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39" w:rsidRPr="002C3539" w:rsidRDefault="0056087B" w:rsidP="002C3539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1.  </w:t>
      </w:r>
      <w:r w:rsidR="002C3539" w:rsidRPr="002C3539">
        <w:rPr>
          <w:b/>
          <w:sz w:val="26"/>
          <w:szCs w:val="26"/>
        </w:rPr>
        <w:t>АННОТАЦИЯ К РАБОЧЕЙ ПРОГРАММЕ УЧЕБНОЙ ДИСЦИПЛИНЫ</w:t>
      </w:r>
    </w:p>
    <w:p w:rsidR="00C20077" w:rsidRPr="002C3539" w:rsidRDefault="00C20077" w:rsidP="002C3539">
      <w:pPr>
        <w:jc w:val="center"/>
        <w:rPr>
          <w:b/>
          <w:sz w:val="28"/>
          <w:szCs w:val="28"/>
        </w:rPr>
      </w:pPr>
      <w:r w:rsidRPr="002C3539">
        <w:rPr>
          <w:b/>
          <w:sz w:val="28"/>
          <w:szCs w:val="28"/>
        </w:rPr>
        <w:t>Английский язык</w:t>
      </w:r>
    </w:p>
    <w:p w:rsidR="00DD477B" w:rsidRPr="0022341E" w:rsidRDefault="00DD477B" w:rsidP="00DD477B">
      <w:pPr>
        <w:pStyle w:val="a3"/>
        <w:rPr>
          <w:b/>
          <w:sz w:val="26"/>
          <w:szCs w:val="26"/>
        </w:rPr>
      </w:pPr>
    </w:p>
    <w:p w:rsidR="00681160" w:rsidRPr="008A7BC9" w:rsidRDefault="00681160" w:rsidP="00681160">
      <w:pPr>
        <w:pStyle w:val="a3"/>
        <w:ind w:left="360"/>
        <w:rPr>
          <w:sz w:val="28"/>
          <w:szCs w:val="28"/>
        </w:rPr>
      </w:pPr>
      <w:r w:rsidRPr="008A7BC9">
        <w:rPr>
          <w:b/>
          <w:sz w:val="28"/>
          <w:szCs w:val="28"/>
        </w:rPr>
        <w:t>1.1</w:t>
      </w:r>
      <w:r w:rsidR="008A7BC9">
        <w:rPr>
          <w:b/>
          <w:sz w:val="28"/>
          <w:szCs w:val="28"/>
        </w:rPr>
        <w:t>.</w:t>
      </w:r>
      <w:r w:rsidRPr="008A7BC9">
        <w:rPr>
          <w:b/>
          <w:sz w:val="28"/>
          <w:szCs w:val="28"/>
        </w:rPr>
        <w:t xml:space="preserve"> </w:t>
      </w:r>
      <w:r w:rsidR="00C20077" w:rsidRPr="008A7BC9">
        <w:rPr>
          <w:b/>
          <w:sz w:val="28"/>
          <w:szCs w:val="28"/>
        </w:rPr>
        <w:t>Область применения рабочей программы</w:t>
      </w:r>
      <w:r w:rsidR="00C20077" w:rsidRPr="008A7BC9">
        <w:rPr>
          <w:sz w:val="28"/>
          <w:szCs w:val="28"/>
        </w:rPr>
        <w:br/>
      </w:r>
      <w:r w:rsidR="0022341E" w:rsidRPr="008A7BC9">
        <w:rPr>
          <w:sz w:val="28"/>
          <w:szCs w:val="28"/>
        </w:rPr>
        <w:t xml:space="preserve">      </w:t>
      </w:r>
      <w:r w:rsidRPr="008A7BC9">
        <w:rPr>
          <w:sz w:val="28"/>
          <w:szCs w:val="28"/>
        </w:rPr>
        <w:t xml:space="preserve">      Рабочая программа учебной дисциплины  предназначена для изучения дисциплины в учреждениях СПО,, реализующими образовательную программу среднего (полного) общего образования при подготовке квалифицированных рабочих, служащих. Программа может быть использована другими образовательными учреждениями профессионального и дополнительного образования.</w:t>
      </w:r>
    </w:p>
    <w:p w:rsidR="00C20077" w:rsidRPr="008A7BC9" w:rsidRDefault="00C20077" w:rsidP="00C20077">
      <w:pPr>
        <w:pStyle w:val="a3"/>
        <w:ind w:left="360"/>
        <w:rPr>
          <w:sz w:val="28"/>
          <w:szCs w:val="28"/>
        </w:rPr>
      </w:pPr>
    </w:p>
    <w:p w:rsidR="00C20077" w:rsidRPr="008A7BC9" w:rsidRDefault="000C6520" w:rsidP="00681160">
      <w:pPr>
        <w:rPr>
          <w:sz w:val="28"/>
          <w:szCs w:val="28"/>
        </w:rPr>
      </w:pPr>
      <w:r w:rsidRPr="008A7BC9">
        <w:rPr>
          <w:b/>
          <w:sz w:val="28"/>
          <w:szCs w:val="28"/>
        </w:rPr>
        <w:t xml:space="preserve">      </w:t>
      </w:r>
      <w:r w:rsidR="00681160" w:rsidRPr="008A7BC9">
        <w:rPr>
          <w:b/>
          <w:sz w:val="28"/>
          <w:szCs w:val="28"/>
        </w:rPr>
        <w:t>1.2</w:t>
      </w:r>
      <w:r w:rsidR="008A7BC9">
        <w:rPr>
          <w:b/>
          <w:sz w:val="28"/>
          <w:szCs w:val="28"/>
        </w:rPr>
        <w:t xml:space="preserve">. </w:t>
      </w:r>
      <w:r w:rsidR="00C20077" w:rsidRPr="008A7BC9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  <w:r w:rsidR="00C20077" w:rsidRPr="008A7BC9">
        <w:rPr>
          <w:sz w:val="28"/>
          <w:szCs w:val="28"/>
        </w:rPr>
        <w:t xml:space="preserve"> дисциплина входит в общеобразовательный цикл</w:t>
      </w:r>
      <w:r w:rsidR="0056087B" w:rsidRPr="008A7BC9">
        <w:rPr>
          <w:sz w:val="28"/>
          <w:szCs w:val="28"/>
        </w:rPr>
        <w:t xml:space="preserve"> базовых общеобразовательных дисциплин</w:t>
      </w:r>
      <w:r w:rsidR="00C20077" w:rsidRPr="008A7BC9">
        <w:rPr>
          <w:sz w:val="28"/>
          <w:szCs w:val="28"/>
        </w:rPr>
        <w:t>.</w:t>
      </w:r>
    </w:p>
    <w:p w:rsidR="00C20077" w:rsidRPr="008A7BC9" w:rsidRDefault="000C6520" w:rsidP="000C6520">
      <w:pPr>
        <w:ind w:left="142"/>
        <w:rPr>
          <w:b/>
          <w:sz w:val="28"/>
          <w:szCs w:val="28"/>
        </w:rPr>
      </w:pPr>
      <w:r w:rsidRPr="008A7BC9">
        <w:rPr>
          <w:b/>
          <w:sz w:val="28"/>
          <w:szCs w:val="28"/>
        </w:rPr>
        <w:t xml:space="preserve">    1.3</w:t>
      </w:r>
      <w:r w:rsidR="008A7BC9">
        <w:rPr>
          <w:b/>
          <w:sz w:val="28"/>
          <w:szCs w:val="28"/>
        </w:rPr>
        <w:t xml:space="preserve">. </w:t>
      </w:r>
      <w:r w:rsidR="00C20077" w:rsidRPr="008A7BC9">
        <w:rPr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C20077" w:rsidRPr="008A7BC9" w:rsidRDefault="00C20077" w:rsidP="00C20077">
      <w:pPr>
        <w:pStyle w:val="a3"/>
        <w:ind w:left="360"/>
        <w:rPr>
          <w:b/>
          <w:sz w:val="28"/>
          <w:szCs w:val="28"/>
        </w:rPr>
      </w:pPr>
      <w:r w:rsidRPr="008A7BC9">
        <w:rPr>
          <w:b/>
          <w:sz w:val="28"/>
          <w:szCs w:val="28"/>
        </w:rPr>
        <w:t>Цели:</w:t>
      </w:r>
    </w:p>
    <w:p w:rsidR="00C20077" w:rsidRPr="008A7BC9" w:rsidRDefault="0022341E" w:rsidP="00C20077">
      <w:pPr>
        <w:pStyle w:val="a3"/>
        <w:ind w:left="360"/>
        <w:rPr>
          <w:sz w:val="28"/>
          <w:szCs w:val="28"/>
        </w:rPr>
      </w:pPr>
      <w:r w:rsidRPr="008A7BC9">
        <w:rPr>
          <w:b/>
          <w:sz w:val="28"/>
          <w:szCs w:val="28"/>
        </w:rPr>
        <w:t xml:space="preserve"> •          д</w:t>
      </w:r>
      <w:r w:rsidR="00C20077" w:rsidRPr="008A7BC9">
        <w:rPr>
          <w:b/>
          <w:sz w:val="28"/>
          <w:szCs w:val="28"/>
        </w:rPr>
        <w:t>альнейшее развитие</w:t>
      </w:r>
      <w:r w:rsidR="00C20077" w:rsidRPr="008A7BC9">
        <w:rPr>
          <w:sz w:val="28"/>
          <w:szCs w:val="28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C20077" w:rsidRPr="008A7BC9" w:rsidRDefault="00DD477B" w:rsidP="00C20077">
      <w:pPr>
        <w:pStyle w:val="a3"/>
        <w:ind w:left="360"/>
        <w:rPr>
          <w:sz w:val="28"/>
          <w:szCs w:val="28"/>
        </w:rPr>
      </w:pPr>
      <w:r w:rsidRPr="008A7BC9">
        <w:rPr>
          <w:b/>
          <w:i/>
          <w:sz w:val="28"/>
          <w:szCs w:val="28"/>
        </w:rPr>
        <w:t xml:space="preserve">             р</w:t>
      </w:r>
      <w:r w:rsidR="00C20077" w:rsidRPr="008A7BC9">
        <w:rPr>
          <w:b/>
          <w:i/>
          <w:sz w:val="28"/>
          <w:szCs w:val="28"/>
        </w:rPr>
        <w:t>ечевая компетенция</w:t>
      </w:r>
      <w:r w:rsidR="00C20077" w:rsidRPr="008A7BC9">
        <w:rPr>
          <w:sz w:val="28"/>
          <w:szCs w:val="28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="00C20077" w:rsidRPr="008A7BC9">
        <w:rPr>
          <w:sz w:val="28"/>
          <w:szCs w:val="28"/>
        </w:rPr>
        <w:t>аудировании</w:t>
      </w:r>
      <w:proofErr w:type="spellEnd"/>
      <w:r w:rsidR="00C20077" w:rsidRPr="008A7BC9">
        <w:rPr>
          <w:sz w:val="28"/>
          <w:szCs w:val="28"/>
        </w:rPr>
        <w:t>, чтении и письме); умений планировать свое речевое и неречевое поведение;</w:t>
      </w:r>
    </w:p>
    <w:p w:rsidR="00C20077" w:rsidRPr="008A7BC9" w:rsidRDefault="00DD477B" w:rsidP="00C20077">
      <w:pPr>
        <w:pStyle w:val="a3"/>
        <w:ind w:left="360"/>
        <w:rPr>
          <w:sz w:val="28"/>
          <w:szCs w:val="28"/>
        </w:rPr>
      </w:pPr>
      <w:r w:rsidRPr="008A7BC9">
        <w:rPr>
          <w:b/>
          <w:i/>
          <w:sz w:val="28"/>
          <w:szCs w:val="28"/>
        </w:rPr>
        <w:t xml:space="preserve">            я</w:t>
      </w:r>
      <w:r w:rsidR="00C20077" w:rsidRPr="008A7BC9">
        <w:rPr>
          <w:b/>
          <w:i/>
          <w:sz w:val="28"/>
          <w:szCs w:val="28"/>
        </w:rPr>
        <w:t>зыковая компетенция</w:t>
      </w:r>
      <w:r w:rsidR="00C20077" w:rsidRPr="008A7BC9">
        <w:rPr>
          <w:sz w:val="28"/>
          <w:szCs w:val="28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C20077" w:rsidRPr="008A7BC9" w:rsidRDefault="00DD477B" w:rsidP="00C20077">
      <w:pPr>
        <w:pStyle w:val="a3"/>
        <w:ind w:left="360"/>
        <w:rPr>
          <w:sz w:val="28"/>
          <w:szCs w:val="28"/>
        </w:rPr>
      </w:pPr>
      <w:r w:rsidRPr="008A7BC9">
        <w:rPr>
          <w:b/>
          <w:i/>
          <w:sz w:val="28"/>
          <w:szCs w:val="28"/>
        </w:rPr>
        <w:t xml:space="preserve">            с</w:t>
      </w:r>
      <w:r w:rsidR="00C20077" w:rsidRPr="008A7BC9">
        <w:rPr>
          <w:b/>
          <w:i/>
          <w:sz w:val="28"/>
          <w:szCs w:val="28"/>
        </w:rPr>
        <w:t>оциокультурная компетенция</w:t>
      </w:r>
      <w:r w:rsidR="00C20077" w:rsidRPr="008A7BC9">
        <w:rPr>
          <w:sz w:val="28"/>
          <w:szCs w:val="28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DD477B" w:rsidRPr="008A7BC9" w:rsidRDefault="00DD477B" w:rsidP="00C20077">
      <w:pPr>
        <w:pStyle w:val="a3"/>
        <w:ind w:left="360"/>
        <w:rPr>
          <w:sz w:val="28"/>
          <w:szCs w:val="28"/>
        </w:rPr>
      </w:pPr>
      <w:r w:rsidRPr="008A7BC9">
        <w:rPr>
          <w:b/>
          <w:i/>
          <w:sz w:val="28"/>
          <w:szCs w:val="28"/>
        </w:rPr>
        <w:lastRenderedPageBreak/>
        <w:t xml:space="preserve">           компенсаторная компетенция </w:t>
      </w:r>
      <w:r w:rsidRPr="008A7BC9">
        <w:rPr>
          <w:sz w:val="28"/>
          <w:szCs w:val="28"/>
        </w:rPr>
        <w:t>– дальнейшее развитие умений объяснять в условиях дефицита средств при получении и передаче иноязычной информации;</w:t>
      </w:r>
    </w:p>
    <w:p w:rsidR="00D467EA" w:rsidRDefault="00DD477B" w:rsidP="0022341E">
      <w:pPr>
        <w:pStyle w:val="a3"/>
        <w:ind w:left="360"/>
        <w:rPr>
          <w:sz w:val="26"/>
          <w:szCs w:val="26"/>
        </w:rPr>
      </w:pPr>
      <w:r w:rsidRPr="0022341E">
        <w:rPr>
          <w:sz w:val="26"/>
          <w:szCs w:val="26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22341E" w:rsidRPr="0022341E" w:rsidRDefault="0022341E" w:rsidP="0022341E">
      <w:pPr>
        <w:pStyle w:val="a3"/>
        <w:ind w:left="360"/>
        <w:rPr>
          <w:sz w:val="26"/>
          <w:szCs w:val="26"/>
        </w:rPr>
      </w:pPr>
    </w:p>
    <w:p w:rsidR="00DD477B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b/>
          <w:sz w:val="26"/>
          <w:szCs w:val="26"/>
        </w:rPr>
        <w:t>• р</w:t>
      </w:r>
      <w:r w:rsidR="00DD477B" w:rsidRPr="0022341E">
        <w:rPr>
          <w:b/>
          <w:sz w:val="26"/>
          <w:szCs w:val="26"/>
        </w:rPr>
        <w:t>азвитие и воспитание</w:t>
      </w:r>
      <w:r w:rsidR="00DD477B" w:rsidRPr="0022341E">
        <w:rPr>
          <w:sz w:val="26"/>
          <w:szCs w:val="26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родной и иностранной языках; личностному самоопределению в отношении будущей профессии; социальной адаптация; формирование качеств гражданина и патриота.</w:t>
      </w:r>
    </w:p>
    <w:p w:rsidR="00DD477B" w:rsidRPr="0022341E" w:rsidRDefault="00DD477B" w:rsidP="00C20077">
      <w:pPr>
        <w:pStyle w:val="a3"/>
        <w:ind w:left="360"/>
        <w:rPr>
          <w:sz w:val="26"/>
          <w:szCs w:val="26"/>
        </w:rPr>
      </w:pPr>
    </w:p>
    <w:p w:rsidR="00DD477B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D477B" w:rsidRPr="0022341E">
        <w:rPr>
          <w:sz w:val="26"/>
          <w:szCs w:val="26"/>
        </w:rPr>
        <w:t xml:space="preserve">В результате изучения учебной дисциплины «Иностранный язык» (английский) обучающийся должен </w:t>
      </w:r>
      <w:r w:rsidR="00DD477B" w:rsidRPr="0022341E">
        <w:rPr>
          <w:b/>
          <w:sz w:val="26"/>
          <w:szCs w:val="26"/>
        </w:rPr>
        <w:t>знать/понимать:</w:t>
      </w:r>
    </w:p>
    <w:p w:rsidR="00DD477B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D477B" w:rsidRPr="0022341E">
        <w:rPr>
          <w:sz w:val="26"/>
          <w:szCs w:val="26"/>
        </w:rPr>
        <w:t>- значения новых лексических единиц, связанных с тематикой данного этапа и с соответствующими ситу</w:t>
      </w:r>
      <w:r w:rsidR="004F77C0" w:rsidRPr="0022341E">
        <w:rPr>
          <w:sz w:val="26"/>
          <w:szCs w:val="26"/>
        </w:rPr>
        <w:t>ациями общения;</w:t>
      </w:r>
    </w:p>
    <w:p w:rsidR="004F77C0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F77C0" w:rsidRPr="0022341E">
        <w:rPr>
          <w:sz w:val="26"/>
          <w:szCs w:val="26"/>
        </w:rPr>
        <w:t>- языковой материал: идиоматические выражения, оценочную лексику, единицы речевого этикета, перечисленные в разделе «Языковой материал» и обслуживающие ситуации общения в рамках изучаемых тем;</w:t>
      </w:r>
    </w:p>
    <w:p w:rsidR="004F77C0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F77C0" w:rsidRPr="0022341E">
        <w:rPr>
          <w:sz w:val="26"/>
          <w:szCs w:val="26"/>
        </w:rPr>
        <w:t>- новые значения изученных глагольных форм (</w:t>
      </w:r>
      <w:proofErr w:type="spellStart"/>
      <w:proofErr w:type="gramStart"/>
      <w:r w:rsidR="004F77C0" w:rsidRPr="0022341E">
        <w:rPr>
          <w:sz w:val="26"/>
          <w:szCs w:val="26"/>
        </w:rPr>
        <w:t>видо</w:t>
      </w:r>
      <w:proofErr w:type="spellEnd"/>
      <w:r w:rsidR="004F77C0" w:rsidRPr="0022341E">
        <w:rPr>
          <w:sz w:val="26"/>
          <w:szCs w:val="26"/>
        </w:rPr>
        <w:t>-временных</w:t>
      </w:r>
      <w:proofErr w:type="gramEnd"/>
      <w:r w:rsidR="004F77C0" w:rsidRPr="0022341E">
        <w:rPr>
          <w:sz w:val="26"/>
          <w:szCs w:val="26"/>
        </w:rPr>
        <w:t xml:space="preserve">, неличных), средства и способы выражения модальности; условия, предположения, причины, следствия, побуждения к действию; </w:t>
      </w:r>
    </w:p>
    <w:p w:rsidR="004F77C0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F77C0" w:rsidRPr="0022341E">
        <w:rPr>
          <w:sz w:val="26"/>
          <w:szCs w:val="26"/>
        </w:rPr>
        <w:t>- лингвострановедческую, страноведческую и социокультурную информацию, расширенную за счет новой тематики и проблематики речевого общения;</w:t>
      </w:r>
    </w:p>
    <w:p w:rsidR="004F77C0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F77C0" w:rsidRPr="0022341E">
        <w:rPr>
          <w:sz w:val="26"/>
          <w:szCs w:val="26"/>
        </w:rPr>
        <w:t xml:space="preserve">- тексты, построенные на языковом материале повседневного и профессионального общения, в том числе инструкции и нормативные документы </w:t>
      </w:r>
      <w:proofErr w:type="gramStart"/>
      <w:r w:rsidR="004F77C0" w:rsidRPr="0022341E">
        <w:rPr>
          <w:sz w:val="26"/>
          <w:szCs w:val="26"/>
        </w:rPr>
        <w:t>по профессиями</w:t>
      </w:r>
      <w:proofErr w:type="gramEnd"/>
      <w:r w:rsidR="004F77C0" w:rsidRPr="0022341E">
        <w:rPr>
          <w:sz w:val="26"/>
          <w:szCs w:val="26"/>
        </w:rPr>
        <w:t xml:space="preserve"> СПО;</w:t>
      </w:r>
    </w:p>
    <w:p w:rsidR="004F77C0" w:rsidRPr="0022341E" w:rsidRDefault="004F77C0" w:rsidP="00C20077">
      <w:pPr>
        <w:pStyle w:val="a3"/>
        <w:ind w:left="360"/>
        <w:rPr>
          <w:sz w:val="26"/>
          <w:szCs w:val="26"/>
        </w:rPr>
      </w:pPr>
    </w:p>
    <w:p w:rsidR="004F77C0" w:rsidRPr="0022341E" w:rsidRDefault="0022341E" w:rsidP="00C20077">
      <w:pPr>
        <w:pStyle w:val="a3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4F77C0" w:rsidRPr="0022341E">
        <w:rPr>
          <w:b/>
          <w:sz w:val="26"/>
          <w:szCs w:val="26"/>
        </w:rPr>
        <w:t xml:space="preserve">Уметь: </w:t>
      </w:r>
    </w:p>
    <w:p w:rsidR="004F77C0" w:rsidRPr="0022341E" w:rsidRDefault="004F77C0" w:rsidP="00C20077">
      <w:pPr>
        <w:pStyle w:val="a3"/>
        <w:ind w:left="360"/>
        <w:rPr>
          <w:sz w:val="26"/>
          <w:szCs w:val="26"/>
          <w:u w:val="single"/>
        </w:rPr>
      </w:pPr>
      <w:r w:rsidRPr="0022341E">
        <w:rPr>
          <w:sz w:val="26"/>
          <w:szCs w:val="26"/>
          <w:u w:val="single"/>
        </w:rPr>
        <w:t>Говорение</w:t>
      </w:r>
    </w:p>
    <w:p w:rsidR="004F77C0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F77C0" w:rsidRPr="0022341E">
        <w:rPr>
          <w:sz w:val="26"/>
          <w:szCs w:val="26"/>
        </w:rPr>
        <w:t xml:space="preserve">- вести диалог (диалог-расспрос, диалог-обмен мнениями/суждениями, диалог-побуждение к действию, этикетный диалог и их комбинации) в ситуациях официального и неофициального общения </w:t>
      </w:r>
      <w:r w:rsidR="00D467EA" w:rsidRPr="0022341E">
        <w:rPr>
          <w:sz w:val="26"/>
          <w:szCs w:val="26"/>
        </w:rPr>
        <w:t xml:space="preserve">в бытовой, </w:t>
      </w:r>
      <w:r w:rsidR="00D467EA" w:rsidRPr="0022341E">
        <w:rPr>
          <w:sz w:val="26"/>
          <w:szCs w:val="26"/>
        </w:rPr>
        <w:lastRenderedPageBreak/>
        <w:t xml:space="preserve">социокультурной и учебно-трудовой сферах, используя аргументацию, эмоционально-оценочные средства; </w:t>
      </w:r>
    </w:p>
    <w:p w:rsidR="00DD477B" w:rsidRPr="0022341E" w:rsidRDefault="00DD477B" w:rsidP="00C20077">
      <w:pPr>
        <w:pStyle w:val="a3"/>
        <w:ind w:left="360"/>
        <w:rPr>
          <w:sz w:val="26"/>
          <w:szCs w:val="26"/>
        </w:rPr>
      </w:pPr>
    </w:p>
    <w:p w:rsidR="00D467EA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467EA" w:rsidRPr="0022341E">
        <w:rPr>
          <w:sz w:val="26"/>
          <w:szCs w:val="26"/>
        </w:rPr>
        <w:t>-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D467EA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467EA" w:rsidRPr="0022341E">
        <w:rPr>
          <w:sz w:val="26"/>
          <w:szCs w:val="26"/>
        </w:rPr>
        <w:t xml:space="preserve">- создавать словесный социокультурный портрет своей страны и страны/стран изучаемого языка на основе разнообразной страноведческой и </w:t>
      </w:r>
      <w:proofErr w:type="spellStart"/>
      <w:r w:rsidR="00D467EA" w:rsidRPr="0022341E">
        <w:rPr>
          <w:sz w:val="26"/>
          <w:szCs w:val="26"/>
        </w:rPr>
        <w:t>культуроведческой</w:t>
      </w:r>
      <w:proofErr w:type="spellEnd"/>
      <w:r w:rsidR="00D467EA" w:rsidRPr="0022341E">
        <w:rPr>
          <w:sz w:val="26"/>
          <w:szCs w:val="26"/>
        </w:rPr>
        <w:t xml:space="preserve"> информации; </w:t>
      </w:r>
    </w:p>
    <w:p w:rsidR="00D467EA" w:rsidRPr="0022341E" w:rsidRDefault="00D467EA" w:rsidP="00C20077">
      <w:pPr>
        <w:pStyle w:val="a3"/>
        <w:ind w:left="360"/>
        <w:rPr>
          <w:sz w:val="26"/>
          <w:szCs w:val="26"/>
        </w:rPr>
      </w:pPr>
    </w:p>
    <w:p w:rsidR="00D467EA" w:rsidRPr="0022341E" w:rsidRDefault="00D467EA" w:rsidP="00C20077">
      <w:pPr>
        <w:pStyle w:val="a3"/>
        <w:ind w:left="360"/>
        <w:rPr>
          <w:sz w:val="26"/>
          <w:szCs w:val="26"/>
          <w:u w:val="single"/>
        </w:rPr>
      </w:pPr>
      <w:proofErr w:type="spellStart"/>
      <w:r w:rsidRPr="0022341E">
        <w:rPr>
          <w:sz w:val="26"/>
          <w:szCs w:val="26"/>
          <w:u w:val="single"/>
        </w:rPr>
        <w:t>Аудирование</w:t>
      </w:r>
      <w:proofErr w:type="spellEnd"/>
    </w:p>
    <w:p w:rsidR="00D467EA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467EA" w:rsidRPr="0022341E">
        <w:rPr>
          <w:sz w:val="26"/>
          <w:szCs w:val="26"/>
        </w:rPr>
        <w:t xml:space="preserve">- понимать относительно полно (общий смысл) высказывания на изучаемом иностранном языке в различных ситуациях общения; </w:t>
      </w:r>
    </w:p>
    <w:p w:rsidR="00D467EA" w:rsidRPr="0022341E" w:rsidRDefault="0022341E" w:rsidP="00C20077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467EA" w:rsidRPr="0022341E">
        <w:rPr>
          <w:sz w:val="26"/>
          <w:szCs w:val="26"/>
        </w:rPr>
        <w:t>- понимать основное содержание ау</w:t>
      </w:r>
      <w:r w:rsidR="00093705" w:rsidRPr="0022341E">
        <w:rPr>
          <w:sz w:val="26"/>
          <w:szCs w:val="26"/>
        </w:rPr>
        <w:t>тентичных аудио- или видеотекст</w:t>
      </w:r>
      <w:r w:rsidR="00D467EA" w:rsidRPr="0022341E">
        <w:rPr>
          <w:sz w:val="26"/>
          <w:szCs w:val="26"/>
        </w:rPr>
        <w:t>о</w:t>
      </w:r>
      <w:r w:rsidR="00093705" w:rsidRPr="0022341E">
        <w:rPr>
          <w:sz w:val="26"/>
          <w:szCs w:val="26"/>
        </w:rPr>
        <w:t xml:space="preserve">в познавательного характера на темы, предлагаемые в рамках курса, выборочно извлекать из них необходимую информацию; </w:t>
      </w:r>
    </w:p>
    <w:p w:rsidR="00093705" w:rsidRPr="0022341E" w:rsidRDefault="0022341E" w:rsidP="00093705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93705" w:rsidRPr="0022341E">
        <w:rPr>
          <w:sz w:val="26"/>
          <w:szCs w:val="26"/>
        </w:rPr>
        <w:t>- оценивать важность/новизну информации, определять свое отношение к ней;</w:t>
      </w:r>
    </w:p>
    <w:p w:rsidR="00093705" w:rsidRPr="0022341E" w:rsidRDefault="00093705" w:rsidP="00093705">
      <w:pPr>
        <w:pStyle w:val="a3"/>
        <w:ind w:left="360"/>
        <w:rPr>
          <w:sz w:val="26"/>
          <w:szCs w:val="26"/>
        </w:rPr>
      </w:pPr>
    </w:p>
    <w:p w:rsidR="00093705" w:rsidRPr="0022341E" w:rsidRDefault="00093705" w:rsidP="00093705">
      <w:pPr>
        <w:pStyle w:val="a3"/>
        <w:ind w:left="360"/>
        <w:rPr>
          <w:sz w:val="26"/>
          <w:szCs w:val="26"/>
          <w:u w:val="single"/>
        </w:rPr>
      </w:pPr>
      <w:r w:rsidRPr="0022341E">
        <w:rPr>
          <w:sz w:val="26"/>
          <w:szCs w:val="26"/>
          <w:u w:val="single"/>
        </w:rPr>
        <w:t>Чтение</w:t>
      </w:r>
    </w:p>
    <w:p w:rsidR="00093705" w:rsidRPr="0022341E" w:rsidRDefault="0022341E" w:rsidP="00093705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93705" w:rsidRPr="0022341E">
        <w:rPr>
          <w:sz w:val="26"/>
          <w:szCs w:val="26"/>
        </w:rPr>
        <w:t xml:space="preserve">- 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</w:t>
      </w:r>
      <w:proofErr w:type="gramStart"/>
      <w:r w:rsidR="00093705" w:rsidRPr="0022341E">
        <w:rPr>
          <w:sz w:val="26"/>
          <w:szCs w:val="26"/>
        </w:rPr>
        <w:t>от коммуникативных задачи</w:t>
      </w:r>
      <w:proofErr w:type="gramEnd"/>
      <w:r w:rsidR="00093705" w:rsidRPr="0022341E">
        <w:rPr>
          <w:sz w:val="26"/>
          <w:szCs w:val="26"/>
        </w:rPr>
        <w:t>;</w:t>
      </w:r>
    </w:p>
    <w:p w:rsidR="00093705" w:rsidRPr="0022341E" w:rsidRDefault="00093705" w:rsidP="00093705">
      <w:pPr>
        <w:pStyle w:val="a3"/>
        <w:ind w:left="360"/>
        <w:rPr>
          <w:sz w:val="26"/>
          <w:szCs w:val="26"/>
        </w:rPr>
      </w:pPr>
    </w:p>
    <w:p w:rsidR="00093705" w:rsidRPr="0022341E" w:rsidRDefault="00093705" w:rsidP="00093705">
      <w:pPr>
        <w:pStyle w:val="a3"/>
        <w:ind w:left="360"/>
        <w:rPr>
          <w:sz w:val="26"/>
          <w:szCs w:val="26"/>
          <w:u w:val="single"/>
        </w:rPr>
      </w:pPr>
      <w:r w:rsidRPr="0022341E">
        <w:rPr>
          <w:sz w:val="26"/>
          <w:szCs w:val="26"/>
          <w:u w:val="single"/>
        </w:rPr>
        <w:t>Письменная речь</w:t>
      </w:r>
    </w:p>
    <w:p w:rsidR="00093705" w:rsidRPr="0022341E" w:rsidRDefault="0022341E" w:rsidP="00093705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93705" w:rsidRPr="0022341E">
        <w:rPr>
          <w:sz w:val="26"/>
          <w:szCs w:val="26"/>
        </w:rPr>
        <w:t xml:space="preserve">- описывать явления, события, излагать факты в письме личного и делового характера; </w:t>
      </w:r>
    </w:p>
    <w:p w:rsidR="00093705" w:rsidRPr="0022341E" w:rsidRDefault="0022341E" w:rsidP="00093705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93705" w:rsidRPr="0022341E">
        <w:rPr>
          <w:sz w:val="26"/>
          <w:szCs w:val="26"/>
        </w:rPr>
        <w:t xml:space="preserve">- заполнять различные виды анкет, </w:t>
      </w:r>
      <w:r w:rsidR="00B1711F" w:rsidRPr="0022341E">
        <w:rPr>
          <w:sz w:val="26"/>
          <w:szCs w:val="26"/>
        </w:rPr>
        <w:t>сообщать сведения о себе в форме, принятой в стране/странах изучаемого языка;</w:t>
      </w:r>
    </w:p>
    <w:p w:rsidR="00B1711F" w:rsidRPr="0022341E" w:rsidRDefault="00B1711F" w:rsidP="00093705">
      <w:pPr>
        <w:pStyle w:val="a3"/>
        <w:ind w:left="360"/>
        <w:rPr>
          <w:sz w:val="26"/>
          <w:szCs w:val="26"/>
        </w:rPr>
      </w:pPr>
    </w:p>
    <w:p w:rsidR="00B1711F" w:rsidRDefault="00B1711F" w:rsidP="00093705">
      <w:pPr>
        <w:pStyle w:val="a3"/>
        <w:ind w:left="360"/>
        <w:rPr>
          <w:b/>
          <w:sz w:val="26"/>
          <w:szCs w:val="26"/>
        </w:rPr>
      </w:pPr>
      <w:r w:rsidRPr="0022341E">
        <w:rPr>
          <w:b/>
          <w:sz w:val="26"/>
          <w:szCs w:val="26"/>
        </w:rPr>
        <w:t>Использовать приобретенные знания и умения в практической и профессиональной деятельности, повседневной жизни.</w:t>
      </w:r>
    </w:p>
    <w:p w:rsidR="002C3539" w:rsidRPr="0022341E" w:rsidRDefault="002C3539" w:rsidP="00093705">
      <w:pPr>
        <w:pStyle w:val="a3"/>
        <w:ind w:left="360"/>
        <w:rPr>
          <w:b/>
          <w:sz w:val="26"/>
          <w:szCs w:val="26"/>
        </w:rPr>
      </w:pPr>
    </w:p>
    <w:p w:rsidR="00B1711F" w:rsidRPr="000C6520" w:rsidRDefault="00B1711F" w:rsidP="000C6520">
      <w:pPr>
        <w:pStyle w:val="a3"/>
        <w:numPr>
          <w:ilvl w:val="1"/>
          <w:numId w:val="3"/>
        </w:numPr>
        <w:rPr>
          <w:b/>
          <w:sz w:val="26"/>
          <w:szCs w:val="26"/>
        </w:rPr>
      </w:pPr>
      <w:r w:rsidRPr="000C6520">
        <w:rPr>
          <w:b/>
          <w:sz w:val="26"/>
          <w:szCs w:val="26"/>
        </w:rPr>
        <w:t>Рекомендуемое количество часов на освоение рабочей программы учебной дисциплины:</w:t>
      </w:r>
    </w:p>
    <w:p w:rsidR="00B1711F" w:rsidRPr="0022341E" w:rsidRDefault="00B1711F" w:rsidP="00B1711F">
      <w:pPr>
        <w:pStyle w:val="a3"/>
        <w:ind w:left="360"/>
        <w:rPr>
          <w:sz w:val="26"/>
          <w:szCs w:val="26"/>
        </w:rPr>
      </w:pPr>
      <w:r w:rsidRPr="0022341E">
        <w:rPr>
          <w:sz w:val="26"/>
          <w:szCs w:val="26"/>
        </w:rPr>
        <w:t xml:space="preserve">Максимальной учебной нагрузки обучающегося </w:t>
      </w:r>
      <w:r w:rsidR="008A7BC9">
        <w:rPr>
          <w:b/>
          <w:sz w:val="26"/>
          <w:szCs w:val="26"/>
        </w:rPr>
        <w:t>234</w:t>
      </w:r>
      <w:r w:rsidR="000C6520">
        <w:rPr>
          <w:sz w:val="26"/>
          <w:szCs w:val="26"/>
        </w:rPr>
        <w:t xml:space="preserve"> часов</w:t>
      </w:r>
      <w:r w:rsidRPr="0022341E">
        <w:rPr>
          <w:sz w:val="26"/>
          <w:szCs w:val="26"/>
        </w:rPr>
        <w:t xml:space="preserve">, в том </w:t>
      </w:r>
      <w:proofErr w:type="gramStart"/>
      <w:r w:rsidRPr="0022341E">
        <w:rPr>
          <w:sz w:val="26"/>
          <w:szCs w:val="26"/>
        </w:rPr>
        <w:t xml:space="preserve">числе: </w:t>
      </w:r>
      <w:r w:rsidRPr="0022341E">
        <w:rPr>
          <w:sz w:val="26"/>
          <w:szCs w:val="26"/>
        </w:rPr>
        <w:br/>
      </w:r>
      <w:r w:rsidR="0022341E">
        <w:rPr>
          <w:sz w:val="26"/>
          <w:szCs w:val="26"/>
        </w:rPr>
        <w:t xml:space="preserve">  </w:t>
      </w:r>
      <w:proofErr w:type="gramEnd"/>
      <w:r w:rsidR="0022341E">
        <w:rPr>
          <w:sz w:val="26"/>
          <w:szCs w:val="26"/>
        </w:rPr>
        <w:t xml:space="preserve">    </w:t>
      </w:r>
      <w:r w:rsidRPr="0022341E">
        <w:rPr>
          <w:sz w:val="26"/>
          <w:szCs w:val="26"/>
        </w:rPr>
        <w:t xml:space="preserve">обязательной аудиторной учебной нагрузки обучающегося </w:t>
      </w:r>
      <w:r w:rsidR="008A7BC9">
        <w:rPr>
          <w:b/>
          <w:sz w:val="26"/>
          <w:szCs w:val="26"/>
        </w:rPr>
        <w:t>156</w:t>
      </w:r>
      <w:r w:rsidRPr="0022341E">
        <w:rPr>
          <w:sz w:val="26"/>
          <w:szCs w:val="26"/>
        </w:rPr>
        <w:t xml:space="preserve"> часов;</w:t>
      </w:r>
    </w:p>
    <w:p w:rsidR="00B1711F" w:rsidRPr="0022341E" w:rsidRDefault="0022341E" w:rsidP="00B1711F">
      <w:pPr>
        <w:pStyle w:val="a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с</w:t>
      </w:r>
      <w:r w:rsidR="00B1711F" w:rsidRPr="0022341E">
        <w:rPr>
          <w:sz w:val="26"/>
          <w:szCs w:val="26"/>
        </w:rPr>
        <w:t xml:space="preserve">амостоятельной работы обучающегося </w:t>
      </w:r>
      <w:r w:rsidR="008A7BC9">
        <w:rPr>
          <w:b/>
          <w:sz w:val="26"/>
          <w:szCs w:val="26"/>
        </w:rPr>
        <w:t>78</w:t>
      </w:r>
      <w:r w:rsidR="00B1711F" w:rsidRPr="0022341E">
        <w:rPr>
          <w:sz w:val="26"/>
          <w:szCs w:val="26"/>
        </w:rPr>
        <w:t xml:space="preserve"> часов.</w:t>
      </w:r>
    </w:p>
    <w:p w:rsidR="00B1711F" w:rsidRDefault="00B1711F" w:rsidP="00B1711F">
      <w:pPr>
        <w:pStyle w:val="a3"/>
        <w:ind w:left="360"/>
        <w:rPr>
          <w:sz w:val="26"/>
          <w:szCs w:val="26"/>
        </w:rPr>
      </w:pPr>
    </w:p>
    <w:p w:rsidR="00B1711F" w:rsidRPr="0022341E" w:rsidRDefault="00B1711F" w:rsidP="000C6520">
      <w:pPr>
        <w:pStyle w:val="a3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22341E">
        <w:rPr>
          <w:b/>
          <w:sz w:val="26"/>
          <w:szCs w:val="26"/>
        </w:rPr>
        <w:lastRenderedPageBreak/>
        <w:t>СТРУКТУРА И СОДЕРЖАНИЕ УЧЕБНОЙ ДИСЦИПЛИНЫ</w:t>
      </w:r>
    </w:p>
    <w:p w:rsidR="00B1711F" w:rsidRPr="0022341E" w:rsidRDefault="00B1711F" w:rsidP="000C6520">
      <w:pPr>
        <w:pStyle w:val="a3"/>
        <w:numPr>
          <w:ilvl w:val="1"/>
          <w:numId w:val="3"/>
        </w:numPr>
        <w:rPr>
          <w:b/>
          <w:sz w:val="26"/>
          <w:szCs w:val="26"/>
        </w:rPr>
      </w:pPr>
      <w:r w:rsidRPr="0022341E">
        <w:rPr>
          <w:b/>
          <w:sz w:val="26"/>
          <w:szCs w:val="26"/>
        </w:rPr>
        <w:t>Объем учебной дисциплины и виды учебной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50"/>
        <w:gridCol w:w="1795"/>
      </w:tblGrid>
      <w:tr w:rsidR="00B1711F" w:rsidRPr="0022341E" w:rsidTr="0022341E">
        <w:tc>
          <w:tcPr>
            <w:tcW w:w="7763" w:type="dxa"/>
          </w:tcPr>
          <w:p w:rsidR="00B1711F" w:rsidRPr="0022341E" w:rsidRDefault="00B1711F" w:rsidP="0022341E">
            <w:pPr>
              <w:jc w:val="center"/>
              <w:rPr>
                <w:b/>
                <w:sz w:val="26"/>
                <w:szCs w:val="26"/>
              </w:rPr>
            </w:pPr>
            <w:r w:rsidRPr="0022341E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808" w:type="dxa"/>
          </w:tcPr>
          <w:p w:rsidR="00B1711F" w:rsidRPr="0022341E" w:rsidRDefault="00B1711F" w:rsidP="00B1711F">
            <w:pPr>
              <w:rPr>
                <w:b/>
                <w:sz w:val="26"/>
                <w:szCs w:val="26"/>
              </w:rPr>
            </w:pPr>
            <w:r w:rsidRPr="0022341E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B1711F" w:rsidRPr="0022341E" w:rsidTr="0022341E">
        <w:tc>
          <w:tcPr>
            <w:tcW w:w="7763" w:type="dxa"/>
          </w:tcPr>
          <w:p w:rsidR="00B1711F" w:rsidRPr="0022341E" w:rsidRDefault="00B1711F" w:rsidP="00B1711F">
            <w:pPr>
              <w:rPr>
                <w:b/>
                <w:sz w:val="26"/>
                <w:szCs w:val="26"/>
              </w:rPr>
            </w:pPr>
            <w:r w:rsidRPr="0022341E">
              <w:rPr>
                <w:b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808" w:type="dxa"/>
          </w:tcPr>
          <w:p w:rsidR="00B1711F" w:rsidRPr="0022341E" w:rsidRDefault="008A7BC9" w:rsidP="00B171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234</w:t>
            </w:r>
          </w:p>
        </w:tc>
      </w:tr>
      <w:tr w:rsidR="00B1711F" w:rsidRPr="0022341E" w:rsidTr="0022341E">
        <w:tc>
          <w:tcPr>
            <w:tcW w:w="7763" w:type="dxa"/>
          </w:tcPr>
          <w:p w:rsidR="00B1711F" w:rsidRPr="0022341E" w:rsidRDefault="00B1711F" w:rsidP="00B1711F">
            <w:pPr>
              <w:rPr>
                <w:b/>
                <w:sz w:val="26"/>
                <w:szCs w:val="26"/>
              </w:rPr>
            </w:pPr>
            <w:r w:rsidRPr="0022341E">
              <w:rPr>
                <w:b/>
                <w:sz w:val="26"/>
                <w:szCs w:val="26"/>
              </w:rPr>
              <w:t>Обязательная аудиторная учебная нагрузка</w:t>
            </w:r>
          </w:p>
        </w:tc>
        <w:tc>
          <w:tcPr>
            <w:tcW w:w="1808" w:type="dxa"/>
          </w:tcPr>
          <w:p w:rsidR="00B1711F" w:rsidRPr="0022341E" w:rsidRDefault="008A7BC9" w:rsidP="00B171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156</w:t>
            </w:r>
          </w:p>
        </w:tc>
      </w:tr>
      <w:tr w:rsidR="00B1711F" w:rsidRPr="0022341E" w:rsidTr="0022341E">
        <w:tc>
          <w:tcPr>
            <w:tcW w:w="7763" w:type="dxa"/>
          </w:tcPr>
          <w:p w:rsidR="00B1711F" w:rsidRPr="0022341E" w:rsidRDefault="00B1711F" w:rsidP="00B1711F">
            <w:pPr>
              <w:rPr>
                <w:sz w:val="26"/>
                <w:szCs w:val="26"/>
              </w:rPr>
            </w:pPr>
            <w:r w:rsidRPr="0022341E">
              <w:rPr>
                <w:sz w:val="26"/>
                <w:szCs w:val="26"/>
              </w:rPr>
              <w:t>В том числе:</w:t>
            </w:r>
          </w:p>
        </w:tc>
        <w:tc>
          <w:tcPr>
            <w:tcW w:w="1808" w:type="dxa"/>
          </w:tcPr>
          <w:p w:rsidR="00B1711F" w:rsidRPr="0022341E" w:rsidRDefault="00B1711F" w:rsidP="00B1711F">
            <w:pPr>
              <w:rPr>
                <w:b/>
                <w:sz w:val="26"/>
                <w:szCs w:val="26"/>
              </w:rPr>
            </w:pPr>
          </w:p>
        </w:tc>
      </w:tr>
      <w:tr w:rsidR="00B1711F" w:rsidRPr="0022341E" w:rsidTr="0022341E">
        <w:tc>
          <w:tcPr>
            <w:tcW w:w="7763" w:type="dxa"/>
          </w:tcPr>
          <w:p w:rsidR="00B1711F" w:rsidRPr="0022341E" w:rsidRDefault="00B1711F" w:rsidP="00B1711F">
            <w:pPr>
              <w:rPr>
                <w:sz w:val="26"/>
                <w:szCs w:val="26"/>
              </w:rPr>
            </w:pPr>
            <w:r w:rsidRPr="0022341E">
              <w:rPr>
                <w:sz w:val="26"/>
                <w:szCs w:val="26"/>
              </w:rPr>
              <w:t>Контрольные работы</w:t>
            </w:r>
          </w:p>
        </w:tc>
        <w:tc>
          <w:tcPr>
            <w:tcW w:w="1808" w:type="dxa"/>
          </w:tcPr>
          <w:p w:rsidR="00B1711F" w:rsidRPr="0022341E" w:rsidRDefault="008A7BC9" w:rsidP="00B171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B1711F" w:rsidRPr="0022341E" w:rsidTr="0022341E">
        <w:tc>
          <w:tcPr>
            <w:tcW w:w="7763" w:type="dxa"/>
          </w:tcPr>
          <w:p w:rsidR="00B1711F" w:rsidRPr="0022341E" w:rsidRDefault="00B1711F" w:rsidP="00B1711F">
            <w:pPr>
              <w:rPr>
                <w:b/>
                <w:sz w:val="26"/>
                <w:szCs w:val="26"/>
              </w:rPr>
            </w:pPr>
            <w:r w:rsidRPr="0022341E">
              <w:rPr>
                <w:b/>
                <w:sz w:val="26"/>
                <w:szCs w:val="26"/>
              </w:rPr>
              <w:t>Самостоятельная работа обучающегося</w:t>
            </w:r>
          </w:p>
        </w:tc>
        <w:tc>
          <w:tcPr>
            <w:tcW w:w="1808" w:type="dxa"/>
          </w:tcPr>
          <w:p w:rsidR="00B1711F" w:rsidRPr="0022341E" w:rsidRDefault="008A7BC9" w:rsidP="00B171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</w:t>
            </w:r>
          </w:p>
        </w:tc>
      </w:tr>
      <w:tr w:rsidR="00B1711F" w:rsidRPr="0022341E" w:rsidTr="0022341E">
        <w:tc>
          <w:tcPr>
            <w:tcW w:w="7763" w:type="dxa"/>
          </w:tcPr>
          <w:p w:rsidR="00B1711F" w:rsidRPr="0022341E" w:rsidRDefault="00B1711F" w:rsidP="00B1711F">
            <w:pPr>
              <w:rPr>
                <w:b/>
                <w:sz w:val="26"/>
                <w:szCs w:val="26"/>
              </w:rPr>
            </w:pPr>
            <w:r w:rsidRPr="0022341E">
              <w:rPr>
                <w:b/>
                <w:sz w:val="26"/>
                <w:szCs w:val="26"/>
              </w:rPr>
              <w:t>Дифференцированный зачет</w:t>
            </w:r>
          </w:p>
        </w:tc>
        <w:tc>
          <w:tcPr>
            <w:tcW w:w="1808" w:type="dxa"/>
          </w:tcPr>
          <w:p w:rsidR="00B1711F" w:rsidRPr="0022341E" w:rsidRDefault="00B1711F" w:rsidP="00B1711F">
            <w:pPr>
              <w:rPr>
                <w:b/>
                <w:sz w:val="26"/>
                <w:szCs w:val="26"/>
              </w:rPr>
            </w:pPr>
          </w:p>
        </w:tc>
      </w:tr>
    </w:tbl>
    <w:p w:rsidR="002C3539" w:rsidRDefault="002C3539" w:rsidP="00A447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7D5" w:rsidRDefault="00A447D5" w:rsidP="00A447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464"/>
        <w:gridCol w:w="988"/>
        <w:gridCol w:w="957"/>
      </w:tblGrid>
      <w:tr w:rsidR="00A447D5" w:rsidRPr="008F3B89" w:rsidTr="002C353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B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B89"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B89">
              <w:rPr>
                <w:rFonts w:ascii="Times New Roman" w:hAnsi="Times New Roman"/>
                <w:b/>
                <w:sz w:val="24"/>
                <w:szCs w:val="24"/>
              </w:rPr>
              <w:t>Кол-во аудит. часов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B89">
              <w:rPr>
                <w:rFonts w:ascii="Times New Roman" w:hAnsi="Times New Roman"/>
                <w:b/>
                <w:sz w:val="24"/>
                <w:szCs w:val="24"/>
              </w:rPr>
              <w:t>Кол-во часов для контр. работ</w:t>
            </w:r>
          </w:p>
        </w:tc>
      </w:tr>
      <w:tr w:rsidR="00A447D5" w:rsidRPr="008F3B89" w:rsidTr="002C353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Коррективно-адаптивный курс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7D5" w:rsidRPr="008F3B89" w:rsidTr="002C353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модуль.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Т.1 Описание людей (внешность, характер, личностные качества, профессии).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Т.2. Межличностные отношения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Т.3. Человек, здоровье, спорт.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Т.4. Город, деревня, инфраструктура.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Т.5. Природа и человек (климат, погода, экология).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Т.6. Научно-технический прогресс.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Т.7. Повседневная жизнь, условия жизни.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Т.8. Досуг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Т.9. Новости, средства массовой информации.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Т.10. Навыки общественной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жизни( повседневное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поведение, профессиональные навыки и умения).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Т.11. Культурные и национальные традиции, краеведение, обычаи и праздники.</w:t>
            </w:r>
          </w:p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Т.12. Государственное устройство, правовые институты.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7D5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447D5" w:rsidRPr="008F3B89" w:rsidTr="002C353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B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 направленный модуль (автомеханик, машинист крана (крановщик), повар-кондитер)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B8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7D5" w:rsidRPr="008F3B89" w:rsidTr="002C353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B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B89">
              <w:rPr>
                <w:rFonts w:ascii="Times New Roman" w:hAnsi="Times New Roman"/>
                <w:sz w:val="24"/>
                <w:szCs w:val="24"/>
              </w:rPr>
              <w:t>Обобщающе-повторительные уроки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D5" w:rsidRPr="008F3B89" w:rsidRDefault="00A447D5" w:rsidP="006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B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447D5" w:rsidRDefault="00A447D5" w:rsidP="00B1711F">
      <w:pPr>
        <w:rPr>
          <w:sz w:val="26"/>
          <w:szCs w:val="26"/>
        </w:rPr>
      </w:pPr>
    </w:p>
    <w:p w:rsidR="00A447D5" w:rsidRDefault="00A447D5" w:rsidP="00B1711F">
      <w:pPr>
        <w:rPr>
          <w:sz w:val="26"/>
          <w:szCs w:val="26"/>
        </w:rPr>
      </w:pPr>
    </w:p>
    <w:p w:rsidR="00A447D5" w:rsidRDefault="00A447D5" w:rsidP="00B1711F">
      <w:pPr>
        <w:rPr>
          <w:sz w:val="26"/>
          <w:szCs w:val="26"/>
        </w:rPr>
      </w:pPr>
    </w:p>
    <w:p w:rsidR="00A447D5" w:rsidRDefault="00A447D5" w:rsidP="00B1711F">
      <w:pPr>
        <w:rPr>
          <w:sz w:val="26"/>
          <w:szCs w:val="26"/>
        </w:rPr>
      </w:pPr>
    </w:p>
    <w:p w:rsidR="00CB2852" w:rsidRDefault="00CB2852" w:rsidP="00B1711F">
      <w:pPr>
        <w:rPr>
          <w:sz w:val="26"/>
          <w:szCs w:val="26"/>
        </w:rPr>
      </w:pPr>
    </w:p>
    <w:p w:rsidR="00DE01A1" w:rsidRPr="008A7BC9" w:rsidRDefault="00DE01A1" w:rsidP="000C6520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A7BC9">
        <w:rPr>
          <w:b/>
          <w:sz w:val="28"/>
          <w:szCs w:val="28"/>
        </w:rPr>
        <w:lastRenderedPageBreak/>
        <w:t>УСЛОВИЯ РЕАЛИЗАЦИИ УЧЕБНОЙ ДИСЦИПЛИНЫ</w:t>
      </w:r>
    </w:p>
    <w:p w:rsidR="00DE01A1" w:rsidRPr="008A7BC9" w:rsidRDefault="00DE01A1" w:rsidP="00DE01A1">
      <w:pPr>
        <w:rPr>
          <w:b/>
          <w:sz w:val="28"/>
          <w:szCs w:val="28"/>
        </w:rPr>
      </w:pPr>
      <w:r w:rsidRPr="008A7BC9">
        <w:rPr>
          <w:b/>
          <w:sz w:val="28"/>
          <w:szCs w:val="28"/>
        </w:rPr>
        <w:t>3.1.Требования к минимальному материально-техническому обеспечению</w:t>
      </w:r>
      <w:r w:rsidRPr="008A7BC9">
        <w:rPr>
          <w:b/>
          <w:sz w:val="28"/>
          <w:szCs w:val="28"/>
        </w:rPr>
        <w:br/>
      </w:r>
      <w:r w:rsidRPr="008A7BC9">
        <w:rPr>
          <w:sz w:val="28"/>
          <w:szCs w:val="28"/>
        </w:rPr>
        <w:t>Реализация учебной дисциплины требует наличия учебного кабинета «Иностранного языка».</w:t>
      </w:r>
    </w:p>
    <w:p w:rsidR="00DE01A1" w:rsidRPr="008A7BC9" w:rsidRDefault="00DE01A1" w:rsidP="00DE01A1">
      <w:pPr>
        <w:rPr>
          <w:sz w:val="28"/>
          <w:szCs w:val="28"/>
        </w:rPr>
      </w:pPr>
      <w:r w:rsidRPr="008A7BC9">
        <w:rPr>
          <w:sz w:val="28"/>
          <w:szCs w:val="28"/>
        </w:rPr>
        <w:t>Оборудование учебного кабинета:</w:t>
      </w:r>
      <w:r w:rsidRPr="008A7BC9">
        <w:rPr>
          <w:sz w:val="28"/>
          <w:szCs w:val="28"/>
        </w:rPr>
        <w:br/>
        <w:t>- посадочные места по количеству обучающихся;</w:t>
      </w:r>
      <w:r w:rsidRPr="008A7BC9">
        <w:rPr>
          <w:sz w:val="28"/>
          <w:szCs w:val="28"/>
        </w:rPr>
        <w:br/>
        <w:t>- рабочее место преподавателя;</w:t>
      </w:r>
      <w:r w:rsidRPr="008A7BC9">
        <w:rPr>
          <w:sz w:val="28"/>
          <w:szCs w:val="28"/>
        </w:rPr>
        <w:br/>
        <w:t>- комплект учебно-наглядных пособий (учебники, схемы по грамматике, таблицы)</w:t>
      </w:r>
    </w:p>
    <w:p w:rsidR="00DE01A1" w:rsidRPr="008A7BC9" w:rsidRDefault="00DE01A1" w:rsidP="00DE01A1">
      <w:pPr>
        <w:rPr>
          <w:sz w:val="28"/>
          <w:szCs w:val="28"/>
        </w:rPr>
      </w:pPr>
      <w:r w:rsidRPr="008A7BC9">
        <w:rPr>
          <w:sz w:val="28"/>
          <w:szCs w:val="28"/>
        </w:rPr>
        <w:t>Технические средства обучения:</w:t>
      </w:r>
      <w:r w:rsidRPr="008A7BC9">
        <w:rPr>
          <w:sz w:val="28"/>
          <w:szCs w:val="28"/>
        </w:rPr>
        <w:br/>
        <w:t xml:space="preserve">- компьютер с лицензионным программным обеспечением и </w:t>
      </w:r>
      <w:proofErr w:type="spellStart"/>
      <w:r w:rsidRPr="008A7BC9">
        <w:rPr>
          <w:sz w:val="28"/>
          <w:szCs w:val="28"/>
        </w:rPr>
        <w:t>мультимедиапроектор</w:t>
      </w:r>
      <w:proofErr w:type="spellEnd"/>
      <w:r w:rsidRPr="008A7BC9">
        <w:rPr>
          <w:sz w:val="28"/>
          <w:szCs w:val="28"/>
        </w:rPr>
        <w:t xml:space="preserve">, телевизор, </w:t>
      </w:r>
      <w:r w:rsidRPr="008A7BC9">
        <w:rPr>
          <w:sz w:val="28"/>
          <w:szCs w:val="28"/>
          <w:lang w:val="en-US"/>
        </w:rPr>
        <w:t>DVD</w:t>
      </w:r>
      <w:r w:rsidRPr="008A7BC9">
        <w:rPr>
          <w:sz w:val="28"/>
          <w:szCs w:val="28"/>
        </w:rPr>
        <w:t>-проигрыватель</w:t>
      </w:r>
    </w:p>
    <w:p w:rsidR="00DE01A1" w:rsidRPr="008A7BC9" w:rsidRDefault="00DE01A1" w:rsidP="00DE01A1">
      <w:pPr>
        <w:rPr>
          <w:sz w:val="28"/>
          <w:szCs w:val="28"/>
        </w:rPr>
      </w:pPr>
      <w:r w:rsidRPr="008A7BC9">
        <w:rPr>
          <w:b/>
          <w:sz w:val="28"/>
          <w:szCs w:val="28"/>
        </w:rPr>
        <w:t>3.2.Информационное обеспечение обучения</w:t>
      </w:r>
      <w:r w:rsidRPr="008A7BC9">
        <w:rPr>
          <w:b/>
          <w:sz w:val="28"/>
          <w:szCs w:val="28"/>
        </w:rPr>
        <w:br/>
        <w:t>Перечень рекомендуемых учебных изданий, Интернет-ресурсов, дополнительной литературы</w:t>
      </w:r>
      <w:r w:rsidRPr="008A7BC9">
        <w:rPr>
          <w:b/>
          <w:sz w:val="28"/>
          <w:szCs w:val="28"/>
        </w:rPr>
        <w:br/>
      </w:r>
      <w:r w:rsidRPr="008A7BC9">
        <w:rPr>
          <w:sz w:val="28"/>
          <w:szCs w:val="28"/>
        </w:rPr>
        <w:t>Основные источники:</w:t>
      </w:r>
      <w:r w:rsidRPr="008A7BC9">
        <w:rPr>
          <w:sz w:val="28"/>
          <w:szCs w:val="28"/>
        </w:rPr>
        <w:br/>
        <w:t xml:space="preserve">1.В.П. </w:t>
      </w:r>
      <w:proofErr w:type="spellStart"/>
      <w:r w:rsidRPr="008A7BC9">
        <w:rPr>
          <w:sz w:val="28"/>
          <w:szCs w:val="28"/>
        </w:rPr>
        <w:t>Кузовлев</w:t>
      </w:r>
      <w:proofErr w:type="spellEnd"/>
      <w:r w:rsidRPr="008A7BC9">
        <w:rPr>
          <w:sz w:val="28"/>
          <w:szCs w:val="28"/>
        </w:rPr>
        <w:t>, Н.М. Лапа</w:t>
      </w:r>
      <w:r w:rsidRPr="008A7BC9">
        <w:rPr>
          <w:sz w:val="28"/>
          <w:szCs w:val="28"/>
        </w:rPr>
        <w:br/>
        <w:t xml:space="preserve">Английский язык: Учебник для 10-11 </w:t>
      </w:r>
      <w:proofErr w:type="spellStart"/>
      <w:r w:rsidRPr="008A7BC9">
        <w:rPr>
          <w:sz w:val="28"/>
          <w:szCs w:val="28"/>
        </w:rPr>
        <w:t>кл</w:t>
      </w:r>
      <w:proofErr w:type="spellEnd"/>
      <w:r w:rsidRPr="008A7BC9">
        <w:rPr>
          <w:sz w:val="28"/>
          <w:szCs w:val="28"/>
        </w:rPr>
        <w:t>. «Просвещение» 200</w:t>
      </w:r>
      <w:r w:rsidR="00C81D50" w:rsidRPr="008A7BC9">
        <w:rPr>
          <w:sz w:val="28"/>
          <w:szCs w:val="28"/>
        </w:rPr>
        <w:t>8</w:t>
      </w:r>
      <w:r w:rsidRPr="008A7BC9">
        <w:rPr>
          <w:sz w:val="28"/>
          <w:szCs w:val="28"/>
        </w:rPr>
        <w:t>.</w:t>
      </w:r>
      <w:r w:rsidRPr="008A7BC9">
        <w:rPr>
          <w:sz w:val="28"/>
          <w:szCs w:val="28"/>
        </w:rPr>
        <w:br/>
        <w:t>2. Рабочая тетрадь к учебнику английского языка для 10-11 класса общеобразовательной школы. Издательство «Просвещение» 200</w:t>
      </w:r>
      <w:r w:rsidR="00C81D50" w:rsidRPr="008A7BC9">
        <w:rPr>
          <w:sz w:val="28"/>
          <w:szCs w:val="28"/>
        </w:rPr>
        <w:t>8</w:t>
      </w:r>
      <w:r w:rsidRPr="008A7BC9">
        <w:rPr>
          <w:sz w:val="28"/>
          <w:szCs w:val="28"/>
        </w:rPr>
        <w:t>.</w:t>
      </w:r>
      <w:r w:rsidRPr="008A7BC9">
        <w:rPr>
          <w:sz w:val="28"/>
          <w:szCs w:val="28"/>
        </w:rPr>
        <w:br/>
        <w:t xml:space="preserve">3. В.П. </w:t>
      </w:r>
      <w:proofErr w:type="spellStart"/>
      <w:r w:rsidRPr="008A7BC9">
        <w:rPr>
          <w:sz w:val="28"/>
          <w:szCs w:val="28"/>
        </w:rPr>
        <w:t>Кузовлев</w:t>
      </w:r>
      <w:proofErr w:type="spellEnd"/>
      <w:r w:rsidRPr="008A7BC9">
        <w:rPr>
          <w:sz w:val="28"/>
          <w:szCs w:val="28"/>
        </w:rPr>
        <w:t>, Н.М. Лапа</w:t>
      </w:r>
      <w:r w:rsidRPr="008A7BC9">
        <w:rPr>
          <w:sz w:val="28"/>
          <w:szCs w:val="28"/>
        </w:rPr>
        <w:br/>
        <w:t>Книга для учителя к учебнику английского языка для 10 класса общеобразовательных учреждений. Издательство «Просвещение» 200</w:t>
      </w:r>
      <w:r w:rsidR="00C81D50" w:rsidRPr="008A7BC9">
        <w:rPr>
          <w:sz w:val="28"/>
          <w:szCs w:val="28"/>
        </w:rPr>
        <w:t>8</w:t>
      </w:r>
      <w:r w:rsidRPr="008A7BC9">
        <w:rPr>
          <w:sz w:val="28"/>
          <w:szCs w:val="28"/>
        </w:rPr>
        <w:t>.</w:t>
      </w:r>
      <w:r w:rsidRPr="008A7BC9">
        <w:rPr>
          <w:sz w:val="28"/>
          <w:szCs w:val="28"/>
        </w:rPr>
        <w:br/>
      </w:r>
    </w:p>
    <w:p w:rsidR="00DE01A1" w:rsidRPr="008A7BC9" w:rsidRDefault="00DE01A1" w:rsidP="00DE01A1">
      <w:pPr>
        <w:rPr>
          <w:sz w:val="28"/>
          <w:szCs w:val="28"/>
        </w:rPr>
      </w:pPr>
    </w:p>
    <w:p w:rsidR="00DE01A1" w:rsidRPr="008A7BC9" w:rsidRDefault="00DE01A1" w:rsidP="00DE01A1">
      <w:pPr>
        <w:rPr>
          <w:sz w:val="28"/>
          <w:szCs w:val="28"/>
        </w:rPr>
      </w:pPr>
    </w:p>
    <w:p w:rsidR="00DE01A1" w:rsidRPr="008A7BC9" w:rsidRDefault="00DE01A1" w:rsidP="00DE01A1">
      <w:pPr>
        <w:rPr>
          <w:sz w:val="28"/>
          <w:szCs w:val="28"/>
        </w:rPr>
      </w:pPr>
    </w:p>
    <w:p w:rsidR="00DE01A1" w:rsidRDefault="00DE01A1" w:rsidP="00DE01A1">
      <w:pPr>
        <w:rPr>
          <w:sz w:val="26"/>
          <w:szCs w:val="26"/>
        </w:rPr>
      </w:pPr>
    </w:p>
    <w:p w:rsidR="00DE01A1" w:rsidRDefault="00DE01A1" w:rsidP="00DE01A1">
      <w:pPr>
        <w:rPr>
          <w:sz w:val="26"/>
          <w:szCs w:val="26"/>
        </w:rPr>
      </w:pPr>
    </w:p>
    <w:p w:rsidR="00DE01A1" w:rsidRPr="00DE01A1" w:rsidRDefault="00DE01A1" w:rsidP="00DE01A1">
      <w:pPr>
        <w:rPr>
          <w:sz w:val="26"/>
          <w:szCs w:val="26"/>
        </w:rPr>
      </w:pPr>
      <w:r>
        <w:rPr>
          <w:sz w:val="26"/>
          <w:szCs w:val="26"/>
        </w:rPr>
        <w:br/>
      </w:r>
    </w:p>
    <w:p w:rsidR="00DE01A1" w:rsidRDefault="00DE01A1" w:rsidP="000C65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4C01A1">
        <w:rPr>
          <w:b/>
          <w:sz w:val="26"/>
          <w:szCs w:val="26"/>
        </w:rPr>
        <w:lastRenderedPageBreak/>
        <w:t>КОНТРОЛЬ И ОЦЕНКА РЕЗУЛЬТАТОВ ОСВОЕНИЯ УЧЕБНОЙ ДИСЦИПЛИНЫ</w:t>
      </w:r>
      <w:r w:rsidRPr="004C01A1">
        <w:rPr>
          <w:b/>
          <w:sz w:val="26"/>
          <w:szCs w:val="26"/>
        </w:rPr>
        <w:br/>
        <w:t>Контроль и оценка</w:t>
      </w:r>
      <w:r>
        <w:rPr>
          <w:sz w:val="26"/>
          <w:szCs w:val="26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заданий, проектор, исследований.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5"/>
        <w:gridCol w:w="4630"/>
      </w:tblGrid>
      <w:tr w:rsidR="00CC4C5C" w:rsidTr="00CC4C5C">
        <w:tc>
          <w:tcPr>
            <w:tcW w:w="4785" w:type="dxa"/>
          </w:tcPr>
          <w:p w:rsidR="00CC4C5C" w:rsidRPr="004C01A1" w:rsidRDefault="00CC4C5C" w:rsidP="004C01A1">
            <w:pPr>
              <w:jc w:val="center"/>
              <w:rPr>
                <w:b/>
                <w:sz w:val="26"/>
                <w:szCs w:val="26"/>
              </w:rPr>
            </w:pPr>
            <w:r w:rsidRPr="004C01A1">
              <w:rPr>
                <w:b/>
                <w:sz w:val="26"/>
                <w:szCs w:val="26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CC4C5C" w:rsidRPr="004C01A1" w:rsidRDefault="00CC4C5C" w:rsidP="004C01A1">
            <w:pPr>
              <w:jc w:val="center"/>
              <w:rPr>
                <w:b/>
                <w:sz w:val="26"/>
                <w:szCs w:val="26"/>
              </w:rPr>
            </w:pPr>
            <w:r w:rsidRPr="004C01A1">
              <w:rPr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CC4C5C" w:rsidTr="00CC4C5C">
        <w:tc>
          <w:tcPr>
            <w:tcW w:w="4785" w:type="dxa"/>
          </w:tcPr>
          <w:p w:rsidR="00CC4C5C" w:rsidRPr="004C01A1" w:rsidRDefault="00CC4C5C" w:rsidP="004C01A1">
            <w:pPr>
              <w:jc w:val="center"/>
              <w:rPr>
                <w:i/>
                <w:sz w:val="26"/>
                <w:szCs w:val="26"/>
              </w:rPr>
            </w:pPr>
            <w:r w:rsidRPr="004C01A1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CC4C5C" w:rsidRPr="004C01A1" w:rsidRDefault="00CC4C5C" w:rsidP="004C01A1">
            <w:pPr>
              <w:jc w:val="center"/>
              <w:rPr>
                <w:i/>
                <w:sz w:val="26"/>
                <w:szCs w:val="26"/>
              </w:rPr>
            </w:pPr>
            <w:r w:rsidRPr="004C01A1">
              <w:rPr>
                <w:i/>
                <w:sz w:val="26"/>
                <w:szCs w:val="26"/>
              </w:rPr>
              <w:t>2</w:t>
            </w:r>
          </w:p>
        </w:tc>
      </w:tr>
      <w:tr w:rsidR="00CC4C5C" w:rsidTr="00CC4C5C">
        <w:tc>
          <w:tcPr>
            <w:tcW w:w="4785" w:type="dxa"/>
          </w:tcPr>
          <w:p w:rsidR="00CC4C5C" w:rsidRPr="004C01A1" w:rsidRDefault="00CC4C5C" w:rsidP="00CC4C5C">
            <w:pPr>
              <w:rPr>
                <w:b/>
                <w:sz w:val="26"/>
                <w:szCs w:val="26"/>
              </w:rPr>
            </w:pPr>
            <w:r w:rsidRPr="004C01A1">
              <w:rPr>
                <w:b/>
                <w:sz w:val="26"/>
                <w:szCs w:val="26"/>
              </w:rPr>
              <w:t>Умения:</w:t>
            </w:r>
          </w:p>
        </w:tc>
        <w:tc>
          <w:tcPr>
            <w:tcW w:w="4786" w:type="dxa"/>
          </w:tcPr>
          <w:p w:rsidR="00CC4C5C" w:rsidRDefault="00CC4C5C" w:rsidP="00CC4C5C">
            <w:pPr>
              <w:rPr>
                <w:sz w:val="26"/>
                <w:szCs w:val="26"/>
              </w:rPr>
            </w:pPr>
          </w:p>
        </w:tc>
      </w:tr>
      <w:tr w:rsidR="00CC4C5C" w:rsidTr="00CC4C5C">
        <w:tc>
          <w:tcPr>
            <w:tcW w:w="4785" w:type="dxa"/>
          </w:tcPr>
          <w:p w:rsidR="00CC4C5C" w:rsidRDefault="00CC4C5C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вести диалог, используя оценочные суждения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текстом, соблюдая правила речевого этикета;</w:t>
            </w:r>
          </w:p>
        </w:tc>
        <w:tc>
          <w:tcPr>
            <w:tcW w:w="4786" w:type="dxa"/>
          </w:tcPr>
          <w:p w:rsidR="00CC4C5C" w:rsidRDefault="00CC4C5C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Фронтальная устная дискуссия, диалог, монолог, ролевая игра</w:t>
            </w:r>
          </w:p>
        </w:tc>
      </w:tr>
      <w:tr w:rsidR="00CC4C5C" w:rsidTr="00CC4C5C">
        <w:tc>
          <w:tcPr>
            <w:tcW w:w="4785" w:type="dxa"/>
          </w:tcPr>
          <w:p w:rsidR="00CC4C5C" w:rsidRDefault="00CC4C5C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рассказывать о своем окружении, рассуждать в рамках изученной тематики; представлять социокультурный портрет своей страны/стран изучаемого языка;</w:t>
            </w:r>
          </w:p>
        </w:tc>
        <w:tc>
          <w:tcPr>
            <w:tcW w:w="4786" w:type="dxa"/>
          </w:tcPr>
          <w:p w:rsidR="00CC4C5C" w:rsidRDefault="00CC4C5C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Фронтальный устный опрос, монолог, ролевая игра</w:t>
            </w:r>
          </w:p>
        </w:tc>
      </w:tr>
      <w:tr w:rsidR="00CC4C5C" w:rsidTr="00CC4C5C">
        <w:tc>
          <w:tcPr>
            <w:tcW w:w="4785" w:type="dxa"/>
          </w:tcPr>
          <w:p w:rsidR="00CC4C5C" w:rsidRDefault="00CC4C5C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объявлений (прогноз погоды), публицистических (интервью, репортаж), соответствующих тематике данной ступени обучения</w:t>
            </w:r>
          </w:p>
        </w:tc>
        <w:tc>
          <w:tcPr>
            <w:tcW w:w="4786" w:type="dxa"/>
          </w:tcPr>
          <w:p w:rsidR="00CC4C5C" w:rsidRDefault="00CC4C5C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Словесный, </w:t>
            </w:r>
            <w:proofErr w:type="spellStart"/>
            <w:r>
              <w:rPr>
                <w:sz w:val="26"/>
                <w:szCs w:val="26"/>
              </w:rPr>
              <w:t>аудирование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FF7E1F">
              <w:rPr>
                <w:sz w:val="26"/>
                <w:szCs w:val="26"/>
              </w:rPr>
              <w:t>дискуссия</w:t>
            </w:r>
            <w:r>
              <w:rPr>
                <w:sz w:val="26"/>
                <w:szCs w:val="26"/>
              </w:rPr>
              <w:t>,</w:t>
            </w:r>
            <w:r w:rsidR="00FF7E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интервью, репортаж</w:t>
            </w:r>
          </w:p>
        </w:tc>
      </w:tr>
      <w:tr w:rsidR="00CC4C5C" w:rsidTr="00CC4C5C">
        <w:tc>
          <w:tcPr>
            <w:tcW w:w="4785" w:type="dxa"/>
          </w:tcPr>
          <w:p w:rsidR="00CC4C5C" w:rsidRDefault="00FF7E1F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читать аутентичные тексты различных стилей:</w:t>
            </w:r>
            <w:r>
              <w:rPr>
                <w:sz w:val="26"/>
                <w:szCs w:val="26"/>
              </w:rPr>
              <w:br/>
              <w:t xml:space="preserve">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      </w:r>
          </w:p>
        </w:tc>
        <w:tc>
          <w:tcPr>
            <w:tcW w:w="4786" w:type="dxa"/>
          </w:tcPr>
          <w:p w:rsidR="00CC4C5C" w:rsidRDefault="00FF7E1F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Словесный, поисковый устное сообщение, дискуссия, сочинение</w:t>
            </w:r>
          </w:p>
        </w:tc>
      </w:tr>
      <w:tr w:rsidR="00CC4C5C" w:rsidTr="00CC4C5C">
        <w:tc>
          <w:tcPr>
            <w:tcW w:w="4785" w:type="dxa"/>
          </w:tcPr>
          <w:p w:rsidR="00CC4C5C" w:rsidRDefault="00FF7E1F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писать личное письмо, заполнять анкету, письменно излагать сведения о </w:t>
            </w:r>
            <w:r>
              <w:rPr>
                <w:sz w:val="26"/>
                <w:szCs w:val="26"/>
              </w:rPr>
              <w:lastRenderedPageBreak/>
              <w:t>себе в форме, принятой в стране/странах изучаемого языка, делать выписки из иноязычного текста.</w:t>
            </w:r>
          </w:p>
        </w:tc>
        <w:tc>
          <w:tcPr>
            <w:tcW w:w="4786" w:type="dxa"/>
          </w:tcPr>
          <w:p w:rsidR="00CC4C5C" w:rsidRDefault="00FF7E1F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Словесно-практический, мини-сочинение, статья, эссе, личное письмо</w:t>
            </w:r>
          </w:p>
        </w:tc>
      </w:tr>
      <w:tr w:rsidR="00CC4C5C" w:rsidTr="00CC4C5C">
        <w:tc>
          <w:tcPr>
            <w:tcW w:w="4785" w:type="dxa"/>
          </w:tcPr>
          <w:p w:rsidR="00CC4C5C" w:rsidRPr="004C01A1" w:rsidRDefault="00FF7E1F" w:rsidP="00CC4C5C">
            <w:pPr>
              <w:rPr>
                <w:b/>
                <w:sz w:val="26"/>
                <w:szCs w:val="26"/>
              </w:rPr>
            </w:pPr>
            <w:r w:rsidRPr="004C01A1">
              <w:rPr>
                <w:b/>
                <w:sz w:val="26"/>
                <w:szCs w:val="26"/>
              </w:rPr>
              <w:lastRenderedPageBreak/>
              <w:t>Знания:</w:t>
            </w:r>
          </w:p>
        </w:tc>
        <w:tc>
          <w:tcPr>
            <w:tcW w:w="4786" w:type="dxa"/>
          </w:tcPr>
          <w:p w:rsidR="00CC4C5C" w:rsidRDefault="00CC4C5C" w:rsidP="00CC4C5C">
            <w:pPr>
              <w:rPr>
                <w:sz w:val="26"/>
                <w:szCs w:val="26"/>
              </w:rPr>
            </w:pPr>
          </w:p>
        </w:tc>
      </w:tr>
      <w:tr w:rsidR="00CC4C5C" w:rsidTr="00CC4C5C">
        <w:tc>
          <w:tcPr>
            <w:tcW w:w="4785" w:type="dxa"/>
          </w:tcPr>
          <w:p w:rsidR="00CC4C5C" w:rsidRDefault="00FF7E1F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значение изученных грамматических явлений в расширенном объеме (видовременные, неличные и неопределенно-личные формы условного наклонения, косвенная речь/косвенный вопрос, побуждение и др., согласование времен);</w:t>
            </w:r>
          </w:p>
        </w:tc>
        <w:tc>
          <w:tcPr>
            <w:tcW w:w="4786" w:type="dxa"/>
          </w:tcPr>
          <w:p w:rsidR="00CC4C5C" w:rsidRDefault="00FF7E1F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Словесно-практический, грамматическое тестирование, контрольная работа</w:t>
            </w:r>
          </w:p>
        </w:tc>
      </w:tr>
      <w:tr w:rsidR="00CC4C5C" w:rsidTr="00CC4C5C">
        <w:tc>
          <w:tcPr>
            <w:tcW w:w="4785" w:type="dxa"/>
          </w:tcPr>
          <w:p w:rsidR="00CC4C5C" w:rsidRDefault="00FF7E1F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страноведческую информацию из аутентичных источников, обогащающую социальным опытом студентов; сведения о стране/странах изучаемого языка, их науке и культуре, исторических и современных реалиях, общественных деятелях, месте в мировом обществе и мировой культуре, взаимоотношениях с нашей страной, языковыми средствами правила речевого и неречевого поведения в соответствии со сферой общения и социальным статусом партнера.</w:t>
            </w:r>
          </w:p>
        </w:tc>
        <w:tc>
          <w:tcPr>
            <w:tcW w:w="4786" w:type="dxa"/>
          </w:tcPr>
          <w:p w:rsidR="00CC4C5C" w:rsidRDefault="004C01A1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Словесный монолог – сообщение, диалог – дискуссия, составление вопросов, ответы на вопросы</w:t>
            </w:r>
          </w:p>
        </w:tc>
      </w:tr>
      <w:tr w:rsidR="00CC4C5C" w:rsidTr="00CC4C5C">
        <w:tc>
          <w:tcPr>
            <w:tcW w:w="4785" w:type="dxa"/>
          </w:tcPr>
          <w:p w:rsidR="00CC4C5C" w:rsidRDefault="004C01A1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значение новых лексических единиц, связанных с тематикой данного этапа обучения и соответствующими ситуациями,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  <w:tc>
          <w:tcPr>
            <w:tcW w:w="4786" w:type="dxa"/>
          </w:tcPr>
          <w:p w:rsidR="00CC4C5C" w:rsidRDefault="004C01A1" w:rsidP="00CC4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Словесно - практический, тестирование, ситуативный диалог</w:t>
            </w:r>
          </w:p>
        </w:tc>
      </w:tr>
    </w:tbl>
    <w:p w:rsidR="00DE01A1" w:rsidRPr="00CC4C5C" w:rsidRDefault="00DE01A1" w:rsidP="00CC4C5C">
      <w:pPr>
        <w:rPr>
          <w:sz w:val="26"/>
          <w:szCs w:val="26"/>
        </w:rPr>
      </w:pPr>
    </w:p>
    <w:p w:rsidR="00CB2852" w:rsidRDefault="00CB2852" w:rsidP="00B1711F">
      <w:pPr>
        <w:rPr>
          <w:sz w:val="26"/>
          <w:szCs w:val="26"/>
        </w:rPr>
      </w:pPr>
      <w:bookmarkStart w:id="0" w:name="_GoBack"/>
      <w:bookmarkEnd w:id="0"/>
    </w:p>
    <w:p w:rsidR="00CB2852" w:rsidRDefault="00CB2852" w:rsidP="00B1711F">
      <w:pPr>
        <w:rPr>
          <w:sz w:val="26"/>
          <w:szCs w:val="26"/>
        </w:rPr>
      </w:pPr>
    </w:p>
    <w:p w:rsidR="004C01A1" w:rsidRDefault="004C01A1" w:rsidP="00B1711F">
      <w:pPr>
        <w:rPr>
          <w:sz w:val="26"/>
          <w:szCs w:val="26"/>
        </w:rPr>
      </w:pPr>
    </w:p>
    <w:p w:rsidR="004C01A1" w:rsidRDefault="004C01A1" w:rsidP="00B1711F">
      <w:pPr>
        <w:rPr>
          <w:sz w:val="26"/>
          <w:szCs w:val="26"/>
        </w:rPr>
      </w:pPr>
    </w:p>
    <w:p w:rsidR="004C01A1" w:rsidRDefault="004C01A1" w:rsidP="00B1711F">
      <w:pPr>
        <w:rPr>
          <w:sz w:val="26"/>
          <w:szCs w:val="26"/>
        </w:rPr>
      </w:pPr>
    </w:p>
    <w:sectPr w:rsidR="004C01A1" w:rsidSect="00CB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0775D"/>
    <w:multiLevelType w:val="multilevel"/>
    <w:tmpl w:val="D58AB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7B2F45"/>
    <w:multiLevelType w:val="multilevel"/>
    <w:tmpl w:val="6C628B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72B1369A"/>
    <w:multiLevelType w:val="hybridMultilevel"/>
    <w:tmpl w:val="800A76D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13"/>
    <w:rsid w:val="00077A4A"/>
    <w:rsid w:val="00093705"/>
    <w:rsid w:val="000C6520"/>
    <w:rsid w:val="00221F50"/>
    <w:rsid w:val="0022341E"/>
    <w:rsid w:val="002C3539"/>
    <w:rsid w:val="004C01A1"/>
    <w:rsid w:val="004F77C0"/>
    <w:rsid w:val="0056087B"/>
    <w:rsid w:val="00584DF0"/>
    <w:rsid w:val="00681160"/>
    <w:rsid w:val="00770963"/>
    <w:rsid w:val="008A7BC9"/>
    <w:rsid w:val="008C7AC0"/>
    <w:rsid w:val="009E64B6"/>
    <w:rsid w:val="00A447D5"/>
    <w:rsid w:val="00B1711F"/>
    <w:rsid w:val="00C20077"/>
    <w:rsid w:val="00C50B13"/>
    <w:rsid w:val="00C81D50"/>
    <w:rsid w:val="00CB2852"/>
    <w:rsid w:val="00CC4C5C"/>
    <w:rsid w:val="00D467EA"/>
    <w:rsid w:val="00DB5935"/>
    <w:rsid w:val="00DD477B"/>
    <w:rsid w:val="00DE01A1"/>
    <w:rsid w:val="00E17EBC"/>
    <w:rsid w:val="00E33CF3"/>
    <w:rsid w:val="00F67186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EE649-7AE8-4618-BFB9-C9D31E39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077"/>
    <w:pPr>
      <w:ind w:left="720"/>
      <w:contextualSpacing/>
    </w:pPr>
  </w:style>
  <w:style w:type="table" w:styleId="a4">
    <w:name w:val="Table Grid"/>
    <w:basedOn w:val="a1"/>
    <w:uiPriority w:val="59"/>
    <w:rsid w:val="00B1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216B-B68F-43A7-8A8A-9C4555E5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Ольга</cp:lastModifiedBy>
  <cp:revision>2</cp:revision>
  <cp:lastPrinted>2016-02-04T09:45:00Z</cp:lastPrinted>
  <dcterms:created xsi:type="dcterms:W3CDTF">2016-04-28T10:35:00Z</dcterms:created>
  <dcterms:modified xsi:type="dcterms:W3CDTF">2016-04-28T10:35:00Z</dcterms:modified>
</cp:coreProperties>
</file>