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80" w:rsidRPr="00654CA9" w:rsidRDefault="00710C80" w:rsidP="00710C80">
      <w:pPr>
        <w:pStyle w:val="a5"/>
        <w:pageBreakBefore/>
        <w:ind w:right="-64" w:firstLine="0"/>
        <w:rPr>
          <w:sz w:val="18"/>
          <w:szCs w:val="18"/>
        </w:rPr>
      </w:pPr>
      <w:bookmarkStart w:id="0" w:name="_GoBack"/>
      <w:bookmarkEnd w:id="0"/>
      <w:r w:rsidRPr="00654CA9">
        <w:rPr>
          <w:sz w:val="18"/>
          <w:szCs w:val="18"/>
        </w:rPr>
        <w:t>ИНСТИТУТ РАЗВИТИЯ ОБРАЗОВАНИЯ</w:t>
      </w:r>
    </w:p>
    <w:p w:rsidR="00710C80" w:rsidRPr="00654CA9" w:rsidRDefault="00710C80" w:rsidP="00710C80">
      <w:pPr>
        <w:ind w:right="-64" w:hanging="142"/>
        <w:jc w:val="center"/>
        <w:rPr>
          <w:rFonts w:ascii="Times New Roman" w:hAnsi="Times New Roman" w:cs="Times New Roman"/>
          <w:sz w:val="18"/>
          <w:szCs w:val="18"/>
        </w:rPr>
      </w:pPr>
      <w:r w:rsidRPr="00654CA9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710C80" w:rsidRPr="00654CA9" w:rsidRDefault="00710C80" w:rsidP="00710C80">
      <w:pPr>
        <w:ind w:right="-64" w:hanging="142"/>
        <w:jc w:val="center"/>
        <w:rPr>
          <w:rFonts w:ascii="Times New Roman" w:hAnsi="Times New Roman" w:cs="Times New Roman"/>
          <w:sz w:val="18"/>
          <w:szCs w:val="18"/>
        </w:rPr>
      </w:pPr>
      <w:r w:rsidRPr="00654CA9"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p w:rsidR="00710C80" w:rsidRPr="00654CA9" w:rsidRDefault="00710C80" w:rsidP="00710C80">
      <w:pPr>
        <w:tabs>
          <w:tab w:val="center" w:pos="5040"/>
        </w:tabs>
        <w:ind w:right="-64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2801"/>
      </w:tblGrid>
      <w:tr w:rsidR="00710C80" w:rsidRPr="00654CA9" w:rsidTr="00615CCF"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Богдановича, 16 </w:t>
            </w: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 xml:space="preserve">г. Ярославль, 150014        </w:t>
            </w: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ИНН 7604014626</w:t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КПП 760401001</w:t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БИК 047888001</w:t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 xml:space="preserve">приемная тел. +7 (4852) 21-06-83 </w:t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тел./факс +7 (4852</w:t>
            </w:r>
            <w:proofErr w:type="gramStart"/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)  21</w:t>
            </w:r>
            <w:proofErr w:type="gramEnd"/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-06-83</w:t>
            </w:r>
          </w:p>
          <w:p w:rsidR="00710C80" w:rsidRPr="00654CA9" w:rsidRDefault="00710C80" w:rsidP="00615CCF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654C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4C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54CA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rcnit</w:t>
              </w:r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iro</w:t>
              </w:r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654CA9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710C80" w:rsidRPr="00654CA9" w:rsidRDefault="00710C80" w:rsidP="00710C80">
      <w:pPr>
        <w:ind w:right="-64"/>
        <w:rPr>
          <w:rFonts w:ascii="Times New Roman" w:hAnsi="Times New Roman" w:cs="Times New Roman"/>
          <w:snapToGrid w:val="0"/>
          <w:sz w:val="18"/>
          <w:szCs w:val="18"/>
        </w:rPr>
      </w:pPr>
      <w:r w:rsidRPr="00654CA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BAC52E1" wp14:editId="5CF4579B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C80" w:rsidRPr="00654CA9" w:rsidRDefault="00710C80" w:rsidP="00710C80">
      <w:pPr>
        <w:ind w:right="-64"/>
        <w:rPr>
          <w:rFonts w:ascii="Times New Roman" w:hAnsi="Times New Roman" w:cs="Times New Roman"/>
          <w:sz w:val="18"/>
          <w:szCs w:val="18"/>
        </w:rPr>
      </w:pPr>
    </w:p>
    <w:p w:rsidR="00710C80" w:rsidRPr="00654CA9" w:rsidRDefault="00710C80" w:rsidP="00710C80">
      <w:pPr>
        <w:ind w:right="-64"/>
        <w:rPr>
          <w:rFonts w:ascii="Times New Roman" w:hAnsi="Times New Roman" w:cs="Times New Roman"/>
          <w:sz w:val="18"/>
          <w:szCs w:val="18"/>
        </w:rPr>
      </w:pPr>
    </w:p>
    <w:p w:rsidR="00710C80" w:rsidRPr="00654CA9" w:rsidRDefault="00710C80" w:rsidP="00710C80">
      <w:pPr>
        <w:ind w:right="-64"/>
        <w:rPr>
          <w:rFonts w:ascii="Times New Roman" w:hAnsi="Times New Roman" w:cs="Times New Roman"/>
          <w:sz w:val="18"/>
          <w:szCs w:val="18"/>
        </w:rPr>
      </w:pPr>
    </w:p>
    <w:p w:rsidR="00710C80" w:rsidRPr="00654CA9" w:rsidRDefault="00710C80" w:rsidP="00710C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0C80" w:rsidRPr="00654CA9" w:rsidRDefault="00710C80" w:rsidP="00710C80">
      <w:pPr>
        <w:rPr>
          <w:rFonts w:ascii="Times New Roman" w:hAnsi="Times New Roman" w:cs="Times New Roman"/>
          <w:sz w:val="24"/>
          <w:szCs w:val="24"/>
        </w:rPr>
      </w:pPr>
      <w:r w:rsidRPr="00654CA9">
        <w:rPr>
          <w:rFonts w:ascii="Times New Roman" w:hAnsi="Times New Roman" w:cs="Times New Roman"/>
          <w:sz w:val="24"/>
          <w:szCs w:val="24"/>
        </w:rPr>
        <w:t>Исх.  №</w:t>
      </w:r>
      <w:r w:rsidRPr="00654CA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710C80" w:rsidRPr="00654CA9" w:rsidRDefault="00710C80" w:rsidP="00D92628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654CA9">
        <w:rPr>
          <w:rFonts w:ascii="Times New Roman" w:hAnsi="Times New Roman" w:cs="Times New Roman"/>
          <w:sz w:val="24"/>
          <w:szCs w:val="24"/>
        </w:rPr>
        <w:t xml:space="preserve">от </w:t>
      </w:r>
      <w:r w:rsidRPr="00654CA9">
        <w:rPr>
          <w:rFonts w:ascii="Times New Roman" w:hAnsi="Times New Roman" w:cs="Times New Roman"/>
          <w:sz w:val="24"/>
          <w:szCs w:val="24"/>
        </w:rPr>
        <w:tab/>
        <w:t xml:space="preserve">Руководителям </w:t>
      </w:r>
      <w:r w:rsidR="00D92628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 </w:t>
      </w:r>
      <w:r w:rsidRPr="00654CA9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710C80" w:rsidRPr="00654CA9" w:rsidRDefault="00710C80" w:rsidP="00710C8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10C80" w:rsidRPr="00654CA9" w:rsidRDefault="00710C80" w:rsidP="007431FF">
      <w:pPr>
        <w:rPr>
          <w:rFonts w:ascii="Times New Roman" w:hAnsi="Times New Roman" w:cs="Times New Roman"/>
          <w:sz w:val="24"/>
          <w:szCs w:val="24"/>
        </w:rPr>
      </w:pPr>
      <w:r w:rsidRPr="00654CA9">
        <w:rPr>
          <w:rFonts w:ascii="Times New Roman" w:hAnsi="Times New Roman" w:cs="Times New Roman"/>
          <w:sz w:val="24"/>
          <w:szCs w:val="24"/>
        </w:rPr>
        <w:t xml:space="preserve">О </w:t>
      </w:r>
      <w:r w:rsidR="00B825DE">
        <w:rPr>
          <w:rFonts w:ascii="Times New Roman" w:hAnsi="Times New Roman" w:cs="Times New Roman"/>
          <w:sz w:val="24"/>
          <w:szCs w:val="24"/>
        </w:rPr>
        <w:t>направлении методических материалов</w:t>
      </w:r>
      <w:r w:rsidRPr="00654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80" w:rsidRPr="00654CA9" w:rsidRDefault="00710C80" w:rsidP="00777F9A">
      <w:pPr>
        <w:spacing w:after="0" w:line="240" w:lineRule="auto"/>
        <w:ind w:left="45" w:right="-17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C80" w:rsidRPr="00952ED6" w:rsidRDefault="007431FF" w:rsidP="007431F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B825D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25DE">
        <w:rPr>
          <w:rFonts w:ascii="Times New Roman" w:hAnsi="Times New Roman" w:cs="Times New Roman"/>
          <w:sz w:val="24"/>
          <w:szCs w:val="24"/>
        </w:rPr>
        <w:t xml:space="preserve">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ГАУ ДПО ЯО ИРО от 01.06.2018 № 01-03/92</w:t>
      </w:r>
      <w:r w:rsidR="00DB7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направляем </w:t>
      </w:r>
      <w:r w:rsidR="00DB713E">
        <w:rPr>
          <w:rFonts w:ascii="Times New Roman" w:hAnsi="Times New Roman" w:cs="Times New Roman"/>
          <w:sz w:val="24"/>
          <w:szCs w:val="24"/>
        </w:rPr>
        <w:t xml:space="preserve">разработанные проектной группой </w:t>
      </w:r>
      <w:r>
        <w:rPr>
          <w:rFonts w:ascii="Times New Roman" w:hAnsi="Times New Roman" w:cs="Times New Roman"/>
          <w:sz w:val="24"/>
          <w:szCs w:val="24"/>
        </w:rPr>
        <w:t xml:space="preserve">для практического использования методические рекомендации </w:t>
      </w:r>
      <w:r w:rsidRPr="00952ED6">
        <w:rPr>
          <w:rFonts w:ascii="Times New Roman" w:hAnsi="Times New Roman" w:cs="Times New Roman"/>
          <w:sz w:val="24"/>
          <w:szCs w:val="24"/>
        </w:rPr>
        <w:t>«</w:t>
      </w:r>
      <w:r w:rsidR="00952ED6" w:rsidRPr="00952ED6">
        <w:rPr>
          <w:rFonts w:ascii="Times New Roman" w:hAnsi="Times New Roman"/>
          <w:bCs/>
          <w:sz w:val="24"/>
          <w:szCs w:val="24"/>
        </w:rPr>
        <w:t xml:space="preserve">Макеты учебных планов по реализации в профессиональных образовательных организациях Ярославской области основной общеобразовательной программы основного общего образования </w:t>
      </w:r>
      <w:r w:rsidR="00952ED6" w:rsidRPr="00952ED6">
        <w:rPr>
          <w:rFonts w:ascii="Times New Roman" w:hAnsi="Times New Roman"/>
          <w:sz w:val="24"/>
          <w:szCs w:val="24"/>
        </w:rPr>
        <w:t xml:space="preserve"> </w:t>
      </w:r>
      <w:r w:rsidR="00952ED6" w:rsidRPr="00952ED6">
        <w:rPr>
          <w:rFonts w:ascii="Times New Roman" w:hAnsi="Times New Roman"/>
          <w:bCs/>
          <w:sz w:val="24"/>
          <w:szCs w:val="24"/>
        </w:rPr>
        <w:t xml:space="preserve"> для лиц, принятых на обучение на базе 8 классов общеобразовательных организаций</w:t>
      </w:r>
      <w:r w:rsidRPr="00952ED6">
        <w:rPr>
          <w:rFonts w:ascii="Times New Roman" w:hAnsi="Times New Roman" w:cs="Times New Roman"/>
          <w:sz w:val="24"/>
          <w:szCs w:val="24"/>
        </w:rPr>
        <w:t>»</w:t>
      </w:r>
      <w:r w:rsidR="005A563A">
        <w:rPr>
          <w:rFonts w:ascii="Times New Roman" w:hAnsi="Times New Roman" w:cs="Times New Roman"/>
          <w:sz w:val="24"/>
          <w:szCs w:val="24"/>
        </w:rPr>
        <w:t xml:space="preserve">    </w:t>
      </w:r>
      <w:r w:rsidR="00DB713E" w:rsidRPr="00952ED6">
        <w:rPr>
          <w:rFonts w:ascii="Times New Roman" w:hAnsi="Times New Roman" w:cs="Times New Roman"/>
          <w:sz w:val="24"/>
          <w:szCs w:val="24"/>
        </w:rPr>
        <w:t xml:space="preserve"> (Приложение 1).</w:t>
      </w:r>
      <w:r w:rsidR="00B825DE" w:rsidRPr="00952ED6">
        <w:rPr>
          <w:sz w:val="24"/>
          <w:szCs w:val="24"/>
        </w:rPr>
        <w:t xml:space="preserve"> </w:t>
      </w:r>
    </w:p>
    <w:p w:rsidR="00710C80" w:rsidRPr="00654CA9" w:rsidRDefault="00710C80" w:rsidP="00710C80">
      <w:pPr>
        <w:ind w:left="1080"/>
        <w:jc w:val="center"/>
        <w:rPr>
          <w:sz w:val="24"/>
          <w:szCs w:val="24"/>
        </w:rPr>
      </w:pPr>
    </w:p>
    <w:p w:rsidR="00710C80" w:rsidRDefault="00710C80" w:rsidP="00F31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CA9">
        <w:rPr>
          <w:rFonts w:ascii="Times New Roman" w:hAnsi="Times New Roman" w:cs="Times New Roman"/>
          <w:sz w:val="24"/>
          <w:szCs w:val="24"/>
        </w:rPr>
        <w:t>Ректор</w:t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</w:r>
      <w:r w:rsidRPr="00654CA9">
        <w:rPr>
          <w:rFonts w:ascii="Times New Roman" w:hAnsi="Times New Roman" w:cs="Times New Roman"/>
          <w:sz w:val="24"/>
          <w:szCs w:val="24"/>
        </w:rPr>
        <w:tab/>
        <w:t>А.В. Золотарева</w:t>
      </w:r>
    </w:p>
    <w:p w:rsidR="00710C80" w:rsidRDefault="00710C80" w:rsidP="00710C80">
      <w:pPr>
        <w:rPr>
          <w:rFonts w:ascii="Times New Roman" w:hAnsi="Times New Roman" w:cs="Times New Roman"/>
          <w:sz w:val="24"/>
          <w:szCs w:val="24"/>
        </w:rPr>
      </w:pPr>
    </w:p>
    <w:p w:rsidR="00710C80" w:rsidRDefault="00710C80" w:rsidP="00710C80">
      <w:pPr>
        <w:rPr>
          <w:rFonts w:ascii="Times New Roman" w:hAnsi="Times New Roman" w:cs="Times New Roman"/>
          <w:sz w:val="24"/>
          <w:szCs w:val="24"/>
        </w:rPr>
      </w:pPr>
    </w:p>
    <w:p w:rsidR="00710C80" w:rsidRDefault="00710C80" w:rsidP="00710C80">
      <w:pPr>
        <w:rPr>
          <w:rFonts w:ascii="Times New Roman" w:hAnsi="Times New Roman" w:cs="Times New Roman"/>
          <w:sz w:val="24"/>
          <w:szCs w:val="24"/>
        </w:rPr>
      </w:pPr>
    </w:p>
    <w:p w:rsidR="00710C80" w:rsidRPr="00654CA9" w:rsidRDefault="00710C80" w:rsidP="00710C80">
      <w:pPr>
        <w:rPr>
          <w:rFonts w:ascii="Times New Roman" w:hAnsi="Times New Roman" w:cs="Times New Roman"/>
          <w:sz w:val="20"/>
          <w:szCs w:val="20"/>
        </w:rPr>
      </w:pPr>
    </w:p>
    <w:p w:rsidR="00710C80" w:rsidRPr="00654CA9" w:rsidRDefault="00710C80" w:rsidP="00710C80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Исп.</w:t>
      </w:r>
      <w:r w:rsidRPr="00654CA9">
        <w:rPr>
          <w:sz w:val="20"/>
          <w:szCs w:val="20"/>
        </w:rPr>
        <w:t xml:space="preserve"> Сатарина Г.Г., старший методист ЦРПО</w:t>
      </w:r>
      <w:r>
        <w:rPr>
          <w:sz w:val="20"/>
          <w:szCs w:val="20"/>
        </w:rPr>
        <w:t>,</w:t>
      </w:r>
      <w:r w:rsidRPr="00654CA9">
        <w:rPr>
          <w:sz w:val="20"/>
          <w:szCs w:val="20"/>
        </w:rPr>
        <w:t xml:space="preserve"> тел. 23-08-97</w:t>
      </w:r>
    </w:p>
    <w:p w:rsidR="00710C80" w:rsidRDefault="00710C80" w:rsidP="00710C80">
      <w:pPr>
        <w:pStyle w:val="a3"/>
        <w:spacing w:before="0" w:beforeAutospacing="0" w:after="0" w:afterAutospacing="0"/>
        <w:sectPr w:rsidR="00710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13E" w:rsidRPr="00DB713E" w:rsidRDefault="00DB713E" w:rsidP="00DB71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B713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713E" w:rsidRPr="00DB713E" w:rsidRDefault="00DB713E" w:rsidP="00DB71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B713E">
        <w:rPr>
          <w:rFonts w:ascii="Times New Roman" w:hAnsi="Times New Roman" w:cs="Times New Roman"/>
          <w:sz w:val="24"/>
          <w:szCs w:val="24"/>
        </w:rPr>
        <w:t>к письму ГАУ ДПО ЯО ИРО</w:t>
      </w:r>
    </w:p>
    <w:p w:rsidR="00DB713E" w:rsidRPr="00DB713E" w:rsidRDefault="00DB713E" w:rsidP="00DB713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B713E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DB713E" w:rsidRDefault="00DB713E" w:rsidP="00DB7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713E" w:rsidRDefault="00DB713E" w:rsidP="00DB7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26A8" w:rsidRPr="006C1B2A" w:rsidRDefault="003C26A8" w:rsidP="003C26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2A">
        <w:rPr>
          <w:rFonts w:ascii="Times New Roman" w:hAnsi="Times New Roman"/>
          <w:b/>
          <w:bCs/>
          <w:sz w:val="28"/>
          <w:szCs w:val="28"/>
        </w:rPr>
        <w:t xml:space="preserve">Макеты учебных планов по реализации в профессиональных образовательных организациях Ярославской области основной общеобразовательной программы основного общего образования </w:t>
      </w:r>
      <w:r w:rsidRPr="006C1B2A">
        <w:rPr>
          <w:rFonts w:ascii="Times New Roman" w:hAnsi="Times New Roman"/>
          <w:b/>
          <w:sz w:val="28"/>
          <w:szCs w:val="28"/>
        </w:rPr>
        <w:t xml:space="preserve"> </w:t>
      </w:r>
      <w:r w:rsidRPr="006C1B2A">
        <w:rPr>
          <w:rFonts w:ascii="Times New Roman" w:hAnsi="Times New Roman"/>
          <w:b/>
          <w:bCs/>
          <w:sz w:val="28"/>
          <w:szCs w:val="28"/>
        </w:rPr>
        <w:t xml:space="preserve"> для лиц, принятых на обучение на базе 8 классов общеобразовательных организаций </w:t>
      </w:r>
    </w:p>
    <w:p w:rsidR="003C26A8" w:rsidRDefault="003C26A8" w:rsidP="003C26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26A8" w:rsidRPr="007F4CAA" w:rsidRDefault="003C26A8" w:rsidP="003C2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7F4CAA">
        <w:rPr>
          <w:rFonts w:ascii="Times New Roman" w:hAnsi="Times New Roman"/>
          <w:bCs/>
          <w:sz w:val="28"/>
          <w:szCs w:val="28"/>
        </w:rPr>
        <w:t xml:space="preserve"> </w:t>
      </w:r>
    </w:p>
    <w:p w:rsidR="00DB713E" w:rsidRDefault="00DB713E" w:rsidP="003C26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563A" w:rsidRDefault="005A563A" w:rsidP="005A563A">
      <w:pPr>
        <w:spacing w:after="160" w:line="259" w:lineRule="auto"/>
      </w:pPr>
    </w:p>
    <w:p w:rsidR="00437C43" w:rsidRPr="000965B8" w:rsidRDefault="00437C43" w:rsidP="00437C43">
      <w:pPr>
        <w:jc w:val="center"/>
        <w:rPr>
          <w:rFonts w:ascii="Times New Roman" w:hAnsi="Times New Roman"/>
          <w:sz w:val="28"/>
          <w:szCs w:val="28"/>
        </w:rPr>
      </w:pPr>
      <w:r w:rsidRPr="000965B8">
        <w:rPr>
          <w:rFonts w:ascii="Times New Roman" w:hAnsi="Times New Roman"/>
          <w:sz w:val="28"/>
          <w:szCs w:val="28"/>
        </w:rPr>
        <w:t>Введение</w:t>
      </w:r>
    </w:p>
    <w:p w:rsidR="00437C43" w:rsidRDefault="00437C43" w:rsidP="004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Настоящие методические рекомендации</w:t>
      </w:r>
      <w:r w:rsidRPr="007F4CAA">
        <w:rPr>
          <w:rFonts w:ascii="Times New Roman" w:hAnsi="Times New Roman"/>
          <w:bCs/>
          <w:color w:val="000000"/>
          <w:sz w:val="28"/>
          <w:szCs w:val="28"/>
        </w:rPr>
        <w:t xml:space="preserve"> подготовлен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bCs/>
          <w:sz w:val="28"/>
          <w:szCs w:val="28"/>
        </w:rPr>
        <w:t>в ц</w:t>
      </w:r>
      <w:r w:rsidRPr="00C715A4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  <w:lang w:eastAsia="ru-RU"/>
        </w:rPr>
        <w:t xml:space="preserve">оказания содействия профессиональным образовательным организациям Ярославской области в реализации образовательных программ основного общего образования на основе ФГОС. </w:t>
      </w: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молодежи возможности завершить получение основного общего образования, которое не было получено по каким-либо причинам в </w:t>
      </w:r>
      <w:r w:rsidRPr="007604B8">
        <w:rPr>
          <w:rFonts w:ascii="Times New Roman" w:hAnsi="Times New Roman"/>
          <w:sz w:val="28"/>
          <w:szCs w:val="28"/>
        </w:rPr>
        <w:t>рамках</w:t>
      </w:r>
      <w:r w:rsidRPr="00547388"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7604B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 является одним из направлений деятельности профессиональных образовательных организаций. Правовой основой данной деятельности является положения ст.2</w:t>
      </w:r>
      <w:r w:rsidRPr="00EE4D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п.4 </w:t>
      </w:r>
      <w:r w:rsidRPr="00EE4DA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E4DA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EE4DA6">
        <w:rPr>
          <w:rFonts w:ascii="Times New Roman" w:hAnsi="Times New Roman"/>
          <w:sz w:val="28"/>
          <w:szCs w:val="28"/>
        </w:rPr>
        <w:t xml:space="preserve"> Российской Федерации от 29 декабря 2012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DA6">
        <w:rPr>
          <w:rFonts w:ascii="Times New Roman" w:hAnsi="Times New Roman"/>
          <w:sz w:val="28"/>
          <w:szCs w:val="28"/>
        </w:rPr>
        <w:t>№273-ФЗ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E4D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предоставляющие образовательной организации право осуществлять </w:t>
      </w:r>
      <w:r w:rsidRPr="00D93EA7">
        <w:rPr>
          <w:rFonts w:ascii="Times New Roman" w:hAnsi="Times New Roman"/>
          <w:sz w:val="28"/>
          <w:szCs w:val="28"/>
        </w:rPr>
        <w:t>образовательную деятельность по образовательным программам, реализация которых не является основной целью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437C43" w:rsidRDefault="00437C43" w:rsidP="00437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С 1 сентября 2018 года в профессиональные образовательные организации Ярославской области придут обучающиеся из общеобразовательных </w:t>
      </w:r>
      <w:r w:rsidRPr="007604B8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которые начали, но не завершили обучение по программам на основе </w:t>
      </w:r>
      <w:r w:rsidRPr="007604B8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образования, утвержденн</w:t>
      </w:r>
      <w:r w:rsidRPr="007604B8">
        <w:rPr>
          <w:rFonts w:ascii="Times New Roman" w:hAnsi="Times New Roman"/>
          <w:sz w:val="28"/>
          <w:szCs w:val="28"/>
        </w:rPr>
        <w:t>ого</w:t>
      </w:r>
      <w:r w:rsidRPr="00E92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7604B8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РФ </w:t>
      </w:r>
      <w:r w:rsidRPr="00A36435">
        <w:rPr>
          <w:rFonts w:ascii="Times New Roman" w:hAnsi="Times New Roman"/>
          <w:sz w:val="28"/>
          <w:szCs w:val="28"/>
        </w:rPr>
        <w:t>от 17.12.2010 № 1897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/>
          <w:sz w:val="28"/>
          <w:szCs w:val="28"/>
        </w:rPr>
        <w:t xml:space="preserve">. В связи с этим завершение получения ими основного общего образования в профессиональных образовательных организациях также должно </w:t>
      </w:r>
      <w:r w:rsidRPr="007604B8">
        <w:rPr>
          <w:rFonts w:ascii="Times New Roman" w:hAnsi="Times New Roman"/>
          <w:sz w:val="28"/>
          <w:szCs w:val="28"/>
        </w:rPr>
        <w:t xml:space="preserve">быть организовано в соответствии с </w:t>
      </w:r>
      <w:r>
        <w:rPr>
          <w:rFonts w:ascii="Times New Roman" w:hAnsi="Times New Roman"/>
          <w:sz w:val="28"/>
          <w:szCs w:val="28"/>
        </w:rPr>
        <w:t xml:space="preserve">данным </w:t>
      </w:r>
      <w:r w:rsidRPr="007604B8">
        <w:rPr>
          <w:rFonts w:ascii="Times New Roman" w:hAnsi="Times New Roman"/>
          <w:sz w:val="28"/>
          <w:szCs w:val="28"/>
        </w:rPr>
        <w:t xml:space="preserve">ФГОС. </w:t>
      </w: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образовательных программ основного общего образования на основе ФГОС вызывает затруднения у педагогических коллективов профессиональных образовательных организаций.</w:t>
      </w:r>
      <w:r w:rsidRPr="002F1BCB">
        <w:rPr>
          <w:rFonts w:ascii="Times New Roman" w:hAnsi="Times New Roman"/>
          <w:sz w:val="28"/>
          <w:szCs w:val="28"/>
        </w:rPr>
        <w:t xml:space="preserve"> </w:t>
      </w:r>
      <w:r w:rsidRPr="007604B8">
        <w:rPr>
          <w:rFonts w:ascii="Times New Roman" w:hAnsi="Times New Roman"/>
          <w:sz w:val="28"/>
          <w:szCs w:val="28"/>
        </w:rPr>
        <w:t xml:space="preserve">Сложности возникают при разработке учебных планов образовательной программы, при отборе </w:t>
      </w:r>
      <w:r w:rsidRPr="007604B8">
        <w:rPr>
          <w:rFonts w:ascii="Times New Roman" w:hAnsi="Times New Roman"/>
          <w:sz w:val="28"/>
          <w:szCs w:val="28"/>
        </w:rPr>
        <w:lastRenderedPageBreak/>
        <w:t>содержания обучения, обеспечивающего достижение обучающимися результатов освоения основной образовательной программы основного общего образования    в соответствии с требованиями ФГОС и др.  Дополнительной сложностью при разработке и реализации образовательных</w:t>
      </w:r>
      <w:r>
        <w:rPr>
          <w:rFonts w:ascii="Times New Roman" w:hAnsi="Times New Roman"/>
          <w:sz w:val="28"/>
          <w:szCs w:val="28"/>
        </w:rPr>
        <w:t xml:space="preserve"> программ основного общего образования с возможностью получения профессиональной подготовки является необходимость согласования ФГОС общего образования и профессиональных стандартов, на основе которых формируется содержание профессионального обучения.</w:t>
      </w: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указанными факторами 27.02.2018 г. на заседании методического объединения руководящих работников профессиональных образовательных организаций Ярославской области была высказана просьба департаменту образования Ярославской области и ГАУ ДПО ЯО «</w:t>
      </w:r>
      <w:r w:rsidRPr="00547388">
        <w:rPr>
          <w:rFonts w:ascii="Times New Roman" w:hAnsi="Times New Roman"/>
          <w:sz w:val="28"/>
          <w:szCs w:val="28"/>
        </w:rPr>
        <w:t>Институт</w:t>
      </w:r>
      <w:r w:rsidRPr="003454F8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развития образования» о содействии в разработке и методическом обеспечении образовательных программ с получением основного общего образования, в том числе содействие в разработке учебных планов образовательных программ основного общего образования. </w:t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данного обращения в рамках государственного задания департамента образования Ярославской области ГАУ ДПО ЯО «Институту развития образования» в период 2018 - 2020 гг. предусмотрена реализация проекта «</w:t>
      </w:r>
      <w:r w:rsidRPr="008E4936">
        <w:rPr>
          <w:rFonts w:ascii="Times New Roman" w:hAnsi="Times New Roman"/>
          <w:sz w:val="28"/>
          <w:szCs w:val="28"/>
        </w:rPr>
        <w:t xml:space="preserve">Проектирование и разработка </w:t>
      </w:r>
      <w:r>
        <w:rPr>
          <w:rFonts w:ascii="Times New Roman" w:hAnsi="Times New Roman"/>
          <w:sz w:val="28"/>
          <w:szCs w:val="28"/>
        </w:rPr>
        <w:t xml:space="preserve">комплекта </w:t>
      </w:r>
      <w:r w:rsidRPr="008E4936">
        <w:rPr>
          <w:rFonts w:ascii="Times New Roman" w:hAnsi="Times New Roman"/>
          <w:sz w:val="28"/>
          <w:szCs w:val="28"/>
        </w:rPr>
        <w:t xml:space="preserve">учебно-методических </w:t>
      </w:r>
      <w:r>
        <w:rPr>
          <w:rFonts w:ascii="Times New Roman" w:hAnsi="Times New Roman"/>
          <w:sz w:val="28"/>
          <w:szCs w:val="28"/>
        </w:rPr>
        <w:t>материалов</w:t>
      </w:r>
      <w:r w:rsidRPr="008E4936">
        <w:rPr>
          <w:rFonts w:ascii="Times New Roman" w:hAnsi="Times New Roman"/>
          <w:sz w:val="28"/>
          <w:szCs w:val="28"/>
        </w:rPr>
        <w:t xml:space="preserve">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проекта приказом ГАУ ДПО ЯО ИРО </w:t>
      </w:r>
      <w:r w:rsidRPr="00DF44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01.06.2018 </w:t>
      </w:r>
      <w:r w:rsidRPr="00DF44A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0103/92 </w:t>
      </w:r>
      <w:r w:rsidRPr="007604B8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утверждении проекта «</w:t>
      </w:r>
      <w:r w:rsidRPr="008E4936">
        <w:rPr>
          <w:rFonts w:ascii="Times New Roman" w:hAnsi="Times New Roman"/>
          <w:sz w:val="28"/>
          <w:szCs w:val="28"/>
        </w:rPr>
        <w:t xml:space="preserve">Проектирование и разработка </w:t>
      </w:r>
      <w:r>
        <w:rPr>
          <w:rFonts w:ascii="Times New Roman" w:hAnsi="Times New Roman"/>
          <w:sz w:val="28"/>
          <w:szCs w:val="28"/>
        </w:rPr>
        <w:t xml:space="preserve">комплекта </w:t>
      </w:r>
      <w:r w:rsidRPr="008E4936">
        <w:rPr>
          <w:rFonts w:ascii="Times New Roman" w:hAnsi="Times New Roman"/>
          <w:sz w:val="28"/>
          <w:szCs w:val="28"/>
        </w:rPr>
        <w:t xml:space="preserve">учебно-методических </w:t>
      </w:r>
      <w:r>
        <w:rPr>
          <w:rFonts w:ascii="Times New Roman" w:hAnsi="Times New Roman"/>
          <w:sz w:val="28"/>
          <w:szCs w:val="28"/>
        </w:rPr>
        <w:t>материалов</w:t>
      </w:r>
      <w:r w:rsidRPr="008E4936">
        <w:rPr>
          <w:rFonts w:ascii="Times New Roman" w:hAnsi="Times New Roman"/>
          <w:sz w:val="28"/>
          <w:szCs w:val="28"/>
        </w:rPr>
        <w:t xml:space="preserve">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</w:t>
      </w:r>
      <w:r>
        <w:rPr>
          <w:rFonts w:ascii="Times New Roman" w:hAnsi="Times New Roman"/>
          <w:sz w:val="28"/>
          <w:szCs w:val="28"/>
        </w:rPr>
        <w:t xml:space="preserve">» утверждена проектная группа в составе: </w:t>
      </w:r>
      <w:r w:rsidRPr="009E4D3E">
        <w:rPr>
          <w:rFonts w:ascii="Times New Roman" w:hAnsi="Times New Roman"/>
          <w:sz w:val="28"/>
          <w:szCs w:val="28"/>
        </w:rPr>
        <w:t>Выборнов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9E4D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руководитель ЦРПО ГАУ ДПО ЯО ИРО, руководитель проекта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4D3E">
        <w:rPr>
          <w:rFonts w:ascii="Times New Roman" w:hAnsi="Times New Roman"/>
          <w:bCs/>
          <w:sz w:val="28"/>
          <w:szCs w:val="28"/>
        </w:rPr>
        <w:t>Сатарина Г</w:t>
      </w:r>
      <w:r>
        <w:rPr>
          <w:rFonts w:ascii="Times New Roman" w:hAnsi="Times New Roman"/>
          <w:bCs/>
          <w:sz w:val="28"/>
          <w:szCs w:val="28"/>
        </w:rPr>
        <w:t>.</w:t>
      </w:r>
      <w:r w:rsidRPr="009E4D3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 w:rsidRPr="009E4D3E">
        <w:rPr>
          <w:rFonts w:ascii="Times New Roman" w:hAnsi="Times New Roman"/>
          <w:bCs/>
          <w:sz w:val="28"/>
          <w:szCs w:val="28"/>
        </w:rPr>
        <w:t>старший методист  ЦРПО, секретарь проектной группы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9E4D3E">
        <w:rPr>
          <w:rFonts w:ascii="Times New Roman" w:hAnsi="Times New Roman"/>
          <w:sz w:val="28"/>
          <w:szCs w:val="28"/>
        </w:rPr>
        <w:t>Бутнева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Pr="009E4D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4D3E">
        <w:rPr>
          <w:rFonts w:ascii="Times New Roman" w:hAnsi="Times New Roman"/>
          <w:sz w:val="28"/>
          <w:szCs w:val="28"/>
        </w:rPr>
        <w:t>директора ГПОУ ЯО РКГИ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4D3E">
        <w:rPr>
          <w:rFonts w:ascii="Times New Roman" w:hAnsi="Times New Roman"/>
          <w:sz w:val="28"/>
          <w:szCs w:val="28"/>
        </w:rPr>
        <w:t>Выборнова Н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., з</w:t>
      </w:r>
      <w:r w:rsidRPr="009E4D3E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директора ГПОУ ЯО </w:t>
      </w:r>
      <w:r>
        <w:rPr>
          <w:rFonts w:ascii="Times New Roman" w:hAnsi="Times New Roman"/>
          <w:sz w:val="28"/>
          <w:szCs w:val="28"/>
        </w:rPr>
        <w:t>Я</w:t>
      </w:r>
      <w:r w:rsidRPr="009E4D3E">
        <w:rPr>
          <w:rFonts w:ascii="Times New Roman" w:hAnsi="Times New Roman"/>
          <w:sz w:val="28"/>
          <w:szCs w:val="28"/>
        </w:rPr>
        <w:t xml:space="preserve">ПК №21, руководитель </w:t>
      </w:r>
      <w:r>
        <w:rPr>
          <w:rFonts w:ascii="Times New Roman" w:hAnsi="Times New Roman"/>
          <w:sz w:val="28"/>
          <w:szCs w:val="28"/>
        </w:rPr>
        <w:t xml:space="preserve">ОМО руководящих работников ПОО ЯО, </w:t>
      </w:r>
      <w:r w:rsidRPr="00420CCC">
        <w:rPr>
          <w:rFonts w:ascii="Times New Roman" w:hAnsi="Times New Roman"/>
          <w:sz w:val="28"/>
          <w:szCs w:val="28"/>
        </w:rPr>
        <w:t>в функционал которых входит обеспечение реализации ФГОС общего образования в рамках реализации профессиональных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4D3E">
        <w:rPr>
          <w:rFonts w:ascii="Times New Roman" w:hAnsi="Times New Roman"/>
          <w:sz w:val="28"/>
          <w:szCs w:val="28"/>
        </w:rPr>
        <w:t>Жирнова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E4D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начальника отдела развития профессионального образования департамента образования Ярославской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4D3E">
        <w:rPr>
          <w:rFonts w:ascii="Times New Roman" w:hAnsi="Times New Roman"/>
          <w:sz w:val="28"/>
          <w:szCs w:val="28"/>
        </w:rPr>
        <w:t>Задорожная И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методист кафедры профессионального образования ГАУ ДПО ЯО ИРО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4D3E">
        <w:rPr>
          <w:rFonts w:ascii="Times New Roman" w:hAnsi="Times New Roman"/>
          <w:sz w:val="28"/>
          <w:szCs w:val="28"/>
        </w:rPr>
        <w:t>Карпова Е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4D3E">
        <w:rPr>
          <w:rFonts w:ascii="Times New Roman" w:hAnsi="Times New Roman"/>
          <w:sz w:val="28"/>
          <w:szCs w:val="28"/>
        </w:rPr>
        <w:t xml:space="preserve">директора ГПОУ ЯО ЯКИП, руководитель </w:t>
      </w:r>
      <w:r>
        <w:rPr>
          <w:rFonts w:ascii="Times New Roman" w:hAnsi="Times New Roman"/>
          <w:sz w:val="28"/>
          <w:szCs w:val="28"/>
        </w:rPr>
        <w:t>ОМО</w:t>
      </w:r>
      <w:r w:rsidRPr="009E4D3E">
        <w:rPr>
          <w:rFonts w:ascii="Times New Roman" w:hAnsi="Times New Roman"/>
          <w:sz w:val="28"/>
          <w:szCs w:val="28"/>
        </w:rPr>
        <w:t xml:space="preserve"> руководящих работников ПОО ЯО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17E4">
        <w:rPr>
          <w:rFonts w:ascii="Times New Roman" w:hAnsi="Times New Roman"/>
          <w:sz w:val="28"/>
          <w:szCs w:val="28"/>
        </w:rPr>
        <w:t>в функционал которых входит организация научно-методической и учебно- методической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E4D3E">
        <w:rPr>
          <w:rFonts w:ascii="Times New Roman" w:hAnsi="Times New Roman"/>
          <w:sz w:val="28"/>
          <w:szCs w:val="28"/>
        </w:rPr>
        <w:t>Костина С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директора ГПОАУ ЯО ЗПК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4D3E">
        <w:rPr>
          <w:rFonts w:ascii="Times New Roman" w:hAnsi="Times New Roman"/>
          <w:sz w:val="28"/>
          <w:szCs w:val="28"/>
        </w:rPr>
        <w:t>Кригер Л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директор ГПОАУ ЯО ЗПК, руководитель  базовой площадки</w:t>
      </w:r>
      <w:r>
        <w:rPr>
          <w:rFonts w:ascii="Times New Roman" w:hAnsi="Times New Roman"/>
          <w:sz w:val="28"/>
          <w:szCs w:val="28"/>
        </w:rPr>
        <w:t xml:space="preserve">;              </w:t>
      </w:r>
      <w:r w:rsidRPr="009E4D3E">
        <w:rPr>
          <w:rFonts w:ascii="Times New Roman" w:hAnsi="Times New Roman"/>
          <w:sz w:val="28"/>
          <w:szCs w:val="28"/>
        </w:rPr>
        <w:t>Петухова Н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7604B8">
        <w:rPr>
          <w:rFonts w:ascii="Times New Roman" w:hAnsi="Times New Roman"/>
          <w:sz w:val="28"/>
          <w:szCs w:val="28"/>
        </w:rPr>
        <w:t xml:space="preserve">начальник обеспечения государственной  аккредитации образовательной </w:t>
      </w:r>
      <w:r w:rsidRPr="007604B8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Pr="009E4D3E">
        <w:rPr>
          <w:rFonts w:ascii="Times New Roman" w:hAnsi="Times New Roman"/>
          <w:sz w:val="28"/>
          <w:szCs w:val="28"/>
        </w:rPr>
        <w:t xml:space="preserve"> ГУ ЯО </w:t>
      </w:r>
      <w:proofErr w:type="spellStart"/>
      <w:r w:rsidRPr="009E4D3E">
        <w:rPr>
          <w:rFonts w:ascii="Times New Roman" w:hAnsi="Times New Roman"/>
          <w:sz w:val="28"/>
          <w:szCs w:val="28"/>
        </w:rPr>
        <w:t>ЦОиККО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E4D3E">
        <w:rPr>
          <w:rFonts w:ascii="Times New Roman" w:hAnsi="Times New Roman"/>
          <w:sz w:val="28"/>
          <w:szCs w:val="28"/>
        </w:rPr>
        <w:t>Туркова</w:t>
      </w:r>
      <w:proofErr w:type="spellEnd"/>
      <w:r w:rsidRPr="009E4D3E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 xml:space="preserve">ведущий специалист ГПОУ ЯО </w:t>
      </w:r>
      <w:proofErr w:type="spellStart"/>
      <w:r w:rsidRPr="009E4D3E">
        <w:rPr>
          <w:rFonts w:ascii="Times New Roman" w:hAnsi="Times New Roman"/>
          <w:sz w:val="28"/>
          <w:szCs w:val="28"/>
        </w:rPr>
        <w:t>ЯКУиПТ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E4D3E">
        <w:rPr>
          <w:rFonts w:ascii="Times New Roman" w:hAnsi="Times New Roman"/>
          <w:sz w:val="28"/>
          <w:szCs w:val="28"/>
        </w:rPr>
        <w:t>ЯшпатроваЕ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9E4D3E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.</w:t>
      </w:r>
      <w:r w:rsidRPr="009E4D3E">
        <w:rPr>
          <w:rFonts w:ascii="Times New Roman" w:hAnsi="Times New Roman"/>
          <w:sz w:val="28"/>
          <w:szCs w:val="28"/>
        </w:rPr>
        <w:t xml:space="preserve"> директора ГПОУ ЯО </w:t>
      </w:r>
      <w:proofErr w:type="spellStart"/>
      <w:r w:rsidRPr="009E4D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рТР</w:t>
      </w:r>
      <w:r w:rsidRPr="009E4D3E"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.  Задачей проектной группы является разработка и экспертиза учебно-методических материалов, подготовленных в рамках реализации проекта. Для апробации разработанных материалов на базе ГПОАУ ЯО Заволжский политехнический колледж  центром развития профессионального образования ГАУ ДПО ЯО ИРО создана базовая площадка по направлению </w:t>
      </w:r>
      <w:r w:rsidRPr="00EC72DB">
        <w:rPr>
          <w:rFonts w:ascii="Times New Roman" w:hAnsi="Times New Roman"/>
          <w:sz w:val="28"/>
          <w:szCs w:val="28"/>
        </w:rPr>
        <w:t>«Создание организационно-педагогических условий для апробации учебно-методически</w:t>
      </w:r>
      <w:r w:rsidRPr="007604B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2DB">
        <w:rPr>
          <w:rFonts w:ascii="Times New Roman" w:hAnsi="Times New Roman"/>
          <w:sz w:val="28"/>
          <w:szCs w:val="28"/>
        </w:rPr>
        <w:t>материалов, разработанных в рамках реализации проекта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37C43" w:rsidRPr="005435FF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пособие включает разработанные в рамках деятельности проектной группы макеты учебных планов (далее – макеты),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5435FF">
        <w:rPr>
          <w:rFonts w:ascii="Times New Roman" w:hAnsi="Times New Roman"/>
          <w:bCs/>
          <w:sz w:val="28"/>
          <w:szCs w:val="28"/>
        </w:rPr>
        <w:t xml:space="preserve">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5435FF">
        <w:rPr>
          <w:rFonts w:ascii="Times New Roman" w:hAnsi="Times New Roman"/>
          <w:bCs/>
          <w:sz w:val="28"/>
          <w:szCs w:val="28"/>
        </w:rPr>
        <w:t>для лиц, принятых на обучение на базе 8 классов общеобразовательн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5435FF">
        <w:rPr>
          <w:rFonts w:ascii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35FF">
        <w:rPr>
          <w:rFonts w:ascii="Times New Roman" w:hAnsi="Times New Roman"/>
          <w:sz w:val="28"/>
          <w:szCs w:val="28"/>
        </w:rPr>
        <w:t>При разработке макетов учебных планов были определены два подхода:</w:t>
      </w:r>
    </w:p>
    <w:p w:rsidR="00437C43" w:rsidRPr="005435FF" w:rsidRDefault="00437C43" w:rsidP="00437C43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разработка </w:t>
      </w:r>
      <w:r w:rsidRPr="005435FF">
        <w:rPr>
          <w:rFonts w:ascii="Times New Roman" w:hAnsi="Times New Roman"/>
          <w:bCs/>
          <w:sz w:val="28"/>
          <w:szCs w:val="28"/>
        </w:rPr>
        <w:t>учебн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5435FF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5435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5435FF">
        <w:rPr>
          <w:rFonts w:ascii="Times New Roman" w:hAnsi="Times New Roman"/>
          <w:bCs/>
          <w:sz w:val="28"/>
          <w:szCs w:val="28"/>
        </w:rPr>
        <w:t xml:space="preserve">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5435FF">
        <w:rPr>
          <w:rFonts w:ascii="Times New Roman" w:hAnsi="Times New Roman"/>
          <w:bCs/>
          <w:sz w:val="28"/>
          <w:szCs w:val="28"/>
        </w:rPr>
        <w:t>(при пятидневной и шестидневной учебной неделе);</w:t>
      </w:r>
    </w:p>
    <w:p w:rsidR="00437C43" w:rsidRPr="005435FF" w:rsidRDefault="00437C43" w:rsidP="00437C43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разработка </w:t>
      </w:r>
      <w:r w:rsidRPr="005435FF">
        <w:rPr>
          <w:rFonts w:ascii="Times New Roman" w:hAnsi="Times New Roman"/>
          <w:bCs/>
          <w:sz w:val="28"/>
          <w:szCs w:val="28"/>
        </w:rPr>
        <w:t>учебн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5435FF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5435FF">
        <w:rPr>
          <w:rFonts w:ascii="Times New Roman" w:hAnsi="Times New Roman"/>
          <w:bCs/>
          <w:sz w:val="28"/>
          <w:szCs w:val="28"/>
        </w:rPr>
        <w:t xml:space="preserve"> по реализации образовательной программы основного общего образования с возможностью получения профессиональной подготовки </w:t>
      </w:r>
      <w:r w:rsidRPr="005435FF">
        <w:rPr>
          <w:rFonts w:ascii="Times New Roman" w:hAnsi="Times New Roman"/>
          <w:bCs/>
          <w:iCs/>
          <w:sz w:val="28"/>
          <w:szCs w:val="28"/>
        </w:rPr>
        <w:t xml:space="preserve">по профессиям рабочих, должностям служащих (с различными объемами общеобразовательной подготовки </w:t>
      </w:r>
      <w:r w:rsidRPr="005435FF">
        <w:rPr>
          <w:rFonts w:ascii="Times New Roman" w:hAnsi="Times New Roman"/>
          <w:bCs/>
          <w:sz w:val="28"/>
          <w:szCs w:val="28"/>
        </w:rPr>
        <w:t>при пятидневной и шестидневной учебной неделе)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37C43" w:rsidRPr="00847F11" w:rsidRDefault="00437C43" w:rsidP="00437C4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>Макеты разработаны с учетом действующих нормативных правовых документов и опыта профессиональных образовательных организаций. Объемы учебного времени на реализацию образовательной программы, в том числе распределенные по периодам обучения (учебная четверть), даны в годовом исчислении.</w:t>
      </w:r>
    </w:p>
    <w:p w:rsidR="00437C43" w:rsidRDefault="00437C43" w:rsidP="00437C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E11">
        <w:rPr>
          <w:rFonts w:ascii="Times New Roman" w:hAnsi="Times New Roman"/>
          <w:sz w:val="28"/>
          <w:szCs w:val="28"/>
        </w:rPr>
        <w:t xml:space="preserve">Наименования образовательной программы дано в соответствии с Ведомственным перечнем </w:t>
      </w:r>
      <w:r w:rsidRPr="00037E11">
        <w:rPr>
          <w:rFonts w:ascii="Times New Roman" w:hAnsi="Times New Roman"/>
          <w:bCs/>
          <w:iCs/>
          <w:color w:val="000000"/>
          <w:sz w:val="28"/>
          <w:szCs w:val="28"/>
        </w:rPr>
        <w:t>государственных услуг (работ), оказываемых (выполняемых) государственными учреждениями Ярославской области в сфере образования, находящихся в функциональном подчинении департамента образования Ярославской области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(утвержденном приказом департамента образования Ярославской области </w:t>
      </w:r>
      <w:r w:rsidRPr="00037E11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037E11">
        <w:rPr>
          <w:rFonts w:ascii="Times New Roman" w:hAnsi="Times New Roman"/>
          <w:sz w:val="28"/>
          <w:szCs w:val="28"/>
        </w:rPr>
        <w:t>29.12.2012  №</w:t>
      </w:r>
      <w:proofErr w:type="gramEnd"/>
      <w:r w:rsidRPr="00037E11">
        <w:rPr>
          <w:rFonts w:ascii="Times New Roman" w:hAnsi="Times New Roman"/>
          <w:sz w:val="28"/>
          <w:szCs w:val="28"/>
        </w:rPr>
        <w:t xml:space="preserve"> 687/01-03</w:t>
      </w:r>
      <w:r>
        <w:rPr>
          <w:rFonts w:ascii="Times New Roman" w:hAnsi="Times New Roman"/>
          <w:sz w:val="28"/>
          <w:szCs w:val="28"/>
        </w:rPr>
        <w:t>).</w:t>
      </w:r>
    </w:p>
    <w:p w:rsidR="00437C43" w:rsidRPr="00037E11" w:rsidRDefault="00437C43" w:rsidP="00437C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прошли экспертизу в департаменте образования Ярославской области и ГУ ЯО «Центре оценки и контроля качества образования» и рекомендованы профессиональным образовательным организациям для организации образовательной деятельности по реализации программ основного общего образования.</w:t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37C4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C43" w:rsidRDefault="00437C43" w:rsidP="00437C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37C43" w:rsidRDefault="00437C43" w:rsidP="00437C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_________________________________</w:t>
      </w:r>
    </w:p>
    <w:p w:rsidR="00437C43" w:rsidRDefault="00437C43" w:rsidP="00437C4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437C43" w:rsidRDefault="00437C43" w:rsidP="00437C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437C43" w:rsidRDefault="00437C43" w:rsidP="00437C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(__________________)</w:t>
      </w:r>
    </w:p>
    <w:p w:rsidR="00437C43" w:rsidRDefault="00437C43" w:rsidP="00437C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(расшифровка)</w:t>
      </w:r>
    </w:p>
    <w:p w:rsidR="00437C43" w:rsidRDefault="00437C43" w:rsidP="00437C4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_____________201__г.  </w:t>
      </w:r>
    </w:p>
    <w:p w:rsidR="00437C43" w:rsidRDefault="00437C43" w:rsidP="00437C43">
      <w:pPr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МАКЕТЫ УЧЕБНЫХ ПЛАНОВ</w:t>
      </w:r>
    </w:p>
    <w:p w:rsidR="00437C43" w:rsidRDefault="00437C43" w:rsidP="00437C4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5435FF">
        <w:rPr>
          <w:rFonts w:ascii="Times New Roman" w:hAnsi="Times New Roman"/>
          <w:bCs/>
          <w:sz w:val="28"/>
          <w:szCs w:val="28"/>
        </w:rPr>
        <w:t>(9 класс</w:t>
      </w:r>
      <w:r>
        <w:rPr>
          <w:rFonts w:ascii="Times New Roman" w:hAnsi="Times New Roman"/>
          <w:bCs/>
          <w:sz w:val="28"/>
          <w:szCs w:val="28"/>
        </w:rPr>
        <w:t xml:space="preserve"> или 5-ый год обучения</w:t>
      </w:r>
      <w:r w:rsidRPr="005435FF">
        <w:rPr>
          <w:rFonts w:ascii="Times New Roman" w:hAnsi="Times New Roman"/>
          <w:bCs/>
          <w:sz w:val="28"/>
          <w:szCs w:val="28"/>
        </w:rPr>
        <w:t>)</w:t>
      </w:r>
      <w:r w:rsidRPr="00037E11">
        <w:rPr>
          <w:rFonts w:ascii="Times New Roman" w:hAnsi="Times New Roman"/>
          <w:sz w:val="28"/>
          <w:szCs w:val="28"/>
        </w:rPr>
        <w:t xml:space="preserve"> </w:t>
      </w:r>
      <w:r w:rsidRPr="005435FF">
        <w:rPr>
          <w:rFonts w:ascii="Times New Roman" w:hAnsi="Times New Roman"/>
          <w:bCs/>
          <w:sz w:val="28"/>
          <w:szCs w:val="28"/>
        </w:rPr>
        <w:t xml:space="preserve">для лиц, принятых на обучение на базе 8 классов </w:t>
      </w:r>
      <w:r>
        <w:rPr>
          <w:rFonts w:ascii="Times New Roman" w:hAnsi="Times New Roman"/>
          <w:bCs/>
          <w:sz w:val="28"/>
          <w:szCs w:val="28"/>
        </w:rPr>
        <w:t xml:space="preserve">общеобразовательных организаций </w:t>
      </w:r>
    </w:p>
    <w:p w:rsidR="00437C43" w:rsidRDefault="00437C43" w:rsidP="00437C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3994">
        <w:rPr>
          <w:rFonts w:ascii="Times New Roman" w:hAnsi="Times New Roman"/>
          <w:sz w:val="28"/>
          <w:szCs w:val="28"/>
        </w:rPr>
        <w:t xml:space="preserve"> (</w:t>
      </w:r>
      <w:r w:rsidRPr="005435F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994">
        <w:rPr>
          <w:rFonts w:ascii="Times New Roman" w:hAnsi="Times New Roman"/>
          <w:sz w:val="28"/>
          <w:szCs w:val="28"/>
        </w:rPr>
        <w:t>пятидневной и шестидневной учебной недел</w:t>
      </w:r>
      <w:r>
        <w:rPr>
          <w:rFonts w:ascii="Times New Roman" w:hAnsi="Times New Roman"/>
          <w:sz w:val="28"/>
          <w:szCs w:val="28"/>
        </w:rPr>
        <w:t>е</w:t>
      </w:r>
      <w:r w:rsidRPr="00BB3994">
        <w:rPr>
          <w:rFonts w:ascii="Times New Roman" w:hAnsi="Times New Roman"/>
          <w:sz w:val="28"/>
          <w:szCs w:val="28"/>
        </w:rPr>
        <w:t>)</w:t>
      </w:r>
    </w:p>
    <w:p w:rsidR="00437C43" w:rsidRPr="00BB3994" w:rsidRDefault="00437C43" w:rsidP="00437C43">
      <w:pPr>
        <w:jc w:val="center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37C43" w:rsidRDefault="00437C43" w:rsidP="00437C4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437C43" w:rsidRDefault="00437C43" w:rsidP="00437C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37C43" w:rsidRDefault="00437C43" w:rsidP="00437C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20___- 20___ учебный год</w:t>
      </w: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C43" w:rsidRPr="00912135" w:rsidRDefault="00437C43" w:rsidP="00437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C43" w:rsidRPr="00A36435" w:rsidRDefault="00437C43" w:rsidP="00437C43">
      <w:pPr>
        <w:pStyle w:val="afe"/>
        <w:ind w:firstLine="851"/>
        <w:rPr>
          <w:b/>
          <w:szCs w:val="28"/>
        </w:rPr>
      </w:pPr>
      <w:r w:rsidRPr="00A36435">
        <w:rPr>
          <w:b/>
          <w:szCs w:val="28"/>
        </w:rPr>
        <w:t>Пояснительная записка</w:t>
      </w:r>
    </w:p>
    <w:p w:rsidR="00437C43" w:rsidRDefault="00437C43" w:rsidP="00437C4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63FB">
        <w:rPr>
          <w:rFonts w:ascii="Times New Roman" w:hAnsi="Times New Roman"/>
          <w:sz w:val="28"/>
          <w:szCs w:val="28"/>
        </w:rPr>
        <w:t>к макетам учебн</w:t>
      </w:r>
      <w:r>
        <w:rPr>
          <w:rFonts w:ascii="Times New Roman" w:hAnsi="Times New Roman"/>
          <w:sz w:val="28"/>
          <w:szCs w:val="28"/>
        </w:rPr>
        <w:t>ых</w:t>
      </w:r>
      <w:r w:rsidRPr="005863F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435FF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5435FF">
        <w:rPr>
          <w:rFonts w:ascii="Times New Roman" w:hAnsi="Times New Roman"/>
          <w:bCs/>
          <w:sz w:val="28"/>
          <w:szCs w:val="28"/>
        </w:rPr>
        <w:t>9 класс</w:t>
      </w:r>
      <w:r>
        <w:rPr>
          <w:rFonts w:ascii="Times New Roman" w:hAnsi="Times New Roman"/>
          <w:bCs/>
          <w:sz w:val="28"/>
          <w:szCs w:val="28"/>
        </w:rPr>
        <w:t xml:space="preserve"> или 5-ый год обучения</w:t>
      </w:r>
      <w:r w:rsidRPr="005435FF">
        <w:rPr>
          <w:rFonts w:ascii="Times New Roman" w:hAnsi="Times New Roman"/>
          <w:bCs/>
          <w:sz w:val="28"/>
          <w:szCs w:val="28"/>
        </w:rPr>
        <w:t xml:space="preserve">) для лиц, принятых на обучение на базе 8 классов </w:t>
      </w:r>
      <w:r>
        <w:rPr>
          <w:rFonts w:ascii="Times New Roman" w:hAnsi="Times New Roman"/>
          <w:bCs/>
          <w:sz w:val="28"/>
          <w:szCs w:val="28"/>
        </w:rPr>
        <w:t>общеобразовательных организаций</w:t>
      </w:r>
    </w:p>
    <w:p w:rsidR="00437C43" w:rsidRDefault="00437C43" w:rsidP="00437C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3994">
        <w:rPr>
          <w:rFonts w:ascii="Times New Roman" w:hAnsi="Times New Roman"/>
          <w:sz w:val="28"/>
          <w:szCs w:val="28"/>
        </w:rPr>
        <w:t xml:space="preserve"> (</w:t>
      </w:r>
      <w:r w:rsidRPr="005435F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994">
        <w:rPr>
          <w:rFonts w:ascii="Times New Roman" w:hAnsi="Times New Roman"/>
          <w:sz w:val="28"/>
          <w:szCs w:val="28"/>
        </w:rPr>
        <w:t>пятидневной и шестидневной учебной недел</w:t>
      </w:r>
      <w:r>
        <w:rPr>
          <w:rFonts w:ascii="Times New Roman" w:hAnsi="Times New Roman"/>
          <w:sz w:val="28"/>
          <w:szCs w:val="28"/>
        </w:rPr>
        <w:t>е</w:t>
      </w:r>
      <w:r w:rsidRPr="00BB3994">
        <w:rPr>
          <w:rFonts w:ascii="Times New Roman" w:hAnsi="Times New Roman"/>
          <w:sz w:val="28"/>
          <w:szCs w:val="28"/>
        </w:rPr>
        <w:t>)</w:t>
      </w:r>
    </w:p>
    <w:p w:rsidR="00437C43" w:rsidRPr="00A36435" w:rsidRDefault="00437C43" w:rsidP="00437C43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36435">
        <w:rPr>
          <w:rFonts w:ascii="Times New Roman" w:hAnsi="Times New Roman"/>
          <w:sz w:val="28"/>
          <w:szCs w:val="28"/>
        </w:rPr>
        <w:t xml:space="preserve"> Макет</w:t>
      </w:r>
      <w:r>
        <w:rPr>
          <w:rFonts w:ascii="Times New Roman" w:hAnsi="Times New Roman"/>
          <w:sz w:val="28"/>
          <w:szCs w:val="28"/>
        </w:rPr>
        <w:t>ы</w:t>
      </w:r>
      <w:r w:rsidRPr="00A36435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ых</w:t>
      </w:r>
      <w:r w:rsidRPr="00A3643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(далее - Макеты)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образовательной программы основного общего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5435FF">
        <w:rPr>
          <w:rFonts w:ascii="Times New Roman" w:hAnsi="Times New Roman"/>
          <w:bCs/>
          <w:sz w:val="28"/>
          <w:szCs w:val="28"/>
        </w:rPr>
        <w:t>(9 класс</w:t>
      </w:r>
      <w:r>
        <w:rPr>
          <w:rFonts w:ascii="Times New Roman" w:hAnsi="Times New Roman"/>
          <w:bCs/>
          <w:sz w:val="28"/>
          <w:szCs w:val="28"/>
        </w:rPr>
        <w:t xml:space="preserve"> или 5-ый год обучения</w:t>
      </w:r>
      <w:r w:rsidRPr="005435FF">
        <w:rPr>
          <w:rFonts w:ascii="Times New Roman" w:hAnsi="Times New Roman"/>
          <w:bCs/>
          <w:sz w:val="28"/>
          <w:szCs w:val="28"/>
        </w:rPr>
        <w:t xml:space="preserve">) для лиц, принятых на обучение на базе 8 классов </w:t>
      </w:r>
      <w:r>
        <w:rPr>
          <w:rFonts w:ascii="Times New Roman" w:hAnsi="Times New Roman"/>
          <w:bCs/>
          <w:sz w:val="28"/>
          <w:szCs w:val="28"/>
        </w:rPr>
        <w:t>общеобразовательных организаций</w:t>
      </w:r>
      <w:r w:rsidRPr="005435FF">
        <w:rPr>
          <w:rFonts w:ascii="Times New Roman" w:hAnsi="Times New Roman"/>
          <w:bCs/>
          <w:sz w:val="28"/>
          <w:szCs w:val="28"/>
        </w:rPr>
        <w:t xml:space="preserve"> </w:t>
      </w:r>
      <w:r w:rsidRPr="00BB3994">
        <w:rPr>
          <w:rFonts w:ascii="Times New Roman" w:hAnsi="Times New Roman"/>
          <w:sz w:val="28"/>
          <w:szCs w:val="28"/>
        </w:rPr>
        <w:t xml:space="preserve"> (</w:t>
      </w:r>
      <w:r w:rsidRPr="005435F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994">
        <w:rPr>
          <w:rFonts w:ascii="Times New Roman" w:hAnsi="Times New Roman"/>
          <w:sz w:val="28"/>
          <w:szCs w:val="28"/>
        </w:rPr>
        <w:t>пятидневной и шестидневной учебной недел</w:t>
      </w:r>
      <w:r>
        <w:rPr>
          <w:rFonts w:ascii="Times New Roman" w:hAnsi="Times New Roman"/>
          <w:sz w:val="28"/>
          <w:szCs w:val="28"/>
        </w:rPr>
        <w:t>е</w:t>
      </w:r>
      <w:r w:rsidRPr="00BB39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color w:val="00FF00"/>
          <w:sz w:val="28"/>
          <w:szCs w:val="28"/>
        </w:rPr>
        <w:t xml:space="preserve"> </w:t>
      </w:r>
      <w:r w:rsidRPr="00A36435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</w:t>
      </w:r>
      <w:r w:rsidRPr="00A36435">
        <w:rPr>
          <w:rFonts w:ascii="Times New Roman" w:hAnsi="Times New Roman"/>
          <w:sz w:val="28"/>
          <w:szCs w:val="28"/>
        </w:rPr>
        <w:t xml:space="preserve"> в целях учебно-методического обеспечения перехода профессиональных образовательных организаций к реализации основных образовательных программ основного общего образования на основе требований</w:t>
      </w:r>
      <w:r>
        <w:rPr>
          <w:rFonts w:ascii="Times New Roman" w:hAnsi="Times New Roman"/>
          <w:sz w:val="28"/>
          <w:szCs w:val="28"/>
        </w:rPr>
        <w:t xml:space="preserve"> ФГОС</w:t>
      </w:r>
      <w:r w:rsidRPr="00A36435">
        <w:rPr>
          <w:rFonts w:ascii="Times New Roman" w:hAnsi="Times New Roman"/>
          <w:sz w:val="28"/>
          <w:szCs w:val="28"/>
        </w:rPr>
        <w:t xml:space="preserve"> основного общего образования, утвержденного приказом </w:t>
      </w:r>
      <w:r w:rsidRPr="005863FB">
        <w:rPr>
          <w:rFonts w:ascii="Times New Roman" w:hAnsi="Times New Roman"/>
          <w:sz w:val="28"/>
          <w:szCs w:val="28"/>
        </w:rPr>
        <w:t>Министерства образования и науки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435">
        <w:rPr>
          <w:rFonts w:ascii="Times New Roman" w:hAnsi="Times New Roman"/>
          <w:sz w:val="28"/>
          <w:szCs w:val="28"/>
        </w:rPr>
        <w:t xml:space="preserve">от 17.12.2010 № 1897 "Об утверждении федерального государственного образовательного стандарта основного общего образования". </w:t>
      </w:r>
    </w:p>
    <w:p w:rsidR="00437C43" w:rsidRDefault="00437C43" w:rsidP="00437C4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Макеты </w:t>
      </w:r>
      <w:r w:rsidRPr="00A51EB7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A51EB7">
        <w:rPr>
          <w:rFonts w:ascii="Times New Roman" w:hAnsi="Times New Roman"/>
          <w:sz w:val="28"/>
          <w:szCs w:val="28"/>
        </w:rPr>
        <w:t xml:space="preserve">тся ориентиром при разработке учебного плана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A51EB7">
        <w:rPr>
          <w:rFonts w:ascii="Times New Roman" w:hAnsi="Times New Roman"/>
          <w:sz w:val="28"/>
          <w:szCs w:val="28"/>
        </w:rPr>
        <w:t xml:space="preserve">образовательной организации, в котором отражаются и конкретизируются основные показатели: </w:t>
      </w:r>
      <w:r>
        <w:rPr>
          <w:rFonts w:ascii="Times New Roman" w:hAnsi="Times New Roman"/>
          <w:sz w:val="28"/>
          <w:szCs w:val="28"/>
        </w:rPr>
        <w:t>предметные области и</w:t>
      </w:r>
      <w:r w:rsidRPr="00A51EB7">
        <w:rPr>
          <w:rFonts w:ascii="Times New Roman" w:hAnsi="Times New Roman"/>
          <w:sz w:val="28"/>
          <w:szCs w:val="28"/>
        </w:rPr>
        <w:t xml:space="preserve"> состав учебных предметов; </w:t>
      </w:r>
      <w:r>
        <w:rPr>
          <w:rFonts w:ascii="Times New Roman" w:hAnsi="Times New Roman"/>
          <w:sz w:val="28"/>
          <w:szCs w:val="28"/>
        </w:rPr>
        <w:t>годовое</w:t>
      </w:r>
      <w:r w:rsidRPr="00A51EB7">
        <w:rPr>
          <w:rFonts w:ascii="Times New Roman" w:hAnsi="Times New Roman"/>
          <w:sz w:val="28"/>
          <w:szCs w:val="28"/>
        </w:rPr>
        <w:t xml:space="preserve"> распределение учебного времени, отводимого на освоение содержания образования по учебным предметам; максимально допустимая недельная нагрузка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A51EB7">
        <w:rPr>
          <w:rFonts w:ascii="Times New Roman" w:hAnsi="Times New Roman"/>
          <w:sz w:val="28"/>
          <w:szCs w:val="28"/>
        </w:rPr>
        <w:t xml:space="preserve"> Учебный план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A51EB7">
        <w:rPr>
          <w:rFonts w:ascii="Times New Roman" w:hAnsi="Times New Roman"/>
          <w:sz w:val="28"/>
          <w:szCs w:val="28"/>
        </w:rPr>
        <w:t>образовательной организации составля</w:t>
      </w:r>
      <w:r>
        <w:rPr>
          <w:rFonts w:ascii="Times New Roman" w:hAnsi="Times New Roman"/>
          <w:sz w:val="28"/>
          <w:szCs w:val="28"/>
        </w:rPr>
        <w:t>е</w:t>
      </w:r>
      <w:r w:rsidRPr="00A51EB7">
        <w:rPr>
          <w:rFonts w:ascii="Times New Roman" w:hAnsi="Times New Roman"/>
          <w:sz w:val="28"/>
          <w:szCs w:val="28"/>
        </w:rPr>
        <w:t xml:space="preserve">тся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</w:t>
      </w:r>
    </w:p>
    <w:p w:rsidR="00437C43" w:rsidRPr="00A36435" w:rsidRDefault="00437C43" w:rsidP="00437C4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Макеты учебных планов </w:t>
      </w:r>
      <w:r w:rsidRPr="00A36435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Pr="00A36435">
        <w:rPr>
          <w:rFonts w:ascii="Times New Roman" w:hAnsi="Times New Roman"/>
          <w:sz w:val="28"/>
          <w:szCs w:val="28"/>
        </w:rPr>
        <w:t xml:space="preserve">т общий </w:t>
      </w:r>
      <w:r w:rsidRPr="005863FB">
        <w:rPr>
          <w:rFonts w:ascii="Times New Roman" w:hAnsi="Times New Roman"/>
          <w:sz w:val="28"/>
          <w:szCs w:val="28"/>
        </w:rPr>
        <w:t>и максимальный</w:t>
      </w:r>
      <w:r w:rsidRPr="00A36435">
        <w:rPr>
          <w:rFonts w:ascii="Times New Roman" w:hAnsi="Times New Roman"/>
          <w:sz w:val="28"/>
          <w:szCs w:val="28"/>
        </w:rPr>
        <w:t xml:space="preserve"> объем аудиторной нагрузки обучающихся, состав обязательных предметных 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435">
        <w:rPr>
          <w:rFonts w:ascii="Times New Roman" w:hAnsi="Times New Roman"/>
          <w:sz w:val="28"/>
          <w:szCs w:val="28"/>
        </w:rPr>
        <w:t>в объёме содержания пято</w:t>
      </w:r>
      <w:r>
        <w:rPr>
          <w:rFonts w:ascii="Times New Roman" w:hAnsi="Times New Roman"/>
          <w:sz w:val="28"/>
          <w:szCs w:val="28"/>
        </w:rPr>
        <w:t>го</w:t>
      </w:r>
      <w:r w:rsidRPr="00A3643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36435">
        <w:rPr>
          <w:rFonts w:ascii="Times New Roman" w:hAnsi="Times New Roman"/>
          <w:sz w:val="28"/>
          <w:szCs w:val="28"/>
        </w:rPr>
        <w:t>обучения программы основного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C2">
        <w:rPr>
          <w:rFonts w:ascii="Times New Roman" w:hAnsi="Times New Roman"/>
          <w:sz w:val="28"/>
          <w:szCs w:val="28"/>
        </w:rPr>
        <w:t>последовательность и распределение</w:t>
      </w:r>
      <w:r w:rsidRPr="00A36435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A3643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>, курс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36435">
        <w:rPr>
          <w:rFonts w:ascii="Times New Roman" w:hAnsi="Times New Roman"/>
          <w:sz w:val="28"/>
          <w:szCs w:val="28"/>
        </w:rPr>
        <w:t xml:space="preserve">по </w:t>
      </w:r>
      <w:r w:rsidRPr="000B7817">
        <w:rPr>
          <w:rFonts w:ascii="Times New Roman" w:hAnsi="Times New Roman"/>
          <w:sz w:val="28"/>
          <w:szCs w:val="28"/>
        </w:rPr>
        <w:t>учебным</w:t>
      </w:r>
      <w:r w:rsidRPr="00A36435">
        <w:rPr>
          <w:rFonts w:ascii="Times New Roman" w:hAnsi="Times New Roman"/>
          <w:sz w:val="28"/>
          <w:szCs w:val="28"/>
        </w:rPr>
        <w:t xml:space="preserve"> периодам</w:t>
      </w:r>
      <w:r>
        <w:rPr>
          <w:rFonts w:ascii="Times New Roman" w:hAnsi="Times New Roman"/>
          <w:sz w:val="28"/>
          <w:szCs w:val="28"/>
        </w:rPr>
        <w:t>.</w:t>
      </w:r>
      <w:r w:rsidRPr="00A36435">
        <w:rPr>
          <w:rFonts w:ascii="Times New Roman" w:hAnsi="Times New Roman"/>
          <w:sz w:val="28"/>
          <w:szCs w:val="28"/>
        </w:rPr>
        <w:t xml:space="preserve"> </w:t>
      </w:r>
    </w:p>
    <w:p w:rsidR="00437C43" w:rsidRPr="00A36435" w:rsidRDefault="00437C43" w:rsidP="00437C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6435">
        <w:rPr>
          <w:rFonts w:ascii="Times New Roman" w:hAnsi="Times New Roman"/>
          <w:sz w:val="28"/>
          <w:szCs w:val="28"/>
        </w:rPr>
        <w:t xml:space="preserve">Учебный план входит в организационный раздел основной образовательной программы основного общего образования. </w:t>
      </w:r>
    </w:p>
    <w:p w:rsidR="00437C43" w:rsidRPr="00A36435" w:rsidRDefault="00437C43" w:rsidP="00437C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6435">
        <w:rPr>
          <w:rFonts w:ascii="Times New Roman" w:hAnsi="Times New Roman"/>
          <w:sz w:val="28"/>
          <w:szCs w:val="28"/>
        </w:rPr>
        <w:t>При разработке макет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ых</w:t>
      </w:r>
      <w:r w:rsidRPr="00A3643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 xml:space="preserve"> использованы следующие нормативные документы:</w:t>
      </w:r>
    </w:p>
    <w:p w:rsidR="00437C43" w:rsidRPr="00603344" w:rsidRDefault="00437C43" w:rsidP="00437C43">
      <w:pPr>
        <w:pStyle w:val="2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03344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437C43" w:rsidRPr="00A36435" w:rsidRDefault="00437C43" w:rsidP="00437C43">
      <w:pPr>
        <w:pStyle w:val="2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03344">
        <w:rPr>
          <w:rFonts w:ascii="Times New Roman" w:hAnsi="Times New Roman"/>
          <w:sz w:val="28"/>
          <w:szCs w:val="28"/>
        </w:rPr>
        <w:t xml:space="preserve">Приказ Министерства образования и науки </w:t>
      </w:r>
      <w:r>
        <w:rPr>
          <w:rFonts w:ascii="Times New Roman" w:hAnsi="Times New Roman"/>
          <w:sz w:val="28"/>
          <w:szCs w:val="28"/>
        </w:rPr>
        <w:t>РФ</w:t>
      </w:r>
      <w:r w:rsidRPr="00A36435">
        <w:rPr>
          <w:rFonts w:ascii="Times New Roman" w:hAnsi="Times New Roman"/>
          <w:sz w:val="28"/>
          <w:szCs w:val="28"/>
        </w:rPr>
        <w:t xml:space="preserve"> от 17.12.2010 № 1897 "Об утверждении федерального государственного образовательного стандарта основного общего образования".</w:t>
      </w:r>
    </w:p>
    <w:p w:rsidR="00437C43" w:rsidRPr="00603344" w:rsidRDefault="00437C43" w:rsidP="00437C43">
      <w:pPr>
        <w:pStyle w:val="2"/>
        <w:numPr>
          <w:ilvl w:val="0"/>
          <w:numId w:val="3"/>
        </w:numPr>
        <w:shd w:val="clear" w:color="auto" w:fill="FFFFFF"/>
        <w:spacing w:after="144" w:line="240" w:lineRule="auto"/>
        <w:ind w:left="0"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0334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Приказ Министерства образования и науки РФ от 30.08.2013 N 1015 "Об утверждении Порядка организации и осуществления образовательной деятельности </w:t>
      </w:r>
      <w:r w:rsidRPr="00603344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среднего общего образования".</w:t>
      </w:r>
    </w:p>
    <w:p w:rsidR="00437C43" w:rsidRPr="00A36435" w:rsidRDefault="00437C43" w:rsidP="00437C43">
      <w:pPr>
        <w:pStyle w:val="2"/>
        <w:numPr>
          <w:ilvl w:val="0"/>
          <w:numId w:val="3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36435">
        <w:rPr>
          <w:rFonts w:ascii="Times New Roman" w:hAnsi="Times New Roman"/>
          <w:sz w:val="28"/>
          <w:szCs w:val="28"/>
          <w:lang w:eastAsia="ru-RU"/>
        </w:rPr>
        <w:t>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 (протокол от 08 апреля 2015 г. № 1/15)</w:t>
      </w:r>
      <w:r>
        <w:rPr>
          <w:rStyle w:val="af2"/>
          <w:rFonts w:ascii="Times New Roman" w:hAnsi="Times New Roman"/>
          <w:sz w:val="28"/>
          <w:szCs w:val="28"/>
          <w:lang w:eastAsia="ru-RU"/>
        </w:rPr>
        <w:footnoteReference w:id="1"/>
      </w:r>
      <w:r w:rsidRPr="00A36435">
        <w:rPr>
          <w:rFonts w:ascii="Times New Roman" w:hAnsi="Times New Roman"/>
          <w:sz w:val="28"/>
          <w:szCs w:val="28"/>
          <w:lang w:eastAsia="ru-RU"/>
        </w:rPr>
        <w:t>.</w:t>
      </w:r>
    </w:p>
    <w:p w:rsidR="00437C43" w:rsidRPr="00A36435" w:rsidRDefault="00437C43" w:rsidP="00437C43">
      <w:pPr>
        <w:pStyle w:val="2"/>
        <w:numPr>
          <w:ilvl w:val="0"/>
          <w:numId w:val="3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36435">
        <w:rPr>
          <w:rFonts w:ascii="Times New Roman" w:hAnsi="Times New Roman"/>
          <w:bCs/>
          <w:kern w:val="36"/>
          <w:sz w:val="28"/>
          <w:szCs w:val="28"/>
          <w:lang w:eastAsia="ru-RU"/>
        </w:rPr>
        <w:t>Письмо Минобрнауки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37C43" w:rsidRPr="00BB3994" w:rsidRDefault="00437C43" w:rsidP="00437C43">
      <w:pPr>
        <w:pStyle w:val="2"/>
        <w:numPr>
          <w:ilvl w:val="0"/>
          <w:numId w:val="3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36435">
        <w:rPr>
          <w:rFonts w:ascii="Times New Roman" w:hAnsi="Times New Roman"/>
          <w:bCs/>
          <w:kern w:val="36"/>
          <w:sz w:val="28"/>
          <w:szCs w:val="28"/>
          <w:lang w:eastAsia="ru-RU"/>
        </w:rPr>
        <w:t>Письмо Минобрнауки России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BB3994">
        <w:rPr>
          <w:rStyle w:val="s1"/>
          <w:rFonts w:ascii="Times New Roman" w:hAnsi="Times New Roman"/>
          <w:sz w:val="28"/>
          <w:szCs w:val="28"/>
        </w:rPr>
        <w:t>от 24 ноября 2011 г. № МД-1552/03 «Об оснащении общеобразовательных учреждений учебным и учебно-лабораторным оборудованием».</w:t>
      </w:r>
    </w:p>
    <w:p w:rsidR="00437C43" w:rsidRDefault="00437C43" w:rsidP="00437C43">
      <w:pPr>
        <w:pStyle w:val="11"/>
        <w:ind w:right="-1" w:firstLine="709"/>
        <w:jc w:val="both"/>
      </w:pPr>
      <w:r>
        <w:t>7</w:t>
      </w:r>
      <w:r w:rsidRPr="00603344">
        <w:t>.     Постановление Главного санитарного врача РФ от 29 декабря 2010г.№189 г. Москва «Об утверждении</w:t>
      </w:r>
      <w:r w:rsidRPr="00603344">
        <w:rPr>
          <w:rStyle w:val="maintext1"/>
          <w:specVanish w:val="0"/>
        </w:rPr>
        <w:t xml:space="preserve"> </w:t>
      </w:r>
      <w:r w:rsidRPr="00603344">
        <w:t>СанПиН 2.4.2.2821-10 "Санитарно-эпидемиологические требования к условиям и организации обучения в общеобразовательных учреждениях"</w:t>
      </w:r>
      <w:r>
        <w:t>.</w:t>
      </w:r>
      <w:r w:rsidRPr="00487A51">
        <w:t xml:space="preserve"> </w:t>
      </w:r>
    </w:p>
    <w:p w:rsidR="00437C43" w:rsidRPr="0014248D" w:rsidRDefault="00437C43" w:rsidP="00437C43">
      <w:pPr>
        <w:pStyle w:val="11"/>
        <w:ind w:right="-1" w:firstLine="709"/>
        <w:jc w:val="both"/>
      </w:pPr>
      <w:r>
        <w:t>Макеты у</w:t>
      </w:r>
      <w:r w:rsidRPr="00A36435">
        <w:t>чебны</w:t>
      </w:r>
      <w:r>
        <w:t>х</w:t>
      </w:r>
      <w:r w:rsidRPr="00A36435">
        <w:t xml:space="preserve"> план</w:t>
      </w:r>
      <w:r>
        <w:t>ов</w:t>
      </w:r>
      <w:r w:rsidRPr="00A36435">
        <w:t xml:space="preserve"> состо</w:t>
      </w:r>
      <w:r>
        <w:t>я</w:t>
      </w:r>
      <w:r w:rsidRPr="00A36435">
        <w:t>т из двух частей: обязательной части и части, формируемой участн</w:t>
      </w:r>
      <w:r>
        <w:t xml:space="preserve">иками образовательных отношений, и </w:t>
      </w:r>
      <w:r w:rsidRPr="0014248D">
        <w:t>предназначен</w:t>
      </w:r>
      <w:r>
        <w:t>ы</w:t>
      </w:r>
      <w:r w:rsidRPr="0014248D">
        <w:t xml:space="preserve"> для образовательных организаций, ведущих обучение на русском языке.</w:t>
      </w:r>
    </w:p>
    <w:p w:rsidR="00437C43" w:rsidRPr="00A36435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у</w:t>
      </w:r>
      <w:r w:rsidRPr="00A36435">
        <w:rPr>
          <w:rFonts w:ascii="Times New Roman" w:hAnsi="Times New Roman"/>
          <w:sz w:val="28"/>
          <w:szCs w:val="28"/>
        </w:rPr>
        <w:t>чебны</w:t>
      </w:r>
      <w:r>
        <w:rPr>
          <w:rFonts w:ascii="Times New Roman" w:hAnsi="Times New Roman"/>
          <w:sz w:val="28"/>
          <w:szCs w:val="28"/>
        </w:rPr>
        <w:t>х</w:t>
      </w:r>
      <w:r w:rsidRPr="00A3643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</w:t>
      </w:r>
      <w:r w:rsidRPr="00A36435">
        <w:rPr>
          <w:rFonts w:ascii="Times New Roman" w:hAnsi="Times New Roman"/>
          <w:sz w:val="28"/>
          <w:szCs w:val="28"/>
        </w:rPr>
        <w:t>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Федерации.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 xml:space="preserve">Обязательная часть </w:t>
      </w:r>
      <w:r>
        <w:t xml:space="preserve">макетов </w:t>
      </w:r>
      <w:r w:rsidRPr="00A36435">
        <w:t>учебн</w:t>
      </w:r>
      <w:r>
        <w:t>ых</w:t>
      </w:r>
      <w:r w:rsidRPr="00A36435">
        <w:t xml:space="preserve"> план</w:t>
      </w:r>
      <w:r>
        <w:t>ов</w:t>
      </w:r>
      <w:r w:rsidRPr="00A36435">
        <w:t xml:space="preserve"> определяет состав учебных предметов обязательных предметных областей и учебное время, отводимое на их изучение.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>В учебны</w:t>
      </w:r>
      <w:r>
        <w:t>е</w:t>
      </w:r>
      <w:r w:rsidRPr="00A36435">
        <w:t xml:space="preserve"> план</w:t>
      </w:r>
      <w:r>
        <w:t>ы</w:t>
      </w:r>
      <w:r w:rsidRPr="00A36435">
        <w:t xml:space="preserve"> входят следующие обязательные предметные области и учебные предметы: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русский язык и литература (русский язык, литература);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родной язык и родная литература (родной язык, родная литература);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иностранные языки (иностранный язык, второй иностранный язык);</w:t>
      </w:r>
    </w:p>
    <w:p w:rsidR="00437C43" w:rsidRDefault="00437C43" w:rsidP="00437C43">
      <w:pPr>
        <w:pStyle w:val="11"/>
        <w:ind w:right="-1" w:firstLine="709"/>
        <w:jc w:val="both"/>
      </w:pPr>
      <w:r w:rsidRPr="00A36435">
        <w:tab/>
        <w:t>общественно-научные предметы (история России, всеобщая история, обществознание, география);</w:t>
      </w:r>
    </w:p>
    <w:p w:rsidR="00437C43" w:rsidRPr="00A36435" w:rsidRDefault="00437C43" w:rsidP="00437C43">
      <w:pPr>
        <w:pStyle w:val="11"/>
        <w:ind w:right="-1" w:firstLine="1418"/>
        <w:jc w:val="both"/>
      </w:pPr>
      <w:r w:rsidRPr="00603344">
        <w:t>математика и информатика (алгебра,</w:t>
      </w:r>
      <w:r>
        <w:t xml:space="preserve"> </w:t>
      </w:r>
      <w:r w:rsidRPr="00603344">
        <w:t>геометрия,</w:t>
      </w:r>
      <w:r>
        <w:t xml:space="preserve"> </w:t>
      </w:r>
      <w:r w:rsidRPr="00603344">
        <w:t>информатика);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естественно-научные предметы (физика, биология, химия);</w:t>
      </w:r>
    </w:p>
    <w:p w:rsidR="00437C43" w:rsidRDefault="00437C43" w:rsidP="00437C43">
      <w:pPr>
        <w:pStyle w:val="11"/>
        <w:ind w:right="-1" w:firstLine="709"/>
        <w:jc w:val="both"/>
      </w:pPr>
      <w:r w:rsidRPr="00A36435">
        <w:tab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37C43" w:rsidRPr="0014248D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24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настоящие макеты </w:t>
      </w:r>
      <w:r w:rsidRPr="0014248D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х</w:t>
      </w:r>
      <w:r w:rsidRPr="0014248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14248D">
        <w:rPr>
          <w:rFonts w:ascii="Times New Roman" w:hAnsi="Times New Roman"/>
          <w:sz w:val="28"/>
          <w:szCs w:val="28"/>
        </w:rPr>
        <w:t xml:space="preserve"> не </w:t>
      </w:r>
      <w:r w:rsidRPr="00603344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8D">
        <w:rPr>
          <w:rFonts w:ascii="Times New Roman" w:hAnsi="Times New Roman"/>
          <w:sz w:val="28"/>
          <w:szCs w:val="28"/>
        </w:rPr>
        <w:t>обязательные предметные области и учебные предметы: основы духовно-нравственной культуры народов России</w:t>
      </w:r>
      <w:r>
        <w:rPr>
          <w:rFonts w:ascii="Times New Roman" w:hAnsi="Times New Roman"/>
          <w:sz w:val="28"/>
          <w:szCs w:val="28"/>
        </w:rPr>
        <w:t>,</w:t>
      </w:r>
      <w:r w:rsidRPr="0014248D">
        <w:rPr>
          <w:rFonts w:ascii="Times New Roman" w:hAnsi="Times New Roman"/>
          <w:sz w:val="28"/>
          <w:szCs w:val="28"/>
        </w:rPr>
        <w:t xml:space="preserve"> искусство (изобразительное искусство, музыка)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48D">
        <w:rPr>
          <w:rFonts w:ascii="Times New Roman" w:hAnsi="Times New Roman"/>
          <w:sz w:val="28"/>
          <w:szCs w:val="28"/>
        </w:rPr>
        <w:t>технология,</w:t>
      </w:r>
      <w:r>
        <w:rPr>
          <w:rFonts w:ascii="Times New Roman" w:hAnsi="Times New Roman"/>
          <w:sz w:val="28"/>
          <w:szCs w:val="28"/>
        </w:rPr>
        <w:t xml:space="preserve"> а также предмет </w:t>
      </w:r>
      <w:r>
        <w:rPr>
          <w:rFonts w:ascii="Times New Roman" w:hAnsi="Times New Roman"/>
          <w:sz w:val="28"/>
          <w:szCs w:val="28"/>
        </w:rPr>
        <w:lastRenderedPageBreak/>
        <w:t xml:space="preserve">математика, </w:t>
      </w:r>
      <w:r w:rsidRPr="0014248D">
        <w:rPr>
          <w:rFonts w:ascii="Times New Roman" w:hAnsi="Times New Roman"/>
          <w:sz w:val="28"/>
          <w:szCs w:val="28"/>
        </w:rPr>
        <w:t xml:space="preserve">т.к. их изучение </w:t>
      </w:r>
      <w:r>
        <w:rPr>
          <w:rFonts w:ascii="Times New Roman" w:hAnsi="Times New Roman"/>
          <w:sz w:val="28"/>
          <w:szCs w:val="28"/>
        </w:rPr>
        <w:t xml:space="preserve">в соответствии с ФГОС </w:t>
      </w:r>
      <w:r w:rsidRPr="0014248D">
        <w:rPr>
          <w:rFonts w:ascii="Times New Roman" w:hAnsi="Times New Roman"/>
          <w:sz w:val="28"/>
          <w:szCs w:val="28"/>
        </w:rPr>
        <w:t>приходится на 1 – 4 год</w:t>
      </w:r>
      <w:r>
        <w:rPr>
          <w:rFonts w:ascii="Times New Roman" w:hAnsi="Times New Roman"/>
          <w:sz w:val="28"/>
          <w:szCs w:val="28"/>
        </w:rPr>
        <w:t xml:space="preserve">ы реализации </w:t>
      </w:r>
      <w:r w:rsidRPr="0014248D">
        <w:rPr>
          <w:rFonts w:ascii="Times New Roman" w:hAnsi="Times New Roman"/>
          <w:sz w:val="28"/>
          <w:szCs w:val="28"/>
        </w:rPr>
        <w:t>образовательной программы основного общего образования.</w:t>
      </w:r>
    </w:p>
    <w:p w:rsidR="00437C43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Макеты у</w:t>
      </w:r>
      <w:r w:rsidRPr="008F5627">
        <w:rPr>
          <w:rFonts w:ascii="Times New Roman" w:hAnsi="Times New Roman"/>
          <w:sz w:val="28"/>
          <w:szCs w:val="28"/>
        </w:rPr>
        <w:t>чебны</w:t>
      </w:r>
      <w:r>
        <w:rPr>
          <w:rFonts w:ascii="Times New Roman" w:hAnsi="Times New Roman"/>
          <w:sz w:val="28"/>
          <w:szCs w:val="28"/>
        </w:rPr>
        <w:t>х</w:t>
      </w:r>
      <w:r w:rsidRPr="008F562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8F5627">
        <w:rPr>
          <w:rFonts w:ascii="Times New Roman" w:hAnsi="Times New Roman"/>
          <w:sz w:val="28"/>
          <w:szCs w:val="28"/>
        </w:rPr>
        <w:t xml:space="preserve"> предусматрива</w:t>
      </w:r>
      <w:r>
        <w:rPr>
          <w:rFonts w:ascii="Times New Roman" w:hAnsi="Times New Roman"/>
          <w:sz w:val="28"/>
          <w:szCs w:val="28"/>
        </w:rPr>
        <w:t>ю</w:t>
      </w:r>
      <w:r w:rsidRPr="008F5627">
        <w:rPr>
          <w:rFonts w:ascii="Times New Roman" w:hAnsi="Times New Roman"/>
          <w:sz w:val="28"/>
          <w:szCs w:val="28"/>
        </w:rPr>
        <w:t>т возможность введения учебных курсов, обеспечивающих образовательные потребности и интересы обучающихся, в том числе этнокультурные.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B91E69">
        <w:rPr>
          <w:rFonts w:ascii="Times New Roman" w:hAnsi="Times New Roman"/>
          <w:sz w:val="28"/>
          <w:szCs w:val="24"/>
        </w:rPr>
        <w:t>лан</w:t>
      </w:r>
      <w:r>
        <w:rPr>
          <w:rFonts w:ascii="Times New Roman" w:hAnsi="Times New Roman"/>
          <w:sz w:val="28"/>
          <w:szCs w:val="24"/>
        </w:rPr>
        <w:t>ы</w:t>
      </w:r>
      <w:r w:rsidRPr="00B91E69">
        <w:rPr>
          <w:rFonts w:ascii="Times New Roman" w:hAnsi="Times New Roman"/>
          <w:sz w:val="28"/>
          <w:szCs w:val="24"/>
        </w:rPr>
        <w:t xml:space="preserve"> обеспечива</w:t>
      </w:r>
      <w:r>
        <w:rPr>
          <w:rFonts w:ascii="Times New Roman" w:hAnsi="Times New Roman"/>
          <w:sz w:val="28"/>
          <w:szCs w:val="24"/>
        </w:rPr>
        <w:t>ю</w:t>
      </w:r>
      <w:r w:rsidRPr="00B91E69">
        <w:rPr>
          <w:rFonts w:ascii="Times New Roman" w:hAnsi="Times New Roman"/>
          <w:sz w:val="28"/>
          <w:szCs w:val="24"/>
        </w:rPr>
        <w:t>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языке. Возможность изучения родного языка и родной литературы и количество учебных часов, отводимых на их изучение, обеспечивается за счет вариативной части учебного плана по запросу обучающихся, их родителей (законных представителей).</w:t>
      </w:r>
    </w:p>
    <w:p w:rsidR="00437C43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Макеты учебных планов не предусматривают возможность изучения второго иностранного языка.</w:t>
      </w:r>
    </w:p>
    <w:p w:rsidR="00437C43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>При проведении занятий по иностранному языку</w:t>
      </w:r>
      <w:r>
        <w:rPr>
          <w:rFonts w:ascii="Times New Roman" w:hAnsi="Times New Roman"/>
          <w:sz w:val="28"/>
          <w:szCs w:val="24"/>
        </w:rPr>
        <w:t>,</w:t>
      </w:r>
      <w:r w:rsidRPr="00B91E69">
        <w:rPr>
          <w:rFonts w:ascii="Times New Roman" w:hAnsi="Times New Roman"/>
          <w:sz w:val="28"/>
          <w:szCs w:val="24"/>
        </w:rPr>
        <w:t xml:space="preserve"> информатике, а также по физике и химии (во время проведения практических занятий) осуществляется деление групп на две подгруппы с учетом норм по предельно допустимой наполняемости групп. </w:t>
      </w:r>
    </w:p>
    <w:p w:rsidR="00437C43" w:rsidRPr="00B91E69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>Часть учебн</w:t>
      </w:r>
      <w:r>
        <w:rPr>
          <w:rFonts w:ascii="Times New Roman" w:hAnsi="Times New Roman"/>
          <w:sz w:val="28"/>
          <w:szCs w:val="24"/>
        </w:rPr>
        <w:t>ых</w:t>
      </w:r>
      <w:r w:rsidRPr="00B91E69">
        <w:rPr>
          <w:rFonts w:ascii="Times New Roman" w:hAnsi="Times New Roman"/>
          <w:sz w:val="28"/>
          <w:szCs w:val="24"/>
        </w:rPr>
        <w:t xml:space="preserve"> план</w:t>
      </w:r>
      <w:r>
        <w:rPr>
          <w:rFonts w:ascii="Times New Roman" w:hAnsi="Times New Roman"/>
          <w:sz w:val="28"/>
          <w:szCs w:val="24"/>
        </w:rPr>
        <w:t>ов</w:t>
      </w:r>
      <w:r w:rsidRPr="00B91E69">
        <w:rPr>
          <w:rFonts w:ascii="Times New Roman" w:hAnsi="Times New Roman"/>
          <w:sz w:val="28"/>
          <w:szCs w:val="24"/>
        </w:rPr>
        <w:t>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>
        <w:rPr>
          <w:rFonts w:ascii="Times New Roman" w:hAnsi="Times New Roman"/>
          <w:sz w:val="28"/>
          <w:szCs w:val="24"/>
        </w:rPr>
        <w:t xml:space="preserve"> Оно</w:t>
      </w:r>
      <w:r w:rsidRPr="00B91E69">
        <w:rPr>
          <w:rFonts w:ascii="Times New Roman" w:hAnsi="Times New Roman"/>
          <w:sz w:val="28"/>
          <w:szCs w:val="24"/>
        </w:rPr>
        <w:t xml:space="preserve"> может быть использован</w:t>
      </w:r>
      <w:r>
        <w:rPr>
          <w:rFonts w:ascii="Times New Roman" w:hAnsi="Times New Roman"/>
          <w:sz w:val="28"/>
          <w:szCs w:val="24"/>
        </w:rPr>
        <w:t>о</w:t>
      </w:r>
      <w:r w:rsidRPr="00B91E69">
        <w:rPr>
          <w:rFonts w:ascii="Times New Roman" w:hAnsi="Times New Roman"/>
          <w:sz w:val="28"/>
          <w:szCs w:val="24"/>
        </w:rPr>
        <w:t>:</w:t>
      </w:r>
    </w:p>
    <w:p w:rsidR="00437C43" w:rsidRPr="00B91E69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>- на увеличение учебных часов, предусмотренных на изучение отдельных учебных предметов обязательной части (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одной язык, 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одная литература, 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усский язык, </w:t>
      </w:r>
      <w:r>
        <w:rPr>
          <w:rFonts w:ascii="Times New Roman" w:hAnsi="Times New Roman"/>
          <w:sz w:val="28"/>
          <w:szCs w:val="24"/>
        </w:rPr>
        <w:t>м</w:t>
      </w:r>
      <w:r w:rsidRPr="00B91E69">
        <w:rPr>
          <w:rFonts w:ascii="Times New Roman" w:hAnsi="Times New Roman"/>
          <w:sz w:val="28"/>
          <w:szCs w:val="24"/>
        </w:rPr>
        <w:t>атематика и т.д.);</w:t>
      </w:r>
    </w:p>
    <w:p w:rsidR="00437C43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для </w:t>
      </w:r>
      <w:r w:rsidRPr="00B91E69">
        <w:rPr>
          <w:rFonts w:ascii="Times New Roman" w:hAnsi="Times New Roman"/>
          <w:sz w:val="28"/>
          <w:szCs w:val="24"/>
        </w:rPr>
        <w:t>введени</w:t>
      </w:r>
      <w:r>
        <w:rPr>
          <w:rFonts w:ascii="Times New Roman" w:hAnsi="Times New Roman"/>
          <w:sz w:val="28"/>
          <w:szCs w:val="24"/>
        </w:rPr>
        <w:t>я</w:t>
      </w:r>
      <w:r w:rsidRPr="00B91E69">
        <w:rPr>
          <w:rFonts w:ascii="Times New Roman" w:hAnsi="Times New Roman"/>
          <w:sz w:val="28"/>
          <w:szCs w:val="24"/>
        </w:rPr>
        <w:t xml:space="preserve"> специально разработанных учебных курсов (</w:t>
      </w:r>
      <w:r>
        <w:rPr>
          <w:rFonts w:ascii="Times New Roman" w:hAnsi="Times New Roman"/>
          <w:sz w:val="28"/>
          <w:szCs w:val="24"/>
        </w:rPr>
        <w:t>например, и</w:t>
      </w:r>
      <w:r w:rsidRPr="00B91E69">
        <w:rPr>
          <w:rFonts w:ascii="Times New Roman" w:hAnsi="Times New Roman"/>
          <w:sz w:val="28"/>
          <w:szCs w:val="24"/>
        </w:rPr>
        <w:t>стория и культура Ярославского края и т.п.)</w:t>
      </w:r>
      <w:r>
        <w:rPr>
          <w:rFonts w:ascii="Times New Roman" w:hAnsi="Times New Roman"/>
          <w:sz w:val="28"/>
          <w:szCs w:val="24"/>
        </w:rPr>
        <w:t>;</w:t>
      </w:r>
    </w:p>
    <w:p w:rsidR="00437C43" w:rsidRPr="00A36435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</w:t>
      </w:r>
      <w:r w:rsidRPr="00A36435">
        <w:rPr>
          <w:rFonts w:ascii="Times New Roman" w:hAnsi="Times New Roman"/>
          <w:sz w:val="28"/>
          <w:szCs w:val="28"/>
        </w:rPr>
        <w:t xml:space="preserve">предпрофильной подготовки </w:t>
      </w:r>
      <w:r>
        <w:rPr>
          <w:rFonts w:ascii="Times New Roman" w:hAnsi="Times New Roman"/>
          <w:sz w:val="28"/>
          <w:szCs w:val="28"/>
        </w:rPr>
        <w:t>(</w:t>
      </w:r>
      <w:r w:rsidRPr="00A36435">
        <w:rPr>
          <w:rFonts w:ascii="Times New Roman" w:hAnsi="Times New Roman"/>
          <w:sz w:val="28"/>
          <w:szCs w:val="28"/>
        </w:rPr>
        <w:t>курс «Выбор профессии»</w:t>
      </w:r>
      <w:r>
        <w:rPr>
          <w:rFonts w:ascii="Times New Roman" w:hAnsi="Times New Roman"/>
          <w:sz w:val="28"/>
          <w:szCs w:val="28"/>
        </w:rPr>
        <w:t>)</w:t>
      </w:r>
      <w:r w:rsidRPr="00A36435">
        <w:rPr>
          <w:rFonts w:ascii="Times New Roman" w:hAnsi="Times New Roman"/>
          <w:sz w:val="28"/>
          <w:szCs w:val="28"/>
        </w:rPr>
        <w:t>.</w:t>
      </w:r>
    </w:p>
    <w:p w:rsidR="00437C43" w:rsidRPr="00B91E69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Учебные планы реализуется в течение одного года обучения.</w:t>
      </w:r>
    </w:p>
    <w:p w:rsidR="00437C43" w:rsidRPr="00250287" w:rsidRDefault="00437C43" w:rsidP="00437C43">
      <w:pPr>
        <w:pStyle w:val="11"/>
        <w:ind w:right="-1" w:firstLine="709"/>
        <w:jc w:val="both"/>
      </w:pPr>
      <w:r w:rsidRPr="00250287">
        <w:t>С учетом законодательства Российской Федерации</w:t>
      </w:r>
      <w:r>
        <w:t xml:space="preserve"> к</w:t>
      </w:r>
      <w:r w:rsidRPr="00250287">
        <w:t>аждая общеобразовательная организация самостоятельно определяет режим работы (5-дневная или 6-дневная учебная неделя)</w:t>
      </w:r>
      <w:r>
        <w:t xml:space="preserve">. </w:t>
      </w:r>
      <w:r w:rsidRPr="00A36435">
        <w:t xml:space="preserve">Количество часов, отведённых на </w:t>
      </w:r>
      <w:r>
        <w:t xml:space="preserve">освоение </w:t>
      </w:r>
      <w:r w:rsidRPr="00A36435">
        <w:t xml:space="preserve">обучающимися учебного плана, состоящего из обязательной части и части, формируемой участниками образовательного процесса, в совокупности не </w:t>
      </w:r>
      <w:r>
        <w:t xml:space="preserve">должно </w:t>
      </w:r>
      <w:r w:rsidRPr="00A36435">
        <w:t>превыша</w:t>
      </w:r>
      <w:r>
        <w:t xml:space="preserve">ть </w:t>
      </w:r>
      <w:r w:rsidRPr="009F37F3">
        <w:t>максимальную</w:t>
      </w:r>
      <w:r w:rsidRPr="00A36435">
        <w:t xml:space="preserve"> величину недельной образовательной нагрузки, установленной СанПиН 2.4.2.2821-10</w:t>
      </w:r>
      <w:r>
        <w:t xml:space="preserve">: </w:t>
      </w:r>
      <w:r w:rsidRPr="00A36435">
        <w:t xml:space="preserve">при пятидневной учебной неделе </w:t>
      </w:r>
      <w:r>
        <w:t xml:space="preserve">- </w:t>
      </w:r>
      <w:r w:rsidRPr="00A36435">
        <w:t>33 часа</w:t>
      </w:r>
      <w:r>
        <w:t>, при шестидневной неделе – 36 часов</w:t>
      </w:r>
      <w:r w:rsidRPr="00250287">
        <w:t xml:space="preserve">. </w:t>
      </w:r>
    </w:p>
    <w:p w:rsidR="00437C43" w:rsidRDefault="00437C43" w:rsidP="00437C43">
      <w:pPr>
        <w:pStyle w:val="11"/>
        <w:ind w:right="-1" w:firstLine="709"/>
        <w:jc w:val="both"/>
      </w:pPr>
      <w:r>
        <w:t xml:space="preserve">Макеты учебных планов </w:t>
      </w:r>
      <w:r w:rsidRPr="00A36435">
        <w:rPr>
          <w:bCs/>
        </w:rPr>
        <w:t>по реализации образовательной программы основного общего образования для лиц, принятых на обучение на базе 8 классов</w:t>
      </w:r>
      <w:r>
        <w:rPr>
          <w:bCs/>
        </w:rPr>
        <w:t xml:space="preserve"> (4 лет программы основного общего образования) </w:t>
      </w:r>
      <w:r>
        <w:t>представлены в двух вариантах:</w:t>
      </w:r>
    </w:p>
    <w:p w:rsidR="00437C43" w:rsidRPr="00495FD5" w:rsidRDefault="00437C43" w:rsidP="00437C43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1" w:firstLine="709"/>
        <w:jc w:val="both"/>
      </w:pPr>
      <w:r w:rsidRPr="00495FD5">
        <w:t>при пятидневной учебной неделе;</w:t>
      </w:r>
    </w:p>
    <w:p w:rsidR="00437C43" w:rsidRPr="00495FD5" w:rsidRDefault="00437C43" w:rsidP="00437C43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1" w:firstLine="709"/>
        <w:jc w:val="both"/>
      </w:pPr>
      <w:r w:rsidRPr="00495FD5">
        <w:t>при шестидневной учебной неделе.</w:t>
      </w:r>
    </w:p>
    <w:p w:rsidR="00437C43" w:rsidRPr="008E7F97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F9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E7F97">
        <w:rPr>
          <w:rFonts w:ascii="Times New Roman" w:hAnsi="Times New Roman"/>
          <w:sz w:val="28"/>
          <w:szCs w:val="24"/>
        </w:rPr>
        <w:t xml:space="preserve">примерной образовательной программой основного общего образования продолжительность учебного года основного общего образования </w:t>
      </w:r>
      <w:r w:rsidRPr="008E7F97">
        <w:rPr>
          <w:rFonts w:ascii="Times New Roman" w:hAnsi="Times New Roman"/>
          <w:sz w:val="28"/>
          <w:szCs w:val="24"/>
        </w:rPr>
        <w:lastRenderedPageBreak/>
        <w:t xml:space="preserve">составляет 34-35 недель. Следовательно, </w:t>
      </w:r>
      <w:r>
        <w:rPr>
          <w:rFonts w:ascii="Times New Roman" w:hAnsi="Times New Roman"/>
          <w:sz w:val="28"/>
          <w:szCs w:val="24"/>
        </w:rPr>
        <w:t xml:space="preserve">при </w:t>
      </w:r>
      <w:r w:rsidRPr="008E7F97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Pr="008E7F97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E7F97">
        <w:rPr>
          <w:rFonts w:ascii="Times New Roman" w:hAnsi="Times New Roman"/>
          <w:sz w:val="28"/>
          <w:szCs w:val="28"/>
        </w:rPr>
        <w:t>34 недели</w:t>
      </w:r>
      <w:r w:rsidRPr="008E7F97">
        <w:rPr>
          <w:rFonts w:ascii="Times New Roman" w:hAnsi="Times New Roman"/>
          <w:sz w:val="28"/>
          <w:szCs w:val="24"/>
        </w:rPr>
        <w:t xml:space="preserve"> на обучение в 9 классе отводится</w:t>
      </w:r>
      <w:r>
        <w:rPr>
          <w:rFonts w:ascii="Times New Roman" w:hAnsi="Times New Roman"/>
          <w:sz w:val="28"/>
          <w:szCs w:val="24"/>
        </w:rPr>
        <w:t>:</w:t>
      </w:r>
      <w:r w:rsidRPr="008E7F97">
        <w:rPr>
          <w:rFonts w:ascii="Times New Roman" w:hAnsi="Times New Roman"/>
          <w:sz w:val="28"/>
          <w:szCs w:val="24"/>
        </w:rPr>
        <w:t xml:space="preserve"> при пятидневной неделе</w:t>
      </w:r>
      <w:r>
        <w:rPr>
          <w:rFonts w:ascii="Times New Roman" w:hAnsi="Times New Roman"/>
          <w:sz w:val="28"/>
          <w:szCs w:val="24"/>
        </w:rPr>
        <w:t xml:space="preserve"> - </w:t>
      </w:r>
      <w:r w:rsidRPr="008E7F97">
        <w:rPr>
          <w:rFonts w:ascii="Times New Roman" w:hAnsi="Times New Roman"/>
          <w:sz w:val="28"/>
          <w:szCs w:val="24"/>
        </w:rPr>
        <w:t>1122 часа</w:t>
      </w:r>
      <w:r>
        <w:rPr>
          <w:rFonts w:ascii="Times New Roman" w:hAnsi="Times New Roman"/>
          <w:sz w:val="28"/>
          <w:szCs w:val="24"/>
        </w:rPr>
        <w:t>; при</w:t>
      </w:r>
      <w:r w:rsidRPr="008E7F97">
        <w:rPr>
          <w:rFonts w:ascii="Times New Roman" w:hAnsi="Times New Roman"/>
          <w:sz w:val="28"/>
          <w:szCs w:val="24"/>
        </w:rPr>
        <w:t xml:space="preserve"> </w:t>
      </w:r>
      <w:r w:rsidRPr="008E7F97">
        <w:rPr>
          <w:rFonts w:ascii="Times New Roman" w:hAnsi="Times New Roman"/>
          <w:sz w:val="28"/>
          <w:szCs w:val="28"/>
        </w:rPr>
        <w:t xml:space="preserve">шестидневной неделе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7F97">
        <w:rPr>
          <w:rFonts w:ascii="Times New Roman" w:hAnsi="Times New Roman"/>
          <w:sz w:val="28"/>
          <w:szCs w:val="28"/>
        </w:rPr>
        <w:t>1224 часа</w:t>
      </w:r>
      <w:r>
        <w:rPr>
          <w:rFonts w:ascii="Times New Roman" w:hAnsi="Times New Roman"/>
          <w:sz w:val="28"/>
          <w:szCs w:val="28"/>
        </w:rPr>
        <w:t>;</w:t>
      </w:r>
      <w:r w:rsidRPr="008E7F97">
        <w:rPr>
          <w:rFonts w:ascii="Times New Roman" w:hAnsi="Times New Roman"/>
          <w:sz w:val="28"/>
          <w:szCs w:val="28"/>
        </w:rPr>
        <w:t xml:space="preserve"> если продолжительност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Pr="008E7F97">
        <w:rPr>
          <w:rFonts w:ascii="Times New Roman" w:hAnsi="Times New Roman"/>
          <w:sz w:val="28"/>
          <w:szCs w:val="28"/>
        </w:rPr>
        <w:t xml:space="preserve"> учебного года 35 недель, то </w:t>
      </w:r>
      <w:r>
        <w:rPr>
          <w:rFonts w:ascii="Times New Roman" w:hAnsi="Times New Roman"/>
          <w:sz w:val="28"/>
          <w:szCs w:val="28"/>
        </w:rPr>
        <w:t xml:space="preserve">соответственно: </w:t>
      </w:r>
      <w:r w:rsidRPr="008E7F97">
        <w:rPr>
          <w:rFonts w:ascii="Times New Roman" w:hAnsi="Times New Roman"/>
          <w:sz w:val="28"/>
          <w:szCs w:val="24"/>
        </w:rPr>
        <w:t xml:space="preserve">при пятидневной неделе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8E7F97">
        <w:rPr>
          <w:rFonts w:ascii="Times New Roman" w:hAnsi="Times New Roman"/>
          <w:sz w:val="28"/>
          <w:szCs w:val="24"/>
        </w:rPr>
        <w:t>1155 час</w:t>
      </w:r>
      <w:r>
        <w:rPr>
          <w:rFonts w:ascii="Times New Roman" w:hAnsi="Times New Roman"/>
          <w:sz w:val="28"/>
          <w:szCs w:val="24"/>
        </w:rPr>
        <w:t>ов;</w:t>
      </w:r>
      <w:r w:rsidRPr="008E7F97">
        <w:rPr>
          <w:rFonts w:ascii="Times New Roman" w:hAnsi="Times New Roman"/>
          <w:sz w:val="28"/>
          <w:szCs w:val="24"/>
        </w:rPr>
        <w:t xml:space="preserve"> </w:t>
      </w:r>
      <w:r w:rsidRPr="008E7F97">
        <w:rPr>
          <w:rFonts w:ascii="Times New Roman" w:hAnsi="Times New Roman"/>
          <w:sz w:val="28"/>
          <w:szCs w:val="28"/>
        </w:rPr>
        <w:t xml:space="preserve">при шестидневной неделе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7F97">
        <w:rPr>
          <w:rFonts w:ascii="Times New Roman" w:hAnsi="Times New Roman"/>
          <w:sz w:val="28"/>
          <w:szCs w:val="28"/>
        </w:rPr>
        <w:t>1260 часов.</w:t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F97">
        <w:rPr>
          <w:rFonts w:ascii="Times New Roman" w:hAnsi="Times New Roman"/>
          <w:sz w:val="28"/>
          <w:szCs w:val="28"/>
        </w:rPr>
        <w:t xml:space="preserve"> Календарный учебный график является частью организационного раздела основной образовательной программы и определяет в соответствии с п.18.3.1.1. ФГОС даты начала и окончания учебного года, продолжительность учебного года, четвертей, сроки и продолжительность каникул, сроки проведения промежуточной аттестаций.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7C43" w:rsidRPr="00A043AE" w:rsidRDefault="00437C43" w:rsidP="00437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3AE">
        <w:rPr>
          <w:rFonts w:ascii="Times New Roman" w:hAnsi="Times New Roman"/>
          <w:sz w:val="28"/>
          <w:szCs w:val="28"/>
        </w:rPr>
        <w:t>Промежуточная аттестация проводится на последней неделе каждо</w:t>
      </w:r>
      <w:r>
        <w:rPr>
          <w:rFonts w:ascii="Times New Roman" w:hAnsi="Times New Roman"/>
          <w:sz w:val="28"/>
          <w:szCs w:val="28"/>
        </w:rPr>
        <w:t>го периода (</w:t>
      </w:r>
      <w:r w:rsidRPr="00A043AE">
        <w:rPr>
          <w:rFonts w:ascii="Times New Roman" w:hAnsi="Times New Roman"/>
          <w:sz w:val="28"/>
          <w:szCs w:val="28"/>
        </w:rPr>
        <w:t>четверти</w:t>
      </w:r>
      <w:r>
        <w:rPr>
          <w:rFonts w:ascii="Times New Roman" w:hAnsi="Times New Roman"/>
          <w:sz w:val="28"/>
          <w:szCs w:val="28"/>
        </w:rPr>
        <w:t xml:space="preserve">, триместра, семестра и т.д.) </w:t>
      </w:r>
      <w:r w:rsidRPr="00A043AE">
        <w:rPr>
          <w:rFonts w:ascii="Times New Roman" w:hAnsi="Times New Roman"/>
          <w:sz w:val="28"/>
          <w:szCs w:val="28"/>
        </w:rPr>
        <w:t xml:space="preserve"> в рамках урочной и внеурочной деятельности за счет времени, отведенной на изучение предметов</w:t>
      </w:r>
      <w:r>
        <w:rPr>
          <w:rFonts w:ascii="Times New Roman" w:hAnsi="Times New Roman"/>
          <w:sz w:val="28"/>
          <w:szCs w:val="28"/>
        </w:rPr>
        <w:t>, и её периодичность определяется локальным актом образовательной организации</w:t>
      </w:r>
      <w:r w:rsidRPr="00A043AE">
        <w:rPr>
          <w:rFonts w:ascii="Times New Roman" w:hAnsi="Times New Roman"/>
          <w:sz w:val="28"/>
          <w:szCs w:val="28"/>
        </w:rPr>
        <w:t>.</w:t>
      </w:r>
    </w:p>
    <w:p w:rsidR="00437C43" w:rsidRPr="00A043AE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3AE">
        <w:rPr>
          <w:rFonts w:ascii="Times New Roman" w:hAnsi="Times New Roman"/>
          <w:sz w:val="28"/>
          <w:szCs w:val="28"/>
        </w:rPr>
        <w:t>Календарный график учебного процесса является единым для обоих вариантов образовательных программ.</w:t>
      </w:r>
    </w:p>
    <w:p w:rsidR="00437C43" w:rsidRPr="005251E6" w:rsidRDefault="00437C43" w:rsidP="00437C43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A043AE">
        <w:rPr>
          <w:rFonts w:ascii="Times New Roman" w:hAnsi="Times New Roman"/>
          <w:sz w:val="28"/>
          <w:szCs w:val="28"/>
        </w:rPr>
        <w:br w:type="page"/>
      </w:r>
      <w:r w:rsidRPr="005251E6">
        <w:rPr>
          <w:rFonts w:ascii="Times New Roman" w:hAnsi="Times New Roman"/>
          <w:sz w:val="28"/>
          <w:szCs w:val="28"/>
        </w:rPr>
        <w:lastRenderedPageBreak/>
        <w:t>Вариант 1</w:t>
      </w:r>
      <w:r>
        <w:rPr>
          <w:rFonts w:ascii="Times New Roman" w:hAnsi="Times New Roman"/>
          <w:sz w:val="28"/>
          <w:szCs w:val="28"/>
        </w:rPr>
        <w:t>.</w:t>
      </w:r>
    </w:p>
    <w:p w:rsidR="00437C43" w:rsidRPr="00056DA5" w:rsidRDefault="00437C43" w:rsidP="00437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DA5">
        <w:rPr>
          <w:rFonts w:ascii="Times New Roman" w:hAnsi="Times New Roman"/>
          <w:sz w:val="28"/>
          <w:szCs w:val="28"/>
        </w:rPr>
        <w:t>Макет учебного плана</w:t>
      </w:r>
    </w:p>
    <w:p w:rsidR="00437C43" w:rsidRPr="00056DA5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5435FF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56DA5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Pr="00056DA5">
        <w:rPr>
          <w:rFonts w:ascii="Times New Roman" w:hAnsi="Times New Roman"/>
          <w:bCs/>
          <w:sz w:val="28"/>
          <w:szCs w:val="28"/>
        </w:rPr>
        <w:t>9 класс или 5-ый год обучения) для лиц, принятых на обучение на базе 8 классов общеобразовательных организаций</w:t>
      </w:r>
    </w:p>
    <w:p w:rsidR="00437C43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 xml:space="preserve"> (пятидневная учебная неделя)</w:t>
      </w:r>
    </w:p>
    <w:p w:rsidR="00437C43" w:rsidRPr="005251E6" w:rsidRDefault="00437C43" w:rsidP="004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09"/>
        <w:gridCol w:w="1975"/>
        <w:gridCol w:w="1203"/>
        <w:gridCol w:w="1276"/>
        <w:gridCol w:w="1275"/>
        <w:gridCol w:w="1276"/>
        <w:gridCol w:w="1276"/>
      </w:tblGrid>
      <w:tr w:rsidR="00437C43" w:rsidRPr="00156252" w:rsidTr="00A771A5">
        <w:trPr>
          <w:trHeight w:val="93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43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(недель) за учебный год</w:t>
            </w:r>
          </w:p>
        </w:tc>
      </w:tr>
      <w:tr w:rsidR="00437C43" w:rsidRPr="001E2163" w:rsidTr="00A771A5">
        <w:trPr>
          <w:trHeight w:val="310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C43" w:rsidRPr="00D561B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7C43" w:rsidRPr="00D561B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D561B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D561B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1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310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недель в четверти: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017A79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017A79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017A79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7A7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017A79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17A7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017A79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62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62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C43" w:rsidRPr="00156252" w:rsidTr="00A771A5">
        <w:trPr>
          <w:trHeight w:val="93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43" w:rsidRPr="00FA2BE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43" w:rsidRPr="00FA2BE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43" w:rsidRPr="00FA2BE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43" w:rsidRPr="00FA2BE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43" w:rsidRPr="00FA2BE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37C43" w:rsidRPr="00156252" w:rsidTr="00A771A5">
        <w:trPr>
          <w:trHeight w:val="545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349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62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491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39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                            </w:t>
            </w: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color w:val="00000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437C43" w:rsidRPr="00156252" w:rsidTr="00A771A5">
        <w:trPr>
          <w:trHeight w:val="409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310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443B0" w:rsidRDefault="00437C43" w:rsidP="00A771A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124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620"/>
        </w:trPr>
        <w:tc>
          <w:tcPr>
            <w:tcW w:w="2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310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1240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0534B5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534B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Предмет(ы) по выбору образовательной организации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620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9D483D" w:rsidTr="00A771A5">
        <w:trPr>
          <w:trHeight w:val="620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C43" w:rsidRPr="00156252" w:rsidTr="00A771A5">
        <w:trPr>
          <w:trHeight w:val="330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 за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37C43" w:rsidRPr="00156252" w:rsidTr="00A771A5">
        <w:trPr>
          <w:trHeight w:val="670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 допустимая нагрузка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9D483D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E443B0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43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37C43" w:rsidRDefault="00437C43" w:rsidP="00437C43">
      <w:pPr>
        <w:jc w:val="center"/>
        <w:rPr>
          <w:rFonts w:ascii="Times New Roman" w:hAnsi="Times New Roman"/>
          <w:sz w:val="24"/>
          <w:szCs w:val="24"/>
        </w:rPr>
        <w:sectPr w:rsidR="00437C43" w:rsidSect="00BB3994">
          <w:pgSz w:w="11906" w:h="16838"/>
          <w:pgMar w:top="1134" w:right="850" w:bottom="1134" w:left="851" w:header="708" w:footer="708" w:gutter="0"/>
          <w:cols w:space="708"/>
          <w:rtlGutter/>
          <w:docGrid w:linePitch="360"/>
        </w:sectPr>
      </w:pPr>
    </w:p>
    <w:p w:rsidR="00437C43" w:rsidRDefault="00437C43" w:rsidP="00437C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437C43" w:rsidRPr="00056DA5" w:rsidRDefault="00437C43" w:rsidP="00437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6DA5">
        <w:rPr>
          <w:rFonts w:ascii="Times New Roman" w:hAnsi="Times New Roman"/>
          <w:sz w:val="28"/>
          <w:szCs w:val="28"/>
        </w:rPr>
        <w:t>Макет учебного плана</w:t>
      </w:r>
    </w:p>
    <w:p w:rsidR="00437C43" w:rsidRPr="00056DA5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>образования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56DA5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Pr="00056DA5">
        <w:rPr>
          <w:rFonts w:ascii="Times New Roman" w:hAnsi="Times New Roman"/>
          <w:bCs/>
          <w:sz w:val="28"/>
          <w:szCs w:val="28"/>
        </w:rPr>
        <w:t>9 класс или 5-ый год обучения) для лиц, принятых на обучение на базе 8 классов общеобразовательных организаций</w:t>
      </w:r>
    </w:p>
    <w:p w:rsidR="00437C43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шестидневная</w:t>
      </w:r>
      <w:r w:rsidRPr="00056DA5">
        <w:rPr>
          <w:rFonts w:ascii="Times New Roman" w:hAnsi="Times New Roman"/>
          <w:bCs/>
          <w:sz w:val="28"/>
          <w:szCs w:val="28"/>
        </w:rPr>
        <w:t xml:space="preserve"> учебная неделя)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1134"/>
        <w:gridCol w:w="1134"/>
        <w:gridCol w:w="1134"/>
        <w:gridCol w:w="1134"/>
        <w:gridCol w:w="1100"/>
      </w:tblGrid>
      <w:tr w:rsidR="00437C43" w:rsidRPr="00156252" w:rsidTr="00A771A5">
        <w:trPr>
          <w:trHeight w:val="2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(недель)</w:t>
            </w:r>
          </w:p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 w:rsidRPr="00156252">
              <w:rPr>
                <w:rFonts w:ascii="Times New Roman" w:hAnsi="Times New Roman"/>
                <w:sz w:val="24"/>
                <w:szCs w:val="24"/>
              </w:rPr>
              <w:t>учеб-</w:t>
            </w:r>
            <w:proofErr w:type="spellStart"/>
            <w:r w:rsidRPr="0015625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37C43" w:rsidRPr="00156252" w:rsidTr="00A771A5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 xml:space="preserve">1 </w:t>
            </w:r>
          </w:p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>2</w:t>
            </w:r>
          </w:p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 xml:space="preserve">3 </w:t>
            </w:r>
          </w:p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 xml:space="preserve">4 </w:t>
            </w:r>
          </w:p>
          <w:p w:rsidR="00437C43" w:rsidRPr="008E7F9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F97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43" w:rsidRPr="00156252" w:rsidTr="00A771A5">
        <w:trPr>
          <w:trHeight w:val="2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недель в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D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rPr>
          <w:trHeight w:val="1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rPr>
          <w:trHeight w:val="1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rPr>
          <w:trHeight w:val="1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43" w:rsidRPr="00156252" w:rsidTr="00A771A5">
        <w:trPr>
          <w:trHeight w:val="1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43" w:rsidRPr="00156252" w:rsidTr="00A771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D7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A7FD7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C43" w:rsidRPr="00156252" w:rsidTr="00A771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7C43" w:rsidRPr="00156252" w:rsidTr="00A771A5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7C43" w:rsidRPr="00156252" w:rsidTr="00A771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37C43" w:rsidRPr="00156252" w:rsidTr="00A771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Pr="00156252">
              <w:rPr>
                <w:rFonts w:ascii="Times New Roman" w:hAnsi="Times New Roman"/>
                <w:sz w:val="24"/>
                <w:szCs w:val="24"/>
              </w:rPr>
              <w:t>жизнедеятельнос</w:t>
            </w:r>
            <w:proofErr w:type="spellEnd"/>
          </w:p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25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</w:tr>
      <w:tr w:rsidR="00437C43" w:rsidRPr="00156252" w:rsidTr="00A771A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625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Предмет(ы) по выбору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7C43" w:rsidRPr="00156252" w:rsidTr="00A771A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37C43" w:rsidRPr="00156252" w:rsidTr="00A771A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</w:tr>
      <w:tr w:rsidR="00437C43" w:rsidRPr="00156252" w:rsidTr="00A771A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 допустимая нагрузка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C43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37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C43" w:rsidRPr="00A37AE5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A37AE5">
        <w:rPr>
          <w:rFonts w:ascii="Times New Roman" w:hAnsi="Times New Roman"/>
          <w:sz w:val="28"/>
          <w:szCs w:val="28"/>
        </w:rPr>
        <w:t>алендарный учебный график</w:t>
      </w:r>
      <w:r w:rsidRPr="00A37AE5">
        <w:rPr>
          <w:rFonts w:ascii="Times New Roman" w:hAnsi="Times New Roman"/>
          <w:bCs/>
          <w:sz w:val="28"/>
          <w:szCs w:val="28"/>
        </w:rPr>
        <w:t xml:space="preserve"> </w:t>
      </w:r>
    </w:p>
    <w:p w:rsidR="00437C43" w:rsidRPr="00056DA5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>реализации образовательной программы основного общего образования (9 класс или 5-ый год обучения) для лиц, принятых на обучение на базе 8 классов общеобразовательных организаций</w:t>
      </w:r>
    </w:p>
    <w:p w:rsidR="00437C43" w:rsidRDefault="00437C43" w:rsidP="00437C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56DA5">
        <w:rPr>
          <w:rFonts w:ascii="Times New Roman" w:hAnsi="Times New Roman"/>
          <w:bCs/>
          <w:sz w:val="28"/>
          <w:szCs w:val="28"/>
        </w:rPr>
        <w:t xml:space="preserve"> (пятидневная учебная неделя)</w:t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7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7C43" w:rsidRPr="00156252" w:rsidTr="00A771A5">
        <w:trPr>
          <w:trHeight w:val="403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Ноябрь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Январь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Март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Апрель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Май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Июнь</w:t>
            </w:r>
            <w:proofErr w:type="spellEnd"/>
          </w:p>
        </w:tc>
      </w:tr>
      <w:tr w:rsidR="00437C43" w:rsidRPr="00156252" w:rsidTr="00A771A5">
        <w:trPr>
          <w:cantSplit/>
          <w:trHeight w:val="1797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ind w:left="107" w:right="7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b/>
                <w:i/>
                <w:sz w:val="20"/>
                <w:szCs w:val="20"/>
                <w:lang w:val="en-US" w:eastAsia="en-US"/>
              </w:rPr>
              <w:t>Курсы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03.09-07.09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10.09-14.09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17.09-21.09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24.09-28.09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01.10-05.10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08.10-12.10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3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15.10-19.10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22.10-26.10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3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29.10-02.11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1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06.11-09.11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12.11-16.11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7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19.11-23.11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9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26.11-30.11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03.12-07.12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10.12-14.12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17.12-21.12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24.12-28.12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 w:right="11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31.12-04.01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07.01-11.01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14.01-18.01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21.01-25.01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2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28.01-01.02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04.02-08.02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11.02-15.02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18.02-22.02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25.02-01.03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04.03-08.03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11.03-15.03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18.03-22.03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25.03-29.03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01.04-05.04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08.04-12.04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15.04-19.04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22.04-26.04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29.04-03.05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06.05-10.05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13.05-17.05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20.05-24.05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27.05-31.05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03.06-07.06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10.06-14.06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17.06-21.06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24.06-28.06</w:t>
            </w:r>
          </w:p>
        </w:tc>
      </w:tr>
      <w:tr w:rsidR="00437C43" w:rsidRPr="00156252" w:rsidTr="00A771A5">
        <w:trPr>
          <w:trHeight w:val="223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6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13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42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0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7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7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43</w:t>
            </w:r>
          </w:p>
        </w:tc>
      </w:tr>
      <w:tr w:rsidR="00437C43" w:rsidRPr="00156252" w:rsidTr="00A771A5">
        <w:trPr>
          <w:trHeight w:val="341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70"/>
              <w:ind w:left="109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156252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156252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5150B7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B7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641BA4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641BA4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641BA4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</w:tr>
      <w:tr w:rsidR="00437C43" w:rsidRPr="00156252" w:rsidTr="00A771A5">
        <w:trPr>
          <w:trHeight w:val="229"/>
          <w:jc w:val="center"/>
        </w:trPr>
        <w:tc>
          <w:tcPr>
            <w:tcW w:w="15794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0" w:type="auto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94"/>
        <w:gridCol w:w="2931"/>
        <w:gridCol w:w="3929"/>
        <w:gridCol w:w="2615"/>
        <w:gridCol w:w="2901"/>
      </w:tblGrid>
      <w:tr w:rsidR="00437C43" w:rsidRPr="00156252" w:rsidTr="00A771A5">
        <w:tc>
          <w:tcPr>
            <w:tcW w:w="2234" w:type="dxa"/>
            <w:vAlign w:val="center"/>
          </w:tcPr>
          <w:p w:rsidR="00437C43" w:rsidRPr="00156252" w:rsidRDefault="00437C43" w:rsidP="00A771A5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62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2963" w:type="dxa"/>
            <w:vAlign w:val="center"/>
          </w:tcPr>
          <w:p w:rsidR="00437C43" w:rsidRPr="00156252" w:rsidRDefault="00437C43" w:rsidP="00A771A5">
            <w:pPr>
              <w:tabs>
                <w:tab w:val="left" w:pos="3969"/>
              </w:tabs>
              <w:spacing w:after="0" w:line="240" w:lineRule="auto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3994" w:type="dxa"/>
            <w:vAlign w:val="center"/>
          </w:tcPr>
          <w:p w:rsidR="00437C43" w:rsidRPr="00156252" w:rsidRDefault="00437C43" w:rsidP="00A771A5">
            <w:pPr>
              <w:tabs>
                <w:tab w:val="left" w:pos="39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по программе основного общего образования</w:t>
            </w:r>
          </w:p>
        </w:tc>
        <w:tc>
          <w:tcPr>
            <w:tcW w:w="2640" w:type="dxa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695325</wp:posOffset>
                      </wp:positionV>
                      <wp:extent cx="174625" cy="171450"/>
                      <wp:effectExtent l="6350" t="6350" r="9525" b="1270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Pr="00641BA4" w:rsidRDefault="00437C43" w:rsidP="00437C43">
                                  <w:pPr>
                                    <w:spacing w:before="14"/>
                                    <w:ind w:left="17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 w:rsidRPr="00641BA4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па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" o:spid="_x0000_s1026" type="#_x0000_t202" style="position:absolute;left:0;text-align:left;margin-left:59.5pt;margin-top:54.75pt;width:13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pzkQIAAA0FAAAOAAAAZHJzL2Uyb0RvYy54bWysVM2O0zAQviPxDpbv3TQl7bbRpqulaRHS&#10;8iMtPIBrO42FYwfbbbKsOHDnFXgHDhy48QrdN2LsNGXZFRJC5OCOO+PP881847PztpJox40VWmU4&#10;PhlixBXVTKhNht++WQ2mGFlHFCNSK57ha27x+fzxo7OmTvlIl1oybhCAKJs2dYZL5+o0iiwteUXs&#10;ia65AmehTUUcbM0mYoY0gF7JaDQcTqJGG1YbTbm18G/eOfE84BcFp+5VUVjukMww5ObCasK69ms0&#10;PyPpxpC6FPSQBvmHLCoiFFx6hMqJI2hrxAOoSlCjrS7cCdVVpItCUB44AJt4eI/NVUlqHrhAcWx9&#10;LJP9f7D05e61QYJB72YYKVJBj/Zf9l/33/Y/9t9vP91+RuCAKjW1TSH4qoZw1z7VLZwIjG19qek7&#10;i5RelERt+IUxuik5YZBl7E9Gd452ONaDrJsXmsFtZOt0AGoLU/kSQlEQoEO3ro8d4q1D1F95mkxG&#10;Y4wouOLTOBmHDkYk7Q/XxrpnXFfIGxk2IIAATnaX1vlkSNqH+LuUXgkpgwikQk2GZ2OA9x6rpWDe&#10;GTZms15Ig3bEyyh8gdm9sEo4ELMUVYanxyCS+mIsFQu3OCJkZ0MmUnlw4Aa5HaxONDez4Ww5XU6T&#10;QTKaLAfJMM8HF6tFMpis4tNx/iRfLPL4o88zTtJSMMaVT7UXcJz8nUAOo9RJ7yjhPzNfhe8h8+j3&#10;NEKVgVX/G9gFFfjGdxJw7boNspv24lprdg2yMLqbUXhTwCi1+YBRA/OZYft+SwzHSD5XIC0/zL1h&#10;emPdG0RROJphh1FnLlw39NvaiE0JyJ14lb4A+RUiSMPrtMviIFqYucDh8D74ob67D1G/XrH5TwAA&#10;AP//AwBQSwMEFAAGAAgAAAAhALLFlGDfAAAACwEAAA8AAABkcnMvZG93bnJldi54bWxMj81OwzAQ&#10;hO9IvIO1SFwQtctP1YY4FarghlBbQOXoxkscJV5Hsdukb8/2BLdvtKPZmXw5+lYcsY91IA3TiQKB&#10;VAZbU6Xh8+P1dg4iJkPWtIFQwwkjLIvLi9xkNgy0weM2VYJDKGZGg0upy6SMpUNv4iR0SHz7Cb03&#10;iWVfSdubgcN9K++UmklvauIPznS4clg224PX0Ly79Wb3tvoubyQ21fCldvPTi9bXV+PzE4iEY/oz&#10;w7k+V4eCO+3DgWwULevpgrckBrV4BHF2PMwY9gz3DLLI5f8NxS8AAAD//wMAUEsBAi0AFAAGAAgA&#10;AAAhALaDOJL+AAAA4QEAABMAAAAAAAAAAAAAAAAAAAAAAFtDb250ZW50X1R5cGVzXS54bWxQSwEC&#10;LQAUAAYACAAAACEAOP0h/9YAAACUAQAACwAAAAAAAAAAAAAAAAAvAQAAX3JlbHMvLnJlbHNQSwEC&#10;LQAUAAYACAAAACEAHh06c5ECAAANBQAADgAAAAAAAAAAAAAAAAAuAgAAZHJzL2Uyb0RvYy54bWxQ&#10;SwECLQAUAAYACAAAACEAssWUYN8AAAALAQAADwAAAAAAAAAAAAAAAADrBAAAZHJzL2Rvd25yZXYu&#10;eG1sUEsFBgAAAAAEAAQA8wAAAPcFAAAAAA==&#10;" filled="f">
                      <v:textbox inset="0,0,0,0">
                        <w:txbxContent>
                          <w:p w:rsidR="00437C43" w:rsidRPr="00641BA4" w:rsidRDefault="00437C43" w:rsidP="00437C43">
                            <w:pPr>
                              <w:spacing w:before="14"/>
                              <w:ind w:left="17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641BA4">
                              <w:rPr>
                                <w:rFonts w:ascii="Times New Roman" w:hAnsi="Times New Roman"/>
                                <w:sz w:val="16"/>
                              </w:rPr>
                              <w:t>па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55" w:type="dxa"/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437C43" w:rsidRPr="00156252" w:rsidTr="00A771A5">
        <w:trPr>
          <w:trHeight w:val="639"/>
        </w:trPr>
        <w:tc>
          <w:tcPr>
            <w:tcW w:w="2234" w:type="dxa"/>
            <w:vAlign w:val="center"/>
          </w:tcPr>
          <w:p w:rsidR="00437C43" w:rsidRPr="00156252" w:rsidRDefault="00437C43" w:rsidP="00A771A5">
            <w:pPr>
              <w:jc w:val="center"/>
            </w:pPr>
          </w:p>
          <w:p w:rsidR="00437C43" w:rsidRPr="00156252" w:rsidRDefault="00437C43" w:rsidP="00A771A5">
            <w:pPr>
              <w:jc w:val="center"/>
            </w:pPr>
          </w:p>
        </w:tc>
        <w:tc>
          <w:tcPr>
            <w:tcW w:w="2963" w:type="dxa"/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6985</wp:posOffset>
                      </wp:positionV>
                      <wp:extent cx="161925" cy="180975"/>
                      <wp:effectExtent l="8890" t="6985" r="10160" b="12065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Pr="002A4288" w:rsidRDefault="00437C43" w:rsidP="00437C43">
                                  <w:pPr>
                                    <w:spacing w:before="14"/>
                                    <w:ind w:left="17"/>
                                    <w:jc w:val="center"/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</w:pPr>
                                  <w:r w:rsidRPr="002A4288"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  <w:t>тп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27" type="#_x0000_t202" style="position:absolute;left:0;text-align:left;margin-left:65.55pt;margin-top:.55pt;width:12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SRkwIAAA0FAAAOAAAAZHJzL2Uyb0RvYy54bWysVM2O0zAQviPxDpbv3SSl7bbRpqulaRHS&#10;8iMtPIDrOI2FYxvbbbKsOHDnFXgHDhy48QrdN2LsNN1d9oIQObjjevzNfDPf+Oy8rQXaMWO5khlO&#10;TmKMmKSq4HKT4ffvVoMpRtYRWRChJMvwNbP4fP70yVmjUzZUlRIFMwhApE0bneHKOZ1GkaUVq4k9&#10;UZpJOCyVqYmDrdlEhSENoNciGsbxJGqUKbRRlFkL/+bdIZ4H/LJk1L0pS8scEhmG3FxYTVjXfo3m&#10;ZyTdGKIrTg9pkH/IoiZcQtAjVE4cQVvDH0HVnBplVelOqKojVZacssAB2CTxH2yuKqJZ4ALFsfpY&#10;Jvv/YOnr3VuDeAG9g05JUkOP9t/23/c/9r/2P2+/3H5FcABVarRNwflKg7trn6sWbgTGVl8q+sEi&#10;qRYVkRt2YYxqKkYKyDLxN6N7Vzsc60HWzStVQDSydSoAtaWpfQmhKAjQoVvXxw6x1iHqQ06S2XCM&#10;EYWjZBrPTschAkn7y9pY94KpGnkjwwYEEMDJ7tI6nwxJexcfS6oVFyKIQEjUZHg2Bnh/YpXghT8M&#10;G7NZL4RBO+JlFL5D3AduNXcgZsHrDE+PTiT1xVjKIkRxhIvOhkyE9ODADXI7WJ1obmbxbDldTkeD&#10;0XCyHIziPB9crBajwWSVnI7zZ/likSeffZ7JKK14UTDpU+0FnIz+TiCHUeqkd5TwA0r2PvNV+B4z&#10;jx6mEaoMrPrfwC6owDe+k4Br122Q3amH8wpZq+IaZGFUN6PwpoBRKfMJowbmM8P245YYhpF4KUFa&#10;fph7w/TGujeIpHA1ww6jzly4bui32vBNBcideKW6APmVPEjjLouDaGHmAofD++CH+v4+eN29YvPf&#10;AAAA//8DAFBLAwQUAAYACAAAACEARkvH294AAAAIAQAADwAAAGRycy9kb3ducmV2LnhtbEyPQU/D&#10;MAyF70j8h8hIXNCWdohqlKYTmuCGEBtM45g1pqnaOFWTrd2/xzvByX56T8+fi9XkOnHCITSeFKTz&#10;BARS5U1DtYKvz9fZEkSImozuPKGCMwZYlddXhc6NH2mDp22sBZdQyLUCG2OfSxkqi06Hue+R2Pvx&#10;g9OR5VBLM+iRy10nF0mSSacb4gtW97i2WLXbo1PQvtuPzf5t/V3dSWzrcZfsl+cXpW5vpucnEBGn&#10;+BeGCz6jQ8lMB38kE0TH+j5NOcoLj4v/kGUgDgoWjxnIspD/Hyh/AQAA//8DAFBLAQItABQABgAI&#10;AAAAIQC2gziS/gAAAOEBAAATAAAAAAAAAAAAAAAAAAAAAABbQ29udGVudF9UeXBlc10ueG1sUEsB&#10;Ai0AFAAGAAgAAAAhADj9If/WAAAAlAEAAAsAAAAAAAAAAAAAAAAALwEAAF9yZWxzLy5yZWxzUEsB&#10;Ai0AFAAGAAgAAAAhALeVZJGTAgAADQUAAA4AAAAAAAAAAAAAAAAALgIAAGRycy9lMm9Eb2MueG1s&#10;UEsBAi0AFAAGAAgAAAAhAEZLx9veAAAACAEAAA8AAAAAAAAAAAAAAAAA7QQAAGRycy9kb3ducmV2&#10;LnhtbFBLBQYAAAAABAAEAPMAAAD4BQAAAAA=&#10;" filled="f">
                      <v:textbox inset="0,0,0,0">
                        <w:txbxContent>
                          <w:p w:rsidR="00437C43" w:rsidRPr="002A4288" w:rsidRDefault="00437C43" w:rsidP="00437C43">
                            <w:pPr>
                              <w:spacing w:before="14"/>
                              <w:ind w:left="17"/>
                              <w:jc w:val="center"/>
                              <w:rPr>
                                <w:rFonts w:ascii="Courier New"/>
                                <w:sz w:val="20"/>
                                <w:szCs w:val="20"/>
                              </w:rPr>
                            </w:pPr>
                            <w:r w:rsidRPr="002A4288">
                              <w:rPr>
                                <w:rFonts w:ascii="Courier New"/>
                                <w:sz w:val="20"/>
                                <w:szCs w:val="20"/>
                              </w:rPr>
                              <w:t>тп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4" w:type="dxa"/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-5715</wp:posOffset>
                      </wp:positionV>
                      <wp:extent cx="142875" cy="152400"/>
                      <wp:effectExtent l="10160" t="13335" r="8890" b="571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Default="00437C43" w:rsidP="00437C43">
                                  <w:pPr>
                                    <w:spacing w:before="14"/>
                                    <w:ind w:left="17"/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8" type="#_x0000_t202" style="position:absolute;left:0;text-align:left;margin-left:108.75pt;margin-top:-.45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SskwIAAAsFAAAOAAAAZHJzL2Uyb0RvYy54bWysVE2O0zAU3iNxB8v7TpKSdjrRpKOhaRHS&#10;8CMNHMC1ncbCsYPtNhkQC/ZcgTuwYMGOK3RuxLPTlBlmgxBZpC/18+fve+97Pr/oaol23FihVY6T&#10;kxgjrqhmQm1y/PbNajTDyDqiGJFa8RzfcIsv5o8fnbdNxse60pJxgwBE2axtclw512RRZGnFa2JP&#10;dMMVLJba1MTBp9lEzJAW0GsZjeN4GrXasMZoyq2Ff4t+Ec8Dflly6l6VpeUOyRwDNxfeJrzX/h3N&#10;z0m2MaSpBD3QIP/AoiZCwaFHqII4grZGPICqBTXa6tKdUF1HuiwF5UEDqEniP9RcV6ThQQsUxzbH&#10;Mtn/B0tf7l4bJFiOoVGK1NCi/df9t/33/c/9j9vPt1/QzNeobWwGqdcNJLvuqe6g10Gvba40fWeR&#10;0ouKqA2/NEa3FScMOCZ+Z3Rna49jPci6faEZHEa2TgegrjS1LyCUBAE69Orm2B/eOUT9kel4djrB&#10;iMJSMhmncehfRLJhc2Ose8Z1jXyQYwPtD+Bkd2WdJ0OyIcWfpfRKSBksIBVqc3w2GU96WVoK5hd9&#10;mjWb9UIatCPeROEJymDlblotHFhZihpqeUwimS/GUrFwiiNC9jEwkcqDgzbgdoh6y3w8i8+Ws+Us&#10;HaXj6XKUxkUxulwt0tF0lZxOiifFYlEknzzPJM0qwRhXnupg3yT9O3scBqk33tHA9yTdU74Kz0Pl&#10;0X0aocqgavgN6oILfON7C7hu3QXTTQdzrTW7AVsY3U8o3CgQVNp8wKiF6cyxfb8lhmMknyuwlh/l&#10;ITBDsB4CoihszbHDqA8Xrh/5bWPEpgLk3rxKX4L9ShGs4X3asziYFiYuaDjcDn6k736HrN932PwX&#10;AAAA//8DAFBLAwQUAAYACAAAACEAWW8P398AAAAIAQAADwAAAGRycy9kb3ducmV2LnhtbEyPzU7D&#10;MBCE70i8g7VIXFBrJ/yVEKdCFdxQRQuoHN14SaLE6yh2m/TtWU5w29GMZr/Jl5PrxBGH0HjSkMwV&#10;CKTS24YqDR/vL7MFiBANWdN5Qg0nDLAszs9yk1k/0gaP21gJLqGQGQ11jH0mZShrdCbMfY/E3rcf&#10;nIksh0rawYxc7jqZKnUnnWmIP9Smx1WNZbs9OA3tun7b7F5XX+WVxLYaP9VucXrW+vJienoEEXGK&#10;f2H4xWd0KJhp7w9kg+g0pMn9LUc1zB5AsJ/eKN625+M6AVnk8v+A4gcAAP//AwBQSwECLQAUAAYA&#10;CAAAACEAtoM4kv4AAADhAQAAEwAAAAAAAAAAAAAAAAAAAAAAW0NvbnRlbnRfVHlwZXNdLnhtbFBL&#10;AQItABQABgAIAAAAIQA4/SH/1gAAAJQBAAALAAAAAAAAAAAAAAAAAC8BAABfcmVscy8ucmVsc1BL&#10;AQItABQABgAIAAAAIQArxgSskwIAAAsFAAAOAAAAAAAAAAAAAAAAAC4CAABkcnMvZTJvRG9jLnht&#10;bFBLAQItABQABgAIAAAAIQBZbw/f3wAAAAgBAAAPAAAAAAAAAAAAAAAAAO0EAABkcnMvZG93bnJl&#10;di54bWxQSwUGAAAAAAQABADzAAAA+QUAAAAA&#10;" filled="f">
                      <v:textbox inset="0,0,0,0">
                        <w:txbxContent>
                          <w:p w:rsidR="00437C43" w:rsidRDefault="00437C43" w:rsidP="00437C43">
                            <w:pPr>
                              <w:spacing w:before="14"/>
                              <w:ind w:left="17"/>
                              <w:rPr>
                                <w:rFonts w:ascii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0" w:type="dxa"/>
          </w:tcPr>
          <w:p w:rsidR="00437C43" w:rsidRDefault="00437C43" w:rsidP="00A771A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955" w:type="dxa"/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-3810</wp:posOffset>
                      </wp:positionV>
                      <wp:extent cx="203200" cy="150495"/>
                      <wp:effectExtent l="12700" t="5715" r="12700" b="571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Default="00437C43" w:rsidP="00437C43">
                                  <w:pPr>
                                    <w:spacing w:before="12"/>
                                    <w:ind w:left="106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29" type="#_x0000_t202" style="position:absolute;left:0;text-align:left;margin-left:73.5pt;margin-top:-.3pt;width:16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MdkgIAAAsFAAAOAAAAZHJzL2Uyb0RvYy54bWysVM2O0zAQviPxDpbvbZJuuttGTVelaRHS&#10;8iMtPIDrOI2FYwfbbbIgDtx5Bd6BAwduvEL3jRg7TXeXvSBEDs4kHn8z38w3nl22lUB7pg1XMsXR&#10;MMSISapyLrcpfvd2PZhgZCyRORFKshTfMIMv50+fzJo6YSNVKpEzjQBEmqSpU1xaWydBYGjJKmKG&#10;qmYSNgulK2LhU2+DXJMG0CsRjMLwPGiUzmutKDMG/mbdJp57/KJg1L4uCsMsEimG3KxftV83bg3m&#10;M5JsNalLTo9pkH/IoiJcQtATVEYsQTvNH0FVnGplVGGHVFWBKgpOmecAbKLwDzbXJamZ5wLFMfWp&#10;TOb/wdJX+zca8TzFFxhJUkGLDt8O3w8/Dr8OP2+/3H5FF65GTW0ScL2uwdm2z1QLvfZ8TX2l6HuD&#10;pFqWRG7ZQmvVlIzkkGPkTgb3jnY4xoFsmpcqh2BkZ5UHagtduQJCSRCgQ69uTv1hrUUUfo7CM+g5&#10;RhS2onEYT8c+Akn6w7U29jlTFXJGijW034OT/ZWxLhmS9C4ullRrLoSXgJCoSfF0PBp3tJTgudt0&#10;bkZvN0uh0Z44EfnnGNfcd6u4BSkLXqV4cnIiiSvGSuY+iiVcdDZkIqQDB26Q29HqJPNpGk5Xk9Uk&#10;HsSj89UgDrNssFgv48H5OroYZ2fZcplFn12eUZyUPM+ZdKn28o3iv5PHcZA64Z0E/IDSA+Zr/zxm&#10;HjxMw1cZWPVvz86rwDW+k4BtN60XnW+gU8hG5TcgC626CYUbBYxS6Y8YNTCdKTYfdkQzjMQLCdJy&#10;o9wbujc2vUEkhaMpthh15tJ2I7+rNd+WgNyJV6oFyK/gXhp3WRxFCxPnORxvBzfS97+9190dNv8N&#10;AAD//wMAUEsDBBQABgAIAAAAIQDDooZe3gAAAAgBAAAPAAAAZHJzL2Rvd25yZXYueG1sTI9BT8JA&#10;EIXvJv6HzZh4MbAFDWDtlhiiN2MAJXBcumO3aXe26S60/HuHkx6/vMmb72XLwTXijF2oPCmYjBMQ&#10;SIU3FZUKvr/eRwsQIWoyuvGECi4YYJnf3mQ6Nb6nDZ63sRRcQiHVCmyMbSplKCw6Hca+ReLsx3dO&#10;R8aulKbTPZe7Rk6TZCadrog/WN3iymJRb09OQf1p15v9x+pQPEisy36X7BeXN6Xu74bXFxARh/h3&#10;DFd9VoecnY7+RCaIhvlpzluigtEMxDWfPzMfFUwfJyDzTP4fkP8CAAD//wMAUEsBAi0AFAAGAAgA&#10;AAAhALaDOJL+AAAA4QEAABMAAAAAAAAAAAAAAAAAAAAAAFtDb250ZW50X1R5cGVzXS54bWxQSwEC&#10;LQAUAAYACAAAACEAOP0h/9YAAACUAQAACwAAAAAAAAAAAAAAAAAvAQAAX3JlbHMvLnJlbHNQSwEC&#10;LQAUAAYACAAAACEA5v+zHZICAAALBQAADgAAAAAAAAAAAAAAAAAuAgAAZHJzL2Uyb0RvYy54bWxQ&#10;SwECLQAUAAYACAAAACEAw6KGXt4AAAAIAQAADwAAAAAAAAAAAAAAAADsBAAAZHJzL2Rvd25yZXYu&#10;eG1sUEsFBgAAAAAEAAQA8wAAAPcFAAAAAA==&#10;" filled="f">
                      <v:textbox inset="0,0,0,0">
                        <w:txbxContent>
                          <w:p w:rsidR="00437C43" w:rsidRDefault="00437C43" w:rsidP="00437C43">
                            <w:pPr>
                              <w:spacing w:before="12"/>
                              <w:ind w:left="106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37C43" w:rsidSect="00B60A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37C43" w:rsidRDefault="00437C43" w:rsidP="00437C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_________________________________</w:t>
      </w:r>
    </w:p>
    <w:p w:rsidR="00437C43" w:rsidRDefault="00437C43" w:rsidP="00437C4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437C43" w:rsidRDefault="00437C43" w:rsidP="00437C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(__________________)</w:t>
      </w:r>
    </w:p>
    <w:p w:rsidR="00437C43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(расшифровка)</w:t>
      </w: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_____________201__г.  </w:t>
      </w: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Default="00437C43" w:rsidP="00437C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МАКЕТЫ УЧЕБНЫХ ПЛАНОВ</w:t>
      </w:r>
    </w:p>
    <w:p w:rsidR="00437C43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B5559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EB5559">
        <w:rPr>
          <w:rFonts w:ascii="Times New Roman" w:hAnsi="Times New Roman"/>
          <w:bCs/>
          <w:sz w:val="28"/>
          <w:szCs w:val="28"/>
        </w:rPr>
        <w:t xml:space="preserve"> для лиц, </w:t>
      </w:r>
      <w:r>
        <w:rPr>
          <w:rFonts w:ascii="Times New Roman" w:hAnsi="Times New Roman"/>
          <w:bCs/>
          <w:sz w:val="28"/>
          <w:szCs w:val="28"/>
        </w:rPr>
        <w:t xml:space="preserve">принятых на обучение на базе 8 классов общеобразовательных организаций, с возможностью получения профессиональной подготовки </w:t>
      </w:r>
      <w:r w:rsidRPr="00EB5559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</w:p>
    <w:p w:rsidR="00437C43" w:rsidRPr="00EB5559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37C43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20___- 20___ учебный год</w:t>
      </w: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7C43" w:rsidRDefault="00437C43" w:rsidP="00437C43">
      <w:pPr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437C43" w:rsidRPr="00A36435" w:rsidRDefault="00437C43" w:rsidP="00437C43">
      <w:pPr>
        <w:pStyle w:val="afe"/>
        <w:ind w:firstLine="851"/>
        <w:rPr>
          <w:b/>
          <w:szCs w:val="28"/>
        </w:rPr>
      </w:pPr>
      <w:r w:rsidRPr="00A36435">
        <w:rPr>
          <w:b/>
          <w:szCs w:val="28"/>
        </w:rPr>
        <w:lastRenderedPageBreak/>
        <w:t>Пояснительная записка</w:t>
      </w:r>
    </w:p>
    <w:p w:rsidR="00437C43" w:rsidRPr="00EB5559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863FB">
        <w:rPr>
          <w:rFonts w:ascii="Times New Roman" w:hAnsi="Times New Roman"/>
          <w:sz w:val="28"/>
          <w:szCs w:val="28"/>
        </w:rPr>
        <w:t>к макетам учебн</w:t>
      </w:r>
      <w:r>
        <w:rPr>
          <w:rFonts w:ascii="Times New Roman" w:hAnsi="Times New Roman"/>
          <w:sz w:val="28"/>
          <w:szCs w:val="28"/>
        </w:rPr>
        <w:t>ых</w:t>
      </w:r>
      <w:r w:rsidRPr="005863F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EB5559">
        <w:rPr>
          <w:rFonts w:ascii="Times New Roman" w:hAnsi="Times New Roman"/>
          <w:bCs/>
          <w:sz w:val="28"/>
          <w:szCs w:val="28"/>
        </w:rPr>
        <w:t xml:space="preserve"> 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EB5559">
        <w:rPr>
          <w:rFonts w:ascii="Times New Roman" w:hAnsi="Times New Roman"/>
          <w:bCs/>
          <w:sz w:val="28"/>
          <w:szCs w:val="28"/>
        </w:rPr>
        <w:t xml:space="preserve"> для лиц, </w:t>
      </w:r>
      <w:r>
        <w:rPr>
          <w:rFonts w:ascii="Times New Roman" w:hAnsi="Times New Roman"/>
          <w:bCs/>
          <w:sz w:val="28"/>
          <w:szCs w:val="28"/>
        </w:rPr>
        <w:t xml:space="preserve">принятых на обучение на базе 8 классов общеобразовательной школы, с возможностью получения профессиональной подготовки </w:t>
      </w:r>
      <w:r w:rsidRPr="00EB5559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</w:p>
    <w:p w:rsidR="00437C43" w:rsidRPr="008F5627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7C43" w:rsidRPr="008F5627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учебных</w:t>
      </w:r>
      <w:r w:rsidRPr="008F562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ов (далее - Макеты) </w:t>
      </w:r>
      <w:r w:rsidRPr="00EB5559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EB5559">
        <w:rPr>
          <w:rFonts w:ascii="Times New Roman" w:hAnsi="Times New Roman"/>
          <w:bCs/>
          <w:sz w:val="28"/>
          <w:szCs w:val="28"/>
        </w:rPr>
        <w:t xml:space="preserve"> для лиц, </w:t>
      </w:r>
      <w:r>
        <w:rPr>
          <w:rFonts w:ascii="Times New Roman" w:hAnsi="Times New Roman"/>
          <w:bCs/>
          <w:sz w:val="28"/>
          <w:szCs w:val="28"/>
        </w:rPr>
        <w:t xml:space="preserve">принятых на обучение на базе 8 классов общеобразовательной школы, с возможностью получения профессиональной подготовки </w:t>
      </w:r>
      <w:r w:rsidRPr="00EB5559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разработаны в целях учебно-методического обеспечения перехода профессиональных образовательных организаций к реализации основных образовательных программ основного общего образования на основе т</w:t>
      </w:r>
      <w:r w:rsidRPr="008F5627">
        <w:rPr>
          <w:rFonts w:ascii="Times New Roman" w:hAnsi="Times New Roman"/>
          <w:sz w:val="28"/>
          <w:szCs w:val="28"/>
        </w:rPr>
        <w:t xml:space="preserve">ребований </w:t>
      </w:r>
      <w:hyperlink w:anchor="sub_1000" w:history="1">
        <w:r w:rsidRPr="00845FDA">
          <w:rPr>
            <w:rStyle w:val="af"/>
            <w:rFonts w:ascii="Times New Roman" w:hAnsi="Times New Roman"/>
            <w:sz w:val="28"/>
            <w:szCs w:val="28"/>
          </w:rPr>
          <w:t>федерального государственного образовательного стандарт</w:t>
        </w:r>
      </w:hyperlink>
      <w:r w:rsidRPr="00845FDA">
        <w:rPr>
          <w:rFonts w:ascii="Times New Roman" w:hAnsi="Times New Roman"/>
          <w:sz w:val="28"/>
          <w:szCs w:val="28"/>
        </w:rPr>
        <w:t>а</w:t>
      </w:r>
      <w:r w:rsidRPr="00EB5559">
        <w:rPr>
          <w:rFonts w:ascii="Times New Roman" w:hAnsi="Times New Roman"/>
          <w:sz w:val="28"/>
          <w:szCs w:val="28"/>
        </w:rPr>
        <w:t xml:space="preserve"> основного общег</w:t>
      </w:r>
      <w:r>
        <w:rPr>
          <w:rFonts w:ascii="Times New Roman" w:hAnsi="Times New Roman"/>
          <w:sz w:val="28"/>
          <w:szCs w:val="28"/>
        </w:rPr>
        <w:t xml:space="preserve">о образования, утвержденного </w:t>
      </w:r>
      <w:r w:rsidRPr="00346017">
        <w:rPr>
          <w:rFonts w:ascii="Times New Roman" w:hAnsi="Times New Roman"/>
          <w:sz w:val="28"/>
          <w:szCs w:val="28"/>
        </w:rPr>
        <w:t xml:space="preserve">приказом Минобрнауки России от 17.12.2010 </w:t>
      </w:r>
      <w:r>
        <w:rPr>
          <w:rFonts w:ascii="Times New Roman" w:hAnsi="Times New Roman"/>
          <w:sz w:val="28"/>
          <w:szCs w:val="28"/>
        </w:rPr>
        <w:t>№</w:t>
      </w:r>
      <w:r w:rsidRPr="00346017">
        <w:rPr>
          <w:rFonts w:ascii="Times New Roman" w:hAnsi="Times New Roman"/>
          <w:sz w:val="28"/>
          <w:szCs w:val="28"/>
        </w:rPr>
        <w:t xml:space="preserve"> 1897</w:t>
      </w:r>
      <w:r w:rsidRPr="003961F6">
        <w:rPr>
          <w:rFonts w:ascii="Times New Roman" w:hAnsi="Times New Roman"/>
          <w:sz w:val="28"/>
          <w:szCs w:val="28"/>
        </w:rPr>
        <w:t>"Об утверждении федерального государственного образовательного стандарта основного общего образования".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FDA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учитывает возможность получения обучающимися профессиональной подготовки по профессиям рабочих, должностям служащих на основе соответствующего </w:t>
      </w:r>
      <w:r w:rsidRPr="008F5627">
        <w:rPr>
          <w:rFonts w:ascii="Times New Roman" w:hAnsi="Times New Roman"/>
          <w:sz w:val="28"/>
          <w:szCs w:val="28"/>
        </w:rPr>
        <w:t>профессионального стандарта</w:t>
      </w:r>
      <w:r>
        <w:rPr>
          <w:rFonts w:ascii="Times New Roman" w:hAnsi="Times New Roman"/>
          <w:sz w:val="28"/>
          <w:szCs w:val="28"/>
        </w:rPr>
        <w:t xml:space="preserve"> (при отсутствии - </w:t>
      </w:r>
      <w:r w:rsidRPr="008F5627">
        <w:rPr>
          <w:rFonts w:ascii="Times New Roman" w:hAnsi="Times New Roman"/>
          <w:sz w:val="28"/>
          <w:szCs w:val="28"/>
        </w:rPr>
        <w:t>требований ЕТКС)</w:t>
      </w:r>
      <w:r>
        <w:rPr>
          <w:rFonts w:ascii="Times New Roman" w:hAnsi="Times New Roman"/>
          <w:sz w:val="28"/>
          <w:szCs w:val="28"/>
        </w:rPr>
        <w:t>.</w:t>
      </w:r>
    </w:p>
    <w:p w:rsidR="00437C43" w:rsidRDefault="00437C43" w:rsidP="00437C4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sub_3183102"/>
      <w:r>
        <w:rPr>
          <w:rFonts w:ascii="Times New Roman" w:hAnsi="Times New Roman"/>
          <w:sz w:val="28"/>
          <w:szCs w:val="28"/>
        </w:rPr>
        <w:t xml:space="preserve">Макеты </w:t>
      </w:r>
      <w:r w:rsidRPr="00A51EB7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A51EB7">
        <w:rPr>
          <w:rFonts w:ascii="Times New Roman" w:hAnsi="Times New Roman"/>
          <w:sz w:val="28"/>
          <w:szCs w:val="28"/>
        </w:rPr>
        <w:t xml:space="preserve">тся ориентиром при разработке учебного плана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A51EB7">
        <w:rPr>
          <w:rFonts w:ascii="Times New Roman" w:hAnsi="Times New Roman"/>
          <w:sz w:val="28"/>
          <w:szCs w:val="28"/>
        </w:rPr>
        <w:t xml:space="preserve">образовательной организации, в котором отражаются и конкретизируются основные показатели: </w:t>
      </w:r>
      <w:r>
        <w:rPr>
          <w:rFonts w:ascii="Times New Roman" w:hAnsi="Times New Roman"/>
          <w:sz w:val="28"/>
          <w:szCs w:val="28"/>
        </w:rPr>
        <w:t>предметные области и</w:t>
      </w:r>
      <w:r w:rsidRPr="00A51EB7">
        <w:rPr>
          <w:rFonts w:ascii="Times New Roman" w:hAnsi="Times New Roman"/>
          <w:sz w:val="28"/>
          <w:szCs w:val="28"/>
        </w:rPr>
        <w:t xml:space="preserve"> состав учебных предметов; </w:t>
      </w:r>
      <w:r>
        <w:rPr>
          <w:rFonts w:ascii="Times New Roman" w:hAnsi="Times New Roman"/>
          <w:sz w:val="28"/>
          <w:szCs w:val="28"/>
        </w:rPr>
        <w:t>годовое</w:t>
      </w:r>
      <w:r w:rsidRPr="00A51EB7">
        <w:rPr>
          <w:rFonts w:ascii="Times New Roman" w:hAnsi="Times New Roman"/>
          <w:sz w:val="28"/>
          <w:szCs w:val="28"/>
        </w:rPr>
        <w:t xml:space="preserve"> распределение учебного времени, отводимого на освоение содержания образования по учебным предметам; максимально допустимая недельная нагрузка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A51EB7">
        <w:rPr>
          <w:rFonts w:ascii="Times New Roman" w:hAnsi="Times New Roman"/>
          <w:sz w:val="28"/>
          <w:szCs w:val="28"/>
        </w:rPr>
        <w:t xml:space="preserve"> Учебный план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A51EB7">
        <w:rPr>
          <w:rFonts w:ascii="Times New Roman" w:hAnsi="Times New Roman"/>
          <w:sz w:val="28"/>
          <w:szCs w:val="28"/>
        </w:rPr>
        <w:t>образовательной организации составля</w:t>
      </w:r>
      <w:r>
        <w:rPr>
          <w:rFonts w:ascii="Times New Roman" w:hAnsi="Times New Roman"/>
          <w:sz w:val="28"/>
          <w:szCs w:val="28"/>
        </w:rPr>
        <w:t>е</w:t>
      </w:r>
      <w:r w:rsidRPr="00A51EB7">
        <w:rPr>
          <w:rFonts w:ascii="Times New Roman" w:hAnsi="Times New Roman"/>
          <w:sz w:val="28"/>
          <w:szCs w:val="28"/>
        </w:rPr>
        <w:t xml:space="preserve">тся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</w:t>
      </w:r>
    </w:p>
    <w:p w:rsidR="00437C43" w:rsidRPr="00A36435" w:rsidRDefault="00437C43" w:rsidP="00437C4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Макеты учебных планов </w:t>
      </w:r>
      <w:r w:rsidRPr="00A36435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Pr="00A36435">
        <w:rPr>
          <w:rFonts w:ascii="Times New Roman" w:hAnsi="Times New Roman"/>
          <w:sz w:val="28"/>
          <w:szCs w:val="28"/>
        </w:rPr>
        <w:t xml:space="preserve">т общий </w:t>
      </w:r>
      <w:r w:rsidRPr="005863FB">
        <w:rPr>
          <w:rFonts w:ascii="Times New Roman" w:hAnsi="Times New Roman"/>
          <w:sz w:val="28"/>
          <w:szCs w:val="28"/>
        </w:rPr>
        <w:t>и максимальный</w:t>
      </w:r>
      <w:r w:rsidRPr="00A36435">
        <w:rPr>
          <w:rFonts w:ascii="Times New Roman" w:hAnsi="Times New Roman"/>
          <w:sz w:val="28"/>
          <w:szCs w:val="28"/>
        </w:rPr>
        <w:t xml:space="preserve"> объем аудиторной нагрузки обучающихся, состав обязательных предметных областей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435">
        <w:rPr>
          <w:rFonts w:ascii="Times New Roman" w:hAnsi="Times New Roman"/>
          <w:sz w:val="28"/>
          <w:szCs w:val="28"/>
        </w:rPr>
        <w:t>в объёме содержания пято</w:t>
      </w:r>
      <w:r>
        <w:rPr>
          <w:rFonts w:ascii="Times New Roman" w:hAnsi="Times New Roman"/>
          <w:sz w:val="28"/>
          <w:szCs w:val="28"/>
        </w:rPr>
        <w:t>го</w:t>
      </w:r>
      <w:r w:rsidRPr="00A3643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36435">
        <w:rPr>
          <w:rFonts w:ascii="Times New Roman" w:hAnsi="Times New Roman"/>
          <w:sz w:val="28"/>
          <w:szCs w:val="28"/>
        </w:rPr>
        <w:t>обучения программы основного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C2">
        <w:rPr>
          <w:rFonts w:ascii="Times New Roman" w:hAnsi="Times New Roman"/>
          <w:sz w:val="28"/>
          <w:szCs w:val="28"/>
        </w:rPr>
        <w:t>последовательность и распределение</w:t>
      </w:r>
      <w:r w:rsidRPr="00A36435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A3643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>, курс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36435">
        <w:rPr>
          <w:rFonts w:ascii="Times New Roman" w:hAnsi="Times New Roman"/>
          <w:sz w:val="28"/>
          <w:szCs w:val="28"/>
        </w:rPr>
        <w:t xml:space="preserve">по </w:t>
      </w:r>
      <w:r w:rsidRPr="000B7817">
        <w:rPr>
          <w:rFonts w:ascii="Times New Roman" w:hAnsi="Times New Roman"/>
          <w:sz w:val="28"/>
          <w:szCs w:val="28"/>
        </w:rPr>
        <w:t>учебным</w:t>
      </w:r>
      <w:r w:rsidRPr="00A36435">
        <w:rPr>
          <w:rFonts w:ascii="Times New Roman" w:hAnsi="Times New Roman"/>
          <w:sz w:val="28"/>
          <w:szCs w:val="28"/>
        </w:rPr>
        <w:t xml:space="preserve"> периодам</w:t>
      </w:r>
      <w:r>
        <w:rPr>
          <w:rFonts w:ascii="Times New Roman" w:hAnsi="Times New Roman"/>
          <w:sz w:val="28"/>
          <w:szCs w:val="28"/>
        </w:rPr>
        <w:t>.</w:t>
      </w:r>
      <w:r w:rsidRPr="00A36435">
        <w:rPr>
          <w:rFonts w:ascii="Times New Roman" w:hAnsi="Times New Roman"/>
          <w:sz w:val="28"/>
          <w:szCs w:val="28"/>
        </w:rPr>
        <w:t xml:space="preserve"> </w:t>
      </w:r>
    </w:p>
    <w:p w:rsidR="00437C43" w:rsidRPr="00A36435" w:rsidRDefault="00437C43" w:rsidP="00437C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6435">
        <w:rPr>
          <w:rFonts w:ascii="Times New Roman" w:hAnsi="Times New Roman"/>
          <w:sz w:val="28"/>
          <w:szCs w:val="28"/>
        </w:rPr>
        <w:t xml:space="preserve">Учебный план входит в организационный раздел основной образовательной программы основного общего образования. </w:t>
      </w:r>
    </w:p>
    <w:p w:rsidR="00437C43" w:rsidRPr="00B91E69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разработке макета учебного плана использованы </w:t>
      </w:r>
      <w:r w:rsidRPr="00B91E69">
        <w:rPr>
          <w:rFonts w:ascii="Times New Roman" w:hAnsi="Times New Roman"/>
          <w:sz w:val="28"/>
          <w:szCs w:val="24"/>
        </w:rPr>
        <w:t>следующие нормативные документы:</w:t>
      </w:r>
    </w:p>
    <w:p w:rsidR="00437C43" w:rsidRPr="00603344" w:rsidRDefault="00437C43" w:rsidP="00437C43">
      <w:pPr>
        <w:pStyle w:val="2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03344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437C43" w:rsidRPr="00A36435" w:rsidRDefault="00437C43" w:rsidP="00437C43">
      <w:pPr>
        <w:pStyle w:val="2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03344">
        <w:rPr>
          <w:rFonts w:ascii="Times New Roman" w:hAnsi="Times New Roman"/>
          <w:sz w:val="28"/>
          <w:szCs w:val="28"/>
        </w:rPr>
        <w:lastRenderedPageBreak/>
        <w:t xml:space="preserve">Приказ Министерства образования и науки </w:t>
      </w:r>
      <w:r>
        <w:rPr>
          <w:rFonts w:ascii="Times New Roman" w:hAnsi="Times New Roman"/>
          <w:sz w:val="28"/>
          <w:szCs w:val="28"/>
        </w:rPr>
        <w:t>РФ</w:t>
      </w:r>
      <w:r w:rsidRPr="00A36435">
        <w:rPr>
          <w:rFonts w:ascii="Times New Roman" w:hAnsi="Times New Roman"/>
          <w:sz w:val="28"/>
          <w:szCs w:val="28"/>
        </w:rPr>
        <w:t xml:space="preserve"> от 17.12.2010 № 1897 "Об утверждении федерального государственного образовательного стандарта основного общего образования".</w:t>
      </w:r>
    </w:p>
    <w:p w:rsidR="00437C43" w:rsidRPr="00793BC6" w:rsidRDefault="00437C43" w:rsidP="00437C43">
      <w:pPr>
        <w:pStyle w:val="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03344">
        <w:rPr>
          <w:rFonts w:ascii="Times New Roman" w:hAnsi="Times New Roman"/>
          <w:bCs/>
          <w:kern w:val="36"/>
          <w:sz w:val="28"/>
          <w:szCs w:val="28"/>
          <w:lang w:eastAsia="ru-RU"/>
        </w:rPr>
        <w:t>Приказ Министерства образования и науки РФ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среднего общего образования".</w:t>
      </w:r>
      <w:r w:rsidRPr="00793BC6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437C43" w:rsidRPr="008F5627" w:rsidRDefault="00437C43" w:rsidP="00437C43">
      <w:pPr>
        <w:pStyle w:val="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5627">
        <w:rPr>
          <w:rFonts w:ascii="Times New Roman" w:hAnsi="Times New Roman"/>
          <w:kern w:val="36"/>
          <w:sz w:val="28"/>
          <w:szCs w:val="28"/>
          <w:lang w:eastAsia="ru-RU"/>
        </w:rPr>
        <w:t xml:space="preserve">Приказ Министерства образования и науки Российской Федерации (Минобрнауки России) от 18 апреля 2013 г.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№</w:t>
      </w:r>
      <w:r w:rsidRPr="008F5627">
        <w:rPr>
          <w:rFonts w:ascii="Times New Roman" w:hAnsi="Times New Roman"/>
          <w:kern w:val="36"/>
          <w:sz w:val="28"/>
          <w:szCs w:val="28"/>
          <w:lang w:eastAsia="ru-RU"/>
        </w:rPr>
        <w:t xml:space="preserve"> 292 г. Москва </w:t>
      </w:r>
      <w:r w:rsidRPr="008F5627">
        <w:rPr>
          <w:rFonts w:ascii="Times New Roman" w:hAnsi="Times New Roman"/>
          <w:sz w:val="28"/>
          <w:szCs w:val="28"/>
          <w:lang w:eastAsia="ru-RU"/>
        </w:rPr>
        <w:t>"Об утверждении Порядка организации и осуществления образовательной деятельности по основным программам профессионального обучения"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7C43" w:rsidRPr="00793BC6" w:rsidRDefault="00437C43" w:rsidP="00437C43">
      <w:pPr>
        <w:pStyle w:val="2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93BC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793BC6">
        <w:rPr>
          <w:rFonts w:ascii="Times New Roman" w:hAnsi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 (протокол от 08 апреля 2015 г. № 1/15)</w:t>
      </w:r>
      <w:r>
        <w:rPr>
          <w:rStyle w:val="af2"/>
          <w:rFonts w:ascii="Times New Roman" w:hAnsi="Times New Roman"/>
          <w:sz w:val="28"/>
          <w:szCs w:val="28"/>
          <w:lang w:eastAsia="ru-RU"/>
        </w:rPr>
        <w:footnoteReference w:id="2"/>
      </w:r>
      <w:r w:rsidRPr="00793BC6">
        <w:rPr>
          <w:rFonts w:ascii="Times New Roman" w:hAnsi="Times New Roman"/>
          <w:sz w:val="28"/>
          <w:szCs w:val="28"/>
          <w:lang w:eastAsia="ru-RU"/>
        </w:rPr>
        <w:t>.</w:t>
      </w:r>
    </w:p>
    <w:p w:rsidR="00437C43" w:rsidRPr="00A36435" w:rsidRDefault="00437C43" w:rsidP="00437C43">
      <w:pPr>
        <w:pStyle w:val="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36435">
        <w:rPr>
          <w:rFonts w:ascii="Times New Roman" w:hAnsi="Times New Roman"/>
          <w:bCs/>
          <w:kern w:val="36"/>
          <w:sz w:val="28"/>
          <w:szCs w:val="28"/>
          <w:lang w:eastAsia="ru-RU"/>
        </w:rPr>
        <w:t>Письмо Минобрнауки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37C43" w:rsidRPr="00793BC6" w:rsidRDefault="00437C43" w:rsidP="00437C43">
      <w:pPr>
        <w:pStyle w:val="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Style w:val="s1"/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36435">
        <w:rPr>
          <w:rFonts w:ascii="Times New Roman" w:hAnsi="Times New Roman"/>
          <w:bCs/>
          <w:kern w:val="36"/>
          <w:sz w:val="28"/>
          <w:szCs w:val="28"/>
          <w:lang w:eastAsia="ru-RU"/>
        </w:rPr>
        <w:t>Письмо Минобрнауки России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BB3994">
        <w:rPr>
          <w:rStyle w:val="s1"/>
          <w:rFonts w:ascii="Times New Roman" w:hAnsi="Times New Roman"/>
          <w:sz w:val="28"/>
          <w:szCs w:val="28"/>
        </w:rPr>
        <w:t>от 24 ноября 2011 г. № МД-1552/03 «Об оснащении общеобразовательных учреждений учебным и учебно-лабораторным оборудованием».</w:t>
      </w:r>
    </w:p>
    <w:p w:rsidR="00437C43" w:rsidRPr="00793BC6" w:rsidRDefault="00437C43" w:rsidP="00437C43">
      <w:pPr>
        <w:pStyle w:val="2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  </w:t>
      </w:r>
      <w:r w:rsidRPr="00793BC6">
        <w:rPr>
          <w:rFonts w:ascii="Times New Roman" w:hAnsi="Times New Roman"/>
          <w:sz w:val="28"/>
          <w:szCs w:val="28"/>
        </w:rPr>
        <w:t>Постановление Главного санитарного врача РФ от 29 декабря 2010г.№189 г. Москва «Об утверждении</w:t>
      </w:r>
      <w:r w:rsidRPr="00793BC6">
        <w:rPr>
          <w:rStyle w:val="maintext1"/>
          <w:rFonts w:ascii="Times New Roman" w:hAnsi="Times New Roman"/>
          <w:sz w:val="28"/>
          <w:szCs w:val="28"/>
          <w:specVanish w:val="0"/>
        </w:rPr>
        <w:t xml:space="preserve"> </w:t>
      </w:r>
      <w:r w:rsidRPr="00793BC6">
        <w:rPr>
          <w:rFonts w:ascii="Times New Roman" w:hAnsi="Times New Roman"/>
          <w:sz w:val="28"/>
          <w:szCs w:val="28"/>
        </w:rPr>
        <w:t xml:space="preserve">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437C43" w:rsidRPr="008F5627" w:rsidRDefault="00437C43" w:rsidP="00437C43">
      <w:pPr>
        <w:pStyle w:val="2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F5627">
        <w:rPr>
          <w:rFonts w:ascii="Times New Roman" w:hAnsi="Times New Roman"/>
          <w:sz w:val="28"/>
          <w:szCs w:val="28"/>
        </w:rPr>
        <w:t>Приказ Министерства образования и науки Россий</w:t>
      </w:r>
      <w:r>
        <w:rPr>
          <w:rFonts w:ascii="Times New Roman" w:hAnsi="Times New Roman"/>
          <w:sz w:val="28"/>
          <w:szCs w:val="28"/>
        </w:rPr>
        <w:t>ской Федерации 02.07.2013 N 513 «</w:t>
      </w:r>
      <w:r w:rsidRPr="008F5627">
        <w:rPr>
          <w:rFonts w:ascii="Times New Roman" w:hAnsi="Times New Roman"/>
          <w:sz w:val="28"/>
          <w:szCs w:val="28"/>
        </w:rPr>
        <w:t>Об утверждении Перечня профессий рабочих, должностей служащих, по которым осуществл</w:t>
      </w:r>
      <w:r>
        <w:rPr>
          <w:rFonts w:ascii="Times New Roman" w:hAnsi="Times New Roman"/>
          <w:sz w:val="28"/>
          <w:szCs w:val="28"/>
        </w:rPr>
        <w:t>яется профессиональное обучение».</w:t>
      </w:r>
    </w:p>
    <w:p w:rsidR="00437C43" w:rsidRPr="008F5627" w:rsidRDefault="00437C43" w:rsidP="00437C43">
      <w:pPr>
        <w:pStyle w:val="2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F5627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е</w:t>
      </w:r>
      <w:r w:rsidRPr="008F5627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ы</w:t>
      </w:r>
      <w:r w:rsidRPr="008F5627">
        <w:rPr>
          <w:rFonts w:ascii="Times New Roman" w:hAnsi="Times New Roman"/>
          <w:sz w:val="28"/>
          <w:szCs w:val="28"/>
        </w:rPr>
        <w:t xml:space="preserve"> по профессии рабочих, должностям служащих (требования ЕТКС, квалификационная характеристика)</w:t>
      </w:r>
      <w:r>
        <w:rPr>
          <w:rFonts w:ascii="Times New Roman" w:hAnsi="Times New Roman"/>
          <w:sz w:val="28"/>
          <w:szCs w:val="28"/>
        </w:rPr>
        <w:t xml:space="preserve"> учитываются в соответствии с получаемой обучающимся профессией.</w:t>
      </w:r>
    </w:p>
    <w:bookmarkEnd w:id="1"/>
    <w:p w:rsidR="00437C43" w:rsidRPr="0014248D" w:rsidRDefault="00437C43" w:rsidP="00437C43">
      <w:pPr>
        <w:pStyle w:val="11"/>
        <w:ind w:right="-1" w:firstLine="709"/>
        <w:jc w:val="both"/>
      </w:pPr>
      <w:r>
        <w:t>Макеты у</w:t>
      </w:r>
      <w:r w:rsidRPr="00A36435">
        <w:t>чебны</w:t>
      </w:r>
      <w:r>
        <w:t>х</w:t>
      </w:r>
      <w:r w:rsidRPr="00A36435">
        <w:t xml:space="preserve"> план</w:t>
      </w:r>
      <w:r>
        <w:t>ов</w:t>
      </w:r>
      <w:r w:rsidRPr="00A36435">
        <w:t xml:space="preserve"> состо</w:t>
      </w:r>
      <w:r>
        <w:t>я</w:t>
      </w:r>
      <w:r w:rsidRPr="00A36435">
        <w:t>т из двух частей: обязательной части и части, формируемой участн</w:t>
      </w:r>
      <w:r>
        <w:t xml:space="preserve">иками образовательных отношений, и </w:t>
      </w:r>
      <w:r w:rsidRPr="0014248D">
        <w:t>предназначен</w:t>
      </w:r>
      <w:r>
        <w:t>ы</w:t>
      </w:r>
      <w:r w:rsidRPr="0014248D">
        <w:t xml:space="preserve"> для образовательных организаций, ведущих обучение на русском языке.</w:t>
      </w:r>
    </w:p>
    <w:p w:rsidR="00437C43" w:rsidRPr="00A36435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у</w:t>
      </w:r>
      <w:r w:rsidRPr="00A36435">
        <w:rPr>
          <w:rFonts w:ascii="Times New Roman" w:hAnsi="Times New Roman"/>
          <w:sz w:val="28"/>
          <w:szCs w:val="28"/>
        </w:rPr>
        <w:t>чебны</w:t>
      </w:r>
      <w:r>
        <w:rPr>
          <w:rFonts w:ascii="Times New Roman" w:hAnsi="Times New Roman"/>
          <w:sz w:val="28"/>
          <w:szCs w:val="28"/>
        </w:rPr>
        <w:t>х</w:t>
      </w:r>
      <w:r w:rsidRPr="00A36435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A36435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</w:t>
      </w:r>
      <w:r w:rsidRPr="00A36435">
        <w:rPr>
          <w:rFonts w:ascii="Times New Roman" w:hAnsi="Times New Roman"/>
          <w:sz w:val="28"/>
          <w:szCs w:val="28"/>
        </w:rPr>
        <w:t>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Федерации.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lastRenderedPageBreak/>
        <w:t xml:space="preserve">Обязательная часть </w:t>
      </w:r>
      <w:r>
        <w:t xml:space="preserve">макетов </w:t>
      </w:r>
      <w:r w:rsidRPr="00A36435">
        <w:t>учебн</w:t>
      </w:r>
      <w:r>
        <w:t>ых</w:t>
      </w:r>
      <w:r w:rsidRPr="00A36435">
        <w:t xml:space="preserve"> план</w:t>
      </w:r>
      <w:r>
        <w:t>ов</w:t>
      </w:r>
      <w:r w:rsidRPr="00A36435">
        <w:t xml:space="preserve"> определяет состав учебных предметов обязательных предметных областей и учебное время, отводимое на их изучение.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>В учебны</w:t>
      </w:r>
      <w:r>
        <w:t>е</w:t>
      </w:r>
      <w:r w:rsidRPr="00A36435">
        <w:t xml:space="preserve"> план</w:t>
      </w:r>
      <w:r>
        <w:t>ы</w:t>
      </w:r>
      <w:r w:rsidRPr="00A36435">
        <w:t xml:space="preserve"> входят следующие обязательные предметные области и учебные предметы: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русский язык и литература (русский язык, литература);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родной язык и родная литература (родной язык, родная литература);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иностранные языки (иностранный язык, второй иностранный язык);</w:t>
      </w:r>
    </w:p>
    <w:p w:rsidR="00437C43" w:rsidRDefault="00437C43" w:rsidP="00437C43">
      <w:pPr>
        <w:pStyle w:val="11"/>
        <w:ind w:right="-1" w:firstLine="709"/>
        <w:jc w:val="both"/>
      </w:pPr>
      <w:r w:rsidRPr="00A36435">
        <w:tab/>
        <w:t>общественно-научные предметы (история России, всеобщая история, обществознание, география);</w:t>
      </w:r>
    </w:p>
    <w:p w:rsidR="00437C43" w:rsidRPr="00A36435" w:rsidRDefault="00437C43" w:rsidP="00437C43">
      <w:pPr>
        <w:pStyle w:val="11"/>
        <w:ind w:right="-1" w:firstLine="1418"/>
        <w:jc w:val="both"/>
      </w:pPr>
      <w:r w:rsidRPr="00603344">
        <w:t>математика и информатика (алгебра,</w:t>
      </w:r>
      <w:r>
        <w:t xml:space="preserve"> </w:t>
      </w:r>
      <w:r w:rsidRPr="00603344">
        <w:t>геометрия,</w:t>
      </w:r>
      <w:r>
        <w:t xml:space="preserve"> </w:t>
      </w:r>
      <w:r w:rsidRPr="00603344">
        <w:t>информатика);</w:t>
      </w:r>
    </w:p>
    <w:p w:rsidR="00437C43" w:rsidRPr="00A36435" w:rsidRDefault="00437C43" w:rsidP="00437C43">
      <w:pPr>
        <w:pStyle w:val="11"/>
        <w:ind w:right="-1" w:firstLine="709"/>
        <w:jc w:val="both"/>
      </w:pPr>
      <w:r w:rsidRPr="00A36435">
        <w:tab/>
        <w:t>естественно-научные предметы (физика, биология, химия);</w:t>
      </w:r>
    </w:p>
    <w:p w:rsidR="00437C43" w:rsidRDefault="00437C43" w:rsidP="00437C43">
      <w:pPr>
        <w:pStyle w:val="11"/>
        <w:ind w:right="-1" w:firstLine="709"/>
        <w:jc w:val="both"/>
      </w:pPr>
      <w:r w:rsidRPr="00A36435">
        <w:tab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37C43" w:rsidRPr="0014248D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24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настоящие макеты </w:t>
      </w:r>
      <w:r w:rsidRPr="0014248D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х</w:t>
      </w:r>
      <w:r w:rsidRPr="0014248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14248D">
        <w:rPr>
          <w:rFonts w:ascii="Times New Roman" w:hAnsi="Times New Roman"/>
          <w:sz w:val="28"/>
          <w:szCs w:val="28"/>
        </w:rPr>
        <w:t xml:space="preserve"> не </w:t>
      </w:r>
      <w:r w:rsidRPr="00603344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8D">
        <w:rPr>
          <w:rFonts w:ascii="Times New Roman" w:hAnsi="Times New Roman"/>
          <w:sz w:val="28"/>
          <w:szCs w:val="28"/>
        </w:rPr>
        <w:t>обязательные предметные области и учебные предметы: основы духовно-нравственной культуры народов России</w:t>
      </w:r>
      <w:r>
        <w:rPr>
          <w:rFonts w:ascii="Times New Roman" w:hAnsi="Times New Roman"/>
          <w:sz w:val="28"/>
          <w:szCs w:val="28"/>
        </w:rPr>
        <w:t>,</w:t>
      </w:r>
      <w:r w:rsidRPr="0014248D">
        <w:rPr>
          <w:rFonts w:ascii="Times New Roman" w:hAnsi="Times New Roman"/>
          <w:sz w:val="28"/>
          <w:szCs w:val="28"/>
        </w:rPr>
        <w:t xml:space="preserve"> искусство (изобразительное искусство, музыка)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48D">
        <w:rPr>
          <w:rFonts w:ascii="Times New Roman" w:hAnsi="Times New Roman"/>
          <w:sz w:val="28"/>
          <w:szCs w:val="28"/>
        </w:rPr>
        <w:t>технология,</w:t>
      </w:r>
      <w:r>
        <w:rPr>
          <w:rFonts w:ascii="Times New Roman" w:hAnsi="Times New Roman"/>
          <w:sz w:val="28"/>
          <w:szCs w:val="28"/>
        </w:rPr>
        <w:t xml:space="preserve"> а также предмет математика, </w:t>
      </w:r>
      <w:r w:rsidRPr="0014248D">
        <w:rPr>
          <w:rFonts w:ascii="Times New Roman" w:hAnsi="Times New Roman"/>
          <w:sz w:val="28"/>
          <w:szCs w:val="28"/>
        </w:rPr>
        <w:t xml:space="preserve">т.к. их изучение </w:t>
      </w:r>
      <w:r>
        <w:rPr>
          <w:rFonts w:ascii="Times New Roman" w:hAnsi="Times New Roman"/>
          <w:sz w:val="28"/>
          <w:szCs w:val="28"/>
        </w:rPr>
        <w:t xml:space="preserve">в соответствии с ФГОС </w:t>
      </w:r>
      <w:r w:rsidRPr="0014248D">
        <w:rPr>
          <w:rFonts w:ascii="Times New Roman" w:hAnsi="Times New Roman"/>
          <w:sz w:val="28"/>
          <w:szCs w:val="28"/>
        </w:rPr>
        <w:t>приходится на 1 – 4 год</w:t>
      </w:r>
      <w:r>
        <w:rPr>
          <w:rFonts w:ascii="Times New Roman" w:hAnsi="Times New Roman"/>
          <w:sz w:val="28"/>
          <w:szCs w:val="28"/>
        </w:rPr>
        <w:t xml:space="preserve">ы реализации </w:t>
      </w:r>
      <w:r w:rsidRPr="0014248D">
        <w:rPr>
          <w:rFonts w:ascii="Times New Roman" w:hAnsi="Times New Roman"/>
          <w:sz w:val="28"/>
          <w:szCs w:val="28"/>
        </w:rPr>
        <w:t>образовательной программы основного общего образования.</w:t>
      </w:r>
    </w:p>
    <w:p w:rsidR="00437C43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Макеты у</w:t>
      </w:r>
      <w:r w:rsidRPr="008F5627">
        <w:rPr>
          <w:rFonts w:ascii="Times New Roman" w:hAnsi="Times New Roman"/>
          <w:sz w:val="28"/>
          <w:szCs w:val="28"/>
        </w:rPr>
        <w:t>чебны</w:t>
      </w:r>
      <w:r>
        <w:rPr>
          <w:rFonts w:ascii="Times New Roman" w:hAnsi="Times New Roman"/>
          <w:sz w:val="28"/>
          <w:szCs w:val="28"/>
        </w:rPr>
        <w:t>х</w:t>
      </w:r>
      <w:r w:rsidRPr="008F562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8F5627">
        <w:rPr>
          <w:rFonts w:ascii="Times New Roman" w:hAnsi="Times New Roman"/>
          <w:sz w:val="28"/>
          <w:szCs w:val="28"/>
        </w:rPr>
        <w:t xml:space="preserve"> предусматрива</w:t>
      </w:r>
      <w:r>
        <w:rPr>
          <w:rFonts w:ascii="Times New Roman" w:hAnsi="Times New Roman"/>
          <w:sz w:val="28"/>
          <w:szCs w:val="28"/>
        </w:rPr>
        <w:t>ю</w:t>
      </w:r>
      <w:r w:rsidRPr="008F5627">
        <w:rPr>
          <w:rFonts w:ascii="Times New Roman" w:hAnsi="Times New Roman"/>
          <w:sz w:val="28"/>
          <w:szCs w:val="28"/>
        </w:rPr>
        <w:t>т возможность введения учебных курсов, обеспечивающих образовательные потребности и интересы обучающихся, в том числе этнокультурные.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Pr="00B91E69">
        <w:rPr>
          <w:rFonts w:ascii="Times New Roman" w:hAnsi="Times New Roman"/>
          <w:sz w:val="28"/>
          <w:szCs w:val="24"/>
        </w:rPr>
        <w:t>лан</w:t>
      </w:r>
      <w:r>
        <w:rPr>
          <w:rFonts w:ascii="Times New Roman" w:hAnsi="Times New Roman"/>
          <w:sz w:val="28"/>
          <w:szCs w:val="24"/>
        </w:rPr>
        <w:t>ы</w:t>
      </w:r>
      <w:r w:rsidRPr="00B91E69">
        <w:rPr>
          <w:rFonts w:ascii="Times New Roman" w:hAnsi="Times New Roman"/>
          <w:sz w:val="28"/>
          <w:szCs w:val="24"/>
        </w:rPr>
        <w:t xml:space="preserve"> обеспечива</w:t>
      </w:r>
      <w:r>
        <w:rPr>
          <w:rFonts w:ascii="Times New Roman" w:hAnsi="Times New Roman"/>
          <w:sz w:val="28"/>
          <w:szCs w:val="24"/>
        </w:rPr>
        <w:t>ю</w:t>
      </w:r>
      <w:r w:rsidRPr="00B91E69">
        <w:rPr>
          <w:rFonts w:ascii="Times New Roman" w:hAnsi="Times New Roman"/>
          <w:sz w:val="28"/>
          <w:szCs w:val="24"/>
        </w:rPr>
        <w:t>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языке. Возможность изучения родного языка и родной литературы и количество учебных часов, отводимых на их изучение, обеспечивается за счет вариативной части учебного плана по запросу обучающихся, их родителей (законных представителей).</w:t>
      </w:r>
    </w:p>
    <w:p w:rsidR="00437C43" w:rsidRDefault="00437C43" w:rsidP="00437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Макеты учебных планов не предусматривают возможность изучения второго иностранного языка.</w:t>
      </w:r>
    </w:p>
    <w:p w:rsidR="00437C43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>При проведении занятий по иностранному языку</w:t>
      </w:r>
      <w:r>
        <w:rPr>
          <w:rFonts w:ascii="Times New Roman" w:hAnsi="Times New Roman"/>
          <w:sz w:val="28"/>
          <w:szCs w:val="24"/>
        </w:rPr>
        <w:t>,</w:t>
      </w:r>
      <w:r w:rsidRPr="00B91E69">
        <w:rPr>
          <w:rFonts w:ascii="Times New Roman" w:hAnsi="Times New Roman"/>
          <w:sz w:val="28"/>
          <w:szCs w:val="24"/>
        </w:rPr>
        <w:t xml:space="preserve"> информатике, а также по физике и химии (во время проведения практических занятий) осуществляется деление групп на две подгруппы с учетом норм по предельно допустимой наполняемости групп. </w:t>
      </w:r>
    </w:p>
    <w:p w:rsidR="00437C43" w:rsidRPr="00B91E69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>Часть учебн</w:t>
      </w:r>
      <w:r>
        <w:rPr>
          <w:rFonts w:ascii="Times New Roman" w:hAnsi="Times New Roman"/>
          <w:sz w:val="28"/>
          <w:szCs w:val="24"/>
        </w:rPr>
        <w:t>ых</w:t>
      </w:r>
      <w:r w:rsidRPr="00B91E69">
        <w:rPr>
          <w:rFonts w:ascii="Times New Roman" w:hAnsi="Times New Roman"/>
          <w:sz w:val="28"/>
          <w:szCs w:val="24"/>
        </w:rPr>
        <w:t xml:space="preserve"> план</w:t>
      </w:r>
      <w:r>
        <w:rPr>
          <w:rFonts w:ascii="Times New Roman" w:hAnsi="Times New Roman"/>
          <w:sz w:val="28"/>
          <w:szCs w:val="24"/>
        </w:rPr>
        <w:t>ов</w:t>
      </w:r>
      <w:r w:rsidRPr="00B91E69">
        <w:rPr>
          <w:rFonts w:ascii="Times New Roman" w:hAnsi="Times New Roman"/>
          <w:sz w:val="28"/>
          <w:szCs w:val="24"/>
        </w:rPr>
        <w:t>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>
        <w:rPr>
          <w:rFonts w:ascii="Times New Roman" w:hAnsi="Times New Roman"/>
          <w:sz w:val="28"/>
          <w:szCs w:val="24"/>
        </w:rPr>
        <w:t xml:space="preserve"> Оно</w:t>
      </w:r>
      <w:r w:rsidRPr="00B91E69">
        <w:rPr>
          <w:rFonts w:ascii="Times New Roman" w:hAnsi="Times New Roman"/>
          <w:sz w:val="28"/>
          <w:szCs w:val="24"/>
        </w:rPr>
        <w:t xml:space="preserve"> может быть использован</w:t>
      </w:r>
      <w:r>
        <w:rPr>
          <w:rFonts w:ascii="Times New Roman" w:hAnsi="Times New Roman"/>
          <w:sz w:val="28"/>
          <w:szCs w:val="24"/>
        </w:rPr>
        <w:t>о</w:t>
      </w:r>
      <w:r w:rsidRPr="00B91E69">
        <w:rPr>
          <w:rFonts w:ascii="Times New Roman" w:hAnsi="Times New Roman"/>
          <w:sz w:val="28"/>
          <w:szCs w:val="24"/>
        </w:rPr>
        <w:t>:</w:t>
      </w:r>
    </w:p>
    <w:p w:rsidR="00437C43" w:rsidRPr="00B91E69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lastRenderedPageBreak/>
        <w:t>- на увеличение учебных часов, предусмотренных на изучение отдельных учебных предметов обязательной части (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одной язык, 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одная литература, </w:t>
      </w:r>
      <w:r>
        <w:rPr>
          <w:rFonts w:ascii="Times New Roman" w:hAnsi="Times New Roman"/>
          <w:sz w:val="28"/>
          <w:szCs w:val="24"/>
        </w:rPr>
        <w:t>р</w:t>
      </w:r>
      <w:r w:rsidRPr="00B91E69">
        <w:rPr>
          <w:rFonts w:ascii="Times New Roman" w:hAnsi="Times New Roman"/>
          <w:sz w:val="28"/>
          <w:szCs w:val="24"/>
        </w:rPr>
        <w:t xml:space="preserve">усский язык, </w:t>
      </w:r>
      <w:r>
        <w:rPr>
          <w:rFonts w:ascii="Times New Roman" w:hAnsi="Times New Roman"/>
          <w:sz w:val="28"/>
          <w:szCs w:val="24"/>
        </w:rPr>
        <w:t>м</w:t>
      </w:r>
      <w:r w:rsidRPr="00B91E69">
        <w:rPr>
          <w:rFonts w:ascii="Times New Roman" w:hAnsi="Times New Roman"/>
          <w:sz w:val="28"/>
          <w:szCs w:val="24"/>
        </w:rPr>
        <w:t>атематика и т.д.);</w:t>
      </w:r>
    </w:p>
    <w:p w:rsidR="00437C43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1E69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для </w:t>
      </w:r>
      <w:r w:rsidRPr="00B91E69">
        <w:rPr>
          <w:rFonts w:ascii="Times New Roman" w:hAnsi="Times New Roman"/>
          <w:sz w:val="28"/>
          <w:szCs w:val="24"/>
        </w:rPr>
        <w:t>введени</w:t>
      </w:r>
      <w:r>
        <w:rPr>
          <w:rFonts w:ascii="Times New Roman" w:hAnsi="Times New Roman"/>
          <w:sz w:val="28"/>
          <w:szCs w:val="24"/>
        </w:rPr>
        <w:t>я</w:t>
      </w:r>
      <w:r w:rsidRPr="00B91E69">
        <w:rPr>
          <w:rFonts w:ascii="Times New Roman" w:hAnsi="Times New Roman"/>
          <w:sz w:val="28"/>
          <w:szCs w:val="24"/>
        </w:rPr>
        <w:t xml:space="preserve"> специально разработанных учебных курсов (</w:t>
      </w:r>
      <w:r>
        <w:rPr>
          <w:rFonts w:ascii="Times New Roman" w:hAnsi="Times New Roman"/>
          <w:sz w:val="28"/>
          <w:szCs w:val="24"/>
        </w:rPr>
        <w:t>например, и</w:t>
      </w:r>
      <w:r w:rsidRPr="00B91E69">
        <w:rPr>
          <w:rFonts w:ascii="Times New Roman" w:hAnsi="Times New Roman"/>
          <w:sz w:val="28"/>
          <w:szCs w:val="24"/>
        </w:rPr>
        <w:t>стория и культура Ярославского края и т.п.)</w:t>
      </w:r>
      <w:r>
        <w:rPr>
          <w:rFonts w:ascii="Times New Roman" w:hAnsi="Times New Roman"/>
          <w:sz w:val="28"/>
          <w:szCs w:val="24"/>
        </w:rPr>
        <w:t>;</w:t>
      </w:r>
    </w:p>
    <w:p w:rsidR="00437C43" w:rsidRPr="00031D43" w:rsidRDefault="00437C43" w:rsidP="00437C43">
      <w:pPr>
        <w:tabs>
          <w:tab w:val="left" w:pos="4500"/>
          <w:tab w:val="left" w:pos="918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для введения общеобразовательных предметов с </w:t>
      </w:r>
      <w:r w:rsidRPr="00031D43">
        <w:rPr>
          <w:rFonts w:ascii="Times New Roman" w:hAnsi="Times New Roman"/>
          <w:sz w:val="28"/>
          <w:szCs w:val="28"/>
        </w:rPr>
        <w:t xml:space="preserve">учетом профиля профессионального </w:t>
      </w:r>
      <w:r>
        <w:rPr>
          <w:rFonts w:ascii="Times New Roman" w:hAnsi="Times New Roman"/>
          <w:sz w:val="28"/>
          <w:szCs w:val="28"/>
        </w:rPr>
        <w:t>обучения (например, основы проектной деятельности в профессии и т.д.).</w:t>
      </w: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F5627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 xml:space="preserve">реализуется в течение двух лет </w:t>
      </w:r>
      <w:r w:rsidRPr="008F5627">
        <w:rPr>
          <w:rFonts w:ascii="Times New Roman" w:hAnsi="Times New Roman"/>
          <w:sz w:val="28"/>
          <w:szCs w:val="28"/>
        </w:rPr>
        <w:t>обучения.</w:t>
      </w:r>
    </w:p>
    <w:p w:rsidR="00437C43" w:rsidRPr="00250287" w:rsidRDefault="00437C43" w:rsidP="00437C43">
      <w:pPr>
        <w:pStyle w:val="11"/>
        <w:ind w:right="-1" w:firstLine="709"/>
        <w:jc w:val="both"/>
      </w:pPr>
      <w:r w:rsidRPr="00250287">
        <w:t>С учетом законодательства Российской Федерации</w:t>
      </w:r>
      <w:r>
        <w:t xml:space="preserve"> к</w:t>
      </w:r>
      <w:r w:rsidRPr="00250287">
        <w:t>аждая общеобразовательная организация самостоятельно определяет режим работы (5-дневная или 6-дневная учебная неделя)</w:t>
      </w:r>
      <w:r>
        <w:t xml:space="preserve">. </w:t>
      </w:r>
      <w:r w:rsidRPr="00A36435">
        <w:t xml:space="preserve"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</w:t>
      </w:r>
      <w:r>
        <w:t xml:space="preserve">должно </w:t>
      </w:r>
      <w:r w:rsidRPr="00A36435">
        <w:t>превыша</w:t>
      </w:r>
      <w:r>
        <w:t>ть</w:t>
      </w:r>
      <w:r w:rsidRPr="00A36435">
        <w:t xml:space="preserve"> величину недельной образовательной нагрузки, установленной СанПиН 2.4.2.2821-10</w:t>
      </w:r>
      <w:r>
        <w:t xml:space="preserve">: </w:t>
      </w:r>
      <w:r w:rsidRPr="00A36435">
        <w:t xml:space="preserve">при пятидневной учебной неделе </w:t>
      </w:r>
      <w:r>
        <w:t xml:space="preserve">- </w:t>
      </w:r>
      <w:r w:rsidRPr="00A36435">
        <w:t>33 часа</w:t>
      </w:r>
      <w:r>
        <w:t>, при шестидневной неделе – 36 часов</w:t>
      </w:r>
      <w:r w:rsidRPr="00250287">
        <w:t xml:space="preserve">. </w:t>
      </w:r>
    </w:p>
    <w:p w:rsidR="00437C43" w:rsidRPr="008E7F97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F9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E7F97">
        <w:rPr>
          <w:rFonts w:ascii="Times New Roman" w:hAnsi="Times New Roman"/>
          <w:sz w:val="28"/>
          <w:szCs w:val="24"/>
        </w:rPr>
        <w:t xml:space="preserve">примерной образовательной программой основного общего образования продолжительность учебного года основного общего образования составляет 34-35 недель. Следовательно, </w:t>
      </w:r>
      <w:r>
        <w:rPr>
          <w:rFonts w:ascii="Times New Roman" w:hAnsi="Times New Roman"/>
          <w:sz w:val="28"/>
          <w:szCs w:val="24"/>
        </w:rPr>
        <w:t xml:space="preserve">при </w:t>
      </w:r>
      <w:r w:rsidRPr="008E7F97">
        <w:rPr>
          <w:rFonts w:ascii="Times New Roman" w:hAnsi="Times New Roman"/>
          <w:sz w:val="28"/>
          <w:szCs w:val="28"/>
        </w:rPr>
        <w:t>продолжительност</w:t>
      </w:r>
      <w:r>
        <w:rPr>
          <w:rFonts w:ascii="Times New Roman" w:hAnsi="Times New Roman"/>
          <w:sz w:val="28"/>
          <w:szCs w:val="28"/>
        </w:rPr>
        <w:t>и</w:t>
      </w:r>
      <w:r w:rsidRPr="008E7F97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E7F97">
        <w:rPr>
          <w:rFonts w:ascii="Times New Roman" w:hAnsi="Times New Roman"/>
          <w:sz w:val="28"/>
          <w:szCs w:val="28"/>
        </w:rPr>
        <w:t>34 недели</w:t>
      </w:r>
      <w:r w:rsidRPr="008E7F97">
        <w:rPr>
          <w:rFonts w:ascii="Times New Roman" w:hAnsi="Times New Roman"/>
          <w:sz w:val="28"/>
          <w:szCs w:val="24"/>
        </w:rPr>
        <w:t xml:space="preserve"> на обучение в 9 классе отводится</w:t>
      </w:r>
      <w:r>
        <w:rPr>
          <w:rFonts w:ascii="Times New Roman" w:hAnsi="Times New Roman"/>
          <w:sz w:val="28"/>
          <w:szCs w:val="24"/>
        </w:rPr>
        <w:t>:</w:t>
      </w:r>
      <w:r w:rsidRPr="008E7F97">
        <w:rPr>
          <w:rFonts w:ascii="Times New Roman" w:hAnsi="Times New Roman"/>
          <w:sz w:val="28"/>
          <w:szCs w:val="24"/>
        </w:rPr>
        <w:t xml:space="preserve"> при пятидневной неделе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8E7F97">
        <w:rPr>
          <w:rFonts w:ascii="Times New Roman" w:hAnsi="Times New Roman"/>
          <w:sz w:val="28"/>
          <w:szCs w:val="24"/>
        </w:rPr>
        <w:t>1122 часа</w:t>
      </w:r>
      <w:r>
        <w:rPr>
          <w:rFonts w:ascii="Times New Roman" w:hAnsi="Times New Roman"/>
          <w:sz w:val="28"/>
          <w:szCs w:val="24"/>
        </w:rPr>
        <w:t>; при</w:t>
      </w:r>
      <w:r w:rsidRPr="008E7F97">
        <w:rPr>
          <w:rFonts w:ascii="Times New Roman" w:hAnsi="Times New Roman"/>
          <w:sz w:val="28"/>
          <w:szCs w:val="24"/>
        </w:rPr>
        <w:t xml:space="preserve"> </w:t>
      </w:r>
      <w:r w:rsidRPr="008E7F97">
        <w:rPr>
          <w:rFonts w:ascii="Times New Roman" w:hAnsi="Times New Roman"/>
          <w:sz w:val="28"/>
          <w:szCs w:val="28"/>
        </w:rPr>
        <w:t xml:space="preserve">шестидневной неделе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7F97">
        <w:rPr>
          <w:rFonts w:ascii="Times New Roman" w:hAnsi="Times New Roman"/>
          <w:sz w:val="28"/>
          <w:szCs w:val="28"/>
        </w:rPr>
        <w:t>1224 часа</w:t>
      </w:r>
      <w:r>
        <w:rPr>
          <w:rFonts w:ascii="Times New Roman" w:hAnsi="Times New Roman"/>
          <w:sz w:val="28"/>
          <w:szCs w:val="28"/>
        </w:rPr>
        <w:t>;</w:t>
      </w:r>
      <w:r w:rsidRPr="008E7F97">
        <w:rPr>
          <w:rFonts w:ascii="Times New Roman" w:hAnsi="Times New Roman"/>
          <w:sz w:val="28"/>
          <w:szCs w:val="28"/>
        </w:rPr>
        <w:t xml:space="preserve"> если продолжительност</w:t>
      </w:r>
      <w:r>
        <w:rPr>
          <w:rFonts w:ascii="Times New Roman" w:hAnsi="Times New Roman"/>
          <w:sz w:val="28"/>
          <w:szCs w:val="28"/>
        </w:rPr>
        <w:t>ь</w:t>
      </w:r>
      <w:r w:rsidRPr="008E7F97">
        <w:rPr>
          <w:rFonts w:ascii="Times New Roman" w:hAnsi="Times New Roman"/>
          <w:sz w:val="28"/>
          <w:szCs w:val="28"/>
        </w:rPr>
        <w:t xml:space="preserve"> учебного года 35 недель, то </w:t>
      </w:r>
      <w:r>
        <w:rPr>
          <w:rFonts w:ascii="Times New Roman" w:hAnsi="Times New Roman"/>
          <w:sz w:val="28"/>
          <w:szCs w:val="28"/>
        </w:rPr>
        <w:t xml:space="preserve">соответственно: </w:t>
      </w:r>
      <w:r w:rsidRPr="008E7F97">
        <w:rPr>
          <w:rFonts w:ascii="Times New Roman" w:hAnsi="Times New Roman"/>
          <w:sz w:val="28"/>
          <w:szCs w:val="24"/>
        </w:rPr>
        <w:t xml:space="preserve">при пятидневной неделе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8E7F97">
        <w:rPr>
          <w:rFonts w:ascii="Times New Roman" w:hAnsi="Times New Roman"/>
          <w:sz w:val="28"/>
          <w:szCs w:val="24"/>
        </w:rPr>
        <w:t>1155 час</w:t>
      </w:r>
      <w:r>
        <w:rPr>
          <w:rFonts w:ascii="Times New Roman" w:hAnsi="Times New Roman"/>
          <w:sz w:val="28"/>
          <w:szCs w:val="24"/>
        </w:rPr>
        <w:t>ов;</w:t>
      </w:r>
      <w:r w:rsidRPr="008E7F97">
        <w:rPr>
          <w:rFonts w:ascii="Times New Roman" w:hAnsi="Times New Roman"/>
          <w:sz w:val="28"/>
          <w:szCs w:val="24"/>
        </w:rPr>
        <w:t xml:space="preserve"> </w:t>
      </w:r>
      <w:r w:rsidRPr="008E7F97">
        <w:rPr>
          <w:rFonts w:ascii="Times New Roman" w:hAnsi="Times New Roman"/>
          <w:sz w:val="28"/>
          <w:szCs w:val="28"/>
        </w:rPr>
        <w:t xml:space="preserve">при шестидневной неделе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7F97">
        <w:rPr>
          <w:rFonts w:ascii="Times New Roman" w:hAnsi="Times New Roman"/>
          <w:sz w:val="28"/>
          <w:szCs w:val="28"/>
        </w:rPr>
        <w:t>1260 часов.</w:t>
      </w:r>
    </w:p>
    <w:p w:rsidR="00437C43" w:rsidRPr="00B91E69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Освоение содержания основного общего образования за 9 класс и профессиональной подготовки осуществляются параллельно в течение всего периода обучения. Максимальный объем часов, определенных ФГОС для 9 класса (5-ого года обучения) может быть выдан в режиме пятидневной недели в рамках общего срока обучения.  </w:t>
      </w:r>
    </w:p>
    <w:p w:rsidR="00437C43" w:rsidRPr="00E45A80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8"/>
          <w:szCs w:val="28"/>
        </w:rPr>
        <w:t>Учебный план представлен в трех вариантах:</w:t>
      </w:r>
    </w:p>
    <w:p w:rsidR="00437C43" w:rsidRPr="00E45A80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8"/>
          <w:szCs w:val="28"/>
        </w:rPr>
        <w:t xml:space="preserve">Вариант 1 – минимальный объем общеобразовательной подготовки; учебная неделя - пятидневная. </w:t>
      </w:r>
    </w:p>
    <w:p w:rsidR="00437C43" w:rsidRPr="00E45A80" w:rsidRDefault="00437C43" w:rsidP="00437C43">
      <w:pPr>
        <w:pStyle w:val="ad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8"/>
          <w:szCs w:val="28"/>
        </w:rPr>
        <w:t>Вариант 2 – максимальный объем общеобразовательной подготовки; учебная неделя - шестидневная.</w:t>
      </w:r>
    </w:p>
    <w:p w:rsidR="00437C43" w:rsidRPr="00E45A80" w:rsidRDefault="00437C43" w:rsidP="00437C43">
      <w:pPr>
        <w:pStyle w:val="ad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8"/>
          <w:szCs w:val="28"/>
        </w:rPr>
        <w:t>Вариант 3 – максимальный объем общеобразовательной подготовки; учебная неделя - пятидневная.</w:t>
      </w:r>
    </w:p>
    <w:p w:rsidR="00437C43" w:rsidRPr="008F5627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627">
        <w:rPr>
          <w:rFonts w:ascii="Times New Roman" w:hAnsi="Times New Roman"/>
          <w:sz w:val="28"/>
        </w:rPr>
        <w:t>Структура рабочего учебного плана включает в себя три раздела:</w:t>
      </w:r>
    </w:p>
    <w:p w:rsidR="00437C43" w:rsidRPr="008F5627" w:rsidRDefault="00437C43" w:rsidP="00437C4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Обязательная часть основного общего образования за 9 класс (5 год обучения) в объеме учебного времени </w:t>
      </w:r>
      <w:r w:rsidRPr="008F5627">
        <w:rPr>
          <w:rFonts w:ascii="Times New Roman" w:hAnsi="Times New Roman"/>
          <w:sz w:val="28"/>
        </w:rPr>
        <w:t>– 1050</w:t>
      </w:r>
      <w:r>
        <w:rPr>
          <w:rFonts w:ascii="Times New Roman" w:hAnsi="Times New Roman"/>
          <w:sz w:val="28"/>
        </w:rPr>
        <w:t xml:space="preserve"> </w:t>
      </w:r>
      <w:r w:rsidRPr="008F5627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ас.</w:t>
      </w:r>
      <w:r w:rsidRPr="008F5627">
        <w:rPr>
          <w:rFonts w:ascii="Times New Roman" w:hAnsi="Times New Roman"/>
          <w:sz w:val="28"/>
        </w:rPr>
        <w:t>, 1120 ч</w:t>
      </w:r>
      <w:r>
        <w:rPr>
          <w:rFonts w:ascii="Times New Roman" w:hAnsi="Times New Roman"/>
          <w:sz w:val="28"/>
        </w:rPr>
        <w:t>ас.</w:t>
      </w:r>
      <w:r w:rsidRPr="008F5627">
        <w:rPr>
          <w:rFonts w:ascii="Times New Roman" w:hAnsi="Times New Roman"/>
          <w:sz w:val="28"/>
        </w:rPr>
        <w:t>, 1120 ч</w:t>
      </w:r>
      <w:r>
        <w:rPr>
          <w:rFonts w:ascii="Times New Roman" w:hAnsi="Times New Roman"/>
          <w:sz w:val="28"/>
        </w:rPr>
        <w:t>ас.</w:t>
      </w:r>
      <w:r w:rsidRPr="008F5627">
        <w:rPr>
          <w:rFonts w:ascii="Times New Roman" w:hAnsi="Times New Roman"/>
          <w:sz w:val="28"/>
        </w:rPr>
        <w:t xml:space="preserve"> соответственно.</w:t>
      </w:r>
    </w:p>
    <w:p w:rsidR="00437C43" w:rsidRPr="008F5627" w:rsidRDefault="00437C43" w:rsidP="00437C4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F5627"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 основного общего образования</w:t>
      </w:r>
      <w:r w:rsidRPr="008F5627">
        <w:rPr>
          <w:rFonts w:ascii="Times New Roman" w:hAnsi="Times New Roman"/>
          <w:sz w:val="28"/>
        </w:rPr>
        <w:t>, формируемая участниками образовательных отношений</w:t>
      </w:r>
      <w:r>
        <w:rPr>
          <w:rFonts w:ascii="Times New Roman" w:hAnsi="Times New Roman"/>
          <w:sz w:val="28"/>
        </w:rPr>
        <w:t>,</w:t>
      </w:r>
      <w:r w:rsidRPr="008F5627">
        <w:rPr>
          <w:rFonts w:ascii="Times New Roman" w:hAnsi="Times New Roman"/>
          <w:sz w:val="28"/>
        </w:rPr>
        <w:t xml:space="preserve"> – 105 ч</w:t>
      </w:r>
      <w:r>
        <w:rPr>
          <w:rFonts w:ascii="Times New Roman" w:hAnsi="Times New Roman"/>
          <w:sz w:val="28"/>
        </w:rPr>
        <w:t>ас.,</w:t>
      </w:r>
      <w:r w:rsidRPr="008F5627">
        <w:rPr>
          <w:rFonts w:ascii="Times New Roman" w:hAnsi="Times New Roman"/>
          <w:sz w:val="28"/>
        </w:rPr>
        <w:t xml:space="preserve"> 140 ч</w:t>
      </w:r>
      <w:r>
        <w:rPr>
          <w:rFonts w:ascii="Times New Roman" w:hAnsi="Times New Roman"/>
          <w:sz w:val="28"/>
        </w:rPr>
        <w:t>ас.</w:t>
      </w:r>
      <w:r w:rsidRPr="008F5627">
        <w:rPr>
          <w:rFonts w:ascii="Times New Roman" w:hAnsi="Times New Roman"/>
          <w:sz w:val="28"/>
        </w:rPr>
        <w:t>, 140 ч</w:t>
      </w:r>
      <w:r>
        <w:rPr>
          <w:rFonts w:ascii="Times New Roman" w:hAnsi="Times New Roman"/>
          <w:sz w:val="28"/>
        </w:rPr>
        <w:t>ас.</w:t>
      </w:r>
      <w:r w:rsidRPr="008F5627">
        <w:rPr>
          <w:rFonts w:ascii="Times New Roman" w:hAnsi="Times New Roman"/>
          <w:sz w:val="28"/>
        </w:rPr>
        <w:t xml:space="preserve"> соответственно.</w:t>
      </w:r>
    </w:p>
    <w:p w:rsidR="00437C43" w:rsidRPr="008F5627" w:rsidRDefault="00437C43" w:rsidP="00437C4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F5627">
        <w:rPr>
          <w:rFonts w:ascii="Times New Roman" w:hAnsi="Times New Roman"/>
          <w:sz w:val="28"/>
        </w:rPr>
        <w:t>Профессиональная подготовка</w:t>
      </w:r>
      <w:r>
        <w:rPr>
          <w:rFonts w:ascii="Times New Roman" w:hAnsi="Times New Roman"/>
          <w:sz w:val="28"/>
        </w:rPr>
        <w:t xml:space="preserve"> реализуется в объеме учебного времени, не превышающего общий срок обучения. Наименования учебных </w:t>
      </w:r>
      <w:r>
        <w:rPr>
          <w:rFonts w:ascii="Times New Roman" w:hAnsi="Times New Roman"/>
          <w:sz w:val="28"/>
        </w:rPr>
        <w:lastRenderedPageBreak/>
        <w:t>дисциплин, объемы учебной и производственной практики определяются в соответствии с профессиональным стандартом (требованиями квалификационной характеристики).</w:t>
      </w:r>
    </w:p>
    <w:p w:rsidR="00437C43" w:rsidRPr="008F5627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627">
        <w:rPr>
          <w:rFonts w:ascii="Times New Roman" w:hAnsi="Times New Roman"/>
          <w:sz w:val="28"/>
        </w:rPr>
        <w:t>Продолжительность обучения по курсам:</w:t>
      </w:r>
    </w:p>
    <w:p w:rsidR="00437C43" w:rsidRPr="008F5627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627">
        <w:rPr>
          <w:rFonts w:ascii="Times New Roman" w:hAnsi="Times New Roman"/>
          <w:sz w:val="28"/>
        </w:rPr>
        <w:t>1 курс – 35 учебных недель (</w:t>
      </w:r>
      <w:r>
        <w:rPr>
          <w:rFonts w:ascii="Times New Roman" w:hAnsi="Times New Roman"/>
          <w:sz w:val="28"/>
        </w:rPr>
        <w:t>первая</w:t>
      </w:r>
      <w:r w:rsidRPr="008F5627">
        <w:rPr>
          <w:rFonts w:ascii="Times New Roman" w:hAnsi="Times New Roman"/>
          <w:sz w:val="28"/>
        </w:rPr>
        <w:t xml:space="preserve"> четверть – 8 учебных недель, </w:t>
      </w:r>
      <w:r>
        <w:rPr>
          <w:rFonts w:ascii="Times New Roman" w:hAnsi="Times New Roman"/>
          <w:sz w:val="28"/>
        </w:rPr>
        <w:t>вторая</w:t>
      </w:r>
      <w:r w:rsidRPr="008F5627">
        <w:rPr>
          <w:rFonts w:ascii="Times New Roman" w:hAnsi="Times New Roman"/>
          <w:sz w:val="28"/>
        </w:rPr>
        <w:t xml:space="preserve"> четверть – 8 учебных недель, </w:t>
      </w:r>
      <w:r>
        <w:rPr>
          <w:rFonts w:ascii="Times New Roman" w:hAnsi="Times New Roman"/>
          <w:sz w:val="28"/>
        </w:rPr>
        <w:t>третья</w:t>
      </w:r>
      <w:r w:rsidRPr="008F5627">
        <w:rPr>
          <w:rFonts w:ascii="Times New Roman" w:hAnsi="Times New Roman"/>
          <w:sz w:val="28"/>
        </w:rPr>
        <w:t xml:space="preserve"> четверть – 10 учебных недель, </w:t>
      </w:r>
      <w:r>
        <w:rPr>
          <w:rFonts w:ascii="Times New Roman" w:hAnsi="Times New Roman"/>
          <w:sz w:val="28"/>
        </w:rPr>
        <w:t>четвертая</w:t>
      </w:r>
      <w:r w:rsidRPr="008F5627">
        <w:rPr>
          <w:rFonts w:ascii="Times New Roman" w:hAnsi="Times New Roman"/>
          <w:sz w:val="28"/>
        </w:rPr>
        <w:t xml:space="preserve"> четверть – 9 учебных недель. Продолжительность каникул – весенние </w:t>
      </w:r>
      <w:r>
        <w:rPr>
          <w:rFonts w:ascii="Times New Roman" w:hAnsi="Times New Roman"/>
          <w:sz w:val="28"/>
        </w:rPr>
        <w:t>одна</w:t>
      </w:r>
      <w:r w:rsidRPr="008F5627">
        <w:rPr>
          <w:rFonts w:ascii="Times New Roman" w:hAnsi="Times New Roman"/>
          <w:sz w:val="28"/>
        </w:rPr>
        <w:t xml:space="preserve"> неделя, зимние – </w:t>
      </w:r>
      <w:r>
        <w:rPr>
          <w:rFonts w:ascii="Times New Roman" w:hAnsi="Times New Roman"/>
          <w:sz w:val="28"/>
        </w:rPr>
        <w:t>две</w:t>
      </w:r>
      <w:r w:rsidRPr="008F5627">
        <w:rPr>
          <w:rFonts w:ascii="Times New Roman" w:hAnsi="Times New Roman"/>
          <w:sz w:val="28"/>
        </w:rPr>
        <w:t xml:space="preserve"> недели, осенние </w:t>
      </w:r>
      <w:r>
        <w:rPr>
          <w:rFonts w:ascii="Times New Roman" w:hAnsi="Times New Roman"/>
          <w:sz w:val="28"/>
        </w:rPr>
        <w:t>- одна</w:t>
      </w:r>
      <w:r w:rsidRPr="008F5627">
        <w:rPr>
          <w:rFonts w:ascii="Times New Roman" w:hAnsi="Times New Roman"/>
          <w:sz w:val="28"/>
        </w:rPr>
        <w:t xml:space="preserve"> неделя, летние – 13 недель).</w:t>
      </w:r>
    </w:p>
    <w:p w:rsidR="00437C43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курс – 39 учебных недель (первая</w:t>
      </w:r>
      <w:r w:rsidRPr="008F5627">
        <w:rPr>
          <w:rFonts w:ascii="Times New Roman" w:hAnsi="Times New Roman"/>
          <w:sz w:val="28"/>
        </w:rPr>
        <w:t xml:space="preserve"> четверть – 8 учебных недель, </w:t>
      </w:r>
      <w:r>
        <w:rPr>
          <w:rFonts w:ascii="Times New Roman" w:hAnsi="Times New Roman"/>
          <w:sz w:val="28"/>
        </w:rPr>
        <w:t>вторая</w:t>
      </w:r>
      <w:r w:rsidRPr="008F5627">
        <w:rPr>
          <w:rFonts w:ascii="Times New Roman" w:hAnsi="Times New Roman"/>
          <w:sz w:val="28"/>
        </w:rPr>
        <w:t xml:space="preserve"> четверть – 8 учебных недель, </w:t>
      </w:r>
      <w:r>
        <w:rPr>
          <w:rFonts w:ascii="Times New Roman" w:hAnsi="Times New Roman"/>
          <w:sz w:val="28"/>
        </w:rPr>
        <w:t>третья</w:t>
      </w:r>
      <w:r w:rsidRPr="008F5627">
        <w:rPr>
          <w:rFonts w:ascii="Times New Roman" w:hAnsi="Times New Roman"/>
          <w:sz w:val="28"/>
        </w:rPr>
        <w:t xml:space="preserve"> четверть – 10 учебных недель, </w:t>
      </w:r>
      <w:r>
        <w:rPr>
          <w:rFonts w:ascii="Times New Roman" w:hAnsi="Times New Roman"/>
          <w:sz w:val="28"/>
        </w:rPr>
        <w:t>четвертая</w:t>
      </w:r>
      <w:r w:rsidRPr="008F5627">
        <w:rPr>
          <w:rFonts w:ascii="Times New Roman" w:hAnsi="Times New Roman"/>
          <w:sz w:val="28"/>
        </w:rPr>
        <w:t xml:space="preserve"> четверть – 8 учебных недель, включая 4 недели, отведенные на производственную практику. Государственная итоговая аттестация – 5 недель, включая итоговую аттестацию по </w:t>
      </w:r>
      <w:r w:rsidRPr="008F5627">
        <w:rPr>
          <w:rFonts w:ascii="Times New Roman" w:hAnsi="Times New Roman"/>
          <w:sz w:val="28"/>
          <w:szCs w:val="28"/>
        </w:rPr>
        <w:t>профессии рабочих, должностям служащих</w:t>
      </w:r>
      <w:r>
        <w:rPr>
          <w:rFonts w:ascii="Times New Roman" w:hAnsi="Times New Roman"/>
          <w:sz w:val="28"/>
          <w:szCs w:val="28"/>
        </w:rPr>
        <w:t xml:space="preserve"> в виде квалификационного экзамена</w:t>
      </w:r>
      <w:r w:rsidRPr="008F5627">
        <w:rPr>
          <w:rFonts w:ascii="Times New Roman" w:hAnsi="Times New Roman"/>
          <w:sz w:val="28"/>
          <w:szCs w:val="28"/>
        </w:rPr>
        <w:t>.</w:t>
      </w:r>
      <w:r w:rsidRPr="008F5627">
        <w:rPr>
          <w:rFonts w:ascii="Times New Roman" w:hAnsi="Times New Roman"/>
          <w:sz w:val="28"/>
        </w:rPr>
        <w:t xml:space="preserve"> Продолжительность каникул – весенние </w:t>
      </w:r>
      <w:r>
        <w:rPr>
          <w:rFonts w:ascii="Times New Roman" w:hAnsi="Times New Roman"/>
          <w:sz w:val="28"/>
        </w:rPr>
        <w:t>одна</w:t>
      </w:r>
      <w:r w:rsidRPr="008F5627">
        <w:rPr>
          <w:rFonts w:ascii="Times New Roman" w:hAnsi="Times New Roman"/>
          <w:sz w:val="28"/>
        </w:rPr>
        <w:t xml:space="preserve"> неделя, зимние – </w:t>
      </w:r>
      <w:r>
        <w:rPr>
          <w:rFonts w:ascii="Times New Roman" w:hAnsi="Times New Roman"/>
          <w:sz w:val="28"/>
        </w:rPr>
        <w:t>две</w:t>
      </w:r>
      <w:r w:rsidRPr="008F5627">
        <w:rPr>
          <w:rFonts w:ascii="Times New Roman" w:hAnsi="Times New Roman"/>
          <w:sz w:val="28"/>
        </w:rPr>
        <w:t xml:space="preserve"> недели, осенние </w:t>
      </w:r>
      <w:r>
        <w:rPr>
          <w:rFonts w:ascii="Times New Roman" w:hAnsi="Times New Roman"/>
          <w:sz w:val="28"/>
        </w:rPr>
        <w:t>- одна</w:t>
      </w:r>
      <w:r w:rsidRPr="008F5627">
        <w:rPr>
          <w:rFonts w:ascii="Times New Roman" w:hAnsi="Times New Roman"/>
          <w:sz w:val="28"/>
        </w:rPr>
        <w:t xml:space="preserve"> неделя). </w:t>
      </w:r>
    </w:p>
    <w:p w:rsidR="00437C43" w:rsidRPr="005A54A4" w:rsidRDefault="00437C43" w:rsidP="00437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4A4">
        <w:rPr>
          <w:rFonts w:ascii="Times New Roman" w:hAnsi="Times New Roman"/>
          <w:sz w:val="28"/>
          <w:szCs w:val="28"/>
        </w:rPr>
        <w:t>Промежуточная аттестация проводится на последней неделе каждой четверти в рамках урочной и внеурочной деятельности за счет времени, отведенной на изучение предметов.</w:t>
      </w:r>
    </w:p>
    <w:p w:rsidR="00437C43" w:rsidRPr="00E45A80" w:rsidRDefault="00437C43" w:rsidP="00437C43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5A80">
        <w:rPr>
          <w:rFonts w:ascii="Times New Roman" w:hAnsi="Times New Roman"/>
          <w:sz w:val="28"/>
        </w:rPr>
        <w:t>Содержание профессиональной подготовки формируется на основе профессионального стандарта (в случае его отсутствия – требований ЕТКС) в количестве</w:t>
      </w:r>
      <w:r>
        <w:rPr>
          <w:rFonts w:ascii="Times New Roman" w:hAnsi="Times New Roman"/>
          <w:sz w:val="28"/>
        </w:rPr>
        <w:t xml:space="preserve"> – 1143 часа, 1236 часов и 1041</w:t>
      </w:r>
      <w:r w:rsidRPr="00E45A80">
        <w:rPr>
          <w:rFonts w:ascii="Times New Roman" w:hAnsi="Times New Roman"/>
          <w:sz w:val="28"/>
        </w:rPr>
        <w:t xml:space="preserve"> час соответственно. </w:t>
      </w:r>
    </w:p>
    <w:p w:rsidR="00437C43" w:rsidRPr="00E45A80" w:rsidRDefault="00437C43" w:rsidP="00437C43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5A80">
        <w:rPr>
          <w:rFonts w:ascii="Times New Roman" w:hAnsi="Times New Roman"/>
          <w:sz w:val="28"/>
        </w:rPr>
        <w:t>Выделенный объем времени на производственную практику – 120 часов из расчета: четыре недели по 30 часов (5 дней в неделю по 6 часов).</w:t>
      </w:r>
    </w:p>
    <w:p w:rsidR="00437C43" w:rsidRDefault="00437C43" w:rsidP="00437C4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Календарный график учебного процесса является единым для всех вариантов образовательных программ.</w:t>
      </w:r>
    </w:p>
    <w:p w:rsidR="00437C43" w:rsidRDefault="00437C43" w:rsidP="00437C43">
      <w:pPr>
        <w:spacing w:line="240" w:lineRule="auto"/>
        <w:ind w:firstLine="709"/>
        <w:sectPr w:rsidR="00437C43" w:rsidSect="0006314E"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</w:p>
    <w:p w:rsidR="00437C43" w:rsidRPr="00E45A80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437C43" w:rsidRPr="00E45A80" w:rsidRDefault="00437C43" w:rsidP="00437C4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A80">
        <w:rPr>
          <w:rFonts w:ascii="Times New Roman" w:hAnsi="Times New Roman"/>
          <w:b/>
          <w:sz w:val="28"/>
          <w:szCs w:val="28"/>
        </w:rPr>
        <w:t>УЧЕБНЫЙ ПЛАН</w:t>
      </w:r>
    </w:p>
    <w:p w:rsidR="00437C43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45A80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E45A80">
        <w:rPr>
          <w:rFonts w:ascii="Times New Roman" w:hAnsi="Times New Roman"/>
          <w:bCs/>
          <w:sz w:val="28"/>
          <w:szCs w:val="28"/>
        </w:rPr>
        <w:t xml:space="preserve"> для лиц, принятых на обучение на базе 8 классов общеобразовательной школы, с возможностью получения профессиональной подготовки </w:t>
      </w:r>
      <w:r w:rsidRPr="00E45A80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</w:p>
    <w:p w:rsidR="00437C43" w:rsidRPr="00E45A80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bCs/>
          <w:iCs/>
          <w:sz w:val="28"/>
          <w:szCs w:val="28"/>
        </w:rPr>
        <w:t>(</w:t>
      </w:r>
      <w:r w:rsidRPr="00E45A80">
        <w:rPr>
          <w:rFonts w:ascii="Times New Roman" w:hAnsi="Times New Roman"/>
          <w:sz w:val="28"/>
          <w:szCs w:val="28"/>
        </w:rPr>
        <w:t>минимальный объем общеобразовательной подготовки; учебная неделя – пятидневная)</w:t>
      </w:r>
    </w:p>
    <w:p w:rsidR="00437C43" w:rsidRPr="00E45A80" w:rsidRDefault="00437C43" w:rsidP="00437C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16" w:type="dxa"/>
        <w:tblInd w:w="108" w:type="dxa"/>
        <w:tblLook w:val="00A0" w:firstRow="1" w:lastRow="0" w:firstColumn="1" w:lastColumn="0" w:noHBand="0" w:noVBand="0"/>
      </w:tblPr>
      <w:tblGrid>
        <w:gridCol w:w="2361"/>
        <w:gridCol w:w="2293"/>
        <w:gridCol w:w="1173"/>
        <w:gridCol w:w="809"/>
        <w:gridCol w:w="809"/>
        <w:gridCol w:w="809"/>
        <w:gridCol w:w="809"/>
        <w:gridCol w:w="1104"/>
        <w:gridCol w:w="809"/>
        <w:gridCol w:w="809"/>
        <w:gridCol w:w="809"/>
        <w:gridCol w:w="809"/>
        <w:gridCol w:w="809"/>
        <w:gridCol w:w="1104"/>
      </w:tblGrid>
      <w:tr w:rsidR="00437C43" w:rsidRPr="00156252" w:rsidTr="00A771A5">
        <w:trPr>
          <w:trHeight w:val="56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предметы, учебные дисциплины, практика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полный курс обучения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обучения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обучения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36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740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793BC6">
              <w:rPr>
                <w:rFonts w:ascii="Times New Roman" w:hAnsi="Times New Roman"/>
                <w:i/>
                <w:sz w:val="24"/>
                <w:szCs w:val="24"/>
              </w:rPr>
              <w:t>Обязательная часть основного общего образования за 9 класс (5 год обучения)</w:t>
            </w:r>
            <w:r w:rsidRPr="00793BC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28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Естественнонаучные предметы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58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2. Часть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основного общего образования</w:t>
            </w: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формируемая участниками образовательных отношений, в том числе: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53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253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53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53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часов основного общего образования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</w:tr>
      <w:tr w:rsidR="00437C43" w:rsidRPr="00156252" w:rsidTr="00A771A5">
        <w:trPr>
          <w:trHeight w:val="255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3. Профессиональная подготовка, в том числе: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437C43" w:rsidRPr="00156252" w:rsidTr="00A771A5">
        <w:trPr>
          <w:trHeight w:val="5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профессионального цикла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дисциплины по профессиональному стандарту (ЕТКС)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255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7C43" w:rsidRPr="00156252" w:rsidTr="00A771A5">
        <w:trPr>
          <w:trHeight w:val="520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37C43" w:rsidRPr="00156252" w:rsidTr="00A771A5">
        <w:trPr>
          <w:trHeight w:val="255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Всего объем учебной нагрузки по программе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1110</w:t>
            </w:r>
          </w:p>
        </w:tc>
      </w:tr>
      <w:tr w:rsidR="00437C43" w:rsidRPr="00156252" w:rsidTr="00A771A5">
        <w:trPr>
          <w:trHeight w:val="255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Максимально допустимая недельная нагрузка: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37C43" w:rsidRPr="000E4131" w:rsidRDefault="00437C43" w:rsidP="00437C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5A80">
        <w:rPr>
          <w:rFonts w:ascii="Times New Roman" w:hAnsi="Times New Roman"/>
          <w:sz w:val="24"/>
          <w:szCs w:val="24"/>
        </w:rPr>
        <w:br w:type="page"/>
      </w:r>
      <w:r w:rsidRPr="000E4131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437C43" w:rsidRPr="000E4131" w:rsidRDefault="00437C43" w:rsidP="004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131">
        <w:rPr>
          <w:rFonts w:ascii="Times New Roman" w:hAnsi="Times New Roman"/>
          <w:b/>
          <w:sz w:val="28"/>
          <w:szCs w:val="28"/>
        </w:rPr>
        <w:t>УЧЕБНЫЙ ПЛАН</w:t>
      </w:r>
    </w:p>
    <w:p w:rsidR="00437C43" w:rsidRPr="000E4131" w:rsidRDefault="00437C43" w:rsidP="00437C43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E4131">
        <w:rPr>
          <w:rFonts w:ascii="Times New Roman" w:hAnsi="Times New Roman"/>
          <w:bCs/>
          <w:sz w:val="28"/>
          <w:szCs w:val="28"/>
        </w:rPr>
        <w:t xml:space="preserve">по реализации основной </w:t>
      </w:r>
      <w:r>
        <w:rPr>
          <w:rFonts w:ascii="Times New Roman" w:hAnsi="Times New Roman"/>
          <w:bCs/>
          <w:sz w:val="28"/>
          <w:szCs w:val="28"/>
        </w:rPr>
        <w:t>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0E4131">
        <w:rPr>
          <w:rFonts w:ascii="Times New Roman" w:hAnsi="Times New Roman"/>
          <w:bCs/>
          <w:sz w:val="28"/>
          <w:szCs w:val="28"/>
        </w:rPr>
        <w:t xml:space="preserve"> для лиц, принятых на обучение на базе 8 классов общеобразовательной школы, с возможностью получения профессиональной подготовки </w:t>
      </w:r>
      <w:r w:rsidRPr="000E4131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</w:p>
    <w:p w:rsidR="00437C43" w:rsidRPr="000E4131" w:rsidRDefault="00437C43" w:rsidP="00437C43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E4131">
        <w:rPr>
          <w:rFonts w:ascii="Times New Roman" w:hAnsi="Times New Roman"/>
          <w:bCs/>
          <w:iCs/>
          <w:sz w:val="28"/>
          <w:szCs w:val="28"/>
        </w:rPr>
        <w:t>(</w:t>
      </w:r>
      <w:r w:rsidRPr="000E4131">
        <w:rPr>
          <w:rFonts w:ascii="Times New Roman" w:hAnsi="Times New Roman"/>
          <w:sz w:val="28"/>
          <w:szCs w:val="28"/>
        </w:rPr>
        <w:t>максимальный объем общеобразовательной подготовки; учебная неделя – шестидневная)</w:t>
      </w:r>
    </w:p>
    <w:p w:rsidR="00437C43" w:rsidRPr="00E45A80" w:rsidRDefault="00437C43" w:rsidP="00437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80" w:type="dxa"/>
        <w:tblInd w:w="108" w:type="dxa"/>
        <w:tblLook w:val="00A0" w:firstRow="1" w:lastRow="0" w:firstColumn="1" w:lastColumn="0" w:noHBand="0" w:noVBand="0"/>
      </w:tblPr>
      <w:tblGrid>
        <w:gridCol w:w="2540"/>
        <w:gridCol w:w="3580"/>
        <w:gridCol w:w="808"/>
        <w:gridCol w:w="576"/>
        <w:gridCol w:w="576"/>
        <w:gridCol w:w="576"/>
        <w:gridCol w:w="576"/>
        <w:gridCol w:w="1104"/>
        <w:gridCol w:w="576"/>
        <w:gridCol w:w="576"/>
        <w:gridCol w:w="576"/>
        <w:gridCol w:w="636"/>
        <w:gridCol w:w="576"/>
        <w:gridCol w:w="1104"/>
      </w:tblGrid>
      <w:tr w:rsidR="00437C43" w:rsidRPr="00156252" w:rsidTr="00A771A5">
        <w:trPr>
          <w:trHeight w:val="56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предметы, учебные дисциплины, практика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обучения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обучения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74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793BC6">
              <w:rPr>
                <w:rFonts w:ascii="Times New Roman" w:hAnsi="Times New Roman"/>
                <w:i/>
                <w:sz w:val="24"/>
                <w:szCs w:val="24"/>
              </w:rPr>
              <w:t>Обязательная часть основного общего образования за 9 класс (5 год обучения)</w:t>
            </w:r>
            <w:r w:rsidRPr="00793BC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8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37C43" w:rsidRPr="00156252" w:rsidTr="00A771A5">
        <w:trPr>
          <w:trHeight w:val="27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58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37C43" w:rsidRPr="00156252" w:rsidTr="00A771A5">
        <w:trPr>
          <w:trHeight w:val="27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2. Часть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основного общего образования</w:t>
            </w: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формируемая участниками образовательных отношений, в том числе: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53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253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53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 основного общего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614</w:t>
            </w:r>
          </w:p>
        </w:tc>
      </w:tr>
      <w:tr w:rsidR="00437C43" w:rsidRPr="00156252" w:rsidTr="00A771A5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3. Профессиональная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437C43" w:rsidRPr="00156252" w:rsidTr="00A771A5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профессионального цикла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дисциплины по профессиональному стандарту (ЕТКС)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52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37C43" w:rsidRPr="00156252" w:rsidTr="00A771A5">
        <w:trPr>
          <w:trHeight w:val="255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Всего объем учебной нагрузки по программе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437C43" w:rsidRPr="00156252" w:rsidTr="00A771A5">
        <w:trPr>
          <w:trHeight w:val="25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Максимально допустимая недельная нагрузка: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7C43" w:rsidRPr="00E45A80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Pr="00E45A80" w:rsidRDefault="00437C43" w:rsidP="00437C4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7C43" w:rsidRPr="00E45A80" w:rsidRDefault="00437C43" w:rsidP="00437C4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45A80">
        <w:rPr>
          <w:rFonts w:ascii="Times New Roman" w:hAnsi="Times New Roman"/>
          <w:sz w:val="24"/>
          <w:szCs w:val="24"/>
        </w:rPr>
        <w:br w:type="page"/>
      </w:r>
    </w:p>
    <w:p w:rsidR="00437C43" w:rsidRPr="000E4131" w:rsidRDefault="00437C43" w:rsidP="00437C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E4131">
        <w:rPr>
          <w:rFonts w:ascii="Times New Roman" w:hAnsi="Times New Roman"/>
          <w:sz w:val="28"/>
          <w:szCs w:val="28"/>
        </w:rPr>
        <w:lastRenderedPageBreak/>
        <w:t>Вариант 3</w:t>
      </w:r>
    </w:p>
    <w:p w:rsidR="00437C43" w:rsidRPr="000E4131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4131">
        <w:rPr>
          <w:rFonts w:ascii="Times New Roman" w:hAnsi="Times New Roman"/>
          <w:b/>
          <w:sz w:val="28"/>
          <w:szCs w:val="28"/>
        </w:rPr>
        <w:t>УЧЕБНЫЙ ПЛАН</w:t>
      </w:r>
    </w:p>
    <w:p w:rsidR="00437C43" w:rsidRPr="000E4131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E4131">
        <w:rPr>
          <w:rFonts w:ascii="Times New Roman" w:hAnsi="Times New Roman"/>
          <w:bCs/>
          <w:sz w:val="28"/>
          <w:szCs w:val="28"/>
        </w:rPr>
        <w:t xml:space="preserve">по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0E4131">
        <w:rPr>
          <w:rFonts w:ascii="Times New Roman" w:hAnsi="Times New Roman"/>
          <w:bCs/>
          <w:sz w:val="28"/>
          <w:szCs w:val="28"/>
        </w:rPr>
        <w:t xml:space="preserve"> для лиц, принятых на обучение на базе 8 классов общеобразовательной школы, с возможностью получения профессиональной подготовки </w:t>
      </w:r>
      <w:r w:rsidRPr="000E4131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</w:p>
    <w:p w:rsidR="00437C43" w:rsidRPr="000E4131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E4131">
        <w:rPr>
          <w:rFonts w:ascii="Times New Roman" w:hAnsi="Times New Roman"/>
          <w:sz w:val="28"/>
          <w:szCs w:val="28"/>
        </w:rPr>
        <w:t>(максимальный объем общеобразовательной подготовки; учебная неделя – пятидневная)</w:t>
      </w:r>
    </w:p>
    <w:p w:rsidR="00437C43" w:rsidRPr="00E45A80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7" w:type="dxa"/>
        <w:tblInd w:w="108" w:type="dxa"/>
        <w:tblLook w:val="00A0" w:firstRow="1" w:lastRow="0" w:firstColumn="1" w:lastColumn="0" w:noHBand="0" w:noVBand="0"/>
      </w:tblPr>
      <w:tblGrid>
        <w:gridCol w:w="2235"/>
        <w:gridCol w:w="6"/>
        <w:gridCol w:w="2293"/>
        <w:gridCol w:w="812"/>
        <w:gridCol w:w="608"/>
        <w:gridCol w:w="751"/>
        <w:gridCol w:w="751"/>
        <w:gridCol w:w="751"/>
        <w:gridCol w:w="15"/>
        <w:gridCol w:w="1500"/>
        <w:gridCol w:w="15"/>
        <w:gridCol w:w="736"/>
        <w:gridCol w:w="751"/>
        <w:gridCol w:w="751"/>
        <w:gridCol w:w="781"/>
        <w:gridCol w:w="859"/>
        <w:gridCol w:w="15"/>
        <w:gridCol w:w="1107"/>
      </w:tblGrid>
      <w:tr w:rsidR="00437C43" w:rsidRPr="00156252" w:rsidTr="00A771A5">
        <w:trPr>
          <w:trHeight w:val="5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предметы, учебные дисциплины, практика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учебный год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в четверти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учеб-</w:t>
            </w:r>
            <w:proofErr w:type="spellStart"/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год обучения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год обучения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3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74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793BC6">
              <w:rPr>
                <w:rFonts w:ascii="Times New Roman" w:hAnsi="Times New Roman"/>
                <w:i/>
                <w:sz w:val="24"/>
                <w:szCs w:val="24"/>
              </w:rPr>
              <w:t>Обязательная часть основного общего образования за 9 класс (5 год обучения)</w:t>
            </w:r>
            <w:r w:rsidRPr="00793BC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7C43" w:rsidRPr="00156252" w:rsidTr="00A771A5">
        <w:trPr>
          <w:trHeight w:val="28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Естественно-научные предметы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7C43" w:rsidRPr="00156252" w:rsidTr="00A771A5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5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37C43" w:rsidRPr="00156252" w:rsidTr="00A771A5">
        <w:trPr>
          <w:trHeight w:val="27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2. Часть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основного общего образования</w:t>
            </w:r>
            <w:r w:rsidRPr="0031374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 формируемая участниками образовательных отношений, в том числе: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53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43" w:rsidRPr="00156252" w:rsidTr="00A771A5">
        <w:trPr>
          <w:trHeight w:val="253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E82D8E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37C43" w:rsidRPr="00156252" w:rsidTr="00A771A5">
        <w:trPr>
          <w:trHeight w:val="253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 основного общего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156252" w:rsidRDefault="00437C43" w:rsidP="00A771A5">
            <w:pPr>
              <w:ind w:right="-2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7C43" w:rsidRPr="00156252" w:rsidTr="00A771A5">
        <w:trPr>
          <w:trHeight w:val="253"/>
        </w:trPr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3. Профессиональная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ind w:right="-2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</w:p>
        </w:tc>
      </w:tr>
      <w:tr w:rsidR="00437C43" w:rsidRPr="00156252" w:rsidTr="00A771A5">
        <w:trPr>
          <w:trHeight w:val="253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профессионального цикла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дисциплины по профессиональному стандарту (ЕТКС)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ind w:right="-2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7C43" w:rsidRPr="00156252" w:rsidTr="00A771A5">
        <w:trPr>
          <w:trHeight w:val="253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ind w:right="-2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7C43" w:rsidRPr="00156252" w:rsidTr="00A771A5">
        <w:trPr>
          <w:trHeight w:val="253"/>
        </w:trPr>
        <w:tc>
          <w:tcPr>
            <w:tcW w:w="2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E82D8E" w:rsidRDefault="00437C43" w:rsidP="00A7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ind w:right="-2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437C43" w:rsidRPr="00156252" w:rsidTr="00A771A5">
        <w:trPr>
          <w:trHeight w:val="505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</w:pPr>
            <w:r w:rsidRPr="00585BD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Всего объем учебной нагрузки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</w:tr>
      <w:tr w:rsidR="00437C43" w:rsidRPr="00156252" w:rsidTr="00A771A5">
        <w:trPr>
          <w:trHeight w:val="505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585BD8" w:rsidRDefault="00437C43" w:rsidP="00A771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82D8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Максимально допустимая недельная нагрузка: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7C43" w:rsidRPr="0031374A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7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C43" w:rsidRPr="00156252" w:rsidRDefault="00437C43" w:rsidP="00A771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7C43" w:rsidRPr="00E45A80" w:rsidRDefault="00437C43" w:rsidP="00437C43">
      <w:pPr>
        <w:widowControl w:val="0"/>
        <w:autoSpaceDE w:val="0"/>
        <w:autoSpaceDN w:val="0"/>
        <w:spacing w:before="2"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7C43" w:rsidRPr="00E45A80" w:rsidRDefault="00437C43" w:rsidP="00437C43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5A80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437C43" w:rsidRPr="00B60A6D" w:rsidRDefault="00437C43" w:rsidP="00437C43">
      <w:pPr>
        <w:pStyle w:val="ab"/>
        <w:spacing w:after="0"/>
        <w:ind w:left="5537"/>
        <w:rPr>
          <w:sz w:val="28"/>
          <w:szCs w:val="28"/>
        </w:rPr>
      </w:pPr>
      <w:r w:rsidRPr="00B60A6D">
        <w:rPr>
          <w:sz w:val="28"/>
          <w:szCs w:val="28"/>
        </w:rPr>
        <w:lastRenderedPageBreak/>
        <w:t xml:space="preserve">Календарный </w:t>
      </w:r>
      <w:r>
        <w:rPr>
          <w:sz w:val="28"/>
          <w:szCs w:val="28"/>
        </w:rPr>
        <w:t xml:space="preserve">учебный </w:t>
      </w:r>
      <w:r w:rsidRPr="00B60A6D">
        <w:rPr>
          <w:sz w:val="28"/>
          <w:szCs w:val="28"/>
        </w:rPr>
        <w:t xml:space="preserve">график </w:t>
      </w:r>
    </w:p>
    <w:p w:rsidR="00437C43" w:rsidRPr="00E45A80" w:rsidRDefault="00437C43" w:rsidP="00437C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5559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основной обще</w:t>
      </w:r>
      <w:r w:rsidRPr="005435FF">
        <w:rPr>
          <w:rFonts w:ascii="Times New Roman" w:hAnsi="Times New Roman"/>
          <w:bCs/>
          <w:sz w:val="28"/>
          <w:szCs w:val="28"/>
        </w:rPr>
        <w:t xml:space="preserve">образовательной программы основного общего </w:t>
      </w:r>
      <w:r>
        <w:rPr>
          <w:rFonts w:ascii="Times New Roman" w:hAnsi="Times New Roman"/>
          <w:bCs/>
          <w:sz w:val="28"/>
          <w:szCs w:val="28"/>
        </w:rPr>
        <w:t xml:space="preserve">образования  </w:t>
      </w:r>
      <w:r w:rsidRPr="00EB5559">
        <w:rPr>
          <w:rFonts w:ascii="Times New Roman" w:hAnsi="Times New Roman"/>
          <w:bCs/>
          <w:sz w:val="28"/>
          <w:szCs w:val="28"/>
        </w:rPr>
        <w:t xml:space="preserve"> для лиц, </w:t>
      </w:r>
      <w:r>
        <w:rPr>
          <w:rFonts w:ascii="Times New Roman" w:hAnsi="Times New Roman"/>
          <w:bCs/>
          <w:sz w:val="28"/>
          <w:szCs w:val="28"/>
        </w:rPr>
        <w:t xml:space="preserve">принятых на обучение на базе 8 классов общеобразовательной школы, с возможностью получения профессиональной подготовки </w:t>
      </w:r>
      <w:r w:rsidRPr="00EB5559">
        <w:rPr>
          <w:rFonts w:ascii="Times New Roman" w:hAnsi="Times New Roman"/>
          <w:bCs/>
          <w:iCs/>
          <w:sz w:val="28"/>
          <w:szCs w:val="28"/>
        </w:rPr>
        <w:t>по профессиям рабочих, должностям служащих</w:t>
      </w:r>
      <w:r w:rsidRPr="00B60A6D">
        <w:rPr>
          <w:rStyle w:val="af2"/>
          <w:rFonts w:ascii="Times New Roman" w:hAnsi="Times New Roman"/>
          <w:bCs/>
          <w:sz w:val="28"/>
          <w:szCs w:val="28"/>
        </w:rPr>
        <w:footnoteReference w:id="3"/>
      </w: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7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7C43" w:rsidRPr="00156252" w:rsidTr="00A771A5">
        <w:trPr>
          <w:trHeight w:val="403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Ноябрь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Январь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Март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Апрель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Май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sz w:val="20"/>
                <w:szCs w:val="20"/>
                <w:lang w:val="en-US" w:eastAsia="en-US"/>
              </w:rPr>
              <w:t>Июнь</w:t>
            </w:r>
            <w:proofErr w:type="spellEnd"/>
          </w:p>
        </w:tc>
      </w:tr>
      <w:tr w:rsidR="00437C43" w:rsidRPr="00156252" w:rsidTr="00A771A5">
        <w:trPr>
          <w:cantSplit/>
          <w:trHeight w:val="1797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ind w:left="107" w:right="7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56252">
              <w:rPr>
                <w:b/>
                <w:i/>
                <w:sz w:val="20"/>
                <w:szCs w:val="20"/>
                <w:lang w:val="en-US" w:eastAsia="en-US"/>
              </w:rPr>
              <w:t>Курсы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03.09-07.09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10.09-14.09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17.09-21.09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24.09-28.09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01.10-05.10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08.10-12.10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3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15.10-19.10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0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22.10-26.10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3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29.10-02.11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31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06.11-09.11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12.11-16.11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7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19.11-23.11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9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26.11-30.11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03.12-07.12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10.12-14.12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17.12-21.12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24.12-28.12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 w:right="11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31.12-04.01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07.01-11.01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14.01-18.01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21.01-25.01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2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28.01-01.02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04.02-08.02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11.02-15.02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18.02-22.02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25.02-01.03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04.03-08.03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11.03-15.03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18.03-22.03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25.03-29.03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01.04-05.04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08.04-12.04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15.04-19.04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22.04-26.04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29.04-03.05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06.05-10.05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13.05-17.05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20.05-24.05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27.05-31.05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03.06-07.06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10.06-14.06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17.06-21.06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7C43" w:rsidRPr="00156252" w:rsidRDefault="00437C43" w:rsidP="00A771A5">
            <w:pPr>
              <w:pStyle w:val="TableParagraph"/>
              <w:spacing w:before="28" w:line="183" w:lineRule="exact"/>
              <w:ind w:left="343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24.06-28.06</w:t>
            </w:r>
          </w:p>
        </w:tc>
      </w:tr>
      <w:tr w:rsidR="00437C43" w:rsidRPr="00156252" w:rsidTr="00A771A5">
        <w:trPr>
          <w:trHeight w:val="223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6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13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42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0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7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 w:right="77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43</w:t>
            </w:r>
          </w:p>
        </w:tc>
      </w:tr>
      <w:tr w:rsidR="00437C43" w:rsidRPr="00156252" w:rsidTr="00A771A5">
        <w:trPr>
          <w:trHeight w:val="341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70"/>
              <w:ind w:left="109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156252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Default="00437C43" w:rsidP="00A771A5">
            <w:r w:rsidRPr="00553324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Default="00437C43" w:rsidP="00A771A5">
            <w:r w:rsidRPr="00574AE1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val="en-US" w:eastAsia="en-US"/>
              </w:rPr>
            </w:pPr>
            <w:r w:rsidRPr="00156252"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</w:rPr>
              <w:t>=</w:t>
            </w:r>
          </w:p>
        </w:tc>
      </w:tr>
      <w:tr w:rsidR="00437C43" w:rsidRPr="00156252" w:rsidTr="00A771A5">
        <w:trPr>
          <w:trHeight w:val="341"/>
          <w:jc w:val="center"/>
        </w:trPr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pStyle w:val="TableParagraph"/>
              <w:spacing w:before="70"/>
              <w:ind w:left="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15625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FB37AD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Default="00437C43" w:rsidP="00A771A5">
            <w:r w:rsidRPr="00553324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FB37AD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FB37AD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Default="00437C43" w:rsidP="00A771A5">
            <w:r w:rsidRPr="00574AE1"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FB37AD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=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52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43" w:rsidRPr="00156252" w:rsidRDefault="00437C43" w:rsidP="00A771A5">
            <w:pPr>
              <w:pStyle w:val="TableParagraph"/>
              <w:spacing w:before="40"/>
              <w:ind w:left="-2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56252">
              <w:rPr>
                <w:sz w:val="20"/>
                <w:szCs w:val="20"/>
                <w:lang w:eastAsia="en-US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56252">
              <w:rPr>
                <w:rFonts w:ascii="Times New Roman" w:hAnsi="Times New Roman"/>
                <w:sz w:val="20"/>
                <w:szCs w:val="20"/>
              </w:rPr>
              <w:t>тп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43" w:rsidRPr="00156252" w:rsidRDefault="00437C43" w:rsidP="00A771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62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::</w:t>
            </w:r>
          </w:p>
        </w:tc>
      </w:tr>
      <w:tr w:rsidR="00437C43" w:rsidRPr="00156252" w:rsidTr="00A771A5">
        <w:trPr>
          <w:trHeight w:val="229"/>
          <w:jc w:val="center"/>
        </w:trPr>
        <w:tc>
          <w:tcPr>
            <w:tcW w:w="15794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37C43" w:rsidRPr="00156252" w:rsidRDefault="00437C43" w:rsidP="00A771A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744"/>
        <w:gridCol w:w="2190"/>
        <w:gridCol w:w="3188"/>
        <w:gridCol w:w="3260"/>
        <w:gridCol w:w="2059"/>
        <w:gridCol w:w="2345"/>
      </w:tblGrid>
      <w:tr w:rsidR="00437C43" w:rsidRPr="00156252" w:rsidTr="00A771A5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Обозначения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tabs>
                <w:tab w:val="left" w:pos="3969"/>
              </w:tabs>
              <w:spacing w:after="0" w:line="240" w:lineRule="auto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 xml:space="preserve">Теоретическое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практическое </w:t>
            </w:r>
            <w:r w:rsidRPr="0015625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tabs>
                <w:tab w:val="left" w:pos="3969"/>
              </w:tabs>
              <w:spacing w:after="0" w:line="240" w:lineRule="auto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Практическое 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tabs>
                <w:tab w:val="left" w:pos="39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по программе основного общего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252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437C43" w:rsidRPr="00156252" w:rsidTr="00A771A5">
        <w:trPr>
          <w:trHeight w:val="63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6985</wp:posOffset>
                      </wp:positionV>
                      <wp:extent cx="161925" cy="180975"/>
                      <wp:effectExtent l="12065" t="5715" r="6985" b="1333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Pr="002A4288" w:rsidRDefault="00437C43" w:rsidP="00437C43">
                                  <w:pPr>
                                    <w:spacing w:before="14"/>
                                    <w:ind w:left="17"/>
                                    <w:jc w:val="center"/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</w:pPr>
                                  <w:r w:rsidRPr="002A4288"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  <w:t>тп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30" type="#_x0000_t202" style="position:absolute;left:0;text-align:left;margin-left:65.55pt;margin-top:.5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U9kgIAAAsFAAAOAAAAZHJzL2Uyb0RvYy54bWysVM2O0zAQviPxDpbv3SQl7bbRpqvStAhp&#10;+ZEWHsBNnMbCsY3tNllWHLjzCrwDBw7ceIXuGzF2mu6WvSBEDu64Hn8z38w3vrhsa452VBsmRYqj&#10;sxAjKnJZMLFJ8ft3q8EEI2OJKAiXgqb4hhp8OXv65KJRCR3KSvKCagQgwiSNSnFlrUqCwOQVrYk5&#10;k4oKOCylromFrd4EhSYNoNc8GIbhOGikLpSWOTUG/s26Qzzz+GVJc/umLA21iKcYcrN+1X5duzWY&#10;XZBko4mqWH5Ig/xDFjVhAoIeoTJiCdpq9giqZrmWRpb2LJd1IMuS5dRzADZR+Aeb64oo6rlAcYw6&#10;lsn8P9j89e6tRqxI8RgjQWpo0f7b/vv+x/7X/ufdl7uvaOxq1CiTgOu1AmfbPpct9NrzNepK5h8M&#10;EnJREbGhc61lU1FSQI6Ruxk8uNrhGAeybl7JAoKRrZUeqC117QoIJUGADr26OfaHthblLuQ4mg5H&#10;GOVwFE3C6fnIRyBJf1lpY19QWSNnpFhD+z042V0Z65IhSe/iYgm5Ypx7CXCBmhRPRwDvTozkrHCH&#10;fqM36wXXaEeciPx3iHviVjMLUuasTvHk6EQSV4ylKHwUSxjvbMiECwcO3CC3g9VJ5nYaTpeT5SQe&#10;xMPxchCHWTaYrxbxYLyKzkfZs2yxyKLPLs8oTipWFFS4VHv5RvHfyeMwSJ3wjgI+oWQeMl/57zHz&#10;4DQNX2Vg1f96dl4FrvGdBGy7br3oYgfnFLKWxQ3IQstuQuFFAaOS+hNGDUxnis3HLdEUI/5SgLTc&#10;KPeG7o11bxCRw9UUW4w6c2G7kd8qzTYVIHfiFXIO8iuZl8Z9FgfRwsR5DofXwY30w733un/DZr8B&#10;AAD//wMAUEsDBBQABgAIAAAAIQBGS8fb3gAAAAgBAAAPAAAAZHJzL2Rvd25yZXYueG1sTI9BT8Mw&#10;DIXvSPyHyEhc0JZ2iGqUphOa4IYQG0zjmDWmqdo4VZOt3b/HO8HJfnpPz5+L1eQ6ccIhNJ4UpPME&#10;BFLlTUO1gq/P19kSRIiajO48oYIzBliV11eFzo0faYOnbawFl1DItQIbY59LGSqLToe575HY+/GD&#10;05HlUEsz6JHLXScXSZJJpxviC1b3uLZYtdujU9C+24/N/m39Xd1JbOtxl+yX5xelbm+m5ycQEaf4&#10;F4YLPqNDyUwHfyQTRMf6Pk05yguPi/+QZSAOChaPGciykP8fKH8BAAD//wMAUEsBAi0AFAAGAAgA&#10;AAAhALaDOJL+AAAA4QEAABMAAAAAAAAAAAAAAAAAAAAAAFtDb250ZW50X1R5cGVzXS54bWxQSwEC&#10;LQAUAAYACAAAACEAOP0h/9YAAACUAQAACwAAAAAAAAAAAAAAAAAvAQAAX3JlbHMvLnJlbHNQSwEC&#10;LQAUAAYACAAAACEApgKFPZICAAALBQAADgAAAAAAAAAAAAAAAAAuAgAAZHJzL2Uyb0RvYy54bWxQ&#10;SwECLQAUAAYACAAAACEARkvH294AAAAIAQAADwAAAAAAAAAAAAAAAADsBAAAZHJzL2Rvd25yZXYu&#10;eG1sUEsFBgAAAAAEAAQA8wAAAPcFAAAAAA==&#10;" filled="f">
                      <v:textbox inset="0,0,0,0">
                        <w:txbxContent>
                          <w:p w:rsidR="00437C43" w:rsidRPr="002A4288" w:rsidRDefault="00437C43" w:rsidP="00437C43">
                            <w:pPr>
                              <w:spacing w:before="14"/>
                              <w:ind w:left="17"/>
                              <w:jc w:val="center"/>
                              <w:rPr>
                                <w:rFonts w:ascii="Courier New"/>
                                <w:sz w:val="20"/>
                                <w:szCs w:val="20"/>
                              </w:rPr>
                            </w:pPr>
                            <w:r w:rsidRPr="002A4288">
                              <w:rPr>
                                <w:rFonts w:ascii="Courier New"/>
                                <w:sz w:val="20"/>
                                <w:szCs w:val="20"/>
                              </w:rPr>
                              <w:t>тп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6985</wp:posOffset>
                      </wp:positionV>
                      <wp:extent cx="161925" cy="180975"/>
                      <wp:effectExtent l="12065" t="5715" r="6985" b="1333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Pr="002A4288" w:rsidRDefault="00437C43" w:rsidP="00437C43">
                                  <w:pPr>
                                    <w:spacing w:before="14"/>
                                    <w:ind w:left="17"/>
                                    <w:jc w:val="center"/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</w:pPr>
                                  <w:r w:rsidRPr="002A4288">
                                    <w:rPr>
                                      <w:rFonts w:ascii="Courier New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31" type="#_x0000_t202" style="position:absolute;left:0;text-align:left;margin-left:65.55pt;margin-top:.55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rIjwIAAAsFAAAOAAAAZHJzL2Uyb0RvYy54bWysVE2O0zAU3iNxB8v7TpJO22mjSUdD0yKk&#10;4UcaOIDrOI2FYxvbbTIgFuy5AndgwYIdV+jciGenKcOMkBAiC/e5fv78fc/f8/lFWwu0Y8ZyJTOc&#10;nMQYMUlVweUmw29erwZTjKwjsiBCSZbhG2bxxfzxo/NGp2yoKiUKZhCASJs2OsOVczqNIksrVhN7&#10;ojSTsFgqUxMHU7OJCkMaQK9FNIzjSdQoU2ijKLMW/s27RTwP+GXJqHtZlpY5JDIM3FwYTRjXfozm&#10;5yTdGKIrTg80yD+wqAmXcOgRKieOoK3hD6BqTo2yqnQnVNWRKktOWdAAapL4nprrimgWtEBxrD6W&#10;yf4/WPpi98ogXmR4jJEkNVzR/sv+6/7b/sf+++2n289o7GvUaJtC6rWGZNc+US3cddBr9ZWiby2S&#10;alERuWGXxqimYqQAjonfGd3Z2uFYD7JunqsCDiNbpwJQW5raFxBKggAd7urmeD+sdYj6IyfJbAg8&#10;KSwl03h2FrhFJO03a2PdU6Zq5IMMG7j+AE52V9Z5MiTtU/xZUq24EMECQqImw7MxwPsVqwQv/GKY&#10;mM16IQzaEW+i8AVl99Jq7sDKgtcZnh6TSOqLsZRFOMURLroYmAjpwUEbcDtEnWU+zOLZcrqcjgaj&#10;4WQ5GMV5PrhcLUaDySo5G+en+WKRJx89z2SUVrwomPRUe/smo7+zx6GROuMdDfxn5avwPVQe/U4j&#10;VBlU9b9BXXCBv/jOAq5dt8F0p7251qq4AVsY1XUovCgQVMq8x6iB7sywfbclhmEknkmwlm/lPjB9&#10;sO4DIilszbDDqAsXrmv5rTZ8UwFyZ16pLsF+JQ/W8D7tWBxMCx0XNBxeB9/Sd+ch69cbNv8JAAD/&#10;/wMAUEsDBBQABgAIAAAAIQBGS8fb3gAAAAgBAAAPAAAAZHJzL2Rvd25yZXYueG1sTI9BT8MwDIXv&#10;SPyHyEhc0JZ2iGqUphOa4IYQG0zjmDWmqdo4VZOt3b/HO8HJfnpPz5+L1eQ6ccIhNJ4UpPMEBFLl&#10;TUO1gq/P19kSRIiajO48oYIzBliV11eFzo0faYOnbawFl1DItQIbY59LGSqLToe575HY+/GD05Hl&#10;UEsz6JHLXScXSZJJpxviC1b3uLZYtdujU9C+24/N/m39Xd1JbOtxl+yX5xelbm+m5ycQEaf4F4YL&#10;PqNDyUwHfyQTRMf6Pk05yguPi/+QZSAOChaPGciykP8fKH8BAAD//wMAUEsBAi0AFAAGAAgAAAAh&#10;ALaDOJL+AAAA4QEAABMAAAAAAAAAAAAAAAAAAAAAAFtDb250ZW50X1R5cGVzXS54bWxQSwECLQAU&#10;AAYACAAAACEAOP0h/9YAAACUAQAACwAAAAAAAAAAAAAAAAAvAQAAX3JlbHMvLnJlbHNQSwECLQAU&#10;AAYACAAAACEAsYqayI8CAAALBQAADgAAAAAAAAAAAAAAAAAuAgAAZHJzL2Uyb0RvYy54bWxQSwEC&#10;LQAUAAYACAAAACEARkvH294AAAAIAQAADwAAAAAAAAAAAAAAAADpBAAAZHJzL2Rvd25yZXYueG1s&#10;UEsFBgAAAAAEAAQA8wAAAPQFAAAAAA==&#10;" filled="f">
                      <v:textbox inset="0,0,0,0">
                        <w:txbxContent>
                          <w:p w:rsidR="00437C43" w:rsidRPr="002A4288" w:rsidRDefault="00437C43" w:rsidP="00437C43">
                            <w:pPr>
                              <w:spacing w:before="14"/>
                              <w:ind w:left="17"/>
                              <w:jc w:val="center"/>
                              <w:rPr>
                                <w:rFonts w:ascii="Courier New"/>
                                <w:sz w:val="20"/>
                                <w:szCs w:val="20"/>
                              </w:rPr>
                            </w:pPr>
                            <w:r w:rsidRPr="002A4288">
                              <w:rPr>
                                <w:rFonts w:ascii="Courier New"/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43180</wp:posOffset>
                      </wp:positionV>
                      <wp:extent cx="178435" cy="172085"/>
                      <wp:effectExtent l="13970" t="13335" r="7620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Default="00437C43" w:rsidP="00437C43">
                                  <w:pPr>
                                    <w:spacing w:before="14"/>
                                    <w:ind w:left="17"/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2" type="#_x0000_t202" style="position:absolute;left:0;text-align:left;margin-left:75.05pt;margin-top:3.4pt;width:14.0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hikwIAAAsFAAAOAAAAZHJzL2Uyb0RvYy54bWysVM1y0zAQvjPDO2h0T22nTpt66nRKnDDM&#10;lJ+ZwgMokhxrkCUjKbELw4E7r8A7cODAjVdI34iVHKctvTAMPshra/Xtfrvf6vyiqyXacmOFVjlO&#10;jmKMuKKaCbXO8bu3y9EUI+uIYkRqxXN8wy2+mD19ct42GR/rSkvGDQIQZbO2yXHlXJNFkaUVr4k9&#10;0g1XsFlqUxMHn2YdMUNaQK9lNI7jk6jVhjVGU24t/C36TTwL+GXJqXtdlpY7JHMMubmwmrCu/BrN&#10;zkm2NqSpBN2nQf4hi5oIBUEPUAVxBG2MeARVC2q01aU7orqOdFkKygMHYJPEf7C5rkjDAxcojm0O&#10;ZbL/D5a+2r4xSLAcpxgpUkOLdt9233c/dr92P2+/3H5Fqa9R29gMXK8bcHbdM91BrwNf21xp+t4i&#10;pecVUWt+aYxuK04Y5Jj4k9G9oz2O9SCr9qVmEIxsnA5AXWlqX0AoCQJ06NXNoT+8c4j6kKfT9HiC&#10;EYWt5HQcTychAsmGw42x7jnXNfJGjg20P4CT7ZV1PhmSDS4+ltJLIWWQgFSozfHZZDzpaWkpmN/0&#10;btasV3Np0JZ4EYVnH9fed6uFAylLUed4enAimS/GQrEQxREhexsykcqDAzfIbW/1kvl0Fp8tpotp&#10;OkrHJ4tRGhfF6HI5T0cny+R0UhwX83mRfPZ5JmlWCca48qkO8k3Sv5PHfpB64R0E/IDSA+bL8Dxm&#10;Hj1MI1QZWA3vwC6owDe+l4DrVl0Q3djDeYWsNLsBWRjdTyjcKGBU2nzEqIXpzLH9sCGGYyRfKJCW&#10;H+XBMIOxGgyiKBzNscOoN+euH/lNY8S6AuRevEpfgvxKEaRxl8VetDBxgcP+dvAjff87eN3dYbPf&#10;AAAA//8DAFBLAwQUAAYACAAAACEArwiWe94AAAAIAQAADwAAAGRycy9kb3ducmV2LnhtbEyPwU7D&#10;MBBE70j8g7VIXFBrtxVtCHEqVMENIVpA5ejGSxIlXkex26R/z/YEx9GMZt5k69G14oR9qD1pmE0V&#10;CKTC25pKDZ8fL5MERIiGrGk9oYYzBljn11eZSa0faIunXSwFl1BIjYYqxi6VMhQVOhOmvkNi78f3&#10;zkSWfSltbwYud62cK7WUztTEC5XpcFNh0eyOTkPzVr1v96+b7+JOYlMOX2qfnJ+1vr0Znx5BRBzj&#10;Xxgu+IwOOTMd/JFsEC3rezXjqIYlP7j4q2QO4qBhsXgAmWfy/4H8FwAA//8DAFBLAQItABQABgAI&#10;AAAAIQC2gziS/gAAAOEBAAATAAAAAAAAAAAAAAAAAAAAAABbQ29udGVudF9UeXBlc10ueG1sUEsB&#10;Ai0AFAAGAAgAAAAhADj9If/WAAAAlAEAAAsAAAAAAAAAAAAAAAAALwEAAF9yZWxzLy5yZWxzUEsB&#10;Ai0AFAAGAAgAAAAhAKuHKGKTAgAACwUAAA4AAAAAAAAAAAAAAAAALgIAAGRycy9lMm9Eb2MueG1s&#10;UEsBAi0AFAAGAAgAAAAhAK8IlnveAAAACAEAAA8AAAAAAAAAAAAAAAAA7QQAAGRycy9kb3ducmV2&#10;LnhtbFBLBQYAAAAABAAEAPMAAAD4BQAAAAA=&#10;" filled="f">
                      <v:textbox inset="0,0,0,0">
                        <w:txbxContent>
                          <w:p w:rsidR="00437C43" w:rsidRDefault="00437C43" w:rsidP="00437C43">
                            <w:pPr>
                              <w:spacing w:before="14"/>
                              <w:ind w:left="17"/>
                              <w:rPr>
                                <w:rFonts w:ascii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43" w:rsidRDefault="00437C43" w:rsidP="00A771A5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6985</wp:posOffset>
                      </wp:positionV>
                      <wp:extent cx="178435" cy="169545"/>
                      <wp:effectExtent l="5715" t="5715" r="6350" b="571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6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Default="00437C43" w:rsidP="00437C43">
                                  <w:pPr>
                                    <w:spacing w:before="14"/>
                                    <w:ind w:left="17"/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33" type="#_x0000_t202" style="position:absolute;left:0;text-align:left;margin-left:38.15pt;margin-top:.55pt;width:14.0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qokgIAAAsFAAAOAAAAZHJzL2Uyb0RvYy54bWysVM2O0zAQviPxDpbvbZo27bZR01VpWoS0&#10;/EgLD+AmTmPh2MZ2myyIA3degXfgwIEbr9B9I8ZO091lLwiRgzOJx9/MN/ON55dNxdGBasOkSHDY&#10;H2BERSZzJnYJfvd205tiZCwROeFS0ATfUIMvF0+fzGsV06EsJc+pRgAiTFyrBJfWqjgITFbSipi+&#10;VFTAZiF1RSx86l2Qa1IDesWD4WAwCWqpc6VlRo2Bv2m7iRcevyhoZl8XhaEW8QRDbtav2q9btwaL&#10;OYl3mqiSZac0yD9kUREmIOgZKiWWoL1mj6AqlmlpZGH7mawCWRQso54DsAkHf7C5LomingsUx6hz&#10;mcz/g81eHd5oxPIEjzASpIIWHb8dvx9/HH8df95+uf2KRq5GtTIxuF4rcLbNM9lArz1fo65k9t4g&#10;IVclETu61FrWJSU55Bi6k8G9oy2OcSDb+qXMIRjZW+mBmkJXroBQEgTo0Kubc39oY1HmQl5Mo9EY&#10;owy2wslsHI19BBJ3h5U29jmVFXJGgjW034OTw5WxLhkSdy4ulpAbxrmXABeoTvBsPBy3tCRnudt0&#10;bkbvtiuu0YE4EfnnFNfcd6uYBSlzViV4enYisSvGWuQ+iiWMtzZkwoUDB26Q28lqJfNpNpitp+tp&#10;1IuGk3UvGqRpb7lZRb3JJrwYp6N0tUrDzy7PMIpLludUuFQ7+YbR38njNEit8M4CfkDpAfONfx4z&#10;Dx6m4asMrLq3Z+dV4BrfSsA228aLzkvEKWQr8xuQhZbthMKNAkYp9UeMapjOBJsPe6IpRvyFAGm5&#10;Ue4M3RnbziAig6MJthi15sq2I79Xmu1KQG7FK+QS5FcwL427LE6ihYnzHE63gxvp+9/e6+4OW/wG&#10;AAD//wMAUEsDBBQABgAIAAAAIQAvV0Ge3QAAAAcBAAAPAAAAZHJzL2Rvd25yZXYueG1sTI7LbsIw&#10;EEX3lfoP1iB1U4ENRRClcVCF2l1VlZfo0sRDHCUeR7Eh4e9rVu3yPnTvyVaDbdgVO185kjCdCGBI&#10;hdMVlRL2u49xAswHRVo1jlDCDT2s8seHTKXa9bTB6zaULI6QT5UEE0Kbcu4Lg1b5iWuRYnZ2nVUh&#10;yq7kulN9HLcNnwmx4FZVFB+ManFtsKi3Fyuh/jLfm+Pn+qd45liX/UEck9u7lE+j4e0VWMAh/JXh&#10;jh/RIY9MJ3ch7VkjYbl4ic3oT4HdYzGfAztJmC0T4HnG//PnvwAAAP//AwBQSwECLQAUAAYACAAA&#10;ACEAtoM4kv4AAADhAQAAEwAAAAAAAAAAAAAAAAAAAAAAW0NvbnRlbnRfVHlwZXNdLnhtbFBLAQIt&#10;ABQABgAIAAAAIQA4/SH/1gAAAJQBAAALAAAAAAAAAAAAAAAAAC8BAABfcmVscy8ucmVsc1BLAQIt&#10;ABQABgAIAAAAIQCCYHqokgIAAAsFAAAOAAAAAAAAAAAAAAAAAC4CAABkcnMvZTJvRG9jLnhtbFBL&#10;AQItABQABgAIAAAAIQAvV0Ge3QAAAAcBAAAPAAAAAAAAAAAAAAAAAOwEAABkcnMvZG93bnJldi54&#10;bWxQSwUGAAAAAAQABADzAAAA9gUAAAAA&#10;" filled="f">
                      <v:textbox inset="0,0,0,0">
                        <w:txbxContent>
                          <w:p w:rsidR="00437C43" w:rsidRDefault="00437C43" w:rsidP="00437C43">
                            <w:pPr>
                              <w:spacing w:before="14"/>
                              <w:ind w:left="17"/>
                              <w:rPr>
                                <w:rFonts w:ascii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43" w:rsidRPr="00156252" w:rsidRDefault="00437C43" w:rsidP="00A771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-3810</wp:posOffset>
                      </wp:positionV>
                      <wp:extent cx="203200" cy="150495"/>
                      <wp:effectExtent l="9525" t="13970" r="6350" b="698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7C43" w:rsidRDefault="00437C43" w:rsidP="00437C43">
                                  <w:pPr>
                                    <w:spacing w:before="12"/>
                                    <w:ind w:left="106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4" type="#_x0000_t202" style="position:absolute;left:0;text-align:left;margin-left:73.5pt;margin-top:-.3pt;width:16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4XkAIAAAQFAAAOAAAAZHJzL2Uyb0RvYy54bWysVEtu2zAQ3RfoHQjuHX0ip7YQOUgtuyiQ&#10;foC0B6BFyiJKkSpJW0qDLrrvFXqHLrrorldwbtQhZTlOsymKakGNxOGbNzNveH7R1QJtmTZcyQxH&#10;JyFGTBaKcrnO8Pt3y9EEI2OJpEQoyTJ8wwy+mD19ct42KYtVpQRlGgGINGnbZLiytkmDwBQVq4k5&#10;UQ2TsFkqXRMLn3odUE1aQK9FEIfhWdAqTRutCmYM/M37TTzz+GXJCvumLA2zSGQYuFm/ar+u3BrM&#10;zkm61qSpeLGnQf6BRU24hKAHqJxYgjaaP4KqeaGVUaU9KVQdqLLkBfM5QDZR+Ec21xVpmM8FimOa&#10;Q5nM/4MtXm/fasRphmOMJKmhRbtvu++7H7tfu593X+6+otjVqG1MCq7XDTjb7rnqoNc+X9NcqeKD&#10;QVLNKyLX7FJr1VaMUOAYuZPB0dEexziQVftKUQhGNlZ5oK7UtSsglAQBOvTq5tAf1llUwM84PIWe&#10;Y1TAVjQOk+nYRyDpcLjRxr5gqkbOyLCG9ntwsr0y1pEh6eDiYkm15EJ4CQiJ2gxPx/G4T0sJTt2m&#10;czN6vZoLjbbEicg/+7jm2K3mFqQseJ3hycGJpK4YC0l9FEu46G1gIqQDh9yA297qJXM7DaeLyWKS&#10;jJL4bDFKwjwfXS7nyehsGT0b56f5fJ5Hnx3PKEkrTimTjuog3yj5O3nsB6kX3kHAD1J6kPnSP48z&#10;Dx7S8FWGrIa3z86rwDW+l4DtVh0UxEljpegN6EGrfjThKgGjUvoTRi2MZYbNxw3RDCPxUoKm3AwP&#10;hh6M1WAQWcDRDFuMenNu+1nfNJqvK0DuVSvVJeiu5F4T9yz2aoVR8+T314Kb5eNv73V/ec1+AwAA&#10;//8DAFBLAwQUAAYACAAAACEAw6KGXt4AAAAIAQAADwAAAGRycy9kb3ducmV2LnhtbEyPQU/CQBCF&#10;7yb+h82YeDGwBQ1g7ZYYojdjACVwXLpjt2l3tukutPx7h5Mev7zJm+9ly8E14oxdqDwpmIwTEEiF&#10;NxWVCr6/3kcLECFqMrrxhAouGGCZ395kOjW+pw2et7EUXEIh1QpsjG0qZSgsOh3GvkXi7Md3TkfG&#10;rpSm0z2Xu0ZOk2Qmna6IP1jd4spiUW9PTkH9adeb/cfqUDxIrMt+l+wXlzel7u+G1xcQEYf4dwxX&#10;fVaHnJ2O/kQmiIb5ac5booLRDMQ1nz8zHxVMHycg80z+H5D/AgAA//8DAFBLAQItABQABgAIAAAA&#10;IQC2gziS/gAAAOEBAAATAAAAAAAAAAAAAAAAAAAAAABbQ29udGVudF9UeXBlc10ueG1sUEsBAi0A&#10;FAAGAAgAAAAhADj9If/WAAAAlAEAAAsAAAAAAAAAAAAAAAAALwEAAF9yZWxzLy5yZWxzUEsBAi0A&#10;FAAGAAgAAAAhACMAnheQAgAABAUAAA4AAAAAAAAAAAAAAAAALgIAAGRycy9lMm9Eb2MueG1sUEsB&#10;Ai0AFAAGAAgAAAAhAMOihl7eAAAACAEAAA8AAAAAAAAAAAAAAAAA6gQAAGRycy9kb3ducmV2Lnht&#10;bFBLBQYAAAAABAAEAPMAAAD1BQAAAAA=&#10;" filled="f">
                      <v:textbox inset="0,0,0,0">
                        <w:txbxContent>
                          <w:p w:rsidR="00437C43" w:rsidRDefault="00437C43" w:rsidP="00437C43">
                            <w:pPr>
                              <w:spacing w:before="12"/>
                              <w:ind w:left="106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C43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7C43" w:rsidRPr="00E45A80" w:rsidRDefault="00437C43" w:rsidP="00437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26A8" w:rsidRDefault="003C26A8" w:rsidP="00437C4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C26A8" w:rsidSect="00437C43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43" w:rsidRDefault="009A0F43" w:rsidP="00DB713E">
      <w:pPr>
        <w:spacing w:after="0" w:line="240" w:lineRule="auto"/>
      </w:pPr>
      <w:r>
        <w:separator/>
      </w:r>
    </w:p>
  </w:endnote>
  <w:endnote w:type="continuationSeparator" w:id="0">
    <w:p w:rsidR="009A0F43" w:rsidRDefault="009A0F43" w:rsidP="00DB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43" w:rsidRDefault="00437C4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16ABD">
      <w:rPr>
        <w:noProof/>
      </w:rPr>
      <w:t>17</w:t>
    </w:r>
    <w:r>
      <w:fldChar w:fldCharType="end"/>
    </w:r>
  </w:p>
  <w:p w:rsidR="00437C43" w:rsidRDefault="00437C4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63A" w:rsidRDefault="005A563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16ABD">
      <w:rPr>
        <w:noProof/>
      </w:rPr>
      <w:t>25</w:t>
    </w:r>
    <w:r>
      <w:fldChar w:fldCharType="end"/>
    </w:r>
  </w:p>
  <w:p w:rsidR="005A563A" w:rsidRDefault="005A563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43" w:rsidRDefault="009A0F43" w:rsidP="00DB713E">
      <w:pPr>
        <w:spacing w:after="0" w:line="240" w:lineRule="auto"/>
      </w:pPr>
      <w:r>
        <w:separator/>
      </w:r>
    </w:p>
  </w:footnote>
  <w:footnote w:type="continuationSeparator" w:id="0">
    <w:p w:rsidR="009A0F43" w:rsidRDefault="009A0F43" w:rsidP="00DB713E">
      <w:pPr>
        <w:spacing w:after="0" w:line="240" w:lineRule="auto"/>
      </w:pPr>
      <w:r>
        <w:continuationSeparator/>
      </w:r>
    </w:p>
  </w:footnote>
  <w:footnote w:id="1">
    <w:p w:rsidR="00437C43" w:rsidRPr="00196E5B" w:rsidRDefault="00437C43" w:rsidP="00437C43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196E5B">
        <w:rPr>
          <w:rFonts w:ascii="Times New Roman" w:hAnsi="Times New Roman"/>
        </w:rPr>
        <w:t>Реестр примерных основных общеобразовательных программ. Министерство образования и науки РФ</w:t>
      </w:r>
      <w:r>
        <w:rPr>
          <w:rFonts w:ascii="Times New Roman" w:hAnsi="Times New Roman"/>
        </w:rPr>
        <w:t xml:space="preserve"> </w:t>
      </w:r>
      <w:r w:rsidRPr="00196E5B">
        <w:rPr>
          <w:rFonts w:ascii="Times New Roman" w:hAnsi="Times New Roman"/>
        </w:rPr>
        <w:t>/http://fgosreestr.ru/registry/primernaya-osnovnayaobrazovatelnaya-programma-osnovnogo-obshhego-obrazovaniya-3/</w:t>
      </w:r>
    </w:p>
    <w:p w:rsidR="00437C43" w:rsidRDefault="00437C43" w:rsidP="00437C43">
      <w:pPr>
        <w:pStyle w:val="af0"/>
      </w:pPr>
    </w:p>
  </w:footnote>
  <w:footnote w:id="2">
    <w:p w:rsidR="00437C43" w:rsidRPr="00196E5B" w:rsidRDefault="00437C43" w:rsidP="00437C43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196E5B">
        <w:rPr>
          <w:rFonts w:ascii="Times New Roman" w:hAnsi="Times New Roman"/>
        </w:rPr>
        <w:t>Реестр примерных основных общеобразовательных программ. Министерство образования и науки РФ</w:t>
      </w:r>
      <w:r>
        <w:rPr>
          <w:rFonts w:ascii="Times New Roman" w:hAnsi="Times New Roman"/>
        </w:rPr>
        <w:t xml:space="preserve"> </w:t>
      </w:r>
      <w:r w:rsidRPr="00196E5B">
        <w:rPr>
          <w:rFonts w:ascii="Times New Roman" w:hAnsi="Times New Roman"/>
        </w:rPr>
        <w:t>/http://fgosreestr.ru/registry/primernaya-osnovnayaobrazovatelnaya-programma-osnovnogo-obshhego-obrazovaniya-3/</w:t>
      </w:r>
    </w:p>
    <w:p w:rsidR="00437C43" w:rsidRDefault="00437C43" w:rsidP="00437C43">
      <w:pPr>
        <w:pStyle w:val="af0"/>
      </w:pPr>
    </w:p>
  </w:footnote>
  <w:footnote w:id="3">
    <w:p w:rsidR="00437C43" w:rsidRDefault="00437C43" w:rsidP="00437C43">
      <w:pPr>
        <w:pStyle w:val="af0"/>
      </w:pPr>
      <w:r>
        <w:rPr>
          <w:rStyle w:val="af2"/>
        </w:rPr>
        <w:footnoteRef/>
      </w:r>
      <w:r>
        <w:t xml:space="preserve"> Для примера даты приведены на 2018-2019 </w:t>
      </w:r>
      <w:r>
        <w:t>уч.г.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1B0"/>
    <w:multiLevelType w:val="hybridMultilevel"/>
    <w:tmpl w:val="9C1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78F8"/>
    <w:multiLevelType w:val="hybridMultilevel"/>
    <w:tmpl w:val="17F44A6E"/>
    <w:lvl w:ilvl="0" w:tplc="22940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477"/>
    <w:multiLevelType w:val="hybridMultilevel"/>
    <w:tmpl w:val="BA2CCA00"/>
    <w:lvl w:ilvl="0" w:tplc="CE66A912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" w15:restartNumberingAfterBreak="0">
    <w:nsid w:val="10FB16F0"/>
    <w:multiLevelType w:val="hybridMultilevel"/>
    <w:tmpl w:val="70BA2858"/>
    <w:lvl w:ilvl="0" w:tplc="E9B69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54AB"/>
    <w:multiLevelType w:val="hybridMultilevel"/>
    <w:tmpl w:val="F6B8B05C"/>
    <w:lvl w:ilvl="0" w:tplc="22940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22739A"/>
    <w:multiLevelType w:val="hybridMultilevel"/>
    <w:tmpl w:val="602498E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95"/>
    <w:rsid w:val="000D0114"/>
    <w:rsid w:val="00114ADD"/>
    <w:rsid w:val="00116D54"/>
    <w:rsid w:val="0023685A"/>
    <w:rsid w:val="0023784D"/>
    <w:rsid w:val="00314A38"/>
    <w:rsid w:val="0035712E"/>
    <w:rsid w:val="0037081E"/>
    <w:rsid w:val="003C26A8"/>
    <w:rsid w:val="0042536C"/>
    <w:rsid w:val="00437C43"/>
    <w:rsid w:val="00457311"/>
    <w:rsid w:val="005A563A"/>
    <w:rsid w:val="006500D1"/>
    <w:rsid w:val="00693D14"/>
    <w:rsid w:val="006C12AF"/>
    <w:rsid w:val="006C1B2A"/>
    <w:rsid w:val="00710C80"/>
    <w:rsid w:val="007431FF"/>
    <w:rsid w:val="00777F9A"/>
    <w:rsid w:val="007C279E"/>
    <w:rsid w:val="007E0320"/>
    <w:rsid w:val="007E4B95"/>
    <w:rsid w:val="008C7D02"/>
    <w:rsid w:val="00916ABD"/>
    <w:rsid w:val="00952ED6"/>
    <w:rsid w:val="009915C6"/>
    <w:rsid w:val="009A0F43"/>
    <w:rsid w:val="009A5152"/>
    <w:rsid w:val="009F763D"/>
    <w:rsid w:val="00B825DE"/>
    <w:rsid w:val="00C820CB"/>
    <w:rsid w:val="00D92628"/>
    <w:rsid w:val="00DB5CBC"/>
    <w:rsid w:val="00DB713E"/>
    <w:rsid w:val="00F1653F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4F00D-A9B7-4E89-9B3D-710DD60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C80"/>
    <w:pPr>
      <w:spacing w:after="200" w:line="276" w:lineRule="auto"/>
    </w:pPr>
  </w:style>
  <w:style w:type="paragraph" w:styleId="1">
    <w:name w:val="heading 1"/>
    <w:basedOn w:val="a"/>
    <w:link w:val="10"/>
    <w:qFormat/>
    <w:rsid w:val="00DB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10C80"/>
    <w:rPr>
      <w:color w:val="0000FF"/>
      <w:u w:val="single"/>
    </w:rPr>
  </w:style>
  <w:style w:type="paragraph" w:styleId="a5">
    <w:name w:val="Title"/>
    <w:basedOn w:val="a"/>
    <w:link w:val="a6"/>
    <w:qFormat/>
    <w:rsid w:val="00710C80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710C80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rsid w:val="0071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6C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C1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03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7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DB71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B7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DB71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B713E"/>
  </w:style>
  <w:style w:type="paragraph" w:customStyle="1" w:styleId="11">
    <w:name w:val="Обычный1"/>
    <w:rsid w:val="00DB713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Paragraph">
    <w:name w:val="Table Paragraph"/>
    <w:basedOn w:val="a"/>
    <w:qFormat/>
    <w:rsid w:val="00DB7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DB71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Гипертекстовая ссылка"/>
    <w:rsid w:val="00DB713E"/>
    <w:rPr>
      <w:rFonts w:cs="Times New Roman"/>
      <w:b w:val="0"/>
      <w:color w:val="106BBE"/>
    </w:rPr>
  </w:style>
  <w:style w:type="character" w:customStyle="1" w:styleId="s1">
    <w:name w:val="s1"/>
    <w:rsid w:val="00DB713E"/>
  </w:style>
  <w:style w:type="paragraph" w:styleId="af0">
    <w:name w:val="footnote text"/>
    <w:basedOn w:val="a"/>
    <w:link w:val="af1"/>
    <w:semiHidden/>
    <w:unhideWhenUsed/>
    <w:rsid w:val="00DB71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B713E"/>
    <w:rPr>
      <w:sz w:val="20"/>
      <w:szCs w:val="20"/>
    </w:rPr>
  </w:style>
  <w:style w:type="character" w:styleId="af2">
    <w:name w:val="footnote reference"/>
    <w:basedOn w:val="a0"/>
    <w:semiHidden/>
    <w:unhideWhenUsed/>
    <w:rsid w:val="00DB713E"/>
    <w:rPr>
      <w:vertAlign w:val="superscript"/>
    </w:rPr>
  </w:style>
  <w:style w:type="paragraph" w:styleId="3">
    <w:name w:val="Body Text Indent 3"/>
    <w:basedOn w:val="a"/>
    <w:link w:val="30"/>
    <w:semiHidden/>
    <w:unhideWhenUsed/>
    <w:rsid w:val="00DB7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B713E"/>
    <w:rPr>
      <w:sz w:val="16"/>
      <w:szCs w:val="16"/>
    </w:rPr>
  </w:style>
  <w:style w:type="paragraph" w:styleId="af3">
    <w:name w:val="header"/>
    <w:basedOn w:val="a"/>
    <w:link w:val="af4"/>
    <w:unhideWhenUsed/>
    <w:rsid w:val="00DB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DB713E"/>
  </w:style>
  <w:style w:type="paragraph" w:styleId="af5">
    <w:name w:val="footer"/>
    <w:basedOn w:val="a"/>
    <w:link w:val="af6"/>
    <w:unhideWhenUsed/>
    <w:rsid w:val="00DB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713E"/>
  </w:style>
  <w:style w:type="paragraph" w:customStyle="1" w:styleId="12">
    <w:name w:val="Абзац списка1"/>
    <w:basedOn w:val="a"/>
    <w:rsid w:val="005A563A"/>
    <w:pPr>
      <w:ind w:left="720"/>
    </w:pPr>
    <w:rPr>
      <w:rFonts w:ascii="Calibri" w:eastAsia="Times New Roman" w:hAnsi="Calibri" w:cs="Times New Roman"/>
    </w:rPr>
  </w:style>
  <w:style w:type="table" w:customStyle="1" w:styleId="TableNormal1">
    <w:name w:val="Table Normal1"/>
    <w:semiHidden/>
    <w:rsid w:val="005A5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basedOn w:val="a"/>
    <w:next w:val="a5"/>
    <w:link w:val="af8"/>
    <w:qFormat/>
    <w:rsid w:val="005A563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8">
    <w:name w:val="Название Знак"/>
    <w:link w:val="af7"/>
    <w:locked/>
    <w:rsid w:val="005A563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maintext1">
    <w:name w:val="maintext1"/>
    <w:rsid w:val="005A563A"/>
    <w:rPr>
      <w:vanish w:val="0"/>
      <w:webHidden w:val="0"/>
      <w:sz w:val="18"/>
      <w:szCs w:val="18"/>
      <w:specVanish w:val="0"/>
    </w:rPr>
  </w:style>
  <w:style w:type="character" w:styleId="af9">
    <w:name w:val="annotation reference"/>
    <w:rsid w:val="005A563A"/>
    <w:rPr>
      <w:sz w:val="16"/>
      <w:szCs w:val="16"/>
    </w:rPr>
  </w:style>
  <w:style w:type="paragraph" w:styleId="afa">
    <w:name w:val="annotation text"/>
    <w:basedOn w:val="a"/>
    <w:link w:val="afb"/>
    <w:rsid w:val="005A563A"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A563A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5A563A"/>
    <w:rPr>
      <w:b/>
      <w:bCs/>
    </w:rPr>
  </w:style>
  <w:style w:type="character" w:customStyle="1" w:styleId="afd">
    <w:name w:val="Тема примечания Знак"/>
    <w:basedOn w:val="afb"/>
    <w:link w:val="afc"/>
    <w:rsid w:val="005A563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">
    <w:name w:val="Абзац списка2"/>
    <w:basedOn w:val="a"/>
    <w:rsid w:val="00437C43"/>
    <w:pPr>
      <w:ind w:left="720"/>
    </w:pPr>
    <w:rPr>
      <w:rFonts w:ascii="Calibri" w:eastAsia="Times New Roman" w:hAnsi="Calibri" w:cs="Times New Roman"/>
    </w:rPr>
  </w:style>
  <w:style w:type="paragraph" w:customStyle="1" w:styleId="afe">
    <w:basedOn w:val="a"/>
    <w:next w:val="a5"/>
    <w:qFormat/>
    <w:rsid w:val="00437C4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cnit@iro.y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Светлана</cp:lastModifiedBy>
  <cp:revision>2</cp:revision>
  <cp:lastPrinted>2018-06-14T11:59:00Z</cp:lastPrinted>
  <dcterms:created xsi:type="dcterms:W3CDTF">2018-06-15T05:52:00Z</dcterms:created>
  <dcterms:modified xsi:type="dcterms:W3CDTF">2018-06-15T05:52:00Z</dcterms:modified>
</cp:coreProperties>
</file>