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90E" w:rsidRPr="00654CA9" w:rsidRDefault="0061390E" w:rsidP="00DB4050">
      <w:pPr>
        <w:pStyle w:val="afd"/>
        <w:pageBreakBefore/>
        <w:ind w:left="-567" w:right="-64"/>
        <w:rPr>
          <w:sz w:val="18"/>
          <w:szCs w:val="18"/>
        </w:rPr>
      </w:pPr>
      <w:bookmarkStart w:id="0" w:name="_GoBack"/>
      <w:bookmarkEnd w:id="0"/>
      <w:r w:rsidRPr="00654CA9">
        <w:rPr>
          <w:sz w:val="18"/>
          <w:szCs w:val="18"/>
        </w:rPr>
        <w:t>ИНСТИТУТ РАЗВИТИЯ ОБРАЗОВАНИЯ</w:t>
      </w:r>
    </w:p>
    <w:p w:rsidR="0061390E" w:rsidRPr="00654CA9" w:rsidRDefault="0061390E" w:rsidP="00DB4050">
      <w:pPr>
        <w:spacing w:after="0" w:line="240" w:lineRule="auto"/>
        <w:ind w:left="-567" w:right="-64" w:firstLine="567"/>
        <w:jc w:val="center"/>
        <w:rPr>
          <w:rFonts w:ascii="Times New Roman" w:hAnsi="Times New Roman" w:cs="Times New Roman"/>
          <w:sz w:val="18"/>
          <w:szCs w:val="18"/>
        </w:rPr>
      </w:pPr>
      <w:r w:rsidRPr="00654CA9">
        <w:rPr>
          <w:rFonts w:ascii="Times New Roman" w:hAnsi="Times New Roman" w:cs="Times New Roman"/>
          <w:sz w:val="18"/>
          <w:szCs w:val="18"/>
        </w:rPr>
        <w:t xml:space="preserve">ГОСУДАРСТВЕННОЕ АВТОНОМНОЕ УЧРЕЖДЕНИЕ ДОПОЛНИТЕЛЬНОГО </w:t>
      </w:r>
    </w:p>
    <w:p w:rsidR="0061390E" w:rsidRPr="00654CA9" w:rsidRDefault="0061390E" w:rsidP="00DB4050">
      <w:pPr>
        <w:spacing w:after="0" w:line="240" w:lineRule="auto"/>
        <w:ind w:left="-567" w:right="-64" w:firstLine="567"/>
        <w:jc w:val="center"/>
        <w:rPr>
          <w:rFonts w:ascii="Times New Roman" w:hAnsi="Times New Roman" w:cs="Times New Roman"/>
          <w:sz w:val="18"/>
          <w:szCs w:val="18"/>
        </w:rPr>
      </w:pPr>
      <w:r w:rsidRPr="00654CA9">
        <w:rPr>
          <w:rFonts w:ascii="Times New Roman" w:hAnsi="Times New Roman" w:cs="Times New Roman"/>
          <w:sz w:val="18"/>
          <w:szCs w:val="18"/>
        </w:rPr>
        <w:t>ПРОФЕССИОНАЛЬНОГО ОБРАЗОВАНИЯ ЯРОСЛАВСКОЙ ОБЛАСТИ</w:t>
      </w:r>
    </w:p>
    <w:p w:rsidR="0061390E" w:rsidRPr="00654CA9" w:rsidRDefault="0061390E" w:rsidP="00DB4050">
      <w:pPr>
        <w:tabs>
          <w:tab w:val="center" w:pos="5040"/>
        </w:tabs>
        <w:spacing w:after="0" w:line="240" w:lineRule="auto"/>
        <w:ind w:left="-567" w:right="-64" w:firstLine="567"/>
        <w:rPr>
          <w:rFonts w:ascii="Times New Roman" w:hAnsi="Times New Roman" w:cs="Times New Roman"/>
          <w:sz w:val="18"/>
          <w:szCs w:val="18"/>
        </w:rPr>
      </w:pPr>
    </w:p>
    <w:tbl>
      <w:tblPr>
        <w:tblpPr w:leftFromText="180" w:rightFromText="180" w:vertAnchor="text" w:horzAnchor="margin" w:tblpXSpec="right" w:tblpY="86"/>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069"/>
        <w:gridCol w:w="2801"/>
      </w:tblGrid>
      <w:tr w:rsidR="0061390E" w:rsidRPr="00654CA9" w:rsidTr="006304E2">
        <w:tc>
          <w:tcPr>
            <w:tcW w:w="5069" w:type="dxa"/>
            <w:tcBorders>
              <w:top w:val="single" w:sz="4" w:space="0" w:color="auto"/>
              <w:left w:val="nil"/>
              <w:bottom w:val="single" w:sz="4" w:space="0" w:color="auto"/>
              <w:right w:val="nil"/>
            </w:tcBorders>
            <w:hideMark/>
          </w:tcPr>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 xml:space="preserve">Богдановича, 16 </w:t>
            </w:r>
            <w:r w:rsidRPr="00654CA9">
              <w:rPr>
                <w:rFonts w:ascii="Times New Roman" w:hAnsi="Times New Roman" w:cs="Times New Roman"/>
                <w:sz w:val="18"/>
                <w:szCs w:val="18"/>
              </w:rPr>
              <w:tab/>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 xml:space="preserve">г. Ярославль, 150014        </w:t>
            </w:r>
            <w:r w:rsidRPr="00654CA9">
              <w:rPr>
                <w:rFonts w:ascii="Times New Roman" w:hAnsi="Times New Roman" w:cs="Times New Roman"/>
                <w:sz w:val="18"/>
                <w:szCs w:val="18"/>
              </w:rPr>
              <w:tab/>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ИНН 7604014626</w:t>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КПП 760401001</w:t>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БИК 047888001</w:t>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ОГРН 1027600679941</w:t>
            </w:r>
          </w:p>
        </w:tc>
        <w:tc>
          <w:tcPr>
            <w:tcW w:w="2801" w:type="dxa"/>
            <w:tcBorders>
              <w:top w:val="single" w:sz="4" w:space="0" w:color="auto"/>
              <w:left w:val="nil"/>
              <w:bottom w:val="single" w:sz="4" w:space="0" w:color="auto"/>
              <w:right w:val="nil"/>
            </w:tcBorders>
            <w:hideMark/>
          </w:tcPr>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 xml:space="preserve">приемная тел. +7 (4852) 21-06-83 </w:t>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rPr>
              <w:t>тел./факс +7 (4852</w:t>
            </w:r>
            <w:proofErr w:type="gramStart"/>
            <w:r w:rsidRPr="00654CA9">
              <w:rPr>
                <w:rFonts w:ascii="Times New Roman" w:hAnsi="Times New Roman" w:cs="Times New Roman"/>
                <w:sz w:val="18"/>
                <w:szCs w:val="18"/>
              </w:rPr>
              <w:t>)  21</w:t>
            </w:r>
            <w:proofErr w:type="gramEnd"/>
            <w:r w:rsidRPr="00654CA9">
              <w:rPr>
                <w:rFonts w:ascii="Times New Roman" w:hAnsi="Times New Roman" w:cs="Times New Roman"/>
                <w:sz w:val="18"/>
                <w:szCs w:val="18"/>
              </w:rPr>
              <w:t>-06-83</w:t>
            </w:r>
          </w:p>
          <w:p w:rsidR="0061390E" w:rsidRPr="00654CA9" w:rsidRDefault="0061390E" w:rsidP="00DB4050">
            <w:pPr>
              <w:spacing w:after="0" w:line="240" w:lineRule="auto"/>
              <w:ind w:left="-567" w:right="-62" w:firstLine="567"/>
              <w:rPr>
                <w:rFonts w:ascii="Times New Roman" w:hAnsi="Times New Roman" w:cs="Times New Roman"/>
                <w:sz w:val="18"/>
                <w:szCs w:val="18"/>
              </w:rPr>
            </w:pPr>
            <w:r w:rsidRPr="00654CA9">
              <w:rPr>
                <w:rFonts w:ascii="Times New Roman" w:hAnsi="Times New Roman" w:cs="Times New Roman"/>
                <w:sz w:val="18"/>
                <w:szCs w:val="18"/>
                <w:lang w:val="en-US"/>
              </w:rPr>
              <w:t>e</w:t>
            </w:r>
            <w:r w:rsidRPr="00654CA9">
              <w:rPr>
                <w:rFonts w:ascii="Times New Roman" w:hAnsi="Times New Roman" w:cs="Times New Roman"/>
                <w:sz w:val="18"/>
                <w:szCs w:val="18"/>
              </w:rPr>
              <w:t>-</w:t>
            </w:r>
            <w:r w:rsidRPr="00654CA9">
              <w:rPr>
                <w:rFonts w:ascii="Times New Roman" w:hAnsi="Times New Roman" w:cs="Times New Roman"/>
                <w:sz w:val="18"/>
                <w:szCs w:val="18"/>
                <w:lang w:val="en-US"/>
              </w:rPr>
              <w:t>mail</w:t>
            </w:r>
            <w:r w:rsidRPr="00654CA9">
              <w:rPr>
                <w:rFonts w:ascii="Times New Roman" w:hAnsi="Times New Roman" w:cs="Times New Roman"/>
                <w:sz w:val="18"/>
                <w:szCs w:val="18"/>
              </w:rPr>
              <w:t xml:space="preserve">: </w:t>
            </w:r>
            <w:hyperlink r:id="rId8" w:history="1">
              <w:r w:rsidRPr="00654CA9">
                <w:rPr>
                  <w:rStyle w:val="af9"/>
                  <w:rFonts w:ascii="Times New Roman" w:hAnsi="Times New Roman" w:cs="Times New Roman"/>
                  <w:sz w:val="18"/>
                  <w:szCs w:val="18"/>
                  <w:lang w:val="en-US"/>
                </w:rPr>
                <w:t>rcnit</w:t>
              </w:r>
              <w:r w:rsidRPr="00654CA9">
                <w:rPr>
                  <w:rStyle w:val="af9"/>
                  <w:rFonts w:ascii="Times New Roman" w:hAnsi="Times New Roman" w:cs="Times New Roman"/>
                  <w:sz w:val="18"/>
                  <w:szCs w:val="18"/>
                </w:rPr>
                <w:t>@</w:t>
              </w:r>
              <w:r w:rsidRPr="00654CA9">
                <w:rPr>
                  <w:rStyle w:val="af9"/>
                  <w:rFonts w:ascii="Times New Roman" w:hAnsi="Times New Roman" w:cs="Times New Roman"/>
                  <w:sz w:val="18"/>
                  <w:szCs w:val="18"/>
                  <w:lang w:val="en-US"/>
                </w:rPr>
                <w:t>iro</w:t>
              </w:r>
              <w:r w:rsidRPr="00654CA9">
                <w:rPr>
                  <w:rStyle w:val="af9"/>
                  <w:rFonts w:ascii="Times New Roman" w:hAnsi="Times New Roman" w:cs="Times New Roman"/>
                  <w:sz w:val="18"/>
                  <w:szCs w:val="18"/>
                </w:rPr>
                <w:t>.</w:t>
              </w:r>
              <w:r w:rsidRPr="00654CA9">
                <w:rPr>
                  <w:rStyle w:val="af9"/>
                  <w:rFonts w:ascii="Times New Roman" w:hAnsi="Times New Roman" w:cs="Times New Roman"/>
                  <w:sz w:val="18"/>
                  <w:szCs w:val="18"/>
                  <w:lang w:val="en-US"/>
                </w:rPr>
                <w:t>yar</w:t>
              </w:r>
              <w:r w:rsidRPr="00654CA9">
                <w:rPr>
                  <w:rStyle w:val="af9"/>
                  <w:rFonts w:ascii="Times New Roman" w:hAnsi="Times New Roman" w:cs="Times New Roman"/>
                  <w:sz w:val="18"/>
                  <w:szCs w:val="18"/>
                </w:rPr>
                <w:t>.</w:t>
              </w:r>
              <w:proofErr w:type="spellStart"/>
              <w:r w:rsidRPr="00654CA9">
                <w:rPr>
                  <w:rStyle w:val="af9"/>
                  <w:rFonts w:ascii="Times New Roman" w:hAnsi="Times New Roman" w:cs="Times New Roman"/>
                  <w:sz w:val="18"/>
                  <w:szCs w:val="18"/>
                  <w:lang w:val="en-US"/>
                </w:rPr>
                <w:t>ru</w:t>
              </w:r>
              <w:proofErr w:type="spellEnd"/>
            </w:hyperlink>
          </w:p>
        </w:tc>
      </w:tr>
    </w:tbl>
    <w:p w:rsidR="0061390E" w:rsidRPr="00654CA9" w:rsidRDefault="0061390E" w:rsidP="00DB4050">
      <w:pPr>
        <w:spacing w:after="0" w:line="240" w:lineRule="auto"/>
        <w:ind w:left="-567" w:right="-64" w:firstLine="567"/>
        <w:rPr>
          <w:rFonts w:ascii="Times New Roman" w:hAnsi="Times New Roman" w:cs="Times New Roman"/>
          <w:snapToGrid w:val="0"/>
          <w:sz w:val="18"/>
          <w:szCs w:val="18"/>
        </w:rPr>
      </w:pPr>
      <w:r w:rsidRPr="00654CA9">
        <w:rPr>
          <w:rFonts w:ascii="Times New Roman" w:hAnsi="Times New Roman" w:cs="Times New Roman"/>
          <w:noProof/>
          <w:sz w:val="18"/>
          <w:szCs w:val="18"/>
          <w:lang w:eastAsia="ru-RU"/>
        </w:rPr>
        <w:drawing>
          <wp:anchor distT="0" distB="0" distL="114300" distR="114300" simplePos="0" relativeHeight="251662336" behindDoc="0" locked="0" layoutInCell="1" allowOverlap="1" wp14:anchorId="0262B73D" wp14:editId="201C4B25">
            <wp:simplePos x="0" y="0"/>
            <wp:positionH relativeFrom="column">
              <wp:posOffset>57150</wp:posOffset>
            </wp:positionH>
            <wp:positionV relativeFrom="paragraph">
              <wp:posOffset>26670</wp:posOffset>
            </wp:positionV>
            <wp:extent cx="822960" cy="822960"/>
            <wp:effectExtent l="0" t="0" r="0" b="0"/>
            <wp:wrapNone/>
            <wp:docPr id="5" name="Рисунок 5" descr="Описание: ЛОГОТИП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ЛОГОТИПЧИ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page">
              <wp14:pctWidth>0</wp14:pctWidth>
            </wp14:sizeRelH>
            <wp14:sizeRelV relativeFrom="page">
              <wp14:pctHeight>0</wp14:pctHeight>
            </wp14:sizeRelV>
          </wp:anchor>
        </w:drawing>
      </w:r>
    </w:p>
    <w:p w:rsidR="0061390E" w:rsidRPr="00654CA9" w:rsidRDefault="0061390E" w:rsidP="00DB4050">
      <w:pPr>
        <w:spacing w:after="0" w:line="240" w:lineRule="auto"/>
        <w:ind w:left="-567" w:right="-64" w:firstLine="567"/>
        <w:rPr>
          <w:rFonts w:ascii="Times New Roman" w:hAnsi="Times New Roman" w:cs="Times New Roman"/>
          <w:sz w:val="18"/>
          <w:szCs w:val="18"/>
        </w:rPr>
      </w:pPr>
    </w:p>
    <w:p w:rsidR="0061390E" w:rsidRPr="00654CA9" w:rsidRDefault="0061390E" w:rsidP="00DB4050">
      <w:pPr>
        <w:spacing w:after="0" w:line="240" w:lineRule="auto"/>
        <w:ind w:left="-567" w:right="-64" w:firstLine="567"/>
        <w:rPr>
          <w:rFonts w:ascii="Times New Roman" w:hAnsi="Times New Roman" w:cs="Times New Roman"/>
          <w:sz w:val="18"/>
          <w:szCs w:val="18"/>
        </w:rPr>
      </w:pPr>
    </w:p>
    <w:p w:rsidR="0061390E" w:rsidRPr="00654CA9" w:rsidRDefault="0061390E" w:rsidP="00DB4050">
      <w:pPr>
        <w:spacing w:after="0" w:line="240" w:lineRule="auto"/>
        <w:ind w:left="-567" w:right="-64" w:firstLine="567"/>
        <w:rPr>
          <w:rFonts w:ascii="Times New Roman" w:hAnsi="Times New Roman" w:cs="Times New Roman"/>
          <w:sz w:val="18"/>
          <w:szCs w:val="18"/>
        </w:rPr>
      </w:pPr>
    </w:p>
    <w:p w:rsidR="0061390E" w:rsidRPr="00654CA9" w:rsidRDefault="0061390E" w:rsidP="00DB4050">
      <w:pPr>
        <w:spacing w:after="0" w:line="240" w:lineRule="auto"/>
        <w:ind w:left="-567" w:firstLine="567"/>
        <w:jc w:val="right"/>
        <w:rPr>
          <w:rFonts w:ascii="Times New Roman" w:hAnsi="Times New Roman" w:cs="Times New Roman"/>
          <w:sz w:val="24"/>
          <w:szCs w:val="24"/>
        </w:rPr>
      </w:pPr>
    </w:p>
    <w:p w:rsidR="00D70B68" w:rsidRPr="001D2CCE" w:rsidRDefault="0061390E" w:rsidP="001D2CCE">
      <w:pPr>
        <w:spacing w:after="0" w:line="240" w:lineRule="auto"/>
        <w:ind w:left="-567" w:firstLine="567"/>
        <w:rPr>
          <w:rFonts w:ascii="Times New Roman" w:hAnsi="Times New Roman" w:cs="Times New Roman"/>
          <w:sz w:val="28"/>
          <w:szCs w:val="28"/>
        </w:rPr>
      </w:pPr>
      <w:r w:rsidRPr="00654CA9">
        <w:rPr>
          <w:rFonts w:ascii="Times New Roman" w:hAnsi="Times New Roman" w:cs="Times New Roman"/>
          <w:sz w:val="24"/>
          <w:szCs w:val="24"/>
        </w:rPr>
        <w:t>Исх.  №</w:t>
      </w:r>
      <w:r w:rsidRPr="00654CA9">
        <w:rPr>
          <w:rFonts w:ascii="Times New Roman" w:hAnsi="Times New Roman" w:cs="Times New Roman"/>
          <w:sz w:val="24"/>
          <w:szCs w:val="24"/>
        </w:rPr>
        <w:tab/>
        <w:t xml:space="preserve"> </w:t>
      </w:r>
    </w:p>
    <w:p w:rsidR="00D70B68" w:rsidRPr="001D2CCE" w:rsidRDefault="00D70B68" w:rsidP="00D70B68">
      <w:pPr>
        <w:rPr>
          <w:rFonts w:ascii="Times New Roman" w:hAnsi="Times New Roman" w:cs="Times New Roman"/>
          <w:sz w:val="28"/>
          <w:szCs w:val="28"/>
        </w:rPr>
      </w:pPr>
      <w:r w:rsidRPr="001D2CCE">
        <w:rPr>
          <w:rFonts w:ascii="Times New Roman" w:hAnsi="Times New Roman" w:cs="Times New Roman"/>
          <w:sz w:val="28"/>
          <w:szCs w:val="28"/>
        </w:rPr>
        <w:t xml:space="preserve">Исх.  № </w:t>
      </w:r>
    </w:p>
    <w:p w:rsidR="00D70B68" w:rsidRPr="001D2CCE" w:rsidRDefault="00D70B68" w:rsidP="00D70B68">
      <w:pPr>
        <w:spacing w:after="0" w:line="240" w:lineRule="auto"/>
        <w:ind w:left="-567" w:firstLine="567"/>
        <w:rPr>
          <w:rFonts w:ascii="Times New Roman" w:hAnsi="Times New Roman" w:cs="Times New Roman"/>
          <w:sz w:val="28"/>
          <w:szCs w:val="28"/>
        </w:rPr>
      </w:pPr>
      <w:r w:rsidRPr="001D2CCE">
        <w:rPr>
          <w:rFonts w:ascii="Times New Roman" w:hAnsi="Times New Roman" w:cs="Times New Roman"/>
          <w:sz w:val="28"/>
          <w:szCs w:val="28"/>
        </w:rPr>
        <w:t xml:space="preserve">от </w:t>
      </w:r>
    </w:p>
    <w:p w:rsidR="00D70B68" w:rsidRPr="001D2CCE" w:rsidRDefault="00D70B68" w:rsidP="00D70B68">
      <w:pPr>
        <w:spacing w:after="0" w:line="240" w:lineRule="auto"/>
        <w:ind w:left="5812" w:hanging="5812"/>
        <w:rPr>
          <w:rFonts w:ascii="Times New Roman" w:hAnsi="Times New Roman" w:cs="Times New Roman"/>
          <w:sz w:val="28"/>
          <w:szCs w:val="28"/>
        </w:rPr>
      </w:pPr>
    </w:p>
    <w:p w:rsidR="00D70B68" w:rsidRPr="001D2CCE" w:rsidRDefault="00D70B68" w:rsidP="00BC51B6">
      <w:pPr>
        <w:spacing w:after="0" w:line="240" w:lineRule="auto"/>
        <w:ind w:left="4956"/>
        <w:rPr>
          <w:rFonts w:ascii="Times New Roman" w:hAnsi="Times New Roman" w:cs="Times New Roman"/>
          <w:sz w:val="28"/>
          <w:szCs w:val="28"/>
        </w:rPr>
      </w:pPr>
      <w:r w:rsidRPr="001D2CCE">
        <w:rPr>
          <w:rFonts w:ascii="Times New Roman" w:hAnsi="Times New Roman" w:cs="Times New Roman"/>
          <w:sz w:val="28"/>
          <w:szCs w:val="28"/>
        </w:rPr>
        <w:t>Руководителям учреждений</w:t>
      </w:r>
      <w:r w:rsidRPr="001D2CCE">
        <w:rPr>
          <w:rFonts w:ascii="Times New Roman" w:hAnsi="Times New Roman" w:cs="Times New Roman"/>
          <w:sz w:val="28"/>
          <w:szCs w:val="28"/>
        </w:rPr>
        <w:tab/>
        <w:t xml:space="preserve"> </w:t>
      </w:r>
    </w:p>
    <w:p w:rsidR="00D70B68" w:rsidRPr="001D2CCE" w:rsidRDefault="00D70B68" w:rsidP="00BC51B6">
      <w:pPr>
        <w:spacing w:after="0" w:line="240" w:lineRule="auto"/>
        <w:ind w:left="4956"/>
        <w:rPr>
          <w:rFonts w:ascii="Times New Roman" w:hAnsi="Times New Roman" w:cs="Times New Roman"/>
          <w:sz w:val="28"/>
          <w:szCs w:val="28"/>
        </w:rPr>
      </w:pPr>
      <w:r w:rsidRPr="001D2CCE">
        <w:rPr>
          <w:rFonts w:ascii="Times New Roman" w:hAnsi="Times New Roman" w:cs="Times New Roman"/>
          <w:sz w:val="28"/>
          <w:szCs w:val="28"/>
        </w:rPr>
        <w:t>среднего профессионального</w:t>
      </w:r>
    </w:p>
    <w:p w:rsidR="00D70B68" w:rsidRPr="001D2CCE" w:rsidRDefault="00D70B68" w:rsidP="00BC51B6">
      <w:pPr>
        <w:spacing w:after="0" w:line="240" w:lineRule="auto"/>
        <w:ind w:left="4956"/>
        <w:rPr>
          <w:rFonts w:ascii="Times New Roman" w:hAnsi="Times New Roman" w:cs="Times New Roman"/>
          <w:sz w:val="28"/>
          <w:szCs w:val="28"/>
        </w:rPr>
      </w:pPr>
      <w:r w:rsidRPr="001D2CCE">
        <w:rPr>
          <w:rFonts w:ascii="Times New Roman" w:hAnsi="Times New Roman" w:cs="Times New Roman"/>
          <w:sz w:val="28"/>
          <w:szCs w:val="28"/>
        </w:rPr>
        <w:t xml:space="preserve">образования Ярославской области </w:t>
      </w:r>
    </w:p>
    <w:p w:rsidR="00D70B68" w:rsidRPr="001D2CCE" w:rsidRDefault="00D70B68" w:rsidP="00D70B68">
      <w:pPr>
        <w:spacing w:after="0" w:line="240" w:lineRule="auto"/>
        <w:ind w:left="5812" w:hanging="5812"/>
        <w:jc w:val="right"/>
        <w:rPr>
          <w:rFonts w:ascii="Times New Roman" w:hAnsi="Times New Roman" w:cs="Times New Roman"/>
          <w:sz w:val="28"/>
          <w:szCs w:val="28"/>
        </w:rPr>
      </w:pPr>
    </w:p>
    <w:p w:rsidR="00D70B68" w:rsidRPr="001D2CCE" w:rsidRDefault="00D70B68" w:rsidP="00DB4050">
      <w:pPr>
        <w:spacing w:after="0" w:line="240" w:lineRule="auto"/>
        <w:ind w:left="-567" w:firstLine="567"/>
        <w:rPr>
          <w:rFonts w:ascii="Times New Roman" w:hAnsi="Times New Roman" w:cs="Times New Roman"/>
          <w:sz w:val="28"/>
          <w:szCs w:val="28"/>
        </w:rPr>
      </w:pPr>
    </w:p>
    <w:p w:rsidR="00D70B68" w:rsidRPr="001D2CCE" w:rsidRDefault="00D70B68" w:rsidP="00DB4050">
      <w:pPr>
        <w:spacing w:after="0" w:line="240" w:lineRule="auto"/>
        <w:ind w:left="-567" w:firstLine="567"/>
        <w:rPr>
          <w:rFonts w:ascii="Times New Roman" w:hAnsi="Times New Roman" w:cs="Times New Roman"/>
          <w:sz w:val="28"/>
          <w:szCs w:val="28"/>
        </w:rPr>
      </w:pPr>
    </w:p>
    <w:p w:rsidR="00D70B68" w:rsidRPr="001D2CCE" w:rsidRDefault="00D70B68" w:rsidP="00DB4050">
      <w:pPr>
        <w:spacing w:after="0" w:line="240" w:lineRule="auto"/>
        <w:ind w:left="-567" w:firstLine="567"/>
        <w:rPr>
          <w:rFonts w:ascii="Times New Roman" w:hAnsi="Times New Roman" w:cs="Times New Roman"/>
          <w:sz w:val="28"/>
          <w:szCs w:val="28"/>
        </w:rPr>
      </w:pPr>
    </w:p>
    <w:p w:rsidR="0061390E" w:rsidRPr="001D2CCE" w:rsidRDefault="0061390E" w:rsidP="00DB4050">
      <w:pPr>
        <w:spacing w:after="0" w:line="240" w:lineRule="auto"/>
        <w:ind w:left="-567" w:firstLine="567"/>
        <w:rPr>
          <w:rFonts w:ascii="Times New Roman" w:hAnsi="Times New Roman" w:cs="Times New Roman"/>
          <w:sz w:val="28"/>
          <w:szCs w:val="28"/>
        </w:rPr>
      </w:pPr>
      <w:r w:rsidRPr="001D2CCE">
        <w:rPr>
          <w:rFonts w:ascii="Times New Roman" w:hAnsi="Times New Roman" w:cs="Times New Roman"/>
          <w:sz w:val="28"/>
          <w:szCs w:val="28"/>
        </w:rPr>
        <w:t xml:space="preserve">О направлении методических материалов </w:t>
      </w:r>
    </w:p>
    <w:p w:rsidR="0061390E" w:rsidRPr="001D2CCE" w:rsidRDefault="0061390E" w:rsidP="00DB4050">
      <w:pPr>
        <w:spacing w:after="0" w:line="240" w:lineRule="auto"/>
        <w:ind w:left="-567" w:right="-172" w:firstLine="567"/>
        <w:jc w:val="both"/>
        <w:rPr>
          <w:rFonts w:ascii="Times New Roman" w:hAnsi="Times New Roman" w:cs="Times New Roman"/>
          <w:sz w:val="28"/>
          <w:szCs w:val="28"/>
        </w:rPr>
      </w:pPr>
    </w:p>
    <w:p w:rsidR="001D2CCE" w:rsidRPr="001D2CCE" w:rsidRDefault="001D2CCE" w:rsidP="00DB4050">
      <w:pPr>
        <w:spacing w:after="0" w:line="240" w:lineRule="auto"/>
        <w:ind w:left="-567" w:right="-172" w:firstLine="567"/>
        <w:jc w:val="both"/>
        <w:rPr>
          <w:rFonts w:ascii="Times New Roman" w:hAnsi="Times New Roman" w:cs="Times New Roman"/>
          <w:sz w:val="28"/>
          <w:szCs w:val="28"/>
        </w:rPr>
      </w:pPr>
    </w:p>
    <w:p w:rsidR="0061390E" w:rsidRPr="001D2CCE" w:rsidRDefault="0061390E" w:rsidP="00DB4050">
      <w:pPr>
        <w:spacing w:after="0" w:line="240" w:lineRule="auto"/>
        <w:ind w:left="-567" w:firstLine="567"/>
        <w:jc w:val="both"/>
        <w:rPr>
          <w:sz w:val="28"/>
          <w:szCs w:val="28"/>
        </w:rPr>
      </w:pPr>
      <w:r w:rsidRPr="001D2CCE">
        <w:rPr>
          <w:rFonts w:ascii="Times New Roman" w:hAnsi="Times New Roman" w:cs="Times New Roman"/>
          <w:sz w:val="28"/>
          <w:szCs w:val="28"/>
        </w:rPr>
        <w:t xml:space="preserve">В рамках реализации проекта «Проектирование и разработка комплекта учебно-методических материалов по реализации программ основного общего образования (в том числе с возможностью профессионального обучения) в профессиональных образовательных организациях Ярославской области», утвержденного приказом ГАУ ДПО ЯО ИРО от 01.06.2018 № 01-03/92,  направляем разработанные проектной группой для практического использования методические рекомендации </w:t>
      </w:r>
      <w:r w:rsidRPr="001D2CCE">
        <w:rPr>
          <w:rFonts w:ascii="Times New Roman" w:hAnsi="Times New Roman" w:cs="Times New Roman"/>
          <w:bCs/>
          <w:sz w:val="28"/>
          <w:szCs w:val="28"/>
        </w:rPr>
        <w:t>по отбору содержания рабочих программ учебных предметов</w:t>
      </w:r>
      <w:r w:rsidR="008332AD" w:rsidRPr="001D2CCE">
        <w:rPr>
          <w:rFonts w:ascii="Times New Roman" w:hAnsi="Times New Roman" w:cs="Times New Roman"/>
          <w:bCs/>
          <w:sz w:val="28"/>
          <w:szCs w:val="28"/>
        </w:rPr>
        <w:t xml:space="preserve"> </w:t>
      </w:r>
      <w:r w:rsidRPr="001D2CCE">
        <w:rPr>
          <w:rFonts w:ascii="Times New Roman" w:hAnsi="Times New Roman" w:cs="Times New Roman"/>
          <w:bCs/>
          <w:sz w:val="28"/>
          <w:szCs w:val="28"/>
        </w:rPr>
        <w:t xml:space="preserve"> в рамках реализации основной общеобразовательной программы основного общего образования для лиц, принятых на обучение</w:t>
      </w:r>
      <w:r w:rsidR="008332AD" w:rsidRPr="001D2CCE">
        <w:rPr>
          <w:rFonts w:ascii="Times New Roman" w:hAnsi="Times New Roman" w:cs="Times New Roman"/>
          <w:bCs/>
          <w:sz w:val="28"/>
          <w:szCs w:val="28"/>
        </w:rPr>
        <w:t xml:space="preserve"> </w:t>
      </w:r>
      <w:r w:rsidRPr="001D2CCE">
        <w:rPr>
          <w:rFonts w:ascii="Times New Roman" w:hAnsi="Times New Roman" w:cs="Times New Roman"/>
          <w:bCs/>
          <w:sz w:val="28"/>
          <w:szCs w:val="28"/>
        </w:rPr>
        <w:t>на базе 8</w:t>
      </w:r>
      <w:r w:rsidR="0050765D">
        <w:rPr>
          <w:rFonts w:ascii="Times New Roman" w:hAnsi="Times New Roman" w:cs="Times New Roman"/>
          <w:bCs/>
          <w:sz w:val="28"/>
          <w:szCs w:val="28"/>
        </w:rPr>
        <w:t xml:space="preserve"> </w:t>
      </w:r>
      <w:r w:rsidRPr="001D2CCE">
        <w:rPr>
          <w:rFonts w:ascii="Times New Roman" w:hAnsi="Times New Roman" w:cs="Times New Roman"/>
          <w:bCs/>
          <w:sz w:val="28"/>
          <w:szCs w:val="28"/>
        </w:rPr>
        <w:t>классов общеобразовательных организаций, в профессиональны</w:t>
      </w:r>
      <w:r w:rsidR="0050765D">
        <w:rPr>
          <w:rFonts w:ascii="Times New Roman" w:hAnsi="Times New Roman" w:cs="Times New Roman"/>
          <w:bCs/>
          <w:sz w:val="28"/>
          <w:szCs w:val="28"/>
        </w:rPr>
        <w:t>е</w:t>
      </w:r>
      <w:r w:rsidRPr="001D2CCE">
        <w:rPr>
          <w:rFonts w:ascii="Times New Roman" w:hAnsi="Times New Roman" w:cs="Times New Roman"/>
          <w:bCs/>
          <w:sz w:val="28"/>
          <w:szCs w:val="28"/>
        </w:rPr>
        <w:t xml:space="preserve"> образовательны</w:t>
      </w:r>
      <w:r w:rsidR="0050765D">
        <w:rPr>
          <w:rFonts w:ascii="Times New Roman" w:hAnsi="Times New Roman" w:cs="Times New Roman"/>
          <w:bCs/>
          <w:sz w:val="28"/>
          <w:szCs w:val="28"/>
        </w:rPr>
        <w:t>е</w:t>
      </w:r>
      <w:r w:rsidRPr="001D2CCE">
        <w:rPr>
          <w:rFonts w:ascii="Times New Roman" w:hAnsi="Times New Roman" w:cs="Times New Roman"/>
          <w:bCs/>
          <w:sz w:val="28"/>
          <w:szCs w:val="28"/>
        </w:rPr>
        <w:t xml:space="preserve"> организаци</w:t>
      </w:r>
      <w:r w:rsidR="0050765D">
        <w:rPr>
          <w:rFonts w:ascii="Times New Roman" w:hAnsi="Times New Roman" w:cs="Times New Roman"/>
          <w:bCs/>
          <w:sz w:val="28"/>
          <w:szCs w:val="28"/>
        </w:rPr>
        <w:t>и</w:t>
      </w:r>
      <w:r w:rsidRPr="001D2CCE">
        <w:rPr>
          <w:rFonts w:ascii="Times New Roman" w:hAnsi="Times New Roman" w:cs="Times New Roman"/>
          <w:bCs/>
          <w:sz w:val="28"/>
          <w:szCs w:val="28"/>
        </w:rPr>
        <w:t xml:space="preserve"> Ярославской области</w:t>
      </w:r>
      <w:r w:rsidR="008332AD" w:rsidRPr="001D2CCE">
        <w:rPr>
          <w:rFonts w:ascii="Times New Roman" w:hAnsi="Times New Roman" w:cs="Times New Roman"/>
          <w:bCs/>
          <w:sz w:val="28"/>
          <w:szCs w:val="28"/>
        </w:rPr>
        <w:t>»</w:t>
      </w:r>
      <w:r w:rsidRPr="001D2CCE">
        <w:rPr>
          <w:rFonts w:ascii="Times New Roman" w:hAnsi="Times New Roman" w:cs="Times New Roman"/>
          <w:sz w:val="28"/>
          <w:szCs w:val="28"/>
        </w:rPr>
        <w:t xml:space="preserve">   (Приложение 1).</w:t>
      </w:r>
      <w:r w:rsidRPr="001D2CCE">
        <w:rPr>
          <w:sz w:val="28"/>
          <w:szCs w:val="28"/>
        </w:rPr>
        <w:t xml:space="preserve"> </w:t>
      </w:r>
    </w:p>
    <w:p w:rsidR="00D70B68" w:rsidRPr="001D2CCE" w:rsidRDefault="00D70B68" w:rsidP="00DB4050">
      <w:pPr>
        <w:spacing w:after="0" w:line="240" w:lineRule="auto"/>
        <w:ind w:left="-567" w:firstLine="567"/>
        <w:jc w:val="center"/>
        <w:rPr>
          <w:sz w:val="28"/>
          <w:szCs w:val="28"/>
        </w:rPr>
      </w:pPr>
    </w:p>
    <w:p w:rsidR="00D70B68" w:rsidRDefault="00D70B68" w:rsidP="00DB4050">
      <w:pPr>
        <w:spacing w:after="0" w:line="240" w:lineRule="auto"/>
        <w:ind w:left="-567" w:firstLine="567"/>
        <w:jc w:val="center"/>
        <w:rPr>
          <w:sz w:val="28"/>
          <w:szCs w:val="28"/>
        </w:rPr>
      </w:pPr>
    </w:p>
    <w:p w:rsidR="00E60948" w:rsidRPr="001D2CCE" w:rsidRDefault="00E60948" w:rsidP="00DB4050">
      <w:pPr>
        <w:spacing w:after="0" w:line="240" w:lineRule="auto"/>
        <w:ind w:left="-567" w:firstLine="567"/>
        <w:jc w:val="center"/>
        <w:rPr>
          <w:sz w:val="28"/>
          <w:szCs w:val="28"/>
        </w:rPr>
      </w:pPr>
    </w:p>
    <w:p w:rsidR="0061390E" w:rsidRPr="001D2CCE" w:rsidRDefault="0061390E" w:rsidP="00DB4050">
      <w:pPr>
        <w:spacing w:after="0" w:line="240" w:lineRule="auto"/>
        <w:ind w:left="-567" w:firstLine="567"/>
        <w:jc w:val="center"/>
        <w:rPr>
          <w:rFonts w:ascii="Times New Roman" w:hAnsi="Times New Roman" w:cs="Times New Roman"/>
          <w:sz w:val="28"/>
          <w:szCs w:val="28"/>
        </w:rPr>
      </w:pPr>
      <w:r w:rsidRPr="001D2CCE">
        <w:rPr>
          <w:rFonts w:ascii="Times New Roman" w:hAnsi="Times New Roman" w:cs="Times New Roman"/>
          <w:sz w:val="28"/>
          <w:szCs w:val="28"/>
        </w:rPr>
        <w:t>Ректор</w:t>
      </w:r>
      <w:r w:rsidRPr="001D2CCE">
        <w:rPr>
          <w:rFonts w:ascii="Times New Roman" w:hAnsi="Times New Roman" w:cs="Times New Roman"/>
          <w:sz w:val="28"/>
          <w:szCs w:val="28"/>
        </w:rPr>
        <w:tab/>
      </w:r>
      <w:r w:rsidRPr="001D2CCE">
        <w:rPr>
          <w:rFonts w:ascii="Times New Roman" w:hAnsi="Times New Roman" w:cs="Times New Roman"/>
          <w:sz w:val="28"/>
          <w:szCs w:val="28"/>
        </w:rPr>
        <w:tab/>
      </w:r>
      <w:r w:rsidRPr="001D2CCE">
        <w:rPr>
          <w:rFonts w:ascii="Times New Roman" w:hAnsi="Times New Roman" w:cs="Times New Roman"/>
          <w:sz w:val="28"/>
          <w:szCs w:val="28"/>
        </w:rPr>
        <w:tab/>
      </w:r>
      <w:r w:rsidRPr="001D2CCE">
        <w:rPr>
          <w:rFonts w:ascii="Times New Roman" w:hAnsi="Times New Roman" w:cs="Times New Roman"/>
          <w:sz w:val="28"/>
          <w:szCs w:val="28"/>
        </w:rPr>
        <w:tab/>
      </w:r>
      <w:r w:rsidRPr="001D2CCE">
        <w:rPr>
          <w:rFonts w:ascii="Times New Roman" w:hAnsi="Times New Roman" w:cs="Times New Roman"/>
          <w:sz w:val="28"/>
          <w:szCs w:val="28"/>
        </w:rPr>
        <w:tab/>
      </w:r>
      <w:r w:rsidRPr="001D2CCE">
        <w:rPr>
          <w:rFonts w:ascii="Times New Roman" w:hAnsi="Times New Roman" w:cs="Times New Roman"/>
          <w:sz w:val="28"/>
          <w:szCs w:val="28"/>
        </w:rPr>
        <w:tab/>
      </w:r>
      <w:r w:rsidRPr="001D2CCE">
        <w:rPr>
          <w:rFonts w:ascii="Times New Roman" w:hAnsi="Times New Roman" w:cs="Times New Roman"/>
          <w:sz w:val="28"/>
          <w:szCs w:val="28"/>
        </w:rPr>
        <w:tab/>
        <w:t>А.В. Золотарева</w:t>
      </w:r>
    </w:p>
    <w:p w:rsidR="0061390E" w:rsidRPr="001D2CCE" w:rsidRDefault="0061390E" w:rsidP="00DB4050">
      <w:pPr>
        <w:spacing w:after="0" w:line="240" w:lineRule="auto"/>
        <w:ind w:left="-567" w:firstLine="567"/>
        <w:rPr>
          <w:rFonts w:ascii="Times New Roman" w:hAnsi="Times New Roman" w:cs="Times New Roman"/>
          <w:sz w:val="28"/>
          <w:szCs w:val="28"/>
        </w:rPr>
      </w:pPr>
    </w:p>
    <w:p w:rsidR="0061390E" w:rsidRDefault="0061390E" w:rsidP="00DB4050">
      <w:pPr>
        <w:spacing w:after="0" w:line="240" w:lineRule="auto"/>
        <w:ind w:left="-567" w:firstLine="567"/>
        <w:rPr>
          <w:rFonts w:ascii="Times New Roman" w:hAnsi="Times New Roman" w:cs="Times New Roman"/>
          <w:sz w:val="24"/>
          <w:szCs w:val="24"/>
        </w:rPr>
      </w:pPr>
    </w:p>
    <w:p w:rsidR="0061390E" w:rsidRDefault="0061390E" w:rsidP="00DB4050">
      <w:pPr>
        <w:spacing w:after="0" w:line="240" w:lineRule="auto"/>
        <w:ind w:left="-567" w:firstLine="567"/>
        <w:rPr>
          <w:rFonts w:ascii="Times New Roman" w:hAnsi="Times New Roman" w:cs="Times New Roman"/>
          <w:sz w:val="24"/>
          <w:szCs w:val="24"/>
        </w:rPr>
      </w:pPr>
    </w:p>
    <w:p w:rsidR="001D2CCE" w:rsidRDefault="001D2CCE" w:rsidP="00DB4050">
      <w:pPr>
        <w:spacing w:after="0" w:line="240" w:lineRule="auto"/>
        <w:ind w:left="-567" w:firstLine="567"/>
        <w:rPr>
          <w:rFonts w:ascii="Times New Roman" w:hAnsi="Times New Roman" w:cs="Times New Roman"/>
          <w:sz w:val="20"/>
          <w:szCs w:val="20"/>
        </w:rPr>
      </w:pPr>
    </w:p>
    <w:p w:rsidR="001D2CCE" w:rsidRDefault="001D2CCE" w:rsidP="00DB4050">
      <w:pPr>
        <w:spacing w:after="0" w:line="240" w:lineRule="auto"/>
        <w:ind w:left="-567" w:firstLine="567"/>
        <w:rPr>
          <w:rFonts w:ascii="Times New Roman" w:hAnsi="Times New Roman" w:cs="Times New Roman"/>
          <w:sz w:val="20"/>
          <w:szCs w:val="20"/>
        </w:rPr>
      </w:pPr>
    </w:p>
    <w:p w:rsidR="001D2CCE" w:rsidRDefault="001D2CCE" w:rsidP="00DB4050">
      <w:pPr>
        <w:spacing w:after="0" w:line="240" w:lineRule="auto"/>
        <w:ind w:left="-567" w:firstLine="567"/>
        <w:rPr>
          <w:rFonts w:ascii="Times New Roman" w:hAnsi="Times New Roman" w:cs="Times New Roman"/>
          <w:sz w:val="20"/>
          <w:szCs w:val="20"/>
        </w:rPr>
      </w:pPr>
    </w:p>
    <w:p w:rsidR="001D2CCE" w:rsidRPr="00654CA9" w:rsidRDefault="001D2CCE" w:rsidP="00DB4050">
      <w:pPr>
        <w:spacing w:after="0" w:line="240" w:lineRule="auto"/>
        <w:ind w:left="-567" w:firstLine="567"/>
        <w:rPr>
          <w:rFonts w:ascii="Times New Roman" w:hAnsi="Times New Roman" w:cs="Times New Roman"/>
          <w:sz w:val="20"/>
          <w:szCs w:val="20"/>
        </w:rPr>
      </w:pPr>
    </w:p>
    <w:p w:rsidR="0061390E" w:rsidRPr="00654CA9" w:rsidRDefault="0061390E" w:rsidP="00DB4050">
      <w:pPr>
        <w:pStyle w:val="a5"/>
        <w:spacing w:before="0" w:beforeAutospacing="0" w:after="0" w:afterAutospacing="0"/>
        <w:ind w:left="-567" w:firstLine="567"/>
        <w:rPr>
          <w:sz w:val="20"/>
          <w:szCs w:val="20"/>
        </w:rPr>
      </w:pPr>
      <w:r>
        <w:rPr>
          <w:sz w:val="20"/>
          <w:szCs w:val="20"/>
        </w:rPr>
        <w:t>Исп.</w:t>
      </w:r>
      <w:r w:rsidRPr="00654CA9">
        <w:rPr>
          <w:sz w:val="20"/>
          <w:szCs w:val="20"/>
        </w:rPr>
        <w:t xml:space="preserve"> Сатарина Г.Г., старший методист ЦРПО</w:t>
      </w:r>
      <w:r>
        <w:rPr>
          <w:sz w:val="20"/>
          <w:szCs w:val="20"/>
        </w:rPr>
        <w:t>,</w:t>
      </w:r>
      <w:r w:rsidRPr="00654CA9">
        <w:rPr>
          <w:sz w:val="20"/>
          <w:szCs w:val="20"/>
        </w:rPr>
        <w:t xml:space="preserve"> тел. 23-08-97</w:t>
      </w:r>
    </w:p>
    <w:p w:rsidR="00E94226" w:rsidRPr="004B0989" w:rsidRDefault="00E94226" w:rsidP="00DB4050">
      <w:pPr>
        <w:spacing w:after="0" w:line="240" w:lineRule="auto"/>
        <w:ind w:left="-567" w:firstLine="567"/>
        <w:jc w:val="center"/>
        <w:rPr>
          <w:rFonts w:ascii="Times New Roman" w:hAnsi="Times New Roman" w:cs="Times New Roman"/>
          <w:bCs/>
          <w:sz w:val="28"/>
          <w:szCs w:val="28"/>
        </w:rPr>
      </w:pPr>
    </w:p>
    <w:p w:rsidR="00CA6FF0" w:rsidRDefault="00CA6FF0" w:rsidP="00DB4050">
      <w:pPr>
        <w:spacing w:after="0" w:line="240" w:lineRule="auto"/>
        <w:ind w:left="-567" w:firstLine="567"/>
        <w:jc w:val="center"/>
        <w:rPr>
          <w:rFonts w:ascii="Times New Roman" w:hAnsi="Times New Roman" w:cs="Times New Roman"/>
          <w:b/>
          <w:sz w:val="28"/>
          <w:szCs w:val="28"/>
        </w:rPr>
        <w:sectPr w:rsidR="00CA6FF0" w:rsidSect="004B0989">
          <w:footerReference w:type="default" r:id="rId10"/>
          <w:pgSz w:w="11906" w:h="16838"/>
          <w:pgMar w:top="1134" w:right="850" w:bottom="1134" w:left="1701" w:header="708" w:footer="708" w:gutter="0"/>
          <w:cols w:space="708"/>
          <w:docGrid w:linePitch="360"/>
        </w:sectPr>
      </w:pPr>
    </w:p>
    <w:p w:rsidR="005B3218" w:rsidRPr="004B0989" w:rsidRDefault="006E7FC2" w:rsidP="006E7FC2">
      <w:pPr>
        <w:spacing w:after="0" w:line="240" w:lineRule="auto"/>
        <w:ind w:left="-567" w:firstLine="567"/>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5B3218" w:rsidRDefault="005B3218" w:rsidP="00DB4050">
      <w:pPr>
        <w:spacing w:after="0" w:line="240" w:lineRule="auto"/>
        <w:ind w:left="-567" w:firstLine="567"/>
        <w:jc w:val="center"/>
        <w:rPr>
          <w:rFonts w:ascii="Times New Roman" w:hAnsi="Times New Roman" w:cs="Times New Roman"/>
          <w:b/>
          <w:sz w:val="28"/>
          <w:szCs w:val="28"/>
        </w:rPr>
      </w:pPr>
    </w:p>
    <w:p w:rsidR="00CA6FF0" w:rsidRDefault="00CA6FF0" w:rsidP="00DB4050">
      <w:pPr>
        <w:spacing w:after="0" w:line="240" w:lineRule="auto"/>
        <w:ind w:left="-567" w:firstLine="567"/>
        <w:jc w:val="center"/>
        <w:rPr>
          <w:rFonts w:ascii="Times New Roman" w:hAnsi="Times New Roman" w:cs="Times New Roman"/>
          <w:b/>
          <w:sz w:val="28"/>
          <w:szCs w:val="28"/>
        </w:rPr>
      </w:pPr>
    </w:p>
    <w:p w:rsidR="00CA6FF0" w:rsidRPr="004B0989" w:rsidRDefault="00CA6FF0" w:rsidP="00DB4050">
      <w:pPr>
        <w:spacing w:after="0" w:line="240" w:lineRule="auto"/>
        <w:ind w:left="-567" w:firstLine="567"/>
        <w:jc w:val="center"/>
        <w:rPr>
          <w:rFonts w:ascii="Times New Roman" w:hAnsi="Times New Roman" w:cs="Times New Roman"/>
          <w:b/>
          <w:sz w:val="28"/>
          <w:szCs w:val="28"/>
        </w:rPr>
      </w:pPr>
    </w:p>
    <w:p w:rsidR="005B3218" w:rsidRPr="004B0989" w:rsidRDefault="005B3218" w:rsidP="00DB4050">
      <w:pPr>
        <w:spacing w:after="0" w:line="240" w:lineRule="auto"/>
        <w:ind w:left="-567" w:firstLine="567"/>
        <w:jc w:val="center"/>
        <w:rPr>
          <w:rFonts w:ascii="Times New Roman" w:hAnsi="Times New Roman" w:cs="Times New Roman"/>
          <w:b/>
          <w:sz w:val="28"/>
          <w:szCs w:val="28"/>
        </w:rPr>
      </w:pPr>
    </w:p>
    <w:p w:rsidR="00E94226" w:rsidRPr="004B0989" w:rsidRDefault="00213CCC" w:rsidP="00DB4050">
      <w:pPr>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sz w:val="28"/>
          <w:szCs w:val="28"/>
        </w:rPr>
        <w:t>МЕТОДИЧЕСКИЕ РЕКОМЕНДАЦИИ</w:t>
      </w:r>
    </w:p>
    <w:p w:rsidR="00213CCC" w:rsidRPr="004B0989" w:rsidRDefault="00E94226" w:rsidP="00DB4050">
      <w:pPr>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 xml:space="preserve">по </w:t>
      </w:r>
      <w:r w:rsidR="008C1BCA" w:rsidRPr="004B0989">
        <w:rPr>
          <w:rFonts w:ascii="Times New Roman" w:hAnsi="Times New Roman" w:cs="Times New Roman"/>
          <w:b/>
          <w:bCs/>
          <w:sz w:val="28"/>
          <w:szCs w:val="28"/>
        </w:rPr>
        <w:t xml:space="preserve">отбору </w:t>
      </w:r>
      <w:r w:rsidRPr="004B0989">
        <w:rPr>
          <w:rFonts w:ascii="Times New Roman" w:hAnsi="Times New Roman" w:cs="Times New Roman"/>
          <w:b/>
          <w:bCs/>
          <w:sz w:val="28"/>
          <w:szCs w:val="28"/>
        </w:rPr>
        <w:t>содержани</w:t>
      </w:r>
      <w:r w:rsidR="008C1BCA" w:rsidRPr="004B0989">
        <w:rPr>
          <w:rFonts w:ascii="Times New Roman" w:hAnsi="Times New Roman" w:cs="Times New Roman"/>
          <w:b/>
          <w:bCs/>
          <w:sz w:val="28"/>
          <w:szCs w:val="28"/>
        </w:rPr>
        <w:t xml:space="preserve">я </w:t>
      </w:r>
      <w:r w:rsidRPr="004B0989">
        <w:rPr>
          <w:rFonts w:ascii="Times New Roman" w:hAnsi="Times New Roman" w:cs="Times New Roman"/>
          <w:b/>
          <w:bCs/>
          <w:sz w:val="28"/>
          <w:szCs w:val="28"/>
        </w:rPr>
        <w:t>рабочих программ учебных предметов</w:t>
      </w:r>
    </w:p>
    <w:p w:rsidR="00213CCC" w:rsidRPr="004B0989" w:rsidRDefault="00E94226" w:rsidP="00DB4050">
      <w:pPr>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 xml:space="preserve"> в рамках реализации основной общеобразовательной программы </w:t>
      </w:r>
    </w:p>
    <w:p w:rsidR="00E94226" w:rsidRPr="004B0989" w:rsidRDefault="00E94226" w:rsidP="00DB4050">
      <w:pPr>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основного общего образования для лиц, принятых на обучение</w:t>
      </w:r>
    </w:p>
    <w:p w:rsidR="00E94226" w:rsidRPr="004B0989" w:rsidRDefault="00E94226" w:rsidP="00DB4050">
      <w:pPr>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на базе 8 классов общеобразовательных организаций</w:t>
      </w:r>
      <w:r w:rsidR="00A74966" w:rsidRPr="004B0989">
        <w:rPr>
          <w:rFonts w:ascii="Times New Roman" w:hAnsi="Times New Roman" w:cs="Times New Roman"/>
          <w:b/>
          <w:bCs/>
          <w:sz w:val="28"/>
          <w:szCs w:val="28"/>
        </w:rPr>
        <w:t>, в профессиональны</w:t>
      </w:r>
      <w:r w:rsidR="0050765D">
        <w:rPr>
          <w:rFonts w:ascii="Times New Roman" w:hAnsi="Times New Roman" w:cs="Times New Roman"/>
          <w:b/>
          <w:bCs/>
          <w:sz w:val="28"/>
          <w:szCs w:val="28"/>
        </w:rPr>
        <w:t>е</w:t>
      </w:r>
      <w:r w:rsidR="00A74966" w:rsidRPr="004B0989">
        <w:rPr>
          <w:rFonts w:ascii="Times New Roman" w:hAnsi="Times New Roman" w:cs="Times New Roman"/>
          <w:b/>
          <w:bCs/>
          <w:sz w:val="28"/>
          <w:szCs w:val="28"/>
        </w:rPr>
        <w:t xml:space="preserve"> образовательны</w:t>
      </w:r>
      <w:r w:rsidR="0050765D">
        <w:rPr>
          <w:rFonts w:ascii="Times New Roman" w:hAnsi="Times New Roman" w:cs="Times New Roman"/>
          <w:b/>
          <w:bCs/>
          <w:sz w:val="28"/>
          <w:szCs w:val="28"/>
        </w:rPr>
        <w:t>е</w:t>
      </w:r>
      <w:r w:rsidR="00A74966" w:rsidRPr="004B0989">
        <w:rPr>
          <w:rFonts w:ascii="Times New Roman" w:hAnsi="Times New Roman" w:cs="Times New Roman"/>
          <w:b/>
          <w:bCs/>
          <w:sz w:val="28"/>
          <w:szCs w:val="28"/>
        </w:rPr>
        <w:t xml:space="preserve"> организаци</w:t>
      </w:r>
      <w:r w:rsidR="0050765D">
        <w:rPr>
          <w:rFonts w:ascii="Times New Roman" w:hAnsi="Times New Roman" w:cs="Times New Roman"/>
          <w:b/>
          <w:bCs/>
          <w:sz w:val="28"/>
          <w:szCs w:val="28"/>
        </w:rPr>
        <w:t>и</w:t>
      </w:r>
      <w:r w:rsidR="00A74966" w:rsidRPr="004B0989">
        <w:rPr>
          <w:rFonts w:ascii="Times New Roman" w:hAnsi="Times New Roman" w:cs="Times New Roman"/>
          <w:b/>
          <w:bCs/>
          <w:sz w:val="28"/>
          <w:szCs w:val="28"/>
        </w:rPr>
        <w:t xml:space="preserve"> Ярославской области</w:t>
      </w:r>
    </w:p>
    <w:p w:rsidR="00213CCC" w:rsidRPr="004B0989" w:rsidRDefault="00213CCC" w:rsidP="00DB4050">
      <w:pPr>
        <w:spacing w:after="0" w:line="240" w:lineRule="auto"/>
        <w:ind w:left="-567" w:firstLine="567"/>
        <w:jc w:val="center"/>
        <w:rPr>
          <w:rFonts w:ascii="Times New Roman" w:hAnsi="Times New Roman" w:cs="Times New Roman"/>
          <w:b/>
          <w:bCs/>
          <w:sz w:val="28"/>
          <w:szCs w:val="28"/>
        </w:rPr>
      </w:pPr>
    </w:p>
    <w:p w:rsidR="00213CCC" w:rsidRPr="004B0989" w:rsidRDefault="00213CCC" w:rsidP="00DB4050">
      <w:pPr>
        <w:spacing w:after="0" w:line="240" w:lineRule="auto"/>
        <w:ind w:left="-567" w:firstLine="567"/>
        <w:jc w:val="center"/>
        <w:rPr>
          <w:rFonts w:ascii="Times New Roman" w:hAnsi="Times New Roman" w:cs="Times New Roman"/>
          <w:b/>
          <w:bCs/>
          <w:sz w:val="28"/>
          <w:szCs w:val="28"/>
        </w:rPr>
      </w:pPr>
    </w:p>
    <w:p w:rsidR="00213CCC" w:rsidRPr="004B0989" w:rsidRDefault="00213CCC" w:rsidP="00DB4050">
      <w:pPr>
        <w:spacing w:after="0" w:line="240" w:lineRule="auto"/>
        <w:ind w:left="-567" w:firstLine="567"/>
        <w:jc w:val="center"/>
        <w:rPr>
          <w:rFonts w:ascii="Times New Roman" w:hAnsi="Times New Roman" w:cs="Times New Roman"/>
          <w:b/>
          <w:bCs/>
          <w:sz w:val="28"/>
          <w:szCs w:val="28"/>
        </w:rPr>
      </w:pPr>
    </w:p>
    <w:p w:rsidR="005B3218" w:rsidRPr="004B0989" w:rsidRDefault="005B3218" w:rsidP="00DB4050">
      <w:pPr>
        <w:widowControl/>
        <w:suppressAutoHyphens w:val="0"/>
        <w:autoSpaceDN/>
        <w:spacing w:after="0" w:line="240" w:lineRule="auto"/>
        <w:ind w:left="-567" w:firstLine="567"/>
        <w:textAlignment w:val="auto"/>
        <w:rPr>
          <w:rFonts w:ascii="Times New Roman" w:hAnsi="Times New Roman" w:cs="Times New Roman"/>
          <w:b/>
          <w:bCs/>
          <w:sz w:val="28"/>
          <w:szCs w:val="28"/>
        </w:rPr>
      </w:pPr>
      <w:r w:rsidRPr="004B0989">
        <w:rPr>
          <w:rFonts w:ascii="Times New Roman" w:hAnsi="Times New Roman" w:cs="Times New Roman"/>
          <w:b/>
          <w:bCs/>
          <w:sz w:val="28"/>
          <w:szCs w:val="28"/>
        </w:rPr>
        <w:br w:type="page"/>
      </w:r>
    </w:p>
    <w:p w:rsidR="00213CCC" w:rsidRPr="004B0989" w:rsidRDefault="005B3218" w:rsidP="001D2CCE">
      <w:pPr>
        <w:spacing w:after="0" w:line="240" w:lineRule="auto"/>
        <w:jc w:val="center"/>
        <w:rPr>
          <w:rFonts w:ascii="Times New Roman" w:hAnsi="Times New Roman" w:cs="Times New Roman"/>
          <w:bCs/>
          <w:sz w:val="28"/>
          <w:szCs w:val="28"/>
        </w:rPr>
      </w:pPr>
      <w:r w:rsidRPr="004B0989">
        <w:rPr>
          <w:rFonts w:ascii="Times New Roman" w:hAnsi="Times New Roman" w:cs="Times New Roman"/>
          <w:bCs/>
          <w:sz w:val="28"/>
          <w:szCs w:val="28"/>
        </w:rPr>
        <w:lastRenderedPageBreak/>
        <w:t>СОДЕРЖАНИЕ</w:t>
      </w:r>
    </w:p>
    <w:p w:rsidR="006B26DA" w:rsidRPr="004B0989" w:rsidRDefault="006B26DA" w:rsidP="001D2CCE">
      <w:pPr>
        <w:spacing w:after="0" w:line="240" w:lineRule="auto"/>
        <w:jc w:val="center"/>
        <w:rPr>
          <w:rFonts w:ascii="Times New Roman" w:hAnsi="Times New Roman" w:cs="Times New Roman"/>
          <w:bCs/>
          <w:sz w:val="28"/>
          <w:szCs w:val="28"/>
        </w:rPr>
      </w:pPr>
    </w:p>
    <w:tbl>
      <w:tblPr>
        <w:tblStyle w:val="a8"/>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709"/>
      </w:tblGrid>
      <w:tr w:rsidR="00224FCB" w:rsidRPr="004B0989" w:rsidTr="00C84654">
        <w:tc>
          <w:tcPr>
            <w:tcW w:w="8647" w:type="dxa"/>
          </w:tcPr>
          <w:p w:rsidR="00224FCB" w:rsidRPr="004B0989" w:rsidRDefault="00224FCB" w:rsidP="001D2CCE">
            <w:pPr>
              <w:spacing w:after="0" w:line="240" w:lineRule="auto"/>
              <w:rPr>
                <w:rFonts w:ascii="Times New Roman" w:hAnsi="Times New Roman" w:cs="Times New Roman"/>
                <w:bCs/>
                <w:sz w:val="28"/>
                <w:szCs w:val="28"/>
              </w:rPr>
            </w:pPr>
            <w:r w:rsidRPr="004B0989">
              <w:rPr>
                <w:rFonts w:ascii="Times New Roman" w:hAnsi="Times New Roman" w:cs="Times New Roman"/>
                <w:bCs/>
                <w:sz w:val="28"/>
                <w:szCs w:val="28"/>
              </w:rPr>
              <w:t>Пояснительная записка</w:t>
            </w:r>
          </w:p>
          <w:p w:rsidR="00332A10" w:rsidRPr="004B0989" w:rsidRDefault="00332A10" w:rsidP="001D2CCE">
            <w:pPr>
              <w:spacing w:after="0" w:line="240" w:lineRule="auto"/>
              <w:rPr>
                <w:rFonts w:ascii="Times New Roman" w:hAnsi="Times New Roman" w:cs="Times New Roman"/>
                <w:bCs/>
                <w:sz w:val="28"/>
                <w:szCs w:val="28"/>
              </w:rPr>
            </w:pPr>
          </w:p>
        </w:tc>
        <w:tc>
          <w:tcPr>
            <w:tcW w:w="709" w:type="dxa"/>
          </w:tcPr>
          <w:p w:rsidR="00224FCB" w:rsidRPr="004B0989" w:rsidRDefault="00C84654"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4</w:t>
            </w:r>
          </w:p>
        </w:tc>
      </w:tr>
      <w:tr w:rsidR="00224FCB" w:rsidRPr="004B0989" w:rsidTr="00C84654">
        <w:tc>
          <w:tcPr>
            <w:tcW w:w="8647" w:type="dxa"/>
          </w:tcPr>
          <w:p w:rsidR="00224FCB" w:rsidRPr="004B0989" w:rsidRDefault="00D82E51" w:rsidP="001D2CCE">
            <w:pPr>
              <w:spacing w:after="0" w:line="240" w:lineRule="auto"/>
              <w:rPr>
                <w:rFonts w:ascii="Times New Roman" w:hAnsi="Times New Roman" w:cs="Times New Roman"/>
                <w:sz w:val="28"/>
                <w:szCs w:val="28"/>
              </w:rPr>
            </w:pPr>
            <w:r w:rsidRPr="004B0989">
              <w:rPr>
                <w:rFonts w:ascii="Times New Roman" w:hAnsi="Times New Roman" w:cs="Times New Roman"/>
                <w:sz w:val="28"/>
                <w:szCs w:val="28"/>
              </w:rPr>
              <w:t xml:space="preserve">1. </w:t>
            </w:r>
            <w:r w:rsidR="00271EBE" w:rsidRPr="004B0989">
              <w:rPr>
                <w:rFonts w:ascii="Times New Roman" w:hAnsi="Times New Roman" w:cs="Times New Roman"/>
                <w:sz w:val="28"/>
                <w:szCs w:val="28"/>
              </w:rPr>
              <w:t xml:space="preserve">Перечень учебников, </w:t>
            </w:r>
            <w:r w:rsidR="00A74966" w:rsidRPr="004B0989">
              <w:rPr>
                <w:rFonts w:ascii="Times New Roman" w:hAnsi="Times New Roman" w:cs="Times New Roman"/>
                <w:sz w:val="28"/>
                <w:szCs w:val="28"/>
              </w:rPr>
              <w:t>преимущественно используемых</w:t>
            </w:r>
            <w:r w:rsidR="00271EBE" w:rsidRPr="004B0989">
              <w:rPr>
                <w:rFonts w:ascii="Times New Roman" w:hAnsi="Times New Roman" w:cs="Times New Roman"/>
                <w:sz w:val="28"/>
                <w:szCs w:val="28"/>
              </w:rPr>
              <w:t xml:space="preserve"> профессиональны</w:t>
            </w:r>
            <w:r w:rsidR="00A74966" w:rsidRPr="004B0989">
              <w:rPr>
                <w:rFonts w:ascii="Times New Roman" w:hAnsi="Times New Roman" w:cs="Times New Roman"/>
                <w:sz w:val="28"/>
                <w:szCs w:val="28"/>
              </w:rPr>
              <w:t>ми</w:t>
            </w:r>
            <w:r w:rsidR="00271EBE" w:rsidRPr="004B0989">
              <w:rPr>
                <w:rFonts w:ascii="Times New Roman" w:hAnsi="Times New Roman" w:cs="Times New Roman"/>
                <w:sz w:val="28"/>
                <w:szCs w:val="28"/>
              </w:rPr>
              <w:t xml:space="preserve"> образовательны</w:t>
            </w:r>
            <w:r w:rsidR="00A74966" w:rsidRPr="004B0989">
              <w:rPr>
                <w:rFonts w:ascii="Times New Roman" w:hAnsi="Times New Roman" w:cs="Times New Roman"/>
                <w:sz w:val="28"/>
                <w:szCs w:val="28"/>
              </w:rPr>
              <w:t>ми</w:t>
            </w:r>
            <w:r w:rsidR="00271EBE" w:rsidRPr="004B0989">
              <w:rPr>
                <w:rFonts w:ascii="Times New Roman" w:hAnsi="Times New Roman" w:cs="Times New Roman"/>
                <w:sz w:val="28"/>
                <w:szCs w:val="28"/>
              </w:rPr>
              <w:t xml:space="preserve"> организаци</w:t>
            </w:r>
            <w:r w:rsidR="00A74966" w:rsidRPr="004B0989">
              <w:rPr>
                <w:rFonts w:ascii="Times New Roman" w:hAnsi="Times New Roman" w:cs="Times New Roman"/>
                <w:sz w:val="28"/>
                <w:szCs w:val="28"/>
              </w:rPr>
              <w:t>ями</w:t>
            </w:r>
            <w:r w:rsidR="00271EBE" w:rsidRPr="004B0989">
              <w:rPr>
                <w:rFonts w:ascii="Times New Roman" w:hAnsi="Times New Roman" w:cs="Times New Roman"/>
                <w:sz w:val="28"/>
                <w:szCs w:val="28"/>
              </w:rPr>
              <w:t xml:space="preserve"> Ярославской области </w:t>
            </w:r>
            <w:r w:rsidR="00463BC8" w:rsidRPr="004B0989">
              <w:rPr>
                <w:rFonts w:ascii="Times New Roman" w:hAnsi="Times New Roman" w:cs="Times New Roman"/>
                <w:sz w:val="28"/>
                <w:szCs w:val="28"/>
              </w:rPr>
              <w:t>при реализации</w:t>
            </w:r>
            <w:r w:rsidR="00271EBE" w:rsidRPr="004B0989">
              <w:rPr>
                <w:rFonts w:ascii="Times New Roman" w:hAnsi="Times New Roman" w:cs="Times New Roman"/>
                <w:sz w:val="28"/>
                <w:szCs w:val="28"/>
              </w:rPr>
              <w:t xml:space="preserve"> основного общего образования</w:t>
            </w:r>
          </w:p>
          <w:p w:rsidR="00332A10" w:rsidRPr="004B0989" w:rsidRDefault="00332A10" w:rsidP="001D2CCE">
            <w:pPr>
              <w:spacing w:after="0" w:line="240" w:lineRule="auto"/>
              <w:rPr>
                <w:rFonts w:ascii="Times New Roman" w:hAnsi="Times New Roman" w:cs="Times New Roman"/>
                <w:bCs/>
                <w:sz w:val="28"/>
                <w:szCs w:val="28"/>
              </w:rPr>
            </w:pPr>
          </w:p>
        </w:tc>
        <w:tc>
          <w:tcPr>
            <w:tcW w:w="709" w:type="dxa"/>
          </w:tcPr>
          <w:p w:rsidR="00224FCB" w:rsidRPr="004B0989" w:rsidRDefault="00C84654"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w:t>
            </w:r>
          </w:p>
        </w:tc>
      </w:tr>
      <w:tr w:rsidR="00224FCB" w:rsidRPr="004B0989" w:rsidTr="00C84654">
        <w:tc>
          <w:tcPr>
            <w:tcW w:w="8647" w:type="dxa"/>
          </w:tcPr>
          <w:p w:rsidR="00224FCB" w:rsidRPr="004B0989" w:rsidRDefault="005B3218" w:rsidP="001D2CCE">
            <w:pPr>
              <w:spacing w:after="0" w:line="240" w:lineRule="auto"/>
              <w:rPr>
                <w:rFonts w:ascii="Times New Roman" w:hAnsi="Times New Roman" w:cs="Times New Roman"/>
                <w:bCs/>
                <w:sz w:val="28"/>
                <w:szCs w:val="28"/>
              </w:rPr>
            </w:pPr>
            <w:r w:rsidRPr="004B0989">
              <w:rPr>
                <w:rFonts w:ascii="Times New Roman" w:hAnsi="Times New Roman" w:cs="Times New Roman"/>
                <w:bCs/>
                <w:sz w:val="28"/>
                <w:szCs w:val="28"/>
              </w:rPr>
              <w:t>2</w:t>
            </w:r>
            <w:r w:rsidR="00271EBE" w:rsidRPr="004B0989">
              <w:rPr>
                <w:rFonts w:ascii="Times New Roman" w:hAnsi="Times New Roman" w:cs="Times New Roman"/>
                <w:bCs/>
                <w:sz w:val="28"/>
                <w:szCs w:val="28"/>
              </w:rPr>
              <w:t xml:space="preserve">. </w:t>
            </w:r>
            <w:r w:rsidR="008E1B54" w:rsidRPr="004B0989">
              <w:rPr>
                <w:rFonts w:ascii="Times New Roman" w:hAnsi="Times New Roman" w:cs="Times New Roman"/>
                <w:bCs/>
                <w:sz w:val="28"/>
                <w:szCs w:val="28"/>
              </w:rPr>
              <w:t>Р</w:t>
            </w:r>
            <w:r w:rsidR="002F690D">
              <w:rPr>
                <w:rFonts w:ascii="Times New Roman" w:hAnsi="Times New Roman" w:cs="Times New Roman"/>
                <w:bCs/>
                <w:sz w:val="28"/>
                <w:szCs w:val="28"/>
              </w:rPr>
              <w:t>екомендации по разработке</w:t>
            </w:r>
            <w:r w:rsidR="00271EBE" w:rsidRPr="004B0989">
              <w:rPr>
                <w:rFonts w:ascii="Times New Roman" w:hAnsi="Times New Roman" w:cs="Times New Roman"/>
                <w:bCs/>
                <w:sz w:val="28"/>
                <w:szCs w:val="28"/>
              </w:rPr>
              <w:t xml:space="preserve"> рабоч</w:t>
            </w:r>
            <w:r w:rsidR="008E1B54" w:rsidRPr="004B0989">
              <w:rPr>
                <w:rFonts w:ascii="Times New Roman" w:hAnsi="Times New Roman" w:cs="Times New Roman"/>
                <w:bCs/>
                <w:sz w:val="28"/>
                <w:szCs w:val="28"/>
              </w:rPr>
              <w:t>их</w:t>
            </w:r>
            <w:r w:rsidR="00271EBE" w:rsidRPr="004B0989">
              <w:rPr>
                <w:rFonts w:ascii="Times New Roman" w:hAnsi="Times New Roman" w:cs="Times New Roman"/>
                <w:bCs/>
                <w:sz w:val="28"/>
                <w:szCs w:val="28"/>
              </w:rPr>
              <w:t xml:space="preserve"> программ </w:t>
            </w:r>
            <w:r w:rsidR="008E1B54" w:rsidRPr="004B0989">
              <w:rPr>
                <w:rFonts w:ascii="Times New Roman" w:hAnsi="Times New Roman" w:cs="Times New Roman"/>
                <w:bCs/>
                <w:sz w:val="28"/>
                <w:szCs w:val="28"/>
              </w:rPr>
              <w:t>учебных предметов</w:t>
            </w:r>
          </w:p>
          <w:p w:rsidR="00332A10" w:rsidRPr="004B0989" w:rsidRDefault="00332A10" w:rsidP="001D2CCE">
            <w:pPr>
              <w:spacing w:after="0" w:line="240" w:lineRule="auto"/>
              <w:rPr>
                <w:rFonts w:ascii="Times New Roman" w:hAnsi="Times New Roman" w:cs="Times New Roman"/>
                <w:bCs/>
                <w:sz w:val="28"/>
                <w:szCs w:val="28"/>
              </w:rPr>
            </w:pPr>
          </w:p>
        </w:tc>
        <w:tc>
          <w:tcPr>
            <w:tcW w:w="709" w:type="dxa"/>
          </w:tcPr>
          <w:p w:rsidR="00224FCB" w:rsidRPr="004B0989" w:rsidRDefault="00271EBE" w:rsidP="001D2CCE">
            <w:pPr>
              <w:tabs>
                <w:tab w:val="left" w:pos="976"/>
              </w:tabs>
              <w:spacing w:after="0" w:line="240" w:lineRule="auto"/>
              <w:jc w:val="center"/>
              <w:rPr>
                <w:rFonts w:ascii="Times New Roman" w:hAnsi="Times New Roman" w:cs="Times New Roman"/>
                <w:bCs/>
                <w:sz w:val="28"/>
                <w:szCs w:val="28"/>
              </w:rPr>
            </w:pPr>
            <w:r w:rsidRPr="004B0989">
              <w:rPr>
                <w:rFonts w:ascii="Times New Roman" w:hAnsi="Times New Roman" w:cs="Times New Roman"/>
                <w:bCs/>
                <w:sz w:val="28"/>
                <w:szCs w:val="28"/>
              </w:rPr>
              <w:t>1</w:t>
            </w:r>
            <w:r w:rsidR="004A663A">
              <w:rPr>
                <w:rFonts w:ascii="Times New Roman" w:hAnsi="Times New Roman" w:cs="Times New Roman"/>
                <w:bCs/>
                <w:sz w:val="28"/>
                <w:szCs w:val="28"/>
              </w:rPr>
              <w:t>6</w:t>
            </w:r>
          </w:p>
        </w:tc>
      </w:tr>
      <w:tr w:rsidR="00224FCB" w:rsidRPr="004B0989" w:rsidTr="00C84654">
        <w:tc>
          <w:tcPr>
            <w:tcW w:w="8647" w:type="dxa"/>
          </w:tcPr>
          <w:p w:rsidR="00505A24" w:rsidRPr="004B0989" w:rsidRDefault="008E1B54" w:rsidP="001D2CCE">
            <w:pPr>
              <w:spacing w:after="0" w:line="240" w:lineRule="auto"/>
              <w:rPr>
                <w:rFonts w:ascii="Times New Roman" w:hAnsi="Times New Roman" w:cs="Times New Roman"/>
                <w:bCs/>
                <w:sz w:val="28"/>
                <w:szCs w:val="28"/>
              </w:rPr>
            </w:pPr>
            <w:r w:rsidRPr="004B0989">
              <w:rPr>
                <w:rFonts w:ascii="Times New Roman" w:hAnsi="Times New Roman" w:cs="Times New Roman"/>
                <w:bCs/>
                <w:sz w:val="28"/>
                <w:szCs w:val="28"/>
              </w:rPr>
              <w:t>ПРИЛОЖЕНИ</w:t>
            </w:r>
            <w:r w:rsidR="00A265AD" w:rsidRPr="004B0989">
              <w:rPr>
                <w:rFonts w:ascii="Times New Roman" w:hAnsi="Times New Roman" w:cs="Times New Roman"/>
                <w:bCs/>
                <w:sz w:val="28"/>
                <w:szCs w:val="28"/>
              </w:rPr>
              <w:t>Е</w:t>
            </w:r>
            <w:r w:rsidR="00C84654">
              <w:rPr>
                <w:rFonts w:ascii="Times New Roman" w:hAnsi="Times New Roman" w:cs="Times New Roman"/>
                <w:bCs/>
                <w:sz w:val="28"/>
                <w:szCs w:val="28"/>
              </w:rPr>
              <w:t xml:space="preserve"> 1. </w:t>
            </w:r>
            <w:r w:rsidRPr="004B0989">
              <w:rPr>
                <w:rFonts w:ascii="Times New Roman" w:hAnsi="Times New Roman" w:cs="Times New Roman"/>
                <w:bCs/>
                <w:sz w:val="28"/>
                <w:szCs w:val="28"/>
              </w:rPr>
              <w:t>Макет рабочей программы</w:t>
            </w:r>
          </w:p>
          <w:p w:rsidR="00224FCB" w:rsidRPr="004B0989" w:rsidRDefault="00C84654" w:rsidP="001D2CCE">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ПРИЛОЖЕНИЕ 2. </w:t>
            </w:r>
            <w:r w:rsidR="00271EBE" w:rsidRPr="004B0989">
              <w:rPr>
                <w:rFonts w:ascii="Times New Roman" w:hAnsi="Times New Roman" w:cs="Times New Roman"/>
                <w:bCs/>
                <w:sz w:val="28"/>
                <w:szCs w:val="28"/>
              </w:rPr>
              <w:t>Рабочие программы учебны</w:t>
            </w:r>
            <w:r w:rsidR="00AA2724" w:rsidRPr="004B0989">
              <w:rPr>
                <w:rFonts w:ascii="Times New Roman" w:hAnsi="Times New Roman" w:cs="Times New Roman"/>
                <w:bCs/>
                <w:sz w:val="28"/>
                <w:szCs w:val="28"/>
              </w:rPr>
              <w:t>х</w:t>
            </w:r>
            <w:r w:rsidR="00271EBE" w:rsidRPr="004B0989">
              <w:rPr>
                <w:rFonts w:ascii="Times New Roman" w:hAnsi="Times New Roman" w:cs="Times New Roman"/>
                <w:bCs/>
                <w:sz w:val="28"/>
                <w:szCs w:val="28"/>
              </w:rPr>
              <w:t xml:space="preserve"> предмет</w:t>
            </w:r>
            <w:r w:rsidR="00AA2724" w:rsidRPr="004B0989">
              <w:rPr>
                <w:rFonts w:ascii="Times New Roman" w:hAnsi="Times New Roman" w:cs="Times New Roman"/>
                <w:bCs/>
                <w:sz w:val="28"/>
                <w:szCs w:val="28"/>
              </w:rPr>
              <w:t>ов</w:t>
            </w:r>
            <w:r w:rsidR="00271EBE" w:rsidRPr="004B0989">
              <w:rPr>
                <w:rFonts w:ascii="Times New Roman" w:hAnsi="Times New Roman" w:cs="Times New Roman"/>
                <w:bCs/>
                <w:sz w:val="28"/>
                <w:szCs w:val="28"/>
              </w:rPr>
              <w:t>:</w:t>
            </w:r>
          </w:p>
        </w:tc>
        <w:tc>
          <w:tcPr>
            <w:tcW w:w="709" w:type="dxa"/>
          </w:tcPr>
          <w:p w:rsidR="00224FCB" w:rsidRDefault="00505A24" w:rsidP="001D2CCE">
            <w:pPr>
              <w:tabs>
                <w:tab w:val="left" w:pos="976"/>
              </w:tabs>
              <w:spacing w:after="0" w:line="240" w:lineRule="auto"/>
              <w:jc w:val="center"/>
              <w:rPr>
                <w:rFonts w:ascii="Times New Roman" w:hAnsi="Times New Roman" w:cs="Times New Roman"/>
                <w:bCs/>
                <w:sz w:val="28"/>
                <w:szCs w:val="28"/>
              </w:rPr>
            </w:pPr>
            <w:r w:rsidRPr="004B0989">
              <w:rPr>
                <w:rFonts w:ascii="Times New Roman" w:hAnsi="Times New Roman" w:cs="Times New Roman"/>
                <w:bCs/>
                <w:sz w:val="28"/>
                <w:szCs w:val="28"/>
              </w:rPr>
              <w:t>1</w:t>
            </w:r>
            <w:r w:rsidR="004A663A">
              <w:rPr>
                <w:rFonts w:ascii="Times New Roman" w:hAnsi="Times New Roman" w:cs="Times New Roman"/>
                <w:bCs/>
                <w:sz w:val="28"/>
                <w:szCs w:val="28"/>
              </w:rPr>
              <w:t>8</w:t>
            </w:r>
          </w:p>
          <w:p w:rsidR="00C84654"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22</w:t>
            </w:r>
          </w:p>
        </w:tc>
      </w:tr>
      <w:tr w:rsidR="00224FCB" w:rsidRPr="004B0989" w:rsidTr="00C84654">
        <w:tc>
          <w:tcPr>
            <w:tcW w:w="8647" w:type="dxa"/>
          </w:tcPr>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Русский язык</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Литература</w:t>
            </w:r>
          </w:p>
          <w:p w:rsidR="00271EBE" w:rsidRPr="004B0989"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Английский язык</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История России</w:t>
            </w:r>
          </w:p>
          <w:p w:rsidR="00271EBE" w:rsidRPr="004B0989"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Всеобщая история</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Обществознание</w:t>
            </w:r>
          </w:p>
          <w:p w:rsidR="00271EBE" w:rsidRPr="004B0989"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География</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Алгебра</w:t>
            </w:r>
          </w:p>
          <w:p w:rsidR="00271EBE" w:rsidRPr="004B0989"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Геометрия</w:t>
            </w:r>
          </w:p>
          <w:p w:rsidR="00271EBE" w:rsidRPr="004B0989"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Информатика</w:t>
            </w:r>
          </w:p>
          <w:p w:rsidR="00271EBE"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Физика</w:t>
            </w:r>
          </w:p>
          <w:p w:rsidR="00C84654"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Биология</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Pr>
                <w:rFonts w:cs="Times New Roman"/>
                <w:sz w:val="28"/>
                <w:szCs w:val="28"/>
              </w:rPr>
              <w:t>Химия</w:t>
            </w:r>
          </w:p>
          <w:p w:rsidR="00271EBE" w:rsidRDefault="00271EBE"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Физическая культура</w:t>
            </w:r>
          </w:p>
          <w:p w:rsidR="00C84654" w:rsidRPr="004B0989" w:rsidRDefault="00C84654" w:rsidP="001D2CCE">
            <w:pPr>
              <w:pStyle w:val="Standard"/>
              <w:tabs>
                <w:tab w:val="left" w:pos="142"/>
                <w:tab w:val="left" w:pos="284"/>
                <w:tab w:val="left" w:pos="709"/>
                <w:tab w:val="left" w:pos="851"/>
              </w:tabs>
              <w:jc w:val="both"/>
              <w:rPr>
                <w:rFonts w:cs="Times New Roman"/>
                <w:sz w:val="28"/>
                <w:szCs w:val="28"/>
              </w:rPr>
            </w:pPr>
            <w:r w:rsidRPr="004B0989">
              <w:rPr>
                <w:rFonts w:cs="Times New Roman"/>
                <w:sz w:val="28"/>
                <w:szCs w:val="28"/>
              </w:rPr>
              <w:t>Основы безопасности жизнедеятельности</w:t>
            </w:r>
          </w:p>
          <w:p w:rsidR="00224FCB" w:rsidRPr="004B0989" w:rsidRDefault="00224FCB" w:rsidP="001D2CCE">
            <w:pPr>
              <w:spacing w:after="0" w:line="240" w:lineRule="auto"/>
              <w:rPr>
                <w:rFonts w:ascii="Times New Roman" w:hAnsi="Times New Roman" w:cs="Times New Roman"/>
                <w:bCs/>
                <w:sz w:val="28"/>
                <w:szCs w:val="28"/>
              </w:rPr>
            </w:pPr>
          </w:p>
        </w:tc>
        <w:tc>
          <w:tcPr>
            <w:tcW w:w="709" w:type="dxa"/>
          </w:tcPr>
          <w:p w:rsidR="00224FCB"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23</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37</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60</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70</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87</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101</w:t>
            </w:r>
          </w:p>
          <w:p w:rsidR="00332A10" w:rsidRPr="004B0989" w:rsidRDefault="00C84654"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r w:rsidR="004A663A">
              <w:rPr>
                <w:rFonts w:ascii="Times New Roman" w:hAnsi="Times New Roman" w:cs="Times New Roman"/>
                <w:bCs/>
                <w:sz w:val="28"/>
                <w:szCs w:val="28"/>
              </w:rPr>
              <w:t>1</w:t>
            </w:r>
            <w:r>
              <w:rPr>
                <w:rFonts w:ascii="Times New Roman" w:hAnsi="Times New Roman" w:cs="Times New Roman"/>
                <w:bCs/>
                <w:sz w:val="28"/>
                <w:szCs w:val="28"/>
              </w:rPr>
              <w:t>0</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126</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136</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149</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159</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170</w:t>
            </w:r>
          </w:p>
          <w:p w:rsidR="00332A10" w:rsidRPr="004B0989" w:rsidRDefault="00332A10" w:rsidP="001D2CCE">
            <w:pPr>
              <w:tabs>
                <w:tab w:val="left" w:pos="976"/>
              </w:tabs>
              <w:spacing w:after="0" w:line="240" w:lineRule="auto"/>
              <w:jc w:val="center"/>
              <w:rPr>
                <w:rFonts w:ascii="Times New Roman" w:hAnsi="Times New Roman" w:cs="Times New Roman"/>
                <w:bCs/>
                <w:sz w:val="28"/>
                <w:szCs w:val="28"/>
              </w:rPr>
            </w:pPr>
            <w:r w:rsidRPr="004B0989">
              <w:rPr>
                <w:rFonts w:ascii="Times New Roman" w:hAnsi="Times New Roman" w:cs="Times New Roman"/>
                <w:bCs/>
                <w:sz w:val="28"/>
                <w:szCs w:val="28"/>
              </w:rPr>
              <w:t>1</w:t>
            </w:r>
            <w:r w:rsidR="004A663A">
              <w:rPr>
                <w:rFonts w:ascii="Times New Roman" w:hAnsi="Times New Roman" w:cs="Times New Roman"/>
                <w:bCs/>
                <w:sz w:val="28"/>
                <w:szCs w:val="28"/>
              </w:rPr>
              <w:t>85</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196</w:t>
            </w:r>
          </w:p>
          <w:p w:rsidR="00332A10" w:rsidRPr="004B0989" w:rsidRDefault="004A663A" w:rsidP="001D2CCE">
            <w:pPr>
              <w:tabs>
                <w:tab w:val="left" w:pos="97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208</w:t>
            </w:r>
          </w:p>
        </w:tc>
      </w:tr>
    </w:tbl>
    <w:p w:rsidR="006B26DA" w:rsidRPr="004B0989" w:rsidRDefault="006B26DA" w:rsidP="00DB4050">
      <w:pPr>
        <w:spacing w:after="0" w:line="240" w:lineRule="auto"/>
        <w:ind w:left="-567" w:firstLine="567"/>
        <w:jc w:val="center"/>
        <w:rPr>
          <w:rFonts w:ascii="Times New Roman" w:hAnsi="Times New Roman" w:cs="Times New Roman"/>
          <w:bCs/>
          <w:sz w:val="28"/>
          <w:szCs w:val="28"/>
        </w:rPr>
      </w:pPr>
    </w:p>
    <w:p w:rsidR="006B26DA" w:rsidRPr="004B0989" w:rsidRDefault="006B26DA" w:rsidP="00DB4050">
      <w:pPr>
        <w:spacing w:after="0" w:line="240" w:lineRule="auto"/>
        <w:ind w:left="-567" w:firstLine="567"/>
        <w:jc w:val="center"/>
        <w:rPr>
          <w:rFonts w:ascii="Times New Roman" w:hAnsi="Times New Roman" w:cs="Times New Roman"/>
          <w:bCs/>
          <w:sz w:val="28"/>
          <w:szCs w:val="28"/>
        </w:rPr>
      </w:pPr>
    </w:p>
    <w:p w:rsidR="00E94226" w:rsidRPr="004B0989" w:rsidRDefault="00E94226" w:rsidP="00DB4050">
      <w:pPr>
        <w:spacing w:after="0" w:line="240" w:lineRule="auto"/>
        <w:ind w:left="-567" w:firstLine="567"/>
        <w:jc w:val="both"/>
        <w:rPr>
          <w:rFonts w:ascii="Times New Roman" w:hAnsi="Times New Roman" w:cs="Times New Roman"/>
          <w:sz w:val="28"/>
          <w:szCs w:val="28"/>
        </w:rPr>
      </w:pPr>
    </w:p>
    <w:p w:rsidR="00E94226" w:rsidRPr="004B0989" w:rsidRDefault="00E94226" w:rsidP="00DB4050">
      <w:pPr>
        <w:spacing w:after="0" w:line="240" w:lineRule="auto"/>
        <w:ind w:left="-567" w:firstLine="567"/>
        <w:jc w:val="both"/>
        <w:rPr>
          <w:rFonts w:ascii="Times New Roman" w:hAnsi="Times New Roman" w:cs="Times New Roman"/>
          <w:sz w:val="28"/>
          <w:szCs w:val="28"/>
        </w:rPr>
      </w:pPr>
    </w:p>
    <w:p w:rsidR="00213CCC" w:rsidRPr="004B0989" w:rsidRDefault="00213CCC" w:rsidP="00DB4050">
      <w:pPr>
        <w:widowControl/>
        <w:suppressAutoHyphens w:val="0"/>
        <w:autoSpaceDN/>
        <w:spacing w:after="0" w:line="240" w:lineRule="auto"/>
        <w:ind w:left="-567" w:firstLine="567"/>
        <w:textAlignment w:val="auto"/>
        <w:rPr>
          <w:rFonts w:ascii="Times New Roman" w:hAnsi="Times New Roman" w:cs="Times New Roman"/>
          <w:sz w:val="28"/>
          <w:szCs w:val="28"/>
        </w:rPr>
      </w:pPr>
      <w:r w:rsidRPr="004B0989">
        <w:rPr>
          <w:rFonts w:ascii="Times New Roman" w:hAnsi="Times New Roman" w:cs="Times New Roman"/>
          <w:sz w:val="28"/>
          <w:szCs w:val="28"/>
        </w:rPr>
        <w:br w:type="page"/>
      </w:r>
    </w:p>
    <w:p w:rsidR="00E94226" w:rsidRPr="004B0989" w:rsidRDefault="00EF72D6"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lastRenderedPageBreak/>
        <w:t>Пояснительная записка</w:t>
      </w:r>
    </w:p>
    <w:p w:rsidR="00241128" w:rsidRPr="004B0989" w:rsidRDefault="002D4C2D"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Настоящие методические рекомендации</w:t>
      </w:r>
      <w:r w:rsidRPr="004B0989">
        <w:rPr>
          <w:rFonts w:ascii="Times New Roman" w:hAnsi="Times New Roman" w:cs="Times New Roman"/>
          <w:bCs/>
          <w:color w:val="000000"/>
          <w:sz w:val="28"/>
          <w:szCs w:val="28"/>
        </w:rPr>
        <w:t xml:space="preserve"> подготовлены </w:t>
      </w:r>
      <w:r w:rsidRPr="004B0989">
        <w:rPr>
          <w:rFonts w:ascii="Times New Roman" w:hAnsi="Times New Roman" w:cs="Times New Roman"/>
          <w:bCs/>
          <w:sz w:val="28"/>
          <w:szCs w:val="28"/>
        </w:rPr>
        <w:t>в ц</w:t>
      </w:r>
      <w:r w:rsidRPr="004B0989">
        <w:rPr>
          <w:rFonts w:ascii="Times New Roman" w:hAnsi="Times New Roman" w:cs="Times New Roman"/>
          <w:sz w:val="28"/>
          <w:szCs w:val="28"/>
        </w:rPr>
        <w:t xml:space="preserve">елях </w:t>
      </w:r>
      <w:r w:rsidRPr="004B0989">
        <w:rPr>
          <w:rFonts w:ascii="Times New Roman" w:hAnsi="Times New Roman" w:cs="Times New Roman"/>
          <w:sz w:val="28"/>
          <w:szCs w:val="28"/>
          <w:lang w:eastAsia="ru-RU"/>
        </w:rPr>
        <w:t xml:space="preserve">оказания помощи профессиональным образовательным организациям Ярославской области </w:t>
      </w:r>
      <w:r w:rsidR="00C341B8" w:rsidRPr="004B0989">
        <w:rPr>
          <w:rFonts w:ascii="Times New Roman" w:hAnsi="Times New Roman" w:cs="Times New Roman"/>
          <w:sz w:val="28"/>
          <w:szCs w:val="28"/>
          <w:lang w:eastAsia="ru-RU"/>
        </w:rPr>
        <w:t xml:space="preserve">(далее – ПОО ЯО) </w:t>
      </w:r>
      <w:r w:rsidRPr="004B0989">
        <w:rPr>
          <w:rFonts w:ascii="Times New Roman" w:hAnsi="Times New Roman" w:cs="Times New Roman"/>
          <w:sz w:val="28"/>
          <w:szCs w:val="28"/>
          <w:lang w:eastAsia="ru-RU"/>
        </w:rPr>
        <w:t xml:space="preserve">в </w:t>
      </w:r>
      <w:r w:rsidR="00A74966" w:rsidRPr="004B0989">
        <w:rPr>
          <w:rFonts w:ascii="Times New Roman" w:hAnsi="Times New Roman" w:cs="Times New Roman"/>
          <w:sz w:val="28"/>
          <w:szCs w:val="28"/>
          <w:lang w:eastAsia="ru-RU"/>
        </w:rPr>
        <w:t>отборе содержания и разработке ра</w:t>
      </w:r>
      <w:r w:rsidRPr="004B0989">
        <w:rPr>
          <w:rFonts w:ascii="Times New Roman" w:hAnsi="Times New Roman" w:cs="Times New Roman"/>
          <w:sz w:val="28"/>
          <w:szCs w:val="28"/>
          <w:lang w:eastAsia="ru-RU"/>
        </w:rPr>
        <w:t xml:space="preserve">бочих программ учебных предметов </w:t>
      </w:r>
      <w:r w:rsidR="00C341B8" w:rsidRPr="004B0989">
        <w:rPr>
          <w:rFonts w:ascii="Times New Roman" w:hAnsi="Times New Roman" w:cs="Times New Roman"/>
          <w:sz w:val="28"/>
          <w:szCs w:val="28"/>
          <w:lang w:eastAsia="ru-RU"/>
        </w:rPr>
        <w:t xml:space="preserve">(далее - Программы) </w:t>
      </w:r>
      <w:r w:rsidRPr="004B0989">
        <w:rPr>
          <w:rFonts w:ascii="Times New Roman" w:hAnsi="Times New Roman" w:cs="Times New Roman"/>
          <w:sz w:val="28"/>
          <w:szCs w:val="28"/>
          <w:lang w:eastAsia="ru-RU"/>
        </w:rPr>
        <w:t>в рамках реализации образовательных программ на основе ФГОС</w:t>
      </w:r>
      <w:r w:rsidR="000D2E31" w:rsidRPr="004B0989">
        <w:rPr>
          <w:rFonts w:ascii="Times New Roman" w:hAnsi="Times New Roman" w:cs="Times New Roman"/>
          <w:sz w:val="28"/>
          <w:szCs w:val="28"/>
          <w:lang w:eastAsia="ru-RU"/>
        </w:rPr>
        <w:t xml:space="preserve"> </w:t>
      </w:r>
      <w:r w:rsidR="000D2E31" w:rsidRPr="004B0989">
        <w:rPr>
          <w:rFonts w:ascii="Times New Roman" w:hAnsi="Times New Roman" w:cs="Times New Roman"/>
          <w:sz w:val="28"/>
          <w:szCs w:val="28"/>
        </w:rPr>
        <w:t>основного общего образования, утвержденного приказом Министерства образования и науки РФ от 17.12.2010 № 1897 "Об утверждении федерального государственного образовательного стандарта основного общего образования"</w:t>
      </w:r>
      <w:r w:rsidR="0048654A" w:rsidRPr="004B0989">
        <w:rPr>
          <w:rFonts w:ascii="Times New Roman" w:hAnsi="Times New Roman" w:cs="Times New Roman"/>
          <w:sz w:val="28"/>
          <w:szCs w:val="28"/>
        </w:rPr>
        <w:t>.</w:t>
      </w:r>
    </w:p>
    <w:p w:rsidR="00D0424F" w:rsidRDefault="00C341B8"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Предлагаемые варианты </w:t>
      </w:r>
      <w:r w:rsidR="000D2E31" w:rsidRPr="004B0989">
        <w:rPr>
          <w:rFonts w:ascii="Times New Roman" w:hAnsi="Times New Roman" w:cs="Times New Roman"/>
          <w:sz w:val="28"/>
          <w:szCs w:val="28"/>
        </w:rPr>
        <w:t xml:space="preserve">Программ являются примерными </w:t>
      </w:r>
      <w:r w:rsidRPr="004B0989">
        <w:rPr>
          <w:rFonts w:ascii="Times New Roman" w:hAnsi="Times New Roman" w:cs="Times New Roman"/>
          <w:sz w:val="28"/>
          <w:szCs w:val="28"/>
        </w:rPr>
        <w:t>для ПОО</w:t>
      </w:r>
      <w:r w:rsidR="005250CF">
        <w:rPr>
          <w:rFonts w:ascii="Times New Roman" w:hAnsi="Times New Roman" w:cs="Times New Roman"/>
          <w:sz w:val="28"/>
          <w:szCs w:val="28"/>
        </w:rPr>
        <w:t xml:space="preserve"> ЯО</w:t>
      </w:r>
      <w:r w:rsidR="002A2A78" w:rsidRPr="004B0989">
        <w:rPr>
          <w:rFonts w:ascii="Times New Roman" w:hAnsi="Times New Roman" w:cs="Times New Roman"/>
          <w:sz w:val="28"/>
          <w:szCs w:val="28"/>
        </w:rPr>
        <w:t>.</w:t>
      </w:r>
      <w:r w:rsidRPr="004B0989">
        <w:rPr>
          <w:rFonts w:ascii="Times New Roman" w:hAnsi="Times New Roman" w:cs="Times New Roman"/>
          <w:sz w:val="28"/>
          <w:szCs w:val="28"/>
        </w:rPr>
        <w:t xml:space="preserve"> </w:t>
      </w:r>
    </w:p>
    <w:p w:rsidR="00D0424F" w:rsidRDefault="00D0424F"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Содержание </w:t>
      </w:r>
      <w:r>
        <w:rPr>
          <w:rFonts w:ascii="Times New Roman" w:hAnsi="Times New Roman" w:cs="Times New Roman"/>
          <w:sz w:val="28"/>
          <w:szCs w:val="28"/>
        </w:rPr>
        <w:t>П</w:t>
      </w:r>
      <w:r w:rsidR="005250CF">
        <w:rPr>
          <w:rFonts w:ascii="Times New Roman" w:hAnsi="Times New Roman" w:cs="Times New Roman"/>
          <w:sz w:val="28"/>
          <w:szCs w:val="28"/>
        </w:rPr>
        <w:t xml:space="preserve">рограмм отобрано с учетом </w:t>
      </w:r>
      <w:r w:rsidRPr="004B0989">
        <w:rPr>
          <w:rFonts w:ascii="Times New Roman" w:hAnsi="Times New Roman" w:cs="Times New Roman"/>
          <w:sz w:val="28"/>
          <w:szCs w:val="28"/>
        </w:rPr>
        <w:t>Фундаментального ядра содержания общего образования и Требований к результатам общего образования, представленных в федеральном государственном образовательном стандарте основного общего образования</w:t>
      </w:r>
      <w:r>
        <w:rPr>
          <w:rFonts w:ascii="Times New Roman" w:hAnsi="Times New Roman" w:cs="Times New Roman"/>
          <w:sz w:val="28"/>
          <w:szCs w:val="28"/>
        </w:rPr>
        <w:t xml:space="preserve"> и </w:t>
      </w:r>
      <w:r w:rsidRPr="004B0989">
        <w:rPr>
          <w:rFonts w:ascii="Times New Roman" w:hAnsi="Times New Roman" w:cs="Times New Roman"/>
          <w:sz w:val="28"/>
          <w:szCs w:val="28"/>
        </w:rPr>
        <w:t xml:space="preserve">эквивалентно </w:t>
      </w:r>
      <w:r w:rsidRPr="004B0989">
        <w:rPr>
          <w:rFonts w:ascii="Times New Roman" w:hAnsi="Times New Roman" w:cs="Times New Roman"/>
          <w:bCs/>
          <w:sz w:val="28"/>
          <w:szCs w:val="28"/>
        </w:rPr>
        <w:t>9-му классу (5-ому году обучения) для лиц, принятых на обучение в ПОО ЯО на базе 8 классов общеобразовательных организаций</w:t>
      </w:r>
      <w:r w:rsidRPr="004B0989">
        <w:rPr>
          <w:rFonts w:ascii="Times New Roman" w:hAnsi="Times New Roman" w:cs="Times New Roman"/>
          <w:sz w:val="28"/>
          <w:szCs w:val="28"/>
        </w:rPr>
        <w:t>.</w:t>
      </w:r>
    </w:p>
    <w:p w:rsidR="001B2AA6" w:rsidRPr="004B0989" w:rsidRDefault="00D0424F" w:rsidP="00DB405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Программы</w:t>
      </w:r>
      <w:r w:rsidR="00C341B8" w:rsidRPr="004B0989">
        <w:rPr>
          <w:rFonts w:ascii="Times New Roman" w:hAnsi="Times New Roman" w:cs="Times New Roman"/>
          <w:sz w:val="28"/>
          <w:szCs w:val="28"/>
        </w:rPr>
        <w:t xml:space="preserve"> разработаны на основе макетов </w:t>
      </w:r>
      <w:r w:rsidR="00B17E7F" w:rsidRPr="004B0989">
        <w:rPr>
          <w:rFonts w:ascii="Times New Roman" w:hAnsi="Times New Roman" w:cs="Times New Roman"/>
          <w:sz w:val="28"/>
          <w:szCs w:val="28"/>
        </w:rPr>
        <w:t xml:space="preserve">учебных планов </w:t>
      </w:r>
      <w:r w:rsidR="00C341B8" w:rsidRPr="004B0989">
        <w:rPr>
          <w:rFonts w:ascii="Times New Roman" w:hAnsi="Times New Roman" w:cs="Times New Roman"/>
          <w:bCs/>
          <w:sz w:val="28"/>
          <w:szCs w:val="28"/>
        </w:rPr>
        <w:t>по реализации в профессиональных образовательных организациях Ярославской области основной общеобразовательной программы основного общего образования для лиц, принятых на обучение на базе 8 классов общеобразовательных организаций</w:t>
      </w:r>
      <w:r w:rsidR="00B5781A" w:rsidRPr="004B0989">
        <w:rPr>
          <w:rFonts w:ascii="Times New Roman" w:hAnsi="Times New Roman" w:cs="Times New Roman"/>
          <w:sz w:val="28"/>
          <w:szCs w:val="28"/>
        </w:rPr>
        <w:t xml:space="preserve">, </w:t>
      </w:r>
      <w:r w:rsidR="00C341B8" w:rsidRPr="004B0989">
        <w:rPr>
          <w:rFonts w:ascii="Times New Roman" w:hAnsi="Times New Roman" w:cs="Times New Roman"/>
          <w:sz w:val="28"/>
          <w:szCs w:val="28"/>
        </w:rPr>
        <w:t>направленных в ПОО ЯО письмом ГАУ ДПО ЯО «Институт развития образования» от 07.06.2018 г. № 01-13/473 «О напра</w:t>
      </w:r>
      <w:r w:rsidR="002A2A78" w:rsidRPr="004B0989">
        <w:rPr>
          <w:rFonts w:ascii="Times New Roman" w:hAnsi="Times New Roman" w:cs="Times New Roman"/>
          <w:sz w:val="28"/>
          <w:szCs w:val="28"/>
        </w:rPr>
        <w:t>влении методических материалов».</w:t>
      </w:r>
      <w:r w:rsidR="00C341B8" w:rsidRPr="004B0989">
        <w:rPr>
          <w:rFonts w:ascii="Times New Roman" w:hAnsi="Times New Roman" w:cs="Times New Roman"/>
          <w:sz w:val="28"/>
          <w:szCs w:val="28"/>
        </w:rPr>
        <w:t xml:space="preserve"> </w:t>
      </w:r>
    </w:p>
    <w:p w:rsidR="002A2A78" w:rsidRPr="004B0989" w:rsidRDefault="00B5781A"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Cs/>
          <w:sz w:val="28"/>
          <w:szCs w:val="28"/>
          <w:lang w:eastAsia="ru-RU"/>
        </w:rPr>
        <w:t>Программы определяют</w:t>
      </w:r>
      <w:r w:rsidR="005250CF">
        <w:rPr>
          <w:rFonts w:ascii="Times New Roman" w:eastAsia="Times New Roman" w:hAnsi="Times New Roman" w:cs="Times New Roman"/>
          <w:sz w:val="28"/>
          <w:szCs w:val="28"/>
          <w:lang w:eastAsia="ru-RU"/>
        </w:rPr>
        <w:t xml:space="preserve"> содержание, </w:t>
      </w:r>
      <w:r w:rsidR="00E2171F" w:rsidRPr="004B0989">
        <w:rPr>
          <w:rFonts w:ascii="Times New Roman" w:eastAsia="Times New Roman" w:hAnsi="Times New Roman" w:cs="Times New Roman"/>
          <w:sz w:val="28"/>
          <w:szCs w:val="28"/>
          <w:lang w:eastAsia="ru-RU"/>
        </w:rPr>
        <w:t>объем</w:t>
      </w:r>
      <w:r w:rsidR="002A2A78" w:rsidRPr="004B0989">
        <w:rPr>
          <w:rFonts w:ascii="Times New Roman" w:eastAsia="Times New Roman" w:hAnsi="Times New Roman" w:cs="Times New Roman"/>
          <w:sz w:val="28"/>
          <w:szCs w:val="28"/>
          <w:lang w:eastAsia="ru-RU"/>
        </w:rPr>
        <w:t xml:space="preserve"> и</w:t>
      </w:r>
      <w:r w:rsidR="00E2171F" w:rsidRPr="004B0989">
        <w:rPr>
          <w:rFonts w:ascii="Times New Roman" w:eastAsia="Times New Roman" w:hAnsi="Times New Roman" w:cs="Times New Roman"/>
          <w:sz w:val="28"/>
          <w:szCs w:val="28"/>
          <w:lang w:eastAsia="ru-RU"/>
        </w:rPr>
        <w:t xml:space="preserve"> порядок изучения </w:t>
      </w:r>
      <w:r w:rsidR="002A2A78" w:rsidRPr="004B0989">
        <w:rPr>
          <w:rFonts w:ascii="Times New Roman" w:eastAsia="Times New Roman" w:hAnsi="Times New Roman" w:cs="Times New Roman"/>
          <w:sz w:val="28"/>
          <w:szCs w:val="28"/>
          <w:lang w:eastAsia="ru-RU"/>
        </w:rPr>
        <w:t>соответствующей учебной</w:t>
      </w:r>
      <w:r w:rsidR="00E2171F" w:rsidRPr="004B0989">
        <w:rPr>
          <w:rFonts w:ascii="Times New Roman" w:eastAsia="Times New Roman" w:hAnsi="Times New Roman" w:cs="Times New Roman"/>
          <w:sz w:val="28"/>
          <w:szCs w:val="28"/>
          <w:lang w:eastAsia="ru-RU"/>
        </w:rPr>
        <w:t xml:space="preserve"> дисциплины</w:t>
      </w:r>
      <w:r w:rsidR="002A2A78" w:rsidRPr="004B0989">
        <w:rPr>
          <w:rFonts w:ascii="Times New Roman" w:eastAsia="Times New Roman" w:hAnsi="Times New Roman" w:cs="Times New Roman"/>
          <w:sz w:val="28"/>
          <w:szCs w:val="28"/>
          <w:lang w:eastAsia="ru-RU"/>
        </w:rPr>
        <w:t>, а также обязательные результаты освоения обучающимися образовательной программы средствами данного учебного предмета</w:t>
      </w:r>
    </w:p>
    <w:p w:rsidR="008C1BCA" w:rsidRPr="004B0989" w:rsidRDefault="002A2A78" w:rsidP="00DB4050">
      <w:pPr>
        <w:spacing w:after="0" w:line="240" w:lineRule="auto"/>
        <w:ind w:left="-567" w:firstLine="567"/>
        <w:jc w:val="both"/>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Содержание Программ</w:t>
      </w:r>
      <w:r w:rsidR="008C1BCA"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lang w:eastAsia="ru-RU"/>
        </w:rPr>
        <w:t xml:space="preserve">разработано учетом </w:t>
      </w:r>
      <w:r w:rsidR="008C1BCA" w:rsidRPr="004B0989">
        <w:rPr>
          <w:rFonts w:ascii="Times New Roman" w:eastAsia="Times New Roman" w:hAnsi="Times New Roman" w:cs="Times New Roman"/>
          <w:bCs/>
          <w:sz w:val="28"/>
          <w:szCs w:val="28"/>
          <w:lang w:eastAsia="ru-RU"/>
        </w:rPr>
        <w:t>примерны</w:t>
      </w:r>
      <w:r w:rsidRPr="004B0989">
        <w:rPr>
          <w:rFonts w:ascii="Times New Roman" w:eastAsia="Times New Roman" w:hAnsi="Times New Roman" w:cs="Times New Roman"/>
          <w:bCs/>
          <w:sz w:val="28"/>
          <w:szCs w:val="28"/>
          <w:lang w:eastAsia="ru-RU"/>
        </w:rPr>
        <w:t>х</w:t>
      </w:r>
      <w:r w:rsidR="008C1BCA" w:rsidRPr="004B0989">
        <w:rPr>
          <w:rFonts w:ascii="Times New Roman" w:eastAsia="Times New Roman" w:hAnsi="Times New Roman" w:cs="Times New Roman"/>
          <w:bCs/>
          <w:sz w:val="28"/>
          <w:szCs w:val="28"/>
          <w:lang w:eastAsia="ru-RU"/>
        </w:rPr>
        <w:t xml:space="preserve"> программ, которые</w:t>
      </w:r>
      <w:r w:rsidR="008C1BCA" w:rsidRPr="004B0989">
        <w:rPr>
          <w:rFonts w:ascii="Times New Roman" w:eastAsia="Times New Roman" w:hAnsi="Times New Roman" w:cs="Times New Roman"/>
          <w:b/>
          <w:bCs/>
          <w:sz w:val="28"/>
          <w:szCs w:val="28"/>
          <w:lang w:eastAsia="ru-RU"/>
        </w:rPr>
        <w:t xml:space="preserve"> </w:t>
      </w:r>
      <w:r w:rsidR="008C1BCA" w:rsidRPr="004B0989">
        <w:rPr>
          <w:rFonts w:ascii="Times New Roman" w:eastAsia="Times New Roman" w:hAnsi="Times New Roman" w:cs="Times New Roman"/>
          <w:sz w:val="28"/>
          <w:szCs w:val="28"/>
          <w:lang w:eastAsia="ru-RU"/>
        </w:rPr>
        <w:t>служат инструментом для реализации федерального компонента государственного стандарта общего образования в общеобразовательных учреждениях.</w:t>
      </w:r>
    </w:p>
    <w:p w:rsidR="009753C2" w:rsidRPr="004B0989" w:rsidRDefault="00B17E7F" w:rsidP="00DB4050">
      <w:pPr>
        <w:shd w:val="clear" w:color="auto" w:fill="FFFFFF"/>
        <w:spacing w:after="0" w:line="240" w:lineRule="auto"/>
        <w:ind w:left="-567" w:right="-26"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Важным</w:t>
      </w:r>
      <w:r w:rsidR="00BF308F" w:rsidRPr="004B0989">
        <w:rPr>
          <w:rFonts w:ascii="Times New Roman" w:eastAsia="Times New Roman" w:hAnsi="Times New Roman" w:cs="Times New Roman"/>
          <w:sz w:val="28"/>
          <w:szCs w:val="28"/>
          <w:lang w:eastAsia="ru-RU"/>
        </w:rPr>
        <w:t xml:space="preserve"> компоненто</w:t>
      </w:r>
      <w:r>
        <w:rPr>
          <w:rFonts w:ascii="Times New Roman" w:eastAsia="Times New Roman" w:hAnsi="Times New Roman" w:cs="Times New Roman"/>
          <w:sz w:val="28"/>
          <w:szCs w:val="28"/>
          <w:lang w:eastAsia="ru-RU"/>
        </w:rPr>
        <w:t>м</w:t>
      </w:r>
      <w:r w:rsidR="00BF308F" w:rsidRPr="004B0989">
        <w:rPr>
          <w:rFonts w:ascii="Times New Roman" w:eastAsia="Times New Roman" w:hAnsi="Times New Roman" w:cs="Times New Roman"/>
          <w:sz w:val="28"/>
          <w:szCs w:val="28"/>
          <w:lang w:eastAsia="ru-RU"/>
        </w:rPr>
        <w:t xml:space="preserve"> рабочей программы</w:t>
      </w:r>
      <w:r w:rsidR="009753C2" w:rsidRPr="004B0989">
        <w:rPr>
          <w:rFonts w:ascii="Times New Roman" w:eastAsia="Times New Roman" w:hAnsi="Times New Roman" w:cs="Times New Roman"/>
          <w:sz w:val="28"/>
          <w:szCs w:val="28"/>
          <w:lang w:eastAsia="ru-RU"/>
        </w:rPr>
        <w:t xml:space="preserve"> является </w:t>
      </w:r>
      <w:r w:rsidR="009753C2" w:rsidRPr="004B0989">
        <w:rPr>
          <w:rFonts w:ascii="Times New Roman" w:eastAsia="Times New Roman" w:hAnsi="Times New Roman" w:cs="Times New Roman"/>
          <w:bCs/>
          <w:sz w:val="28"/>
          <w:szCs w:val="28"/>
          <w:lang w:eastAsia="ru-RU"/>
        </w:rPr>
        <w:t>тематическое планирование, позволяющее</w:t>
      </w:r>
      <w:r w:rsidR="00BF308F" w:rsidRPr="004B0989">
        <w:rPr>
          <w:rFonts w:ascii="Times New Roman" w:eastAsia="Times New Roman" w:hAnsi="Times New Roman" w:cs="Times New Roman"/>
          <w:sz w:val="28"/>
          <w:szCs w:val="28"/>
          <w:lang w:eastAsia="ru-RU"/>
        </w:rPr>
        <w:t xml:space="preserve"> распределить весь учебный материал в соответствии с учебным планом образовательного учреждения.</w:t>
      </w:r>
      <w:r>
        <w:rPr>
          <w:rFonts w:ascii="Times New Roman" w:eastAsia="Times New Roman" w:hAnsi="Times New Roman" w:cs="Times New Roman"/>
          <w:sz w:val="28"/>
          <w:szCs w:val="28"/>
          <w:lang w:eastAsia="ru-RU"/>
        </w:rPr>
        <w:t xml:space="preserve"> </w:t>
      </w:r>
      <w:r w:rsidR="00B5781A" w:rsidRPr="004B0989">
        <w:rPr>
          <w:rFonts w:ascii="Times New Roman" w:eastAsia="Times New Roman" w:hAnsi="Times New Roman" w:cs="Times New Roman"/>
          <w:sz w:val="28"/>
          <w:szCs w:val="28"/>
          <w:lang w:eastAsia="ru-RU"/>
        </w:rPr>
        <w:t>В т</w:t>
      </w:r>
      <w:r w:rsidR="00BF308F" w:rsidRPr="004B0989">
        <w:rPr>
          <w:rFonts w:ascii="Times New Roman" w:eastAsia="Times New Roman" w:hAnsi="Times New Roman" w:cs="Times New Roman"/>
          <w:sz w:val="28"/>
          <w:szCs w:val="28"/>
          <w:lang w:eastAsia="ru-RU"/>
        </w:rPr>
        <w:t>ематическ</w:t>
      </w:r>
      <w:r w:rsidR="00B5781A" w:rsidRPr="004B0989">
        <w:rPr>
          <w:rFonts w:ascii="Times New Roman" w:eastAsia="Times New Roman" w:hAnsi="Times New Roman" w:cs="Times New Roman"/>
          <w:sz w:val="28"/>
          <w:szCs w:val="28"/>
          <w:lang w:eastAsia="ru-RU"/>
        </w:rPr>
        <w:t>ом</w:t>
      </w:r>
      <w:r w:rsidR="00BF308F" w:rsidRPr="004B0989">
        <w:rPr>
          <w:rFonts w:ascii="Times New Roman" w:eastAsia="Times New Roman" w:hAnsi="Times New Roman" w:cs="Times New Roman"/>
          <w:sz w:val="28"/>
          <w:szCs w:val="28"/>
          <w:lang w:eastAsia="ru-RU"/>
        </w:rPr>
        <w:t xml:space="preserve"> план</w:t>
      </w:r>
      <w:r w:rsidR="00B5781A" w:rsidRPr="004B0989">
        <w:rPr>
          <w:rFonts w:ascii="Times New Roman" w:eastAsia="Times New Roman" w:hAnsi="Times New Roman" w:cs="Times New Roman"/>
          <w:sz w:val="28"/>
          <w:szCs w:val="28"/>
          <w:lang w:eastAsia="ru-RU"/>
        </w:rPr>
        <w:t>е</w:t>
      </w:r>
      <w:r w:rsidR="00BF308F" w:rsidRPr="004B0989">
        <w:rPr>
          <w:rFonts w:ascii="Times New Roman" w:eastAsia="Times New Roman" w:hAnsi="Times New Roman" w:cs="Times New Roman"/>
          <w:sz w:val="28"/>
          <w:szCs w:val="28"/>
          <w:lang w:eastAsia="ru-RU"/>
        </w:rPr>
        <w:t xml:space="preserve"> </w:t>
      </w:r>
      <w:r w:rsidR="00AC38A7" w:rsidRPr="004B0989">
        <w:rPr>
          <w:rFonts w:ascii="Times New Roman" w:eastAsia="Times New Roman" w:hAnsi="Times New Roman" w:cs="Times New Roman"/>
          <w:sz w:val="28"/>
          <w:szCs w:val="28"/>
          <w:lang w:eastAsia="ru-RU"/>
        </w:rPr>
        <w:t>содержится</w:t>
      </w:r>
      <w:r w:rsidR="00BF308F" w:rsidRPr="004B0989">
        <w:rPr>
          <w:rFonts w:ascii="Times New Roman" w:eastAsia="Times New Roman" w:hAnsi="Times New Roman" w:cs="Times New Roman"/>
          <w:sz w:val="28"/>
          <w:szCs w:val="28"/>
          <w:lang w:eastAsia="ru-RU"/>
        </w:rPr>
        <w:t xml:space="preserve"> информаци</w:t>
      </w:r>
      <w:r w:rsidR="00B5781A" w:rsidRPr="004B0989">
        <w:rPr>
          <w:rFonts w:ascii="Times New Roman" w:eastAsia="Times New Roman" w:hAnsi="Times New Roman" w:cs="Times New Roman"/>
          <w:sz w:val="28"/>
          <w:szCs w:val="28"/>
          <w:lang w:eastAsia="ru-RU"/>
        </w:rPr>
        <w:t>я</w:t>
      </w:r>
      <w:r w:rsidR="00BF308F" w:rsidRPr="004B0989">
        <w:rPr>
          <w:rFonts w:ascii="Times New Roman" w:eastAsia="Times New Roman" w:hAnsi="Times New Roman" w:cs="Times New Roman"/>
          <w:sz w:val="28"/>
          <w:szCs w:val="28"/>
          <w:lang w:eastAsia="ru-RU"/>
        </w:rPr>
        <w:t xml:space="preserve"> о разделах и темах программы</w:t>
      </w:r>
      <w:r w:rsidR="00AC38A7" w:rsidRPr="004B0989">
        <w:rPr>
          <w:rFonts w:ascii="Times New Roman" w:eastAsia="Times New Roman" w:hAnsi="Times New Roman" w:cs="Times New Roman"/>
          <w:sz w:val="28"/>
          <w:szCs w:val="28"/>
          <w:lang w:eastAsia="ru-RU"/>
        </w:rPr>
        <w:t>, указываются</w:t>
      </w:r>
      <w:r w:rsidR="00BF308F" w:rsidRPr="004B0989">
        <w:rPr>
          <w:rFonts w:ascii="Times New Roman" w:eastAsia="Times New Roman" w:hAnsi="Times New Roman" w:cs="Times New Roman"/>
          <w:sz w:val="28"/>
          <w:szCs w:val="28"/>
          <w:lang w:eastAsia="ru-RU"/>
        </w:rPr>
        <w:t xml:space="preserve"> объем</w:t>
      </w:r>
      <w:r w:rsidR="00AC38A7" w:rsidRPr="004B0989">
        <w:rPr>
          <w:rFonts w:ascii="Times New Roman" w:eastAsia="Times New Roman" w:hAnsi="Times New Roman" w:cs="Times New Roman"/>
          <w:sz w:val="28"/>
          <w:szCs w:val="28"/>
          <w:lang w:eastAsia="ru-RU"/>
        </w:rPr>
        <w:t xml:space="preserve"> учебных часов,</w:t>
      </w:r>
      <w:r w:rsidR="00BF308F" w:rsidRPr="004B0989">
        <w:rPr>
          <w:rFonts w:ascii="Times New Roman" w:eastAsia="Times New Roman" w:hAnsi="Times New Roman" w:cs="Times New Roman"/>
          <w:sz w:val="28"/>
          <w:szCs w:val="28"/>
          <w:lang w:eastAsia="ru-RU"/>
        </w:rPr>
        <w:t xml:space="preserve"> отводимых на их реализацию</w:t>
      </w:r>
      <w:r w:rsidR="00AC38A7" w:rsidRPr="004B0989">
        <w:rPr>
          <w:rFonts w:ascii="Times New Roman" w:eastAsia="Times New Roman" w:hAnsi="Times New Roman" w:cs="Times New Roman"/>
          <w:sz w:val="28"/>
          <w:szCs w:val="28"/>
          <w:lang w:eastAsia="ru-RU"/>
        </w:rPr>
        <w:t>,</w:t>
      </w:r>
      <w:r w:rsidR="00BF308F" w:rsidRPr="004B0989">
        <w:rPr>
          <w:rFonts w:ascii="Times New Roman" w:eastAsia="Times New Roman" w:hAnsi="Times New Roman" w:cs="Times New Roman"/>
          <w:sz w:val="28"/>
          <w:szCs w:val="28"/>
          <w:lang w:eastAsia="ru-RU"/>
        </w:rPr>
        <w:t xml:space="preserve"> темы уроков в рамках прохождения тем и разделов программы, темы  практикумов и лабораторных уроков</w:t>
      </w:r>
      <w:r w:rsidR="00AC38A7" w:rsidRPr="004B0989">
        <w:rPr>
          <w:rFonts w:ascii="Times New Roman" w:eastAsia="Times New Roman" w:hAnsi="Times New Roman" w:cs="Times New Roman"/>
          <w:sz w:val="28"/>
          <w:szCs w:val="28"/>
          <w:lang w:eastAsia="ru-RU"/>
        </w:rPr>
        <w:t>,</w:t>
      </w:r>
      <w:r w:rsidR="00BF308F" w:rsidRPr="004B0989">
        <w:rPr>
          <w:rFonts w:ascii="Times New Roman" w:eastAsia="Times New Roman" w:hAnsi="Times New Roman" w:cs="Times New Roman"/>
          <w:sz w:val="28"/>
          <w:szCs w:val="28"/>
          <w:lang w:eastAsia="ru-RU"/>
        </w:rPr>
        <w:t xml:space="preserve"> темы уроков контроля результатов усвоения обучающимися программного материала. </w:t>
      </w:r>
    </w:p>
    <w:p w:rsidR="00AC38A7" w:rsidRPr="004B0989" w:rsidRDefault="00AC38A7" w:rsidP="00DB4050">
      <w:pPr>
        <w:spacing w:after="0" w:line="240" w:lineRule="auto"/>
        <w:ind w:left="-567" w:firstLine="567"/>
        <w:jc w:val="both"/>
        <w:rPr>
          <w:rFonts w:ascii="Times New Roman" w:hAnsi="Times New Roman" w:cs="Times New Roman"/>
          <w:bCs/>
          <w:iCs/>
          <w:sz w:val="28"/>
          <w:szCs w:val="28"/>
        </w:rPr>
      </w:pPr>
      <w:r w:rsidRPr="004B0989">
        <w:rPr>
          <w:rFonts w:ascii="Times New Roman" w:hAnsi="Times New Roman" w:cs="Times New Roman"/>
          <w:sz w:val="28"/>
          <w:szCs w:val="28"/>
        </w:rPr>
        <w:t>Программы</w:t>
      </w:r>
      <w:r w:rsidR="00DB4050">
        <w:rPr>
          <w:rFonts w:ascii="Times New Roman" w:hAnsi="Times New Roman" w:cs="Times New Roman"/>
          <w:sz w:val="28"/>
          <w:szCs w:val="28"/>
        </w:rPr>
        <w:t xml:space="preserve"> основного общего образования </w:t>
      </w:r>
      <w:r w:rsidRPr="004B0989">
        <w:rPr>
          <w:rFonts w:ascii="Times New Roman" w:hAnsi="Times New Roman" w:cs="Times New Roman"/>
          <w:sz w:val="28"/>
          <w:szCs w:val="28"/>
        </w:rPr>
        <w:t xml:space="preserve">разрабатывались </w:t>
      </w:r>
      <w:r w:rsidR="00DB4050">
        <w:rPr>
          <w:rFonts w:ascii="Times New Roman" w:hAnsi="Times New Roman" w:cs="Times New Roman"/>
          <w:sz w:val="28"/>
          <w:szCs w:val="28"/>
        </w:rPr>
        <w:t xml:space="preserve">также </w:t>
      </w:r>
      <w:r w:rsidRPr="004B0989">
        <w:rPr>
          <w:rFonts w:ascii="Times New Roman" w:hAnsi="Times New Roman" w:cs="Times New Roman"/>
          <w:sz w:val="28"/>
          <w:szCs w:val="28"/>
        </w:rPr>
        <w:t xml:space="preserve">с учетом </w:t>
      </w:r>
      <w:r w:rsidR="00B17E7F" w:rsidRPr="004B0989">
        <w:rPr>
          <w:rFonts w:ascii="Times New Roman" w:hAnsi="Times New Roman" w:cs="Times New Roman"/>
          <w:bCs/>
          <w:sz w:val="28"/>
          <w:szCs w:val="28"/>
        </w:rPr>
        <w:t>возможности</w:t>
      </w:r>
      <w:r w:rsidRPr="004B0989">
        <w:rPr>
          <w:rFonts w:ascii="Times New Roman" w:hAnsi="Times New Roman" w:cs="Times New Roman"/>
          <w:bCs/>
          <w:sz w:val="28"/>
          <w:szCs w:val="28"/>
        </w:rPr>
        <w:t xml:space="preserve"> получения профессиональной подготовки </w:t>
      </w:r>
      <w:r w:rsidRPr="004B0989">
        <w:rPr>
          <w:rFonts w:ascii="Times New Roman" w:hAnsi="Times New Roman" w:cs="Times New Roman"/>
          <w:bCs/>
          <w:iCs/>
          <w:sz w:val="28"/>
          <w:szCs w:val="28"/>
        </w:rPr>
        <w:t>по профессиям рабочих, должностям служащих со сроком обучения 1 год 10 месяцев.</w:t>
      </w:r>
    </w:p>
    <w:p w:rsidR="00DC6AC2" w:rsidRPr="004B0989" w:rsidRDefault="00BC6FDB" w:rsidP="00DB4050">
      <w:pPr>
        <w:pStyle w:val="11"/>
        <w:tabs>
          <w:tab w:val="left" w:pos="142"/>
          <w:tab w:val="left" w:pos="993"/>
        </w:tabs>
        <w:ind w:left="-567" w:right="-1" w:firstLine="567"/>
        <w:jc w:val="both"/>
      </w:pPr>
      <w:r w:rsidRPr="004B0989">
        <w:t xml:space="preserve">При разработке Программ </w:t>
      </w:r>
      <w:r w:rsidR="00B17E7F">
        <w:t xml:space="preserve">использованы </w:t>
      </w:r>
      <w:r w:rsidR="00B17E7F" w:rsidRPr="004B0989">
        <w:t xml:space="preserve">наименования </w:t>
      </w:r>
      <w:r w:rsidRPr="004B0989">
        <w:t>предметны</w:t>
      </w:r>
      <w:r w:rsidR="00B17E7F">
        <w:t>х</w:t>
      </w:r>
      <w:r w:rsidRPr="004B0989">
        <w:t xml:space="preserve"> област</w:t>
      </w:r>
      <w:r w:rsidR="00B17E7F">
        <w:t>ей</w:t>
      </w:r>
      <w:r w:rsidRPr="004B0989">
        <w:t>, учебных предметов и объёмы учебного времени, необходимог</w:t>
      </w:r>
      <w:r w:rsidR="00B17E7F">
        <w:t xml:space="preserve">о для их реализации, определенные макетами </w:t>
      </w:r>
      <w:r w:rsidR="00B17E7F" w:rsidRPr="004B0989">
        <w:t>учебных планов</w:t>
      </w:r>
      <w:r w:rsidR="006304E2">
        <w:t xml:space="preserve"> </w:t>
      </w:r>
      <w:r w:rsidR="00B17E7F">
        <w:t>(Таблица 1).</w:t>
      </w:r>
    </w:p>
    <w:p w:rsidR="006304E2" w:rsidRDefault="006304E2" w:rsidP="00DB4050">
      <w:pPr>
        <w:pStyle w:val="11"/>
        <w:tabs>
          <w:tab w:val="left" w:pos="142"/>
          <w:tab w:val="left" w:pos="993"/>
        </w:tabs>
        <w:ind w:left="-567" w:right="-1" w:firstLine="567"/>
        <w:jc w:val="right"/>
      </w:pPr>
    </w:p>
    <w:p w:rsidR="00BC6FDB" w:rsidRPr="004B0989" w:rsidRDefault="00BC6FDB" w:rsidP="00DB4050">
      <w:pPr>
        <w:pStyle w:val="11"/>
        <w:tabs>
          <w:tab w:val="left" w:pos="142"/>
          <w:tab w:val="left" w:pos="993"/>
        </w:tabs>
        <w:ind w:left="-567" w:right="-1" w:firstLine="567"/>
        <w:jc w:val="right"/>
      </w:pPr>
      <w:r w:rsidRPr="004B0989">
        <w:t>Таблица 1</w:t>
      </w:r>
    </w:p>
    <w:p w:rsidR="006304E2" w:rsidRDefault="00BC6FDB" w:rsidP="00DB4050">
      <w:pPr>
        <w:spacing w:after="0" w:line="240" w:lineRule="auto"/>
        <w:ind w:left="-567" w:firstLine="567"/>
        <w:jc w:val="center"/>
        <w:rPr>
          <w:rFonts w:ascii="Times New Roman" w:hAnsi="Times New Roman" w:cs="Times New Roman"/>
          <w:bCs/>
          <w:sz w:val="28"/>
          <w:szCs w:val="28"/>
        </w:rPr>
      </w:pPr>
      <w:r w:rsidRPr="004B0989">
        <w:rPr>
          <w:rFonts w:ascii="Times New Roman" w:hAnsi="Times New Roman" w:cs="Times New Roman"/>
          <w:sz w:val="28"/>
          <w:szCs w:val="28"/>
        </w:rPr>
        <w:lastRenderedPageBreak/>
        <w:t xml:space="preserve">Объединенный макет учебных планов </w:t>
      </w:r>
      <w:r w:rsidRPr="004B0989">
        <w:rPr>
          <w:rFonts w:ascii="Times New Roman" w:hAnsi="Times New Roman" w:cs="Times New Roman"/>
          <w:bCs/>
          <w:sz w:val="28"/>
          <w:szCs w:val="28"/>
        </w:rPr>
        <w:t xml:space="preserve">по реализации основной общеобразовательной программы основного общего образования </w:t>
      </w:r>
    </w:p>
    <w:p w:rsidR="006304E2" w:rsidRDefault="00BC6FDB" w:rsidP="00DB4050">
      <w:pPr>
        <w:spacing w:after="0" w:line="240" w:lineRule="auto"/>
        <w:ind w:left="-567" w:firstLine="567"/>
        <w:jc w:val="center"/>
        <w:rPr>
          <w:rFonts w:ascii="Times New Roman" w:hAnsi="Times New Roman" w:cs="Times New Roman"/>
          <w:bCs/>
          <w:sz w:val="28"/>
          <w:szCs w:val="28"/>
        </w:rPr>
      </w:pPr>
      <w:r w:rsidRPr="004B0989">
        <w:rPr>
          <w:rFonts w:ascii="Times New Roman" w:hAnsi="Times New Roman" w:cs="Times New Roman"/>
          <w:bCs/>
          <w:sz w:val="28"/>
          <w:szCs w:val="28"/>
        </w:rPr>
        <w:t xml:space="preserve">(9 класс или 5-ый год обучения) для лиц, принятых на обучение </w:t>
      </w:r>
    </w:p>
    <w:p w:rsidR="00BC6FDB" w:rsidRPr="004B0989" w:rsidRDefault="00BC6FDB" w:rsidP="00DB4050">
      <w:pPr>
        <w:spacing w:after="0" w:line="240" w:lineRule="auto"/>
        <w:ind w:left="-567" w:firstLine="567"/>
        <w:jc w:val="center"/>
        <w:rPr>
          <w:rFonts w:ascii="Times New Roman" w:hAnsi="Times New Roman" w:cs="Times New Roman"/>
          <w:bCs/>
          <w:sz w:val="28"/>
          <w:szCs w:val="28"/>
        </w:rPr>
      </w:pPr>
      <w:r w:rsidRPr="004B0989">
        <w:rPr>
          <w:rFonts w:ascii="Times New Roman" w:hAnsi="Times New Roman" w:cs="Times New Roman"/>
          <w:bCs/>
          <w:sz w:val="28"/>
          <w:szCs w:val="28"/>
        </w:rPr>
        <w:t>на базе 8 классов общеобразовательных организаций</w:t>
      </w:r>
    </w:p>
    <w:p w:rsidR="00BC6FDB" w:rsidRPr="004B0989" w:rsidRDefault="00BC6FDB" w:rsidP="00DB4050">
      <w:pPr>
        <w:pStyle w:val="11"/>
        <w:tabs>
          <w:tab w:val="left" w:pos="142"/>
          <w:tab w:val="left" w:pos="993"/>
        </w:tabs>
        <w:ind w:left="-567" w:right="-1" w:firstLine="567"/>
        <w:jc w:val="right"/>
      </w:pPr>
    </w:p>
    <w:tbl>
      <w:tblPr>
        <w:tblW w:w="9923" w:type="dxa"/>
        <w:tblInd w:w="-572" w:type="dxa"/>
        <w:tblLayout w:type="fixed"/>
        <w:tblLook w:val="00A0" w:firstRow="1" w:lastRow="0" w:firstColumn="1" w:lastColumn="0" w:noHBand="0" w:noVBand="0"/>
      </w:tblPr>
      <w:tblGrid>
        <w:gridCol w:w="2835"/>
        <w:gridCol w:w="2268"/>
        <w:gridCol w:w="1560"/>
        <w:gridCol w:w="1842"/>
        <w:gridCol w:w="1418"/>
      </w:tblGrid>
      <w:tr w:rsidR="00F66589" w:rsidRPr="004B0989" w:rsidTr="001D2CCE">
        <w:trPr>
          <w:trHeight w:val="310"/>
        </w:trPr>
        <w:tc>
          <w:tcPr>
            <w:tcW w:w="2835" w:type="dxa"/>
            <w:vMerge w:val="restart"/>
            <w:tcBorders>
              <w:top w:val="single" w:sz="4" w:space="0" w:color="auto"/>
              <w:left w:val="single" w:sz="4" w:space="0" w:color="auto"/>
              <w:right w:val="single" w:sz="4" w:space="0" w:color="auto"/>
            </w:tcBorders>
            <w:vAlign w:val="center"/>
          </w:tcPr>
          <w:p w:rsidR="00F66589" w:rsidRPr="004B0989" w:rsidRDefault="00F66589" w:rsidP="00DB4050">
            <w:pPr>
              <w:spacing w:after="0" w:line="240" w:lineRule="auto"/>
              <w:jc w:val="center"/>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Обязательные предметные области</w:t>
            </w:r>
          </w:p>
        </w:tc>
        <w:tc>
          <w:tcPr>
            <w:tcW w:w="2268" w:type="dxa"/>
            <w:vMerge w:val="restart"/>
            <w:tcBorders>
              <w:top w:val="single" w:sz="4" w:space="0" w:color="auto"/>
              <w:left w:val="single" w:sz="4" w:space="0" w:color="auto"/>
              <w:right w:val="single" w:sz="4" w:space="0" w:color="auto"/>
            </w:tcBorders>
            <w:vAlign w:val="center"/>
          </w:tcPr>
          <w:p w:rsidR="00F66589" w:rsidRPr="004B0989" w:rsidRDefault="00F66589" w:rsidP="00DB4050">
            <w:pPr>
              <w:spacing w:after="0" w:line="240" w:lineRule="auto"/>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Учебные предметы</w:t>
            </w:r>
          </w:p>
        </w:tc>
        <w:tc>
          <w:tcPr>
            <w:tcW w:w="4820" w:type="dxa"/>
            <w:gridSpan w:val="3"/>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Основные общеобразовательные программы</w:t>
            </w:r>
          </w:p>
        </w:tc>
      </w:tr>
      <w:tr w:rsidR="00F66589" w:rsidRPr="004B0989" w:rsidTr="001D2CCE">
        <w:trPr>
          <w:trHeight w:val="310"/>
        </w:trPr>
        <w:tc>
          <w:tcPr>
            <w:tcW w:w="2835" w:type="dxa"/>
            <w:vMerge/>
            <w:tcBorders>
              <w:left w:val="single" w:sz="4" w:space="0" w:color="auto"/>
              <w:right w:val="single" w:sz="4" w:space="0" w:color="auto"/>
            </w:tcBorders>
            <w:vAlign w:val="center"/>
          </w:tcPr>
          <w:p w:rsidR="00F66589" w:rsidRPr="004B0989" w:rsidRDefault="00F66589" w:rsidP="00DB4050">
            <w:pPr>
              <w:spacing w:after="0" w:line="240" w:lineRule="auto"/>
              <w:rPr>
                <w:rFonts w:ascii="Times New Roman" w:hAnsi="Times New Roman" w:cs="Times New Roman"/>
                <w:color w:val="000000"/>
                <w:sz w:val="28"/>
                <w:szCs w:val="28"/>
                <w:lang w:eastAsia="ru-RU"/>
              </w:rPr>
            </w:pPr>
          </w:p>
        </w:tc>
        <w:tc>
          <w:tcPr>
            <w:tcW w:w="2268" w:type="dxa"/>
            <w:vMerge/>
            <w:tcBorders>
              <w:left w:val="single" w:sz="4" w:space="0" w:color="auto"/>
              <w:right w:val="single" w:sz="4" w:space="0" w:color="auto"/>
            </w:tcBorders>
            <w:vAlign w:val="center"/>
          </w:tcPr>
          <w:p w:rsidR="00F66589" w:rsidRPr="004B0989" w:rsidRDefault="00F66589" w:rsidP="00DB4050">
            <w:pPr>
              <w:spacing w:after="0" w:line="240" w:lineRule="auto"/>
              <w:rPr>
                <w:rFonts w:ascii="Times New Roman" w:hAnsi="Times New Roman" w:cs="Times New Roman"/>
                <w:color w:val="000000"/>
                <w:sz w:val="28"/>
                <w:szCs w:val="28"/>
                <w:lang w:eastAsia="ru-RU"/>
              </w:rPr>
            </w:pPr>
          </w:p>
        </w:tc>
        <w:tc>
          <w:tcPr>
            <w:tcW w:w="1560" w:type="dxa"/>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основного общего образования</w:t>
            </w:r>
          </w:p>
        </w:tc>
        <w:tc>
          <w:tcPr>
            <w:tcW w:w="3260" w:type="dxa"/>
            <w:gridSpan w:val="2"/>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jc w:val="center"/>
              <w:rPr>
                <w:rFonts w:ascii="Times New Roman" w:hAnsi="Times New Roman" w:cs="Times New Roman"/>
                <w:bCs/>
                <w:sz w:val="28"/>
                <w:szCs w:val="28"/>
              </w:rPr>
            </w:pPr>
            <w:r w:rsidRPr="004B0989">
              <w:rPr>
                <w:rFonts w:ascii="Times New Roman" w:hAnsi="Times New Roman" w:cs="Times New Roman"/>
                <w:bCs/>
                <w:sz w:val="28"/>
                <w:szCs w:val="28"/>
              </w:rPr>
              <w:t xml:space="preserve">основного общего образования </w:t>
            </w:r>
          </w:p>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bCs/>
                <w:sz w:val="28"/>
                <w:szCs w:val="28"/>
              </w:rPr>
              <w:t>с возможностью получения профессиональной подготовки</w:t>
            </w:r>
          </w:p>
        </w:tc>
      </w:tr>
      <w:tr w:rsidR="00F6658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rPr>
                <w:rFonts w:ascii="Times New Roman" w:hAnsi="Times New Roman" w:cs="Times New Roman"/>
                <w:color w:val="000000"/>
                <w:sz w:val="28"/>
                <w:szCs w:val="28"/>
                <w:lang w:eastAsia="ru-RU"/>
              </w:rPr>
            </w:pPr>
          </w:p>
        </w:tc>
        <w:tc>
          <w:tcPr>
            <w:tcW w:w="2268" w:type="dxa"/>
            <w:vMerge/>
            <w:tcBorders>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rPr>
                <w:rFonts w:ascii="Times New Roman" w:hAnsi="Times New Roman" w:cs="Times New Roman"/>
                <w:color w:val="000000"/>
                <w:sz w:val="28"/>
                <w:szCs w:val="28"/>
                <w:lang w:eastAsia="ru-RU"/>
              </w:rPr>
            </w:pPr>
          </w:p>
        </w:tc>
        <w:tc>
          <w:tcPr>
            <w:tcW w:w="1560"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jc w:val="center"/>
              <w:rPr>
                <w:rFonts w:ascii="Times New Roman" w:hAnsi="Times New Roman" w:cs="Times New Roman"/>
                <w:sz w:val="28"/>
                <w:szCs w:val="28"/>
                <w:lang w:eastAsia="ru-RU"/>
              </w:rPr>
            </w:pPr>
          </w:p>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 xml:space="preserve">Всего часов </w:t>
            </w:r>
          </w:p>
        </w:tc>
        <w:tc>
          <w:tcPr>
            <w:tcW w:w="1842"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 xml:space="preserve">Всего часов </w:t>
            </w:r>
          </w:p>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за первый год обучения</w:t>
            </w:r>
          </w:p>
        </w:tc>
        <w:tc>
          <w:tcPr>
            <w:tcW w:w="1418"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 xml:space="preserve">Всего часов </w:t>
            </w:r>
          </w:p>
          <w:p w:rsidR="00F66589" w:rsidRPr="004B0989" w:rsidRDefault="00F66589" w:rsidP="00DB4050">
            <w:pPr>
              <w:spacing w:after="0" w:line="240" w:lineRule="auto"/>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за второй год обучения</w:t>
            </w:r>
          </w:p>
        </w:tc>
      </w:tr>
      <w:tr w:rsidR="00F66589" w:rsidRPr="004B0989" w:rsidTr="001D2CCE">
        <w:trPr>
          <w:trHeight w:val="310"/>
        </w:trPr>
        <w:tc>
          <w:tcPr>
            <w:tcW w:w="2835" w:type="dxa"/>
            <w:vMerge w:val="restart"/>
            <w:tcBorders>
              <w:top w:val="single" w:sz="4" w:space="0" w:color="auto"/>
              <w:left w:val="single" w:sz="4" w:space="0" w:color="auto"/>
              <w:right w:val="single" w:sz="4" w:space="0" w:color="auto"/>
            </w:tcBorders>
            <w:vAlign w:val="center"/>
          </w:tcPr>
          <w:p w:rsidR="00F66589" w:rsidRPr="004B0989" w:rsidRDefault="00F6658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Русский язык</w:t>
            </w:r>
          </w:p>
        </w:tc>
        <w:tc>
          <w:tcPr>
            <w:tcW w:w="1560" w:type="dxa"/>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102</w:t>
            </w:r>
          </w:p>
        </w:tc>
        <w:tc>
          <w:tcPr>
            <w:tcW w:w="1842"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32</w:t>
            </w:r>
          </w:p>
        </w:tc>
        <w:tc>
          <w:tcPr>
            <w:tcW w:w="1418"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70</w:t>
            </w:r>
          </w:p>
        </w:tc>
      </w:tr>
      <w:tr w:rsidR="00F6658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Литература</w:t>
            </w:r>
          </w:p>
        </w:tc>
        <w:tc>
          <w:tcPr>
            <w:tcW w:w="1560" w:type="dxa"/>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102</w:t>
            </w:r>
          </w:p>
        </w:tc>
        <w:tc>
          <w:tcPr>
            <w:tcW w:w="1842"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58</w:t>
            </w:r>
          </w:p>
        </w:tc>
        <w:tc>
          <w:tcPr>
            <w:tcW w:w="1418"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44</w:t>
            </w:r>
          </w:p>
        </w:tc>
      </w:tr>
      <w:tr w:rsidR="00F66589" w:rsidRPr="004B0989" w:rsidTr="001D2CCE">
        <w:trPr>
          <w:trHeight w:val="310"/>
        </w:trPr>
        <w:tc>
          <w:tcPr>
            <w:tcW w:w="2835" w:type="dxa"/>
            <w:vMerge w:val="restart"/>
            <w:tcBorders>
              <w:left w:val="single" w:sz="4" w:space="0" w:color="auto"/>
              <w:right w:val="single" w:sz="4" w:space="0" w:color="auto"/>
            </w:tcBorders>
            <w:vAlign w:val="center"/>
          </w:tcPr>
          <w:p w:rsidR="00F66589" w:rsidRPr="004B0989" w:rsidRDefault="00F6658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Родной язык</w:t>
            </w:r>
          </w:p>
        </w:tc>
        <w:tc>
          <w:tcPr>
            <w:tcW w:w="1560" w:type="dxa"/>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c>
          <w:tcPr>
            <w:tcW w:w="1842"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c>
          <w:tcPr>
            <w:tcW w:w="1418"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r>
      <w:tr w:rsidR="00F6658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F66589" w:rsidRPr="004B0989" w:rsidRDefault="00F6658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Родная литература</w:t>
            </w:r>
          </w:p>
        </w:tc>
        <w:tc>
          <w:tcPr>
            <w:tcW w:w="1560" w:type="dxa"/>
            <w:tcBorders>
              <w:top w:val="single" w:sz="4" w:space="0" w:color="auto"/>
              <w:left w:val="nil"/>
              <w:bottom w:val="single" w:sz="4" w:space="0" w:color="auto"/>
              <w:right w:val="single" w:sz="4" w:space="0" w:color="auto"/>
            </w:tcBorders>
            <w:vAlign w:val="center"/>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c>
          <w:tcPr>
            <w:tcW w:w="1842"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c>
          <w:tcPr>
            <w:tcW w:w="1418" w:type="dxa"/>
            <w:tcBorders>
              <w:top w:val="single" w:sz="4" w:space="0" w:color="auto"/>
              <w:left w:val="nil"/>
              <w:bottom w:val="single" w:sz="4" w:space="0" w:color="auto"/>
              <w:right w:val="single" w:sz="4" w:space="0" w:color="auto"/>
            </w:tcBorders>
          </w:tcPr>
          <w:p w:rsidR="00F66589" w:rsidRPr="004B0989" w:rsidRDefault="00F66589" w:rsidP="00DB4050">
            <w:pPr>
              <w:spacing w:after="0" w:line="240" w:lineRule="auto"/>
              <w:ind w:left="-102" w:right="-392" w:firstLine="102"/>
              <w:jc w:val="center"/>
              <w:rPr>
                <w:rFonts w:ascii="Times New Roman" w:hAnsi="Times New Roman" w:cs="Times New Roman"/>
                <w:sz w:val="28"/>
                <w:szCs w:val="28"/>
                <w:lang w:eastAsia="ru-RU"/>
              </w:rPr>
            </w:pPr>
          </w:p>
        </w:tc>
      </w:tr>
      <w:tr w:rsidR="00552649" w:rsidRPr="004B0989" w:rsidTr="001D2CCE">
        <w:trPr>
          <w:trHeight w:val="261"/>
        </w:trPr>
        <w:tc>
          <w:tcPr>
            <w:tcW w:w="2835"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Английский язык</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Pr>
                <w:rFonts w:ascii="Times New Roman" w:hAnsi="Times New Roman" w:cs="Times New Roman"/>
                <w:sz w:val="28"/>
                <w:szCs w:val="28"/>
                <w:lang w:eastAsia="ru-RU"/>
              </w:rPr>
              <w:t>102</w:t>
            </w:r>
          </w:p>
        </w:tc>
        <w:tc>
          <w:tcPr>
            <w:tcW w:w="1842"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Pr>
                <w:rFonts w:ascii="Times New Roman" w:hAnsi="Times New Roman" w:cs="Times New Roman"/>
                <w:sz w:val="28"/>
                <w:szCs w:val="28"/>
                <w:lang w:eastAsia="ru-RU"/>
              </w:rPr>
              <w:t>58</w:t>
            </w:r>
          </w:p>
        </w:tc>
        <w:tc>
          <w:tcPr>
            <w:tcW w:w="1418"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Pr>
                <w:rFonts w:ascii="Times New Roman" w:hAnsi="Times New Roman" w:cs="Times New Roman"/>
                <w:sz w:val="28"/>
                <w:szCs w:val="28"/>
                <w:lang w:eastAsia="ru-RU"/>
              </w:rPr>
              <w:t>44</w:t>
            </w:r>
          </w:p>
        </w:tc>
      </w:tr>
      <w:tr w:rsidR="00552649" w:rsidRPr="004B0989" w:rsidTr="001D2CCE">
        <w:trPr>
          <w:trHeight w:val="261"/>
        </w:trPr>
        <w:tc>
          <w:tcPr>
            <w:tcW w:w="2835" w:type="dxa"/>
            <w:vMerge w:val="restart"/>
            <w:tcBorders>
              <w:top w:val="single" w:sz="4" w:space="0" w:color="auto"/>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История России</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p>
        </w:tc>
      </w:tr>
      <w:tr w:rsidR="00552649" w:rsidRPr="004B0989" w:rsidTr="001D2CCE">
        <w:trPr>
          <w:trHeight w:val="261"/>
        </w:trPr>
        <w:tc>
          <w:tcPr>
            <w:tcW w:w="2835" w:type="dxa"/>
            <w:vMerge/>
            <w:tcBorders>
              <w:top w:val="single" w:sz="4" w:space="0" w:color="auto"/>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Всеобщая история</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p>
        </w:tc>
        <w:tc>
          <w:tcPr>
            <w:tcW w:w="1418"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r>
      <w:tr w:rsidR="00552649" w:rsidRPr="004B0989" w:rsidTr="001D2CCE">
        <w:trPr>
          <w:trHeight w:val="261"/>
        </w:trPr>
        <w:tc>
          <w:tcPr>
            <w:tcW w:w="2835" w:type="dxa"/>
            <w:vMerge/>
            <w:tcBorders>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Обществознание</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r>
      <w:tr w:rsidR="00552649" w:rsidRPr="004B0989" w:rsidTr="001D2CCE">
        <w:trPr>
          <w:trHeight w:val="261"/>
        </w:trPr>
        <w:tc>
          <w:tcPr>
            <w:tcW w:w="2835" w:type="dxa"/>
            <w:vMerge/>
            <w:tcBorders>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География</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68</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r>
      <w:tr w:rsidR="00552649" w:rsidRPr="004B0989" w:rsidTr="001D2CCE">
        <w:trPr>
          <w:trHeight w:val="251"/>
        </w:trPr>
        <w:tc>
          <w:tcPr>
            <w:tcW w:w="2835" w:type="dxa"/>
            <w:vMerge w:val="restart"/>
            <w:tcBorders>
              <w:top w:val="single" w:sz="4" w:space="0" w:color="auto"/>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Алгебра</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102</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32</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70</w:t>
            </w:r>
          </w:p>
        </w:tc>
      </w:tr>
      <w:tr w:rsidR="00552649" w:rsidRPr="004B0989" w:rsidTr="001D2CCE">
        <w:trPr>
          <w:trHeight w:val="310"/>
        </w:trPr>
        <w:tc>
          <w:tcPr>
            <w:tcW w:w="2835" w:type="dxa"/>
            <w:vMerge/>
            <w:tcBorders>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Геометрия</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68</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32</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36</w:t>
            </w:r>
          </w:p>
        </w:tc>
      </w:tr>
      <w:tr w:rsidR="0055264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Информатика</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p>
        </w:tc>
      </w:tr>
      <w:tr w:rsidR="00552649" w:rsidRPr="004B0989" w:rsidTr="001D2CCE">
        <w:trPr>
          <w:trHeight w:val="339"/>
        </w:trPr>
        <w:tc>
          <w:tcPr>
            <w:tcW w:w="2835" w:type="dxa"/>
            <w:vMerge w:val="restart"/>
            <w:tcBorders>
              <w:top w:val="single" w:sz="4" w:space="0" w:color="auto"/>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Физика</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102</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68</w:t>
            </w:r>
          </w:p>
        </w:tc>
      </w:tr>
      <w:tr w:rsidR="00552649" w:rsidRPr="004B0989" w:rsidTr="001D2CCE">
        <w:trPr>
          <w:trHeight w:val="286"/>
        </w:trPr>
        <w:tc>
          <w:tcPr>
            <w:tcW w:w="2835" w:type="dxa"/>
            <w:vMerge/>
            <w:tcBorders>
              <w:left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Химия</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68</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r>
      <w:tr w:rsidR="0055264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392" w:firstLine="102"/>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left="-102" w:right="-111" w:firstLine="102"/>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Биология</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68</w:t>
            </w:r>
          </w:p>
        </w:tc>
        <w:tc>
          <w:tcPr>
            <w:tcW w:w="1842"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left="-102" w:right="-392" w:firstLine="102"/>
              <w:jc w:val="center"/>
              <w:rPr>
                <w:rFonts w:ascii="Times New Roman" w:hAnsi="Times New Roman" w:cs="Times New Roman"/>
                <w:sz w:val="28"/>
                <w:szCs w:val="28"/>
                <w:lang w:eastAsia="ru-RU"/>
              </w:rPr>
            </w:pPr>
            <w:r w:rsidRPr="004B0989">
              <w:rPr>
                <w:rFonts w:ascii="Times New Roman" w:hAnsi="Times New Roman" w:cs="Times New Roman"/>
                <w:sz w:val="28"/>
                <w:szCs w:val="28"/>
                <w:lang w:eastAsia="ru-RU"/>
              </w:rPr>
              <w:t>34</w:t>
            </w:r>
          </w:p>
        </w:tc>
      </w:tr>
      <w:tr w:rsidR="00552649" w:rsidRPr="004B0989" w:rsidTr="001D2CCE">
        <w:trPr>
          <w:trHeight w:val="310"/>
        </w:trPr>
        <w:tc>
          <w:tcPr>
            <w:tcW w:w="2835" w:type="dxa"/>
            <w:vMerge w:val="restart"/>
            <w:tcBorders>
              <w:top w:val="single" w:sz="4" w:space="0" w:color="auto"/>
              <w:left w:val="single" w:sz="4" w:space="0" w:color="auto"/>
              <w:right w:val="single" w:sz="4" w:space="0" w:color="auto"/>
            </w:tcBorders>
            <w:vAlign w:val="center"/>
          </w:tcPr>
          <w:p w:rsidR="00552649" w:rsidRPr="004B0989" w:rsidRDefault="00552649" w:rsidP="00DB4050">
            <w:pPr>
              <w:spacing w:after="0" w:line="240" w:lineRule="auto"/>
              <w:ind w:firstLine="567"/>
              <w:rPr>
                <w:rFonts w:ascii="Times New Roman" w:hAnsi="Times New Roman" w:cs="Times New Roman"/>
                <w:color w:val="000000"/>
                <w:sz w:val="28"/>
                <w:szCs w:val="28"/>
                <w:lang w:eastAsia="ru-RU"/>
              </w:rPr>
            </w:pPr>
            <w:r>
              <w:br w:type="page"/>
            </w:r>
            <w:r w:rsidRPr="004B0989">
              <w:rPr>
                <w:rFonts w:ascii="Times New Roman" w:hAnsi="Times New Roman" w:cs="Times New Roman"/>
                <w:color w:val="000000"/>
                <w:sz w:val="28"/>
                <w:szCs w:val="28"/>
                <w:lang w:eastAsia="ru-RU"/>
              </w:rPr>
              <w:t>Физическая культура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firstLine="567"/>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Физическая культура</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68</w:t>
            </w:r>
          </w:p>
        </w:tc>
        <w:tc>
          <w:tcPr>
            <w:tcW w:w="1842"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r>
      <w:tr w:rsidR="00552649" w:rsidRPr="004B0989" w:rsidTr="001D2CCE">
        <w:trPr>
          <w:trHeight w:val="310"/>
        </w:trPr>
        <w:tc>
          <w:tcPr>
            <w:tcW w:w="2835" w:type="dxa"/>
            <w:vMerge/>
            <w:tcBorders>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firstLine="567"/>
              <w:rPr>
                <w:rFonts w:ascii="Times New Roman" w:hAnsi="Times New Roman" w:cs="Times New Roman"/>
                <w:color w:val="000000"/>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552649" w:rsidRPr="004B0989" w:rsidRDefault="00552649" w:rsidP="00DB4050">
            <w:pPr>
              <w:spacing w:after="0" w:line="240" w:lineRule="auto"/>
              <w:ind w:firstLine="567"/>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Основы безопасности жизнедеятельности</w:t>
            </w:r>
          </w:p>
        </w:tc>
        <w:tc>
          <w:tcPr>
            <w:tcW w:w="1560"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c>
          <w:tcPr>
            <w:tcW w:w="1842" w:type="dxa"/>
            <w:tcBorders>
              <w:top w:val="single" w:sz="4" w:space="0" w:color="auto"/>
              <w:left w:val="nil"/>
              <w:bottom w:val="single" w:sz="4" w:space="0" w:color="auto"/>
              <w:right w:val="single" w:sz="4" w:space="0" w:color="auto"/>
            </w:tcBorders>
            <w:vAlign w:val="center"/>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c>
          <w:tcPr>
            <w:tcW w:w="1418" w:type="dxa"/>
            <w:tcBorders>
              <w:top w:val="single" w:sz="4" w:space="0" w:color="auto"/>
              <w:left w:val="nil"/>
              <w:bottom w:val="single" w:sz="4" w:space="0" w:color="auto"/>
              <w:right w:val="single" w:sz="4" w:space="0" w:color="auto"/>
            </w:tcBorders>
          </w:tcPr>
          <w:p w:rsidR="00552649" w:rsidRPr="004B0989" w:rsidRDefault="00552649" w:rsidP="00DB4050">
            <w:pPr>
              <w:spacing w:after="0" w:line="240" w:lineRule="auto"/>
              <w:ind w:firstLine="567"/>
              <w:jc w:val="center"/>
              <w:rPr>
                <w:rFonts w:ascii="Times New Roman" w:hAnsi="Times New Roman" w:cs="Times New Roman"/>
                <w:sz w:val="28"/>
                <w:szCs w:val="28"/>
                <w:lang w:eastAsia="ru-RU"/>
              </w:rPr>
            </w:pPr>
          </w:p>
        </w:tc>
      </w:tr>
    </w:tbl>
    <w:p w:rsidR="00552649" w:rsidRDefault="00552649" w:rsidP="00DB4050">
      <w:pPr>
        <w:spacing w:after="0" w:line="240" w:lineRule="auto"/>
        <w:ind w:left="-567" w:firstLine="567"/>
      </w:pPr>
    </w:p>
    <w:p w:rsidR="00CD5EF4" w:rsidRPr="004B0989" w:rsidRDefault="00B17E7F" w:rsidP="00DB405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Содержание </w:t>
      </w:r>
      <w:r w:rsidR="00B42CC5" w:rsidRPr="004B0989">
        <w:rPr>
          <w:rFonts w:ascii="Times New Roman" w:hAnsi="Times New Roman" w:cs="Times New Roman"/>
          <w:sz w:val="28"/>
          <w:szCs w:val="28"/>
        </w:rPr>
        <w:t>Программ соответств</w:t>
      </w:r>
      <w:r w:rsidR="00BC6FDB" w:rsidRPr="004B0989">
        <w:rPr>
          <w:rFonts w:ascii="Times New Roman" w:hAnsi="Times New Roman" w:cs="Times New Roman"/>
          <w:sz w:val="28"/>
          <w:szCs w:val="28"/>
        </w:rPr>
        <w:t>у</w:t>
      </w:r>
      <w:r>
        <w:rPr>
          <w:rFonts w:ascii="Times New Roman" w:hAnsi="Times New Roman" w:cs="Times New Roman"/>
          <w:sz w:val="28"/>
          <w:szCs w:val="28"/>
        </w:rPr>
        <w:t>ет</w:t>
      </w:r>
      <w:r w:rsidR="00B42CC5" w:rsidRPr="004B0989">
        <w:rPr>
          <w:rFonts w:ascii="Times New Roman" w:eastAsia="Times New Roman" w:hAnsi="Times New Roman" w:cs="Times New Roman"/>
          <w:sz w:val="28"/>
          <w:szCs w:val="28"/>
          <w:lang w:eastAsia="ru-RU"/>
        </w:rPr>
        <w:t xml:space="preserve"> </w:t>
      </w:r>
      <w:r w:rsidR="00D0424F">
        <w:rPr>
          <w:rFonts w:ascii="Times New Roman" w:hAnsi="Times New Roman" w:cs="Times New Roman"/>
          <w:sz w:val="28"/>
          <w:szCs w:val="28"/>
        </w:rPr>
        <w:t>содержани</w:t>
      </w:r>
      <w:r>
        <w:rPr>
          <w:rFonts w:ascii="Times New Roman" w:hAnsi="Times New Roman" w:cs="Times New Roman"/>
          <w:sz w:val="28"/>
          <w:szCs w:val="28"/>
        </w:rPr>
        <w:t>ю</w:t>
      </w:r>
      <w:r w:rsidR="00D0424F">
        <w:rPr>
          <w:rFonts w:ascii="Times New Roman" w:hAnsi="Times New Roman" w:cs="Times New Roman"/>
          <w:sz w:val="28"/>
          <w:szCs w:val="28"/>
        </w:rPr>
        <w:t xml:space="preserve"> </w:t>
      </w:r>
      <w:r w:rsidR="00B42CC5" w:rsidRPr="004B0989">
        <w:rPr>
          <w:rFonts w:ascii="Times New Roman" w:hAnsi="Times New Roman" w:cs="Times New Roman"/>
          <w:sz w:val="28"/>
          <w:szCs w:val="28"/>
        </w:rPr>
        <w:t xml:space="preserve">учебников, входящих в </w:t>
      </w:r>
      <w:r w:rsidR="0085269B" w:rsidRPr="004B0989">
        <w:rPr>
          <w:rFonts w:ascii="Times New Roman" w:hAnsi="Times New Roman" w:cs="Times New Roman"/>
          <w:sz w:val="28"/>
          <w:szCs w:val="28"/>
        </w:rPr>
        <w:t xml:space="preserve">Федеральный перечень учебников, рекомендуемых к использованию при </w:t>
      </w:r>
      <w:r w:rsidR="0085269B" w:rsidRPr="004B0989">
        <w:rPr>
          <w:rFonts w:ascii="Times New Roman" w:hAnsi="Times New Roman" w:cs="Times New Roman"/>
          <w:sz w:val="28"/>
          <w:szCs w:val="28"/>
        </w:rPr>
        <w:lastRenderedPageBreak/>
        <w:t>реализации имеющих государственную аккредитацию образовательных программ начального общего, основного обще</w:t>
      </w:r>
      <w:r w:rsidR="00CD3B7E" w:rsidRPr="004B0989">
        <w:rPr>
          <w:rFonts w:ascii="Times New Roman" w:hAnsi="Times New Roman" w:cs="Times New Roman"/>
          <w:sz w:val="28"/>
          <w:szCs w:val="28"/>
        </w:rPr>
        <w:t>го, среднего общего образования на 2019-2020 уч</w:t>
      </w:r>
      <w:r w:rsidR="006304E2">
        <w:rPr>
          <w:rFonts w:ascii="Times New Roman" w:hAnsi="Times New Roman" w:cs="Times New Roman"/>
          <w:sz w:val="28"/>
          <w:szCs w:val="28"/>
        </w:rPr>
        <w:t>ебный год</w:t>
      </w:r>
      <w:r w:rsidR="00CD3B7E" w:rsidRPr="004B0989">
        <w:rPr>
          <w:rFonts w:ascii="Times New Roman" w:hAnsi="Times New Roman" w:cs="Times New Roman"/>
          <w:sz w:val="28"/>
          <w:szCs w:val="28"/>
        </w:rPr>
        <w:t xml:space="preserve">. </w:t>
      </w:r>
      <w:r w:rsidR="00CD5EF4" w:rsidRPr="004B0989">
        <w:rPr>
          <w:rFonts w:ascii="Times New Roman" w:hAnsi="Times New Roman" w:cs="Times New Roman"/>
          <w:sz w:val="28"/>
          <w:szCs w:val="28"/>
        </w:rPr>
        <w:t xml:space="preserve">При </w:t>
      </w:r>
      <w:r w:rsidR="00CD3B7E" w:rsidRPr="004B0989">
        <w:rPr>
          <w:rFonts w:ascii="Times New Roman" w:hAnsi="Times New Roman" w:cs="Times New Roman"/>
          <w:sz w:val="28"/>
          <w:szCs w:val="28"/>
        </w:rPr>
        <w:t>определении содержания Программ</w:t>
      </w:r>
      <w:r w:rsidR="00CD5EF4" w:rsidRPr="004B0989">
        <w:rPr>
          <w:rFonts w:ascii="Times New Roman" w:hAnsi="Times New Roman" w:cs="Times New Roman"/>
          <w:sz w:val="28"/>
          <w:szCs w:val="28"/>
        </w:rPr>
        <w:t xml:space="preserve"> учитывались </w:t>
      </w:r>
      <w:r w:rsidR="00CD3B7E" w:rsidRPr="004B0989">
        <w:rPr>
          <w:rFonts w:ascii="Times New Roman" w:hAnsi="Times New Roman" w:cs="Times New Roman"/>
          <w:sz w:val="28"/>
          <w:szCs w:val="28"/>
        </w:rPr>
        <w:t xml:space="preserve">также </w:t>
      </w:r>
      <w:r w:rsidR="00CD5EF4" w:rsidRPr="004B0989">
        <w:rPr>
          <w:rFonts w:ascii="Times New Roman" w:hAnsi="Times New Roman" w:cs="Times New Roman"/>
          <w:sz w:val="28"/>
          <w:szCs w:val="28"/>
        </w:rPr>
        <w:t>учебники, преимущественно используемые большинством профессиональных образовательных организаций Ярославской области.</w:t>
      </w:r>
    </w:p>
    <w:p w:rsidR="007D36C1" w:rsidRPr="004B0989" w:rsidRDefault="00CD3B7E" w:rsidP="00DB4050">
      <w:pPr>
        <w:spacing w:after="0" w:line="240" w:lineRule="auto"/>
        <w:ind w:left="-567" w:firstLine="567"/>
        <w:jc w:val="both"/>
        <w:rPr>
          <w:rFonts w:ascii="Times New Roman" w:hAnsi="Times New Roman" w:cs="Times New Roman"/>
          <w:bCs/>
          <w:sz w:val="28"/>
          <w:szCs w:val="28"/>
        </w:rPr>
      </w:pPr>
      <w:r w:rsidRPr="004B0989">
        <w:rPr>
          <w:rFonts w:ascii="Times New Roman" w:hAnsi="Times New Roman" w:cs="Times New Roman"/>
          <w:sz w:val="28"/>
          <w:szCs w:val="28"/>
        </w:rPr>
        <w:t>Шаблоном</w:t>
      </w:r>
      <w:r w:rsidR="004D19F9" w:rsidRPr="004B0989">
        <w:rPr>
          <w:rFonts w:ascii="Times New Roman" w:hAnsi="Times New Roman" w:cs="Times New Roman"/>
          <w:sz w:val="28"/>
          <w:szCs w:val="28"/>
        </w:rPr>
        <w:t xml:space="preserve"> для составления</w:t>
      </w:r>
      <w:r w:rsidR="007D36C1" w:rsidRPr="004B0989">
        <w:rPr>
          <w:rFonts w:ascii="Times New Roman" w:hAnsi="Times New Roman" w:cs="Times New Roman"/>
          <w:sz w:val="28"/>
          <w:szCs w:val="28"/>
        </w:rPr>
        <w:t xml:space="preserve"> программ учебных предметов </w:t>
      </w:r>
      <w:r w:rsidR="004D19F9" w:rsidRPr="004B0989">
        <w:rPr>
          <w:rFonts w:ascii="Times New Roman" w:hAnsi="Times New Roman" w:cs="Times New Roman"/>
          <w:sz w:val="28"/>
          <w:szCs w:val="28"/>
        </w:rPr>
        <w:t>стал</w:t>
      </w:r>
      <w:r w:rsidRPr="004B0989">
        <w:rPr>
          <w:rFonts w:ascii="Times New Roman" w:hAnsi="Times New Roman" w:cs="Times New Roman"/>
          <w:sz w:val="28"/>
          <w:szCs w:val="28"/>
        </w:rPr>
        <w:t xml:space="preserve"> предложенный проектной группой по реализации проекта ««Проектирование и разработка комплекта учебно-методических материалов по реализации программ основного общего образования (в том числе с возможностью профессионального обучения) в профессиональных образовательных организациях Ярославской области»</w:t>
      </w:r>
      <w:r w:rsidR="00B17E7F">
        <w:rPr>
          <w:rFonts w:ascii="Times New Roman" w:hAnsi="Times New Roman" w:cs="Times New Roman"/>
          <w:sz w:val="28"/>
          <w:szCs w:val="28"/>
        </w:rPr>
        <w:t>,</w:t>
      </w:r>
      <w:r w:rsidRPr="004B0989">
        <w:rPr>
          <w:rFonts w:ascii="Times New Roman" w:hAnsi="Times New Roman" w:cs="Times New Roman"/>
          <w:sz w:val="28"/>
          <w:szCs w:val="28"/>
        </w:rPr>
        <w:t xml:space="preserve">  </w:t>
      </w:r>
      <w:r w:rsidR="006B26DA" w:rsidRPr="004B0989">
        <w:rPr>
          <w:rFonts w:ascii="Times New Roman" w:hAnsi="Times New Roman" w:cs="Times New Roman"/>
          <w:sz w:val="28"/>
          <w:szCs w:val="28"/>
        </w:rPr>
        <w:t xml:space="preserve"> </w:t>
      </w:r>
      <w:r w:rsidR="00D66C49" w:rsidRPr="004B0989">
        <w:rPr>
          <w:rFonts w:ascii="Times New Roman" w:hAnsi="Times New Roman" w:cs="Times New Roman"/>
          <w:sz w:val="28"/>
          <w:szCs w:val="28"/>
        </w:rPr>
        <w:t xml:space="preserve">макет </w:t>
      </w:r>
      <w:r w:rsidR="00151252" w:rsidRPr="004B0989">
        <w:rPr>
          <w:rFonts w:ascii="Times New Roman" w:hAnsi="Times New Roman" w:cs="Times New Roman"/>
          <w:sz w:val="28"/>
          <w:szCs w:val="28"/>
        </w:rPr>
        <w:t xml:space="preserve">рабочей программы по </w:t>
      </w:r>
      <w:r w:rsidR="00D66C49" w:rsidRPr="004B0989">
        <w:rPr>
          <w:rFonts w:ascii="Times New Roman" w:hAnsi="Times New Roman" w:cs="Times New Roman"/>
          <w:sz w:val="28"/>
          <w:szCs w:val="28"/>
        </w:rPr>
        <w:t xml:space="preserve">учебному </w:t>
      </w:r>
      <w:r w:rsidR="00151252" w:rsidRPr="004B0989">
        <w:rPr>
          <w:rFonts w:ascii="Times New Roman" w:hAnsi="Times New Roman" w:cs="Times New Roman"/>
          <w:sz w:val="28"/>
          <w:szCs w:val="28"/>
        </w:rPr>
        <w:t>предмету</w:t>
      </w:r>
      <w:r w:rsidRPr="004B0989">
        <w:rPr>
          <w:rFonts w:ascii="Times New Roman" w:hAnsi="Times New Roman" w:cs="Times New Roman"/>
          <w:sz w:val="28"/>
          <w:szCs w:val="28"/>
        </w:rPr>
        <w:t>.</w:t>
      </w:r>
    </w:p>
    <w:p w:rsidR="00864005" w:rsidRPr="004B0989" w:rsidRDefault="00864005" w:rsidP="00DB4050">
      <w:pPr>
        <w:tabs>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Первичную апробацию Программы прошли на базе ГПОАУ ЯО Заволжского политехнического колледжа – базовой площадки проекта.</w:t>
      </w:r>
    </w:p>
    <w:p w:rsidR="00AA2724" w:rsidRPr="004B0989" w:rsidRDefault="00AA2724" w:rsidP="00DB4050">
      <w:pPr>
        <w:widowControl/>
        <w:suppressAutoHyphens w:val="0"/>
        <w:autoSpaceDN/>
        <w:spacing w:after="0" w:line="240" w:lineRule="auto"/>
        <w:ind w:left="-567" w:firstLine="567"/>
        <w:textAlignment w:val="auto"/>
        <w:rPr>
          <w:rFonts w:ascii="Times New Roman" w:hAnsi="Times New Roman" w:cs="Times New Roman"/>
          <w:sz w:val="28"/>
          <w:szCs w:val="28"/>
        </w:rPr>
      </w:pPr>
      <w:r w:rsidRPr="004B0989">
        <w:rPr>
          <w:rFonts w:ascii="Times New Roman" w:hAnsi="Times New Roman" w:cs="Times New Roman"/>
          <w:sz w:val="28"/>
          <w:szCs w:val="28"/>
        </w:rPr>
        <w:br w:type="page"/>
      </w:r>
    </w:p>
    <w:p w:rsidR="005216FB" w:rsidRPr="004B0989" w:rsidRDefault="005216FB"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lastRenderedPageBreak/>
        <w:t xml:space="preserve">1. </w:t>
      </w:r>
      <w:r w:rsidR="00A76083" w:rsidRPr="004B0989">
        <w:rPr>
          <w:rFonts w:ascii="Times New Roman" w:hAnsi="Times New Roman" w:cs="Times New Roman"/>
          <w:b/>
          <w:sz w:val="28"/>
          <w:szCs w:val="28"/>
        </w:rPr>
        <w:t xml:space="preserve">Перечень учебников, </w:t>
      </w:r>
      <w:r w:rsidR="001A5213" w:rsidRPr="004B0989">
        <w:rPr>
          <w:rFonts w:ascii="Times New Roman" w:hAnsi="Times New Roman" w:cs="Times New Roman"/>
          <w:b/>
          <w:sz w:val="28"/>
          <w:szCs w:val="28"/>
        </w:rPr>
        <w:t>преимущественно используемых</w:t>
      </w:r>
      <w:r w:rsidR="00A76083" w:rsidRPr="004B0989">
        <w:rPr>
          <w:rFonts w:ascii="Times New Roman" w:hAnsi="Times New Roman" w:cs="Times New Roman"/>
          <w:b/>
          <w:sz w:val="28"/>
          <w:szCs w:val="28"/>
        </w:rPr>
        <w:t xml:space="preserve"> </w:t>
      </w:r>
    </w:p>
    <w:p w:rsidR="00A76083" w:rsidRPr="004B0989" w:rsidRDefault="005216FB"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t>профессиональными образовательными организациями</w:t>
      </w:r>
      <w:r w:rsidR="00A76083" w:rsidRPr="004B0989">
        <w:rPr>
          <w:rFonts w:ascii="Times New Roman" w:hAnsi="Times New Roman" w:cs="Times New Roman"/>
          <w:b/>
          <w:sz w:val="28"/>
          <w:szCs w:val="28"/>
        </w:rPr>
        <w:t xml:space="preserve"> Ярославской области </w:t>
      </w:r>
      <w:r w:rsidR="00463BC8" w:rsidRPr="004B0989">
        <w:rPr>
          <w:rFonts w:ascii="Times New Roman" w:hAnsi="Times New Roman" w:cs="Times New Roman"/>
          <w:b/>
          <w:sz w:val="28"/>
          <w:szCs w:val="28"/>
        </w:rPr>
        <w:t>при реализации программ</w:t>
      </w:r>
      <w:r w:rsidR="00A76083" w:rsidRPr="004B0989">
        <w:rPr>
          <w:rFonts w:ascii="Times New Roman" w:hAnsi="Times New Roman" w:cs="Times New Roman"/>
          <w:b/>
          <w:sz w:val="28"/>
          <w:szCs w:val="28"/>
        </w:rPr>
        <w:t xml:space="preserve"> основного общего образования</w:t>
      </w:r>
    </w:p>
    <w:p w:rsidR="005216FB" w:rsidRPr="004B0989" w:rsidRDefault="005216FB" w:rsidP="00DB4050">
      <w:pPr>
        <w:spacing w:after="0" w:line="240" w:lineRule="auto"/>
        <w:ind w:left="-567" w:firstLine="567"/>
        <w:jc w:val="both"/>
        <w:rPr>
          <w:rFonts w:ascii="Times New Roman" w:hAnsi="Times New Roman" w:cs="Times New Roman"/>
          <w:color w:val="FF0000"/>
          <w:spacing w:val="-8"/>
          <w:sz w:val="28"/>
          <w:szCs w:val="28"/>
        </w:rPr>
      </w:pPr>
    </w:p>
    <w:p w:rsidR="009317E5" w:rsidRPr="004B0989" w:rsidRDefault="005216FB" w:rsidP="00DB4050">
      <w:pPr>
        <w:spacing w:after="0" w:line="240" w:lineRule="auto"/>
        <w:ind w:left="-567" w:firstLine="567"/>
        <w:jc w:val="both"/>
        <w:rPr>
          <w:rFonts w:ascii="Times New Roman" w:hAnsi="Times New Roman" w:cs="Times New Roman"/>
          <w:spacing w:val="-8"/>
          <w:sz w:val="28"/>
          <w:szCs w:val="28"/>
        </w:rPr>
      </w:pPr>
      <w:r w:rsidRPr="004B0989">
        <w:rPr>
          <w:rFonts w:ascii="Times New Roman" w:hAnsi="Times New Roman" w:cs="Times New Roman"/>
          <w:spacing w:val="-8"/>
          <w:sz w:val="28"/>
          <w:szCs w:val="28"/>
        </w:rPr>
        <w:t xml:space="preserve">Данный перечень составлен на основе анализа информации, представленной </w:t>
      </w:r>
      <w:r w:rsidR="00DB4050">
        <w:rPr>
          <w:rFonts w:ascii="Times New Roman" w:hAnsi="Times New Roman" w:cs="Times New Roman"/>
          <w:spacing w:val="-8"/>
          <w:sz w:val="28"/>
          <w:szCs w:val="28"/>
        </w:rPr>
        <w:t xml:space="preserve">ПОО ЯО </w:t>
      </w:r>
      <w:r w:rsidRPr="004B0989">
        <w:rPr>
          <w:rFonts w:ascii="Times New Roman" w:hAnsi="Times New Roman" w:cs="Times New Roman"/>
          <w:spacing w:val="-8"/>
          <w:sz w:val="28"/>
          <w:szCs w:val="28"/>
        </w:rPr>
        <w:t xml:space="preserve">по запросу Центра развития профессионального образования ГАУ ДПО ЯО </w:t>
      </w:r>
      <w:r w:rsidR="004B0989">
        <w:rPr>
          <w:rFonts w:ascii="Times New Roman" w:hAnsi="Times New Roman" w:cs="Times New Roman"/>
          <w:spacing w:val="-8"/>
          <w:sz w:val="28"/>
          <w:szCs w:val="28"/>
        </w:rPr>
        <w:t xml:space="preserve">«Институт развития образования» в рамках реализации проекта </w:t>
      </w:r>
      <w:r w:rsidR="00616D31" w:rsidRPr="004B0989">
        <w:rPr>
          <w:rFonts w:ascii="Times New Roman" w:hAnsi="Times New Roman" w:cs="Times New Roman"/>
          <w:spacing w:val="-8"/>
          <w:sz w:val="28"/>
          <w:szCs w:val="28"/>
        </w:rPr>
        <w:t>«Проектирование и разработка комплекта учебно-методических материалов по реализации программ основного общего образования (в том числе с возможностью профессионального обучения) в профессиональных образовательных организациях Ярославской области»</w:t>
      </w:r>
      <w:r w:rsidR="009317E5" w:rsidRPr="004B0989">
        <w:rPr>
          <w:rFonts w:ascii="Times New Roman" w:hAnsi="Times New Roman" w:cs="Times New Roman"/>
          <w:spacing w:val="-8"/>
          <w:sz w:val="28"/>
          <w:szCs w:val="28"/>
        </w:rPr>
        <w:t>.</w:t>
      </w:r>
    </w:p>
    <w:p w:rsidR="008A0004"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Все </w:t>
      </w:r>
      <w:r w:rsidR="008A0004" w:rsidRPr="004B0989">
        <w:rPr>
          <w:rFonts w:ascii="Times New Roman" w:hAnsi="Times New Roman" w:cs="Times New Roman"/>
          <w:sz w:val="28"/>
          <w:szCs w:val="28"/>
        </w:rPr>
        <w:t>представленные</w:t>
      </w:r>
      <w:r w:rsidRPr="004B0989">
        <w:rPr>
          <w:rFonts w:ascii="Times New Roman" w:hAnsi="Times New Roman" w:cs="Times New Roman"/>
          <w:sz w:val="28"/>
          <w:szCs w:val="28"/>
        </w:rPr>
        <w:t xml:space="preserve"> учебники </w:t>
      </w:r>
      <w:r w:rsidR="00C511A1" w:rsidRPr="004B0989">
        <w:rPr>
          <w:rFonts w:ascii="Times New Roman" w:hAnsi="Times New Roman" w:cs="Times New Roman"/>
          <w:sz w:val="28"/>
          <w:szCs w:val="28"/>
        </w:rPr>
        <w:t>вошли</w:t>
      </w:r>
      <w:r w:rsidRPr="004B0989">
        <w:rPr>
          <w:rFonts w:ascii="Times New Roman" w:hAnsi="Times New Roman" w:cs="Times New Roman"/>
          <w:sz w:val="28"/>
          <w:szCs w:val="28"/>
        </w:rPr>
        <w:t xml:space="preserve"> в Федеральный перечень учебников, рекомендованных к использованию при реализации образовательной программы основного общего образования, утвержденный приказом Министерства образования и науки РФ от 31 марта 2014 г. № 253</w:t>
      </w:r>
      <w:r w:rsidR="008A0004" w:rsidRPr="004B0989">
        <w:rPr>
          <w:rFonts w:ascii="Times New Roman" w:hAnsi="Times New Roman" w:cs="Times New Roman"/>
          <w:sz w:val="28"/>
          <w:szCs w:val="28"/>
        </w:rPr>
        <w:t>.</w:t>
      </w:r>
    </w:p>
    <w:p w:rsidR="004E4C09" w:rsidRPr="004B0989" w:rsidRDefault="00335530" w:rsidP="00DB4050">
      <w:pPr>
        <w:pStyle w:val="11"/>
        <w:shd w:val="clear" w:color="auto" w:fill="FFFFFF"/>
        <w:tabs>
          <w:tab w:val="left" w:pos="0"/>
          <w:tab w:val="left" w:pos="993"/>
          <w:tab w:val="left" w:pos="1134"/>
        </w:tabs>
        <w:ind w:left="-567" w:right="-1" w:firstLine="567"/>
        <w:jc w:val="both"/>
        <w:rPr>
          <w:bCs/>
          <w:color w:val="auto"/>
        </w:rPr>
      </w:pPr>
      <w:r w:rsidRPr="004B0989">
        <w:rPr>
          <w:color w:val="auto"/>
        </w:rPr>
        <w:t>Приказ</w:t>
      </w:r>
      <w:r w:rsidR="0071208F" w:rsidRPr="004B0989">
        <w:rPr>
          <w:color w:val="auto"/>
        </w:rPr>
        <w:t>ом</w:t>
      </w:r>
      <w:r w:rsidRPr="004B0989">
        <w:rPr>
          <w:color w:val="auto"/>
        </w:rPr>
        <w:t xml:space="preserve"> М</w:t>
      </w:r>
      <w:r w:rsidRPr="004B0989">
        <w:rPr>
          <w:bCs/>
          <w:color w:val="auto"/>
        </w:rPr>
        <w:t>инистерства просвещения РФ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71208F" w:rsidRPr="004B0989">
        <w:rPr>
          <w:bCs/>
          <w:color w:val="auto"/>
        </w:rPr>
        <w:t xml:space="preserve"> </w:t>
      </w:r>
      <w:r w:rsidR="004E4C09" w:rsidRPr="004B0989">
        <w:rPr>
          <w:bCs/>
          <w:color w:val="auto"/>
        </w:rPr>
        <w:t>утвержден новый перечень учебников.</w:t>
      </w:r>
      <w:r w:rsidR="0071208F" w:rsidRPr="004B0989">
        <w:rPr>
          <w:bCs/>
          <w:color w:val="auto"/>
        </w:rPr>
        <w:t xml:space="preserve"> </w:t>
      </w:r>
    </w:p>
    <w:p w:rsidR="004A51E9" w:rsidRPr="004B0989" w:rsidRDefault="004A51E9" w:rsidP="00DB4050">
      <w:pPr>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hAnsi="Times New Roman" w:cs="Times New Roman"/>
          <w:sz w:val="28"/>
          <w:szCs w:val="28"/>
        </w:rPr>
        <w:t xml:space="preserve">Согласно п. 4 выше указанного приказа </w:t>
      </w:r>
      <w:r w:rsidRPr="004B0989">
        <w:rPr>
          <w:rFonts w:ascii="Times New Roman" w:hAnsi="Times New Roman" w:cs="Times New Roman"/>
          <w:bCs/>
          <w:sz w:val="28"/>
          <w:szCs w:val="28"/>
        </w:rPr>
        <w:t>«</w:t>
      </w:r>
      <w:r w:rsidRPr="004B0989">
        <w:rPr>
          <w:rFonts w:ascii="Times New Roman" w:eastAsia="Times New Roman" w:hAnsi="Times New Roman" w:cs="Times New Roman"/>
          <w:sz w:val="28"/>
          <w:szCs w:val="28"/>
          <w:lang w:eastAsia="ru-RU"/>
        </w:rPr>
        <w:t xml:space="preserve">Организации, осуществляющие образовательную деятельность по основным общеобразовательным программам, </w:t>
      </w:r>
      <w:r w:rsidRPr="00292554">
        <w:rPr>
          <w:rFonts w:ascii="Times New Roman" w:eastAsia="Times New Roman" w:hAnsi="Times New Roman" w:cs="Times New Roman"/>
          <w:sz w:val="28"/>
          <w:szCs w:val="28"/>
          <w:lang w:eastAsia="ru-RU"/>
        </w:rPr>
        <w:t>вправе в течение трех лет использовать</w:t>
      </w:r>
      <w:r w:rsidRPr="004B0989">
        <w:rPr>
          <w:rFonts w:ascii="Times New Roman" w:eastAsia="Times New Roman" w:hAnsi="Times New Roman" w:cs="Times New Roman"/>
          <w:sz w:val="28"/>
          <w:szCs w:val="28"/>
          <w:lang w:eastAsia="ru-RU"/>
        </w:rPr>
        <w:t xml:space="preserve"> в образовательной деятельности приобретенные до вступления в силу настоящего приказа учебники из федерального перечня учебников, утвержденного приказом Министерства образования и науки Российской Федерации от 31 марта 2014 г. N </w:t>
      </w:r>
      <w:hyperlink r:id="rId11" w:history="1">
        <w:r w:rsidRPr="004B0989">
          <w:rPr>
            <w:rFonts w:ascii="Times New Roman" w:eastAsia="Times New Roman" w:hAnsi="Times New Roman" w:cs="Times New Roman"/>
            <w:sz w:val="28"/>
            <w:szCs w:val="28"/>
            <w:bdr w:val="none" w:sz="0" w:space="0" w:color="auto" w:frame="1"/>
            <w:lang w:eastAsia="ru-RU"/>
          </w:rPr>
          <w:t>253</w:t>
        </w:r>
      </w:hyperlink>
      <w:r w:rsidRPr="004B0989">
        <w:rPr>
          <w:rFonts w:ascii="Times New Roman" w:eastAsia="Times New Roman" w:hAnsi="Times New Roman" w:cs="Times New Roman"/>
          <w:sz w:val="28"/>
          <w:szCs w:val="28"/>
          <w:bdr w:val="none" w:sz="0" w:space="0" w:color="auto" w:frame="1"/>
          <w:lang w:eastAsia="ru-RU"/>
        </w:rPr>
        <w:t>»</w:t>
      </w:r>
      <w:r w:rsidRPr="004B0989">
        <w:rPr>
          <w:rFonts w:ascii="Times New Roman" w:eastAsia="Times New Roman" w:hAnsi="Times New Roman" w:cs="Times New Roman"/>
          <w:sz w:val="28"/>
          <w:szCs w:val="28"/>
          <w:lang w:eastAsia="ru-RU"/>
        </w:rPr>
        <w:t>.</w:t>
      </w:r>
    </w:p>
    <w:p w:rsidR="00335530" w:rsidRPr="004B0989" w:rsidRDefault="004B0989" w:rsidP="00DB4050">
      <w:pPr>
        <w:pStyle w:val="11"/>
        <w:shd w:val="clear" w:color="auto" w:fill="FFFFFF"/>
        <w:tabs>
          <w:tab w:val="left" w:pos="0"/>
          <w:tab w:val="left" w:pos="993"/>
          <w:tab w:val="left" w:pos="1134"/>
        </w:tabs>
        <w:ind w:left="-567" w:right="-1" w:firstLine="567"/>
        <w:jc w:val="both"/>
        <w:rPr>
          <w:bCs/>
          <w:color w:val="auto"/>
        </w:rPr>
      </w:pPr>
      <w:r>
        <w:rPr>
          <w:bCs/>
          <w:color w:val="auto"/>
        </w:rPr>
        <w:t xml:space="preserve">В новый Федеральный перечень учебников не вошли </w:t>
      </w:r>
      <w:r w:rsidRPr="004B0989">
        <w:rPr>
          <w:bCs/>
          <w:color w:val="auto"/>
        </w:rPr>
        <w:t>используемые</w:t>
      </w:r>
      <w:r>
        <w:rPr>
          <w:bCs/>
          <w:color w:val="auto"/>
        </w:rPr>
        <w:t xml:space="preserve"> в ПОО ЯО </w:t>
      </w:r>
      <w:r w:rsidRPr="004B0989">
        <w:rPr>
          <w:bCs/>
          <w:color w:val="auto"/>
        </w:rPr>
        <w:t>учебники</w:t>
      </w:r>
      <w:r w:rsidR="0071208F" w:rsidRPr="004B0989">
        <w:rPr>
          <w:bCs/>
          <w:color w:val="auto"/>
        </w:rPr>
        <w:t xml:space="preserve"> по географи</w:t>
      </w:r>
      <w:r w:rsidR="00183D4C" w:rsidRPr="004B0989">
        <w:rPr>
          <w:bCs/>
          <w:color w:val="auto"/>
        </w:rPr>
        <w:t>и</w:t>
      </w:r>
      <w:r w:rsidR="0071208F" w:rsidRPr="004B0989">
        <w:rPr>
          <w:bCs/>
          <w:color w:val="auto"/>
        </w:rPr>
        <w:t xml:space="preserve"> и всеобщ</w:t>
      </w:r>
      <w:r w:rsidR="00183D4C" w:rsidRPr="004B0989">
        <w:rPr>
          <w:bCs/>
          <w:color w:val="auto"/>
        </w:rPr>
        <w:t>ей</w:t>
      </w:r>
      <w:r w:rsidR="0071208F" w:rsidRPr="004B0989">
        <w:rPr>
          <w:bCs/>
          <w:color w:val="auto"/>
        </w:rPr>
        <w:t xml:space="preserve"> истори</w:t>
      </w:r>
      <w:r w:rsidR="00183D4C" w:rsidRPr="004B0989">
        <w:rPr>
          <w:bCs/>
          <w:color w:val="auto"/>
        </w:rPr>
        <w:t>и</w:t>
      </w:r>
      <w:r w:rsidR="00335530" w:rsidRPr="004B0989">
        <w:rPr>
          <w:bCs/>
          <w:color w:val="auto"/>
        </w:rPr>
        <w:t>.</w:t>
      </w:r>
    </w:p>
    <w:p w:rsidR="004E4C09" w:rsidRPr="004B0989" w:rsidRDefault="004E4C09" w:rsidP="00DB4050">
      <w:pPr>
        <w:pStyle w:val="11"/>
        <w:shd w:val="clear" w:color="auto" w:fill="FFFFFF"/>
        <w:tabs>
          <w:tab w:val="left" w:pos="0"/>
          <w:tab w:val="left" w:pos="993"/>
          <w:tab w:val="left" w:pos="1134"/>
        </w:tabs>
        <w:ind w:left="-567" w:right="-1" w:firstLine="567"/>
        <w:jc w:val="both"/>
        <w:rPr>
          <w:bCs/>
          <w:color w:val="auto"/>
        </w:rPr>
      </w:pPr>
      <w:r w:rsidRPr="004B0989">
        <w:rPr>
          <w:bCs/>
          <w:color w:val="auto"/>
        </w:rPr>
        <w:t>Учебники</w:t>
      </w:r>
      <w:r w:rsidR="00257A61" w:rsidRPr="004B0989">
        <w:rPr>
          <w:bCs/>
          <w:color w:val="auto"/>
        </w:rPr>
        <w:t xml:space="preserve"> </w:t>
      </w:r>
      <w:r w:rsidRPr="004B0989">
        <w:rPr>
          <w:bCs/>
          <w:color w:val="auto"/>
        </w:rPr>
        <w:t xml:space="preserve">по биологии </w:t>
      </w:r>
      <w:r w:rsidRPr="004B0989">
        <w:rPr>
          <w:color w:val="auto"/>
          <w:spacing w:val="-6"/>
        </w:rPr>
        <w:t xml:space="preserve">авторов: </w:t>
      </w:r>
      <w:r w:rsidRPr="004B0989">
        <w:rPr>
          <w:color w:val="auto"/>
        </w:rPr>
        <w:t xml:space="preserve">Пасечник В.В., Каменский А.А., </w:t>
      </w:r>
      <w:proofErr w:type="spellStart"/>
      <w:r w:rsidRPr="004B0989">
        <w:rPr>
          <w:color w:val="auto"/>
        </w:rPr>
        <w:t>Криксунов</w:t>
      </w:r>
      <w:proofErr w:type="spellEnd"/>
      <w:r w:rsidRPr="004B0989">
        <w:rPr>
          <w:color w:val="auto"/>
        </w:rPr>
        <w:t xml:space="preserve"> Е.А., Г.Г. Швецов </w:t>
      </w:r>
      <w:r w:rsidRPr="004B0989">
        <w:rPr>
          <w:bCs/>
          <w:color w:val="auto"/>
        </w:rPr>
        <w:t xml:space="preserve">и по химии автора: </w:t>
      </w:r>
      <w:r w:rsidRPr="004B0989">
        <w:rPr>
          <w:color w:val="auto"/>
        </w:rPr>
        <w:t>Габриелян О.С.</w:t>
      </w:r>
      <w:r w:rsidR="00257A61" w:rsidRPr="004B0989">
        <w:rPr>
          <w:color w:val="auto"/>
        </w:rPr>
        <w:t xml:space="preserve">, </w:t>
      </w:r>
      <w:r w:rsidR="00257A61" w:rsidRPr="004B0989">
        <w:rPr>
          <w:bCs/>
          <w:color w:val="auto"/>
        </w:rPr>
        <w:t>выпущенные издательством «Дрофа»</w:t>
      </w:r>
      <w:r w:rsidR="005F6953" w:rsidRPr="004B0989">
        <w:rPr>
          <w:bCs/>
          <w:color w:val="auto"/>
        </w:rPr>
        <w:t xml:space="preserve">, </w:t>
      </w:r>
      <w:r w:rsidRPr="004B0989">
        <w:rPr>
          <w:bCs/>
          <w:color w:val="auto"/>
        </w:rPr>
        <w:t xml:space="preserve">с 2019 года будут </w:t>
      </w:r>
      <w:r w:rsidR="004A51E9" w:rsidRPr="004B0989">
        <w:rPr>
          <w:bCs/>
          <w:color w:val="auto"/>
        </w:rPr>
        <w:t>выпускаться</w:t>
      </w:r>
      <w:r w:rsidRPr="004B0989">
        <w:rPr>
          <w:bCs/>
          <w:color w:val="auto"/>
        </w:rPr>
        <w:t xml:space="preserve"> изд</w:t>
      </w:r>
      <w:r w:rsidR="004A51E9" w:rsidRPr="004B0989">
        <w:rPr>
          <w:bCs/>
          <w:color w:val="auto"/>
        </w:rPr>
        <w:t>ательством</w:t>
      </w:r>
      <w:r w:rsidRPr="004B0989">
        <w:rPr>
          <w:bCs/>
          <w:color w:val="auto"/>
        </w:rPr>
        <w:t xml:space="preserve"> «Просвещение».</w:t>
      </w:r>
      <w:r w:rsidR="005F6953" w:rsidRPr="004B0989">
        <w:rPr>
          <w:bCs/>
          <w:color w:val="auto"/>
        </w:rPr>
        <w:t xml:space="preserve"> </w:t>
      </w:r>
    </w:p>
    <w:p w:rsidR="005F6953" w:rsidRPr="004B0989" w:rsidRDefault="004B0989" w:rsidP="00DB405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За профессиональными образовательными организациями сохраняется право </w:t>
      </w:r>
      <w:r w:rsidR="00C37F78" w:rsidRPr="004B0989">
        <w:rPr>
          <w:rFonts w:ascii="Times New Roman" w:hAnsi="Times New Roman" w:cs="Times New Roman"/>
          <w:sz w:val="28"/>
          <w:szCs w:val="28"/>
        </w:rPr>
        <w:t>самостоятельно</w:t>
      </w:r>
      <w:r>
        <w:rPr>
          <w:rFonts w:ascii="Times New Roman" w:hAnsi="Times New Roman" w:cs="Times New Roman"/>
          <w:sz w:val="28"/>
          <w:szCs w:val="28"/>
        </w:rPr>
        <w:t>го</w:t>
      </w:r>
      <w:r w:rsidR="00C37F78" w:rsidRPr="004B0989">
        <w:rPr>
          <w:rFonts w:ascii="Times New Roman" w:hAnsi="Times New Roman" w:cs="Times New Roman"/>
          <w:sz w:val="28"/>
          <w:szCs w:val="28"/>
        </w:rPr>
        <w:t xml:space="preserve"> </w:t>
      </w:r>
      <w:r>
        <w:rPr>
          <w:rFonts w:ascii="Times New Roman" w:hAnsi="Times New Roman" w:cs="Times New Roman"/>
          <w:sz w:val="28"/>
          <w:szCs w:val="28"/>
        </w:rPr>
        <w:t>выбора учебников для реализации программ основного общего образования.</w:t>
      </w:r>
    </w:p>
    <w:p w:rsidR="004A51E9" w:rsidRPr="004B0989" w:rsidRDefault="004A51E9" w:rsidP="00DB4050">
      <w:pPr>
        <w:spacing w:after="0" w:line="240" w:lineRule="auto"/>
        <w:ind w:left="-567" w:firstLine="567"/>
        <w:jc w:val="both"/>
        <w:rPr>
          <w:rFonts w:ascii="Times New Roman" w:hAnsi="Times New Roman" w:cs="Times New Roman"/>
          <w:b/>
          <w:sz w:val="28"/>
          <w:szCs w:val="28"/>
        </w:rPr>
      </w:pPr>
    </w:p>
    <w:tbl>
      <w:tblPr>
        <w:tblStyle w:val="a8"/>
        <w:tblW w:w="10315"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245"/>
      </w:tblGrid>
      <w:tr w:rsidR="00A76083" w:rsidRPr="004B0989" w:rsidTr="00E2171F">
        <w:tc>
          <w:tcPr>
            <w:tcW w:w="5070"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3B79DBC6" wp14:editId="4CF102B6">
                  <wp:extent cx="1209372" cy="1725531"/>
                  <wp:effectExtent l="0" t="0" r="0" b="8255"/>
                  <wp:docPr id="1" name="Рисунок 7" descr="http://minemshop.ru/images/101534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nemshop.ru/images/1015340604.jpg"/>
                          <pic:cNvPicPr>
                            <a:picLocks noChangeAspect="1" noChangeArrowheads="1"/>
                          </pic:cNvPicPr>
                        </pic:nvPicPr>
                        <pic:blipFill>
                          <a:blip r:embed="rId12" cstate="print"/>
                          <a:srcRect/>
                          <a:stretch>
                            <a:fillRect/>
                          </a:stretch>
                        </pic:blipFill>
                        <pic:spPr bwMode="auto">
                          <a:xfrm>
                            <a:off x="0" y="0"/>
                            <a:ext cx="1209372" cy="1725531"/>
                          </a:xfrm>
                          <a:prstGeom prst="rect">
                            <a:avLst/>
                          </a:prstGeom>
                          <a:noFill/>
                          <a:ln w="9525">
                            <a:noFill/>
                            <a:miter lim="800000"/>
                            <a:headEnd/>
                            <a:tailEnd/>
                          </a:ln>
                        </pic:spPr>
                      </pic:pic>
                    </a:graphicData>
                  </a:graphic>
                </wp:inline>
              </w:drawing>
            </w:r>
            <w:r w:rsidRPr="004B0989">
              <w:rPr>
                <w:rFonts w:ascii="Times New Roman" w:hAnsi="Times New Roman" w:cs="Times New Roman"/>
                <w:sz w:val="28"/>
                <w:szCs w:val="28"/>
              </w:rPr>
              <w:t xml:space="preserve"> </w:t>
            </w:r>
          </w:p>
        </w:tc>
        <w:tc>
          <w:tcPr>
            <w:tcW w:w="5245" w:type="dxa"/>
          </w:tcPr>
          <w:p w:rsidR="00A76083" w:rsidRPr="004B0989" w:rsidRDefault="00A76083" w:rsidP="00DB4050">
            <w:pPr>
              <w:spacing w:after="0" w:line="240" w:lineRule="auto"/>
              <w:ind w:left="-567" w:firstLine="567"/>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РУССКИЙ ЯЗЫК</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Разумовская М.М., Львова С.И., Капинос В.И. и др.</w:t>
            </w:r>
            <w:r w:rsidRPr="004B0989">
              <w:rPr>
                <w:rFonts w:ascii="Times New Roman" w:hAnsi="Times New Roman" w:cs="Times New Roman"/>
                <w:sz w:val="28"/>
                <w:szCs w:val="28"/>
              </w:rPr>
              <w:t>: Дрофа.</w:t>
            </w:r>
          </w:p>
          <w:p w:rsidR="00A76083" w:rsidRPr="004B0989" w:rsidRDefault="00A76083" w:rsidP="00DB4050">
            <w:pPr>
              <w:spacing w:after="0" w:line="240" w:lineRule="auto"/>
              <w:ind w:left="-567" w:firstLine="567"/>
              <w:jc w:val="both"/>
              <w:rPr>
                <w:rFonts w:ascii="Times New Roman" w:hAnsi="Times New Roman" w:cs="Times New Roman"/>
                <w:sz w:val="28"/>
                <w:szCs w:val="28"/>
                <w:u w:val="single"/>
              </w:rPr>
            </w:pPr>
          </w:p>
          <w:p w:rsidR="00A76083" w:rsidRPr="004B0989" w:rsidRDefault="00A76083" w:rsidP="00DB4050">
            <w:pPr>
              <w:spacing w:after="0" w:line="240" w:lineRule="auto"/>
              <w:ind w:left="-567" w:firstLine="567"/>
              <w:jc w:val="both"/>
              <w:rPr>
                <w:rFonts w:ascii="Times New Roman" w:hAnsi="Times New Roman" w:cs="Times New Roman"/>
                <w:sz w:val="28"/>
                <w:szCs w:val="28"/>
              </w:rPr>
            </w:pPr>
          </w:p>
        </w:tc>
      </w:tr>
    </w:tbl>
    <w:p w:rsidR="00A76083" w:rsidRPr="004B0989" w:rsidRDefault="00A76083" w:rsidP="00DB4050">
      <w:pPr>
        <w:spacing w:after="0" w:line="240" w:lineRule="auto"/>
        <w:ind w:left="-567" w:firstLine="567"/>
        <w:jc w:val="both"/>
        <w:rPr>
          <w:rFonts w:ascii="Times New Roman" w:hAnsi="Times New Roman" w:cs="Times New Roman"/>
          <w:sz w:val="28"/>
          <w:szCs w:val="28"/>
          <w:u w:val="single"/>
        </w:rPr>
      </w:pPr>
      <w:r w:rsidRPr="004B0989">
        <w:rPr>
          <w:rFonts w:ascii="Times New Roman" w:hAnsi="Times New Roman" w:cs="Times New Roman"/>
          <w:sz w:val="28"/>
          <w:szCs w:val="28"/>
          <w:u w:val="single"/>
        </w:rPr>
        <w:t>Достоинства:</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1) Очень важным достоинством является то, что разделы «Язык» и «Речь» </w:t>
      </w:r>
      <w:r w:rsidRPr="004B0989">
        <w:rPr>
          <w:rFonts w:ascii="Times New Roman" w:hAnsi="Times New Roman" w:cs="Times New Roman"/>
          <w:sz w:val="28"/>
          <w:szCs w:val="28"/>
        </w:rPr>
        <w:lastRenderedPageBreak/>
        <w:t>изучаются не в линейном, а чередующемся режиме!</w:t>
      </w:r>
    </w:p>
    <w:p w:rsidR="00A76083" w:rsidRPr="004B0989" w:rsidRDefault="00A76083" w:rsidP="00DB4050">
      <w:pPr>
        <w:spacing w:after="0" w:line="240" w:lineRule="auto"/>
        <w:ind w:left="-567" w:firstLine="567"/>
        <w:jc w:val="both"/>
        <w:rPr>
          <w:rFonts w:ascii="Times New Roman" w:hAnsi="Times New Roman" w:cs="Times New Roman"/>
          <w:spacing w:val="-8"/>
          <w:sz w:val="28"/>
          <w:szCs w:val="28"/>
        </w:rPr>
      </w:pPr>
      <w:r w:rsidRPr="004B0989">
        <w:rPr>
          <w:rFonts w:ascii="Times New Roman" w:hAnsi="Times New Roman" w:cs="Times New Roman"/>
          <w:spacing w:val="-8"/>
          <w:sz w:val="28"/>
          <w:szCs w:val="28"/>
        </w:rPr>
        <w:t xml:space="preserve">2) Определения заменяются лингвистическим рассказом, а правила </w:t>
      </w:r>
      <w:r w:rsidR="004B0989">
        <w:rPr>
          <w:rFonts w:ascii="Times New Roman" w:hAnsi="Times New Roman" w:cs="Times New Roman"/>
          <w:spacing w:val="-8"/>
          <w:sz w:val="28"/>
          <w:szCs w:val="28"/>
        </w:rPr>
        <w:t>-</w:t>
      </w:r>
      <w:r w:rsidRPr="004B0989">
        <w:rPr>
          <w:rFonts w:ascii="Times New Roman" w:hAnsi="Times New Roman" w:cs="Times New Roman"/>
          <w:spacing w:val="-8"/>
          <w:sz w:val="28"/>
          <w:szCs w:val="28"/>
        </w:rPr>
        <w:t>указанием способа действия. При таком подходе теоретические знания и практические навыки составляют единое целое. Тем самым подача матери</w:t>
      </w:r>
      <w:r w:rsidR="004B0989">
        <w:rPr>
          <w:rFonts w:ascii="Times New Roman" w:hAnsi="Times New Roman" w:cs="Times New Roman"/>
          <w:spacing w:val="-8"/>
          <w:sz w:val="28"/>
          <w:szCs w:val="28"/>
        </w:rPr>
        <w:t>а</w:t>
      </w:r>
      <w:r w:rsidRPr="004B0989">
        <w:rPr>
          <w:rFonts w:ascii="Times New Roman" w:hAnsi="Times New Roman" w:cs="Times New Roman"/>
          <w:spacing w:val="-8"/>
          <w:sz w:val="28"/>
          <w:szCs w:val="28"/>
        </w:rPr>
        <w:t>ла ориентирована на понимание и освоение материала, а не на механическое заучивание.</w:t>
      </w:r>
    </w:p>
    <w:p w:rsidR="00A76083" w:rsidRPr="004B0989" w:rsidRDefault="00A76083" w:rsidP="00DB4050">
      <w:pPr>
        <w:spacing w:after="0" w:line="240" w:lineRule="auto"/>
        <w:ind w:left="-567" w:firstLine="567"/>
        <w:jc w:val="both"/>
        <w:rPr>
          <w:rFonts w:ascii="Times New Roman" w:hAnsi="Times New Roman" w:cs="Times New Roman"/>
          <w:sz w:val="28"/>
          <w:szCs w:val="28"/>
          <w:shd w:val="clear" w:color="auto" w:fill="FFFFFF"/>
        </w:rPr>
      </w:pPr>
      <w:r w:rsidRPr="004B0989">
        <w:rPr>
          <w:rFonts w:ascii="Times New Roman" w:hAnsi="Times New Roman" w:cs="Times New Roman"/>
          <w:sz w:val="28"/>
          <w:szCs w:val="28"/>
          <w:shd w:val="clear" w:color="auto" w:fill="FFFFFF"/>
        </w:rPr>
        <w:t>3) Также важной отличительной особенностью этого учебного комплекта является рациональное распределение теоретического материала, обеспечивающее равномерность нагрузки.</w:t>
      </w:r>
    </w:p>
    <w:p w:rsidR="00A76083" w:rsidRPr="004B0989" w:rsidRDefault="00A76083" w:rsidP="00DB4050">
      <w:pPr>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sz w:val="28"/>
          <w:szCs w:val="28"/>
          <w:shd w:val="clear" w:color="auto" w:fill="FFFFFF"/>
        </w:rPr>
        <w:t>4) Серьезное внимание уделяют авторы учебника и работе со словарями. Использование различного типа словариков учебника формирует навыки работы со справочной литературой.</w:t>
      </w:r>
    </w:p>
    <w:p w:rsidR="00A76083" w:rsidRPr="004B0989" w:rsidRDefault="00A76083" w:rsidP="00DB4050">
      <w:pPr>
        <w:spacing w:after="0" w:line="240" w:lineRule="auto"/>
        <w:ind w:left="-567" w:firstLine="567"/>
        <w:jc w:val="both"/>
        <w:rPr>
          <w:rFonts w:ascii="Times New Roman" w:hAnsi="Times New Roman" w:cs="Times New Roman"/>
          <w:sz w:val="28"/>
          <w:szCs w:val="28"/>
          <w:shd w:val="clear" w:color="auto" w:fill="FFFFFF"/>
        </w:rPr>
      </w:pPr>
      <w:r w:rsidRPr="004B0989">
        <w:rPr>
          <w:rFonts w:ascii="Times New Roman" w:hAnsi="Times New Roman" w:cs="Times New Roman"/>
          <w:sz w:val="28"/>
          <w:szCs w:val="28"/>
        </w:rPr>
        <w:t xml:space="preserve">5) </w:t>
      </w:r>
      <w:r w:rsidRPr="004B0989">
        <w:rPr>
          <w:rFonts w:ascii="Times New Roman" w:hAnsi="Times New Roman" w:cs="Times New Roman"/>
          <w:sz w:val="28"/>
          <w:szCs w:val="28"/>
          <w:shd w:val="clear" w:color="auto" w:fill="FFFFFF"/>
        </w:rPr>
        <w:t xml:space="preserve">Учебник содержит богатый справочный материал, куда входят планы и образцы разборов, фрагменты различных словарей, трудные случаи орфографии, схемы и таблицы. </w:t>
      </w:r>
    </w:p>
    <w:p w:rsidR="00A76083" w:rsidRPr="004B0989" w:rsidRDefault="00A76083" w:rsidP="00DB4050">
      <w:pPr>
        <w:spacing w:after="0" w:line="240" w:lineRule="auto"/>
        <w:ind w:left="-567" w:firstLine="567"/>
        <w:jc w:val="both"/>
        <w:rPr>
          <w:rFonts w:ascii="Times New Roman" w:hAnsi="Times New Roman" w:cs="Times New Roman"/>
          <w:sz w:val="28"/>
          <w:szCs w:val="28"/>
          <w:shd w:val="clear" w:color="auto" w:fill="FFFFFF"/>
        </w:rPr>
      </w:pPr>
      <w:r w:rsidRPr="004B0989">
        <w:rPr>
          <w:rFonts w:ascii="Times New Roman" w:hAnsi="Times New Roman" w:cs="Times New Roman"/>
          <w:sz w:val="28"/>
          <w:szCs w:val="28"/>
          <w:shd w:val="clear" w:color="auto" w:fill="FFFFFF"/>
        </w:rPr>
        <w:t>6) В учебнике имеются цветные вклейки, которые помогут учителю активизировать работу с учащимися на уроках развития речи, а также разнообразить систему заданий и упражнений по изучаемым темам.</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Идея интегрированного обучения языку и речи, речевого развития учащихся со специальной лингвистической подготовкой. Данная интеграция предполагает формирование лингвистической, языковой, информационной и коммуникативной компетенций; развитие аналитического и логического мышления.</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Методический аппарат способствует оптимизации учебного процесса: задания двух уровней сложности (это позволяет вариативно подходить к построению уроков).</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Разнообразие заданий (по развитию коммуникативных умений, задания для повторения, игровые задания).</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Большое внимание уделяется систематическому повторению материала за курс 5-8 классов (как в начале, так и в конце года).</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bl>
      <w:tblPr>
        <w:tblStyle w:val="a8"/>
        <w:tblW w:w="1091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952"/>
      </w:tblGrid>
      <w:tr w:rsidR="00A76083" w:rsidRPr="004B0989" w:rsidTr="00A76083">
        <w:tc>
          <w:tcPr>
            <w:tcW w:w="4962"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6EA40A94" wp14:editId="2636C69B">
                  <wp:extent cx="1114425" cy="1724083"/>
                  <wp:effectExtent l="19050" t="0" r="9525" b="0"/>
                  <wp:docPr id="16" name="Рисунок 52" descr="http://catalog.prosv.ru/images/big/6d7dc946-de09-11e0-acba-00101889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talog.prosv.ru/images/big/6d7dc946-de09-11e0-acba-001018890642.jpg"/>
                          <pic:cNvPicPr>
                            <a:picLocks noChangeAspect="1" noChangeArrowheads="1"/>
                          </pic:cNvPicPr>
                        </pic:nvPicPr>
                        <pic:blipFill>
                          <a:blip r:embed="rId13" cstate="print"/>
                          <a:srcRect/>
                          <a:stretch>
                            <a:fillRect/>
                          </a:stretch>
                        </pic:blipFill>
                        <pic:spPr bwMode="auto">
                          <a:xfrm>
                            <a:off x="0" y="0"/>
                            <a:ext cx="1121789" cy="1735476"/>
                          </a:xfrm>
                          <a:prstGeom prst="rect">
                            <a:avLst/>
                          </a:prstGeom>
                          <a:noFill/>
                          <a:ln w="9525">
                            <a:noFill/>
                            <a:miter lim="800000"/>
                            <a:headEnd/>
                            <a:tailEnd/>
                          </a:ln>
                        </pic:spPr>
                      </pic:pic>
                    </a:graphicData>
                  </a:graphic>
                </wp:inline>
              </w:drawing>
            </w:r>
            <w:r w:rsidRPr="004B0989">
              <w:rPr>
                <w:rFonts w:ascii="Times New Roman" w:hAnsi="Times New Roman" w:cs="Times New Roman"/>
                <w:sz w:val="28"/>
                <w:szCs w:val="28"/>
              </w:rPr>
              <w:t xml:space="preserve">  </w:t>
            </w:r>
            <w:r w:rsidRPr="004B0989">
              <w:rPr>
                <w:rFonts w:ascii="Times New Roman" w:hAnsi="Times New Roman" w:cs="Times New Roman"/>
                <w:noProof/>
                <w:sz w:val="28"/>
                <w:szCs w:val="28"/>
                <w:lang w:eastAsia="ru-RU"/>
              </w:rPr>
              <w:drawing>
                <wp:inline distT="0" distB="0" distL="0" distR="0" wp14:anchorId="1E6DDF15" wp14:editId="7813F9FF">
                  <wp:extent cx="1133475" cy="1713548"/>
                  <wp:effectExtent l="19050" t="0" r="9525" b="0"/>
                  <wp:docPr id="17" name="Рисунок 49" descr="http://catalog.prosv.ru/images/big/08eb3bc0-9c7d-11e4-9345-0050569c7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talog.prosv.ru/images/big/08eb3bc0-9c7d-11e4-9345-0050569c7d18.jpg"/>
                          <pic:cNvPicPr>
                            <a:picLocks noChangeAspect="1" noChangeArrowheads="1"/>
                          </pic:cNvPicPr>
                        </pic:nvPicPr>
                        <pic:blipFill>
                          <a:blip r:embed="rId14" cstate="print"/>
                          <a:srcRect/>
                          <a:stretch>
                            <a:fillRect/>
                          </a:stretch>
                        </pic:blipFill>
                        <pic:spPr bwMode="auto">
                          <a:xfrm>
                            <a:off x="0" y="0"/>
                            <a:ext cx="1145278" cy="1731391"/>
                          </a:xfrm>
                          <a:prstGeom prst="rect">
                            <a:avLst/>
                          </a:prstGeom>
                          <a:noFill/>
                          <a:ln w="9525">
                            <a:noFill/>
                            <a:miter lim="800000"/>
                            <a:headEnd/>
                            <a:tailEnd/>
                          </a:ln>
                        </pic:spPr>
                      </pic:pic>
                    </a:graphicData>
                  </a:graphic>
                </wp:inline>
              </w:drawing>
            </w:r>
          </w:p>
        </w:tc>
        <w:tc>
          <w:tcPr>
            <w:tcW w:w="5952" w:type="dxa"/>
          </w:tcPr>
          <w:p w:rsidR="00A76083" w:rsidRPr="004B0989" w:rsidRDefault="00A76083"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ЛИТЕРАТУРА</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Коровина В.Я., Журавлев В.П., Коровин В.И. и др.</w:t>
            </w:r>
            <w:r w:rsidRPr="004B0989">
              <w:rPr>
                <w:rFonts w:ascii="Times New Roman" w:hAnsi="Times New Roman" w:cs="Times New Roman"/>
                <w:sz w:val="28"/>
                <w:szCs w:val="28"/>
              </w:rPr>
              <w:t>: Просвещение</w:t>
            </w:r>
          </w:p>
        </w:tc>
      </w:tr>
    </w:tbl>
    <w:p w:rsidR="00A76083" w:rsidRPr="004B0989" w:rsidRDefault="00A76083" w:rsidP="00DB4050">
      <w:pPr>
        <w:spacing w:after="0" w:line="240" w:lineRule="auto"/>
        <w:ind w:left="-567" w:firstLine="567"/>
        <w:jc w:val="both"/>
        <w:rPr>
          <w:rFonts w:ascii="Times New Roman" w:hAnsi="Times New Roman" w:cs="Times New Roman"/>
          <w:sz w:val="28"/>
          <w:szCs w:val="28"/>
          <w:u w:val="single"/>
        </w:rPr>
      </w:pPr>
      <w:r w:rsidRPr="004B0989">
        <w:rPr>
          <w:rFonts w:ascii="Times New Roman" w:hAnsi="Times New Roman" w:cs="Times New Roman"/>
          <w:sz w:val="28"/>
          <w:szCs w:val="28"/>
          <w:u w:val="single"/>
        </w:rPr>
        <w:t>Достоинства:</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Fonts w:ascii="Times New Roman" w:hAnsi="Times New Roman" w:cs="Times New Roman"/>
          <w:sz w:val="28"/>
          <w:szCs w:val="28"/>
        </w:rPr>
        <w:t xml:space="preserve">1) </w:t>
      </w:r>
      <w:r w:rsidRPr="004B0989">
        <w:rPr>
          <w:rStyle w:val="af8"/>
          <w:rFonts w:ascii="Times New Roman" w:hAnsi="Times New Roman" w:cs="Times New Roman"/>
          <w:b w:val="0"/>
          <w:sz w:val="28"/>
          <w:szCs w:val="28"/>
        </w:rPr>
        <w:t>Соответствие преобразованной научной информации особенностям восприятия.</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 xml:space="preserve">2) Материал излагается в доступной форме, соответствующей возрастным особенностям учащихся. </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3) Возможность самостоятельного восполнения пробелов в знаниях и умениях учащихся, облегчения усвоения и закрепления материала.</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lastRenderedPageBreak/>
        <w:t>3) В конце текста произведения даются вопросы и задания на закрепление и контроль.</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4) Интеграция знаний, приобретенных учащимся в различных видах деятельности и из разных источников.</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5) Большое внимание уделяется межпредметным связям.</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6) Наличие текстов изучаемых произведений. Доступен язык учебника, статьи составлены с учетом возрастных особенностей учащихся.</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7) Разноуровневое содержание учебного материала, задания разного уровня сложности.</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8) Учебный материал подается дифференцированно. Вопросы и задания текста предполагают разный уровень сложности.</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Произведения, предложенные для изучения, носят не только ознакомительный характер, но и помогают учащимся лучше понять историю государства Российского («Слово о полку Игореве»).</w:t>
      </w:r>
    </w:p>
    <w:p w:rsidR="00A76083" w:rsidRPr="004B0989" w:rsidRDefault="00A76083" w:rsidP="00DB4050">
      <w:pPr>
        <w:spacing w:after="0" w:line="240" w:lineRule="auto"/>
        <w:ind w:left="-567" w:firstLine="567"/>
        <w:jc w:val="both"/>
        <w:rPr>
          <w:rFonts w:ascii="Times New Roman" w:eastAsia="Calibri" w:hAnsi="Times New Roman" w:cs="Times New Roman"/>
          <w:sz w:val="28"/>
          <w:szCs w:val="28"/>
          <w:lang w:eastAsia="ru-RU"/>
        </w:rPr>
      </w:pPr>
    </w:p>
    <w:tbl>
      <w:tblPr>
        <w:tblStyle w:val="a8"/>
        <w:tblW w:w="104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6663"/>
      </w:tblGrid>
      <w:tr w:rsidR="00A76083" w:rsidRPr="004B0989" w:rsidTr="00E2171F">
        <w:tc>
          <w:tcPr>
            <w:tcW w:w="3794"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316AB5E1" wp14:editId="65D05785">
                  <wp:extent cx="1175834" cy="1514475"/>
                  <wp:effectExtent l="0" t="0" r="5715" b="0"/>
                  <wp:docPr id="15" name="Рисунок 4" descr="http://catalog.prosv.ru/images/medium/dd05d46e-082c-11db-a57b-00304874a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alog.prosv.ru/images/medium/dd05d46e-082c-11db-a57b-00304874af64.jpg"/>
                          <pic:cNvPicPr>
                            <a:picLocks noChangeAspect="1" noChangeArrowheads="1"/>
                          </pic:cNvPicPr>
                        </pic:nvPicPr>
                        <pic:blipFill>
                          <a:blip r:embed="rId15" cstate="print"/>
                          <a:srcRect/>
                          <a:stretch>
                            <a:fillRect/>
                          </a:stretch>
                        </pic:blipFill>
                        <pic:spPr bwMode="auto">
                          <a:xfrm>
                            <a:off x="0" y="0"/>
                            <a:ext cx="1182307" cy="1522813"/>
                          </a:xfrm>
                          <a:prstGeom prst="rect">
                            <a:avLst/>
                          </a:prstGeom>
                          <a:noFill/>
                          <a:ln w="9525">
                            <a:noFill/>
                            <a:miter lim="800000"/>
                            <a:headEnd/>
                            <a:tailEnd/>
                          </a:ln>
                        </pic:spPr>
                      </pic:pic>
                    </a:graphicData>
                  </a:graphic>
                </wp:inline>
              </w:drawing>
            </w:r>
            <w:r w:rsidRPr="004B0989">
              <w:rPr>
                <w:rFonts w:ascii="Times New Roman" w:hAnsi="Times New Roman" w:cs="Times New Roman"/>
                <w:sz w:val="28"/>
                <w:szCs w:val="28"/>
              </w:rPr>
              <w:t xml:space="preserve">  </w:t>
            </w:r>
          </w:p>
        </w:tc>
        <w:tc>
          <w:tcPr>
            <w:tcW w:w="6663" w:type="dxa"/>
          </w:tcPr>
          <w:p w:rsidR="00A76083" w:rsidRPr="004B0989" w:rsidRDefault="00A76083"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АНГЛИЙСКИЙ ЯЗЫК</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 xml:space="preserve">Кузовлев В.П., Лапа Н.М., </w:t>
            </w:r>
            <w:proofErr w:type="spellStart"/>
            <w:r w:rsidRPr="004B0989">
              <w:rPr>
                <w:rFonts w:ascii="Times New Roman" w:hAnsi="Times New Roman" w:cs="Times New Roman"/>
                <w:b/>
                <w:sz w:val="28"/>
                <w:szCs w:val="28"/>
              </w:rPr>
              <w:t>Перегудова</w:t>
            </w:r>
            <w:proofErr w:type="spellEnd"/>
            <w:r w:rsidRPr="004B0989">
              <w:rPr>
                <w:rFonts w:ascii="Times New Roman" w:hAnsi="Times New Roman" w:cs="Times New Roman"/>
                <w:b/>
                <w:sz w:val="28"/>
                <w:szCs w:val="28"/>
              </w:rPr>
              <w:t> Э.Ш. и др</w:t>
            </w:r>
            <w:r w:rsidRPr="004B0989">
              <w:rPr>
                <w:rFonts w:ascii="Times New Roman" w:hAnsi="Times New Roman" w:cs="Times New Roman"/>
                <w:sz w:val="28"/>
                <w:szCs w:val="28"/>
              </w:rPr>
              <w:t>. Просвещение</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c>
      </w:tr>
    </w:tbl>
    <w:p w:rsidR="00A76083" w:rsidRPr="004B0989" w:rsidRDefault="00A76083" w:rsidP="00DB4050">
      <w:pPr>
        <w:tabs>
          <w:tab w:val="left" w:pos="1320"/>
        </w:tabs>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Весь учебный материал объединен в семь циклов, каждый из которых имеет свое название и охватывает разносторонние темы.</w:t>
      </w:r>
    </w:p>
    <w:p w:rsidR="00A76083" w:rsidRPr="004B0989" w:rsidRDefault="00A76083" w:rsidP="00DB4050">
      <w:pPr>
        <w:tabs>
          <w:tab w:val="left" w:pos="1320"/>
        </w:tabs>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Наличие разнообразных приложений.</w:t>
      </w:r>
    </w:p>
    <w:p w:rsidR="00A76083" w:rsidRPr="004B0989" w:rsidRDefault="00A76083" w:rsidP="00DB4050">
      <w:pPr>
        <w:spacing w:after="0" w:line="240" w:lineRule="auto"/>
        <w:ind w:left="-567" w:firstLine="567"/>
        <w:jc w:val="both"/>
        <w:rPr>
          <w:rStyle w:val="af8"/>
          <w:rFonts w:ascii="Times New Roman" w:hAnsi="Times New Roman" w:cs="Times New Roman"/>
          <w:b w:val="0"/>
          <w:sz w:val="28"/>
          <w:szCs w:val="28"/>
        </w:rPr>
      </w:pPr>
      <w:r w:rsidRPr="004B0989">
        <w:rPr>
          <w:rStyle w:val="af8"/>
          <w:rFonts w:ascii="Times New Roman" w:hAnsi="Times New Roman" w:cs="Times New Roman"/>
          <w:b w:val="0"/>
          <w:sz w:val="28"/>
          <w:szCs w:val="28"/>
        </w:rPr>
        <w:t>Достоинством обладает англо-русский словарь (по алфавиту).</w:t>
      </w:r>
    </w:p>
    <w:p w:rsidR="00A76083" w:rsidRPr="004B0989" w:rsidRDefault="00A76083" w:rsidP="00DB4050">
      <w:pPr>
        <w:pStyle w:val="2"/>
        <w:spacing w:before="0" w:beforeAutospacing="0" w:after="0" w:afterAutospacing="0"/>
        <w:ind w:left="-567" w:firstLine="567"/>
        <w:jc w:val="both"/>
        <w:rPr>
          <w:b w:val="0"/>
          <w:sz w:val="28"/>
          <w:szCs w:val="28"/>
        </w:rPr>
      </w:pPr>
      <w:r w:rsidRPr="004B0989">
        <w:rPr>
          <w:b w:val="0"/>
          <w:sz w:val="28"/>
          <w:szCs w:val="28"/>
        </w:rPr>
        <w:t>В учебнике класс содержится большое количество заданий на аудирование и говорение, что является самым сложным для школьников.</w:t>
      </w:r>
    </w:p>
    <w:p w:rsidR="00A76083" w:rsidRPr="004B0989" w:rsidRDefault="00D2550A" w:rsidP="00DB4050">
      <w:pPr>
        <w:spacing w:after="0" w:line="240" w:lineRule="auto"/>
        <w:ind w:left="-567" w:firstLine="567"/>
        <w:jc w:val="both"/>
        <w:rPr>
          <w:rStyle w:val="af9"/>
          <w:rFonts w:ascii="Times New Roman" w:hAnsi="Times New Roman" w:cs="Times New Roman"/>
          <w:color w:val="auto"/>
          <w:sz w:val="28"/>
          <w:szCs w:val="28"/>
          <w:u w:val="none"/>
        </w:rPr>
      </w:pPr>
      <w:hyperlink r:id="rId16" w:history="1">
        <w:r w:rsidR="00A76083" w:rsidRPr="004B0989">
          <w:rPr>
            <w:rStyle w:val="af9"/>
            <w:rFonts w:ascii="Times New Roman" w:hAnsi="Times New Roman" w:cs="Times New Roman"/>
            <w:color w:val="auto"/>
            <w:sz w:val="28"/>
            <w:szCs w:val="28"/>
            <w:u w:val="none"/>
          </w:rPr>
          <w:t xml:space="preserve">Усовершенствованно издание </w:t>
        </w:r>
        <w:r w:rsidR="008311AF">
          <w:rPr>
            <w:rStyle w:val="af9"/>
            <w:rFonts w:ascii="Times New Roman" w:hAnsi="Times New Roman" w:cs="Times New Roman"/>
            <w:color w:val="auto"/>
            <w:sz w:val="28"/>
            <w:szCs w:val="28"/>
            <w:u w:val="none"/>
          </w:rPr>
          <w:t>готовых домашних заданий</w:t>
        </w:r>
        <w:r w:rsidR="00A76083" w:rsidRPr="004B0989">
          <w:rPr>
            <w:rStyle w:val="af9"/>
            <w:rFonts w:ascii="Times New Roman" w:hAnsi="Times New Roman" w:cs="Times New Roman"/>
            <w:color w:val="auto"/>
            <w:sz w:val="28"/>
            <w:szCs w:val="28"/>
            <w:u w:val="none"/>
          </w:rPr>
          <w:t xml:space="preserve"> по английскому языку за 9 класс</w:t>
        </w:r>
      </w:hyperlink>
      <w:r w:rsidR="008311AF">
        <w:rPr>
          <w:rStyle w:val="af9"/>
          <w:rFonts w:ascii="Times New Roman" w:hAnsi="Times New Roman" w:cs="Times New Roman"/>
          <w:color w:val="auto"/>
          <w:sz w:val="28"/>
          <w:szCs w:val="28"/>
          <w:u w:val="none"/>
        </w:rPr>
        <w:t>.</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 </w:t>
      </w:r>
      <w:r w:rsidR="008311AF">
        <w:rPr>
          <w:rFonts w:ascii="Times New Roman" w:hAnsi="Times New Roman" w:cs="Times New Roman"/>
          <w:sz w:val="28"/>
          <w:szCs w:val="28"/>
        </w:rPr>
        <w:t xml:space="preserve">Учебник включает </w:t>
      </w:r>
      <w:r w:rsidRPr="004B0989">
        <w:rPr>
          <w:rFonts w:ascii="Times New Roman" w:hAnsi="Times New Roman" w:cs="Times New Roman"/>
          <w:sz w:val="28"/>
          <w:szCs w:val="28"/>
        </w:rPr>
        <w:t xml:space="preserve">не только решения задач, но и </w:t>
      </w:r>
      <w:r w:rsidR="008311AF">
        <w:rPr>
          <w:rFonts w:ascii="Times New Roman" w:hAnsi="Times New Roman" w:cs="Times New Roman"/>
          <w:sz w:val="28"/>
          <w:szCs w:val="28"/>
        </w:rPr>
        <w:t xml:space="preserve">их </w:t>
      </w:r>
      <w:r w:rsidRPr="004B0989">
        <w:rPr>
          <w:rFonts w:ascii="Times New Roman" w:hAnsi="Times New Roman" w:cs="Times New Roman"/>
          <w:sz w:val="28"/>
          <w:szCs w:val="28"/>
        </w:rPr>
        <w:t>перевод. Это значительно облегчает работу школьника непосредственно на самом занятии.</w:t>
      </w:r>
    </w:p>
    <w:p w:rsidR="00A76083" w:rsidRPr="004B0989" w:rsidRDefault="00A76083" w:rsidP="00DB4050">
      <w:pPr>
        <w:spacing w:after="0" w:line="240" w:lineRule="auto"/>
        <w:ind w:left="-567" w:firstLine="567"/>
        <w:jc w:val="both"/>
        <w:rPr>
          <w:rFonts w:ascii="Times New Roman" w:eastAsia="Calibri" w:hAnsi="Times New Roman" w:cs="Times New Roman"/>
          <w:sz w:val="28"/>
          <w:szCs w:val="28"/>
          <w:lang w:eastAsia="ru-RU"/>
        </w:rPr>
      </w:pP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830"/>
      </w:tblGrid>
      <w:tr w:rsidR="00A76083" w:rsidRPr="004B0989" w:rsidTr="00DB4050">
        <w:tc>
          <w:tcPr>
            <w:tcW w:w="2376"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6D6B25DF" wp14:editId="4298CBE2">
                  <wp:extent cx="1371600" cy="1803252"/>
                  <wp:effectExtent l="0" t="0" r="0" b="6985"/>
                  <wp:docPr id="62" name="Рисунок 67" descr="География России. Население и хозяйство. 9 класс. Учебное пособие Дронов В.П., Ром 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еография России. Население и хозяйство. 9 класс. Учебное пособие Дронов В.П., Ром В.Я."/>
                          <pic:cNvPicPr>
                            <a:picLocks noChangeAspect="1" noChangeArrowheads="1"/>
                          </pic:cNvPicPr>
                        </pic:nvPicPr>
                        <pic:blipFill>
                          <a:blip r:embed="rId17" cstate="print"/>
                          <a:srcRect/>
                          <a:stretch>
                            <a:fillRect/>
                          </a:stretch>
                        </pic:blipFill>
                        <pic:spPr bwMode="auto">
                          <a:xfrm>
                            <a:off x="0" y="0"/>
                            <a:ext cx="1378440" cy="1812244"/>
                          </a:xfrm>
                          <a:prstGeom prst="rect">
                            <a:avLst/>
                          </a:prstGeom>
                          <a:noFill/>
                          <a:ln w="9525">
                            <a:noFill/>
                            <a:miter lim="800000"/>
                            <a:headEnd/>
                            <a:tailEnd/>
                          </a:ln>
                        </pic:spPr>
                      </pic:pic>
                    </a:graphicData>
                  </a:graphic>
                </wp:inline>
              </w:drawing>
            </w:r>
          </w:p>
        </w:tc>
        <w:tc>
          <w:tcPr>
            <w:tcW w:w="7830" w:type="dxa"/>
          </w:tcPr>
          <w:p w:rsidR="00A76083" w:rsidRPr="004B0989" w:rsidRDefault="00A76083"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color w:val="FF0000"/>
                <w:sz w:val="28"/>
                <w:szCs w:val="28"/>
              </w:rPr>
            </w:pPr>
            <w:r w:rsidRPr="004B0989">
              <w:rPr>
                <w:rFonts w:ascii="Times New Roman" w:hAnsi="Times New Roman" w:cs="Times New Roman"/>
                <w:b/>
                <w:sz w:val="28"/>
                <w:szCs w:val="28"/>
              </w:rPr>
              <w:t>ГЕОГРАФИЯ</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Дронов В.П., Ром В.Я.</w:t>
            </w:r>
            <w:r w:rsidRPr="004B0989">
              <w:rPr>
                <w:rFonts w:ascii="Times New Roman" w:hAnsi="Times New Roman" w:cs="Times New Roman"/>
                <w:sz w:val="28"/>
                <w:szCs w:val="28"/>
              </w:rPr>
              <w:t>: Дрофа</w:t>
            </w:r>
          </w:p>
          <w:p w:rsidR="005F6953" w:rsidRPr="004B0989" w:rsidRDefault="005F6953" w:rsidP="00DB4050">
            <w:pPr>
              <w:spacing w:after="0" w:line="240" w:lineRule="auto"/>
              <w:ind w:left="-567" w:firstLine="567"/>
              <w:jc w:val="both"/>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i/>
                <w:sz w:val="28"/>
                <w:szCs w:val="28"/>
              </w:rPr>
            </w:pPr>
          </w:p>
        </w:tc>
      </w:tr>
    </w:tbl>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Учебник построен с учетом основных направлений современной школьной географии — исторического, экологического и др. Учебник имеет обширный, </w:t>
      </w:r>
      <w:r w:rsidRPr="004B0989">
        <w:rPr>
          <w:rFonts w:ascii="Times New Roman" w:hAnsi="Times New Roman" w:cs="Times New Roman"/>
          <w:sz w:val="28"/>
          <w:szCs w:val="28"/>
        </w:rPr>
        <w:lastRenderedPageBreak/>
        <w:t>хорошо проработанный методический аппарат, содержит большое количество иллюстраций.</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Курс «География России» рассматривается с позиций комплексного подхода в изучении географии. Каждый параграф содержит географические проблемы и задачи, решение которых предлагается найти ученикам.</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Учебник понятен и доступен учащимся, соответствует программным требованиям и возрастным особенностям учащихся. Основные понятия выделены другим цветом или жирным шрифтом.</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Интересна система заданий упражнений. Учебник хорошо иллюстрирован, содержит большое количество карт, схем и фотографий. Очень много статистической информации, так необходимой на уроках экономической географии. </w:t>
      </w:r>
    </w:p>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Удачно подобраны факты в разделе «Внимание! Проблема!», на основе которых можно развивать у учащихся исследовательскую деятельность.  В конце учебника можно найти указатель географических терминов, есть задания для творческой работы. В конце тем даются вопросы и задания для повторения.</w:t>
      </w:r>
    </w:p>
    <w:p w:rsidR="009B325A" w:rsidRPr="004B0989" w:rsidRDefault="009B325A" w:rsidP="00DB4050">
      <w:pPr>
        <w:spacing w:after="0" w:line="240" w:lineRule="auto"/>
        <w:ind w:left="-567" w:firstLine="567"/>
        <w:jc w:val="both"/>
        <w:rPr>
          <w:rFonts w:ascii="Times New Roman" w:hAnsi="Times New Roman" w:cs="Times New Roman"/>
          <w:sz w:val="28"/>
          <w:szCs w:val="28"/>
        </w:rPr>
      </w:pPr>
    </w:p>
    <w:tbl>
      <w:tblPr>
        <w:tblStyle w:val="a8"/>
        <w:tblW w:w="104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5353"/>
      </w:tblGrid>
      <w:tr w:rsidR="009B325A" w:rsidRPr="004B0989" w:rsidTr="00E2171F">
        <w:tc>
          <w:tcPr>
            <w:tcW w:w="5104" w:type="dxa"/>
          </w:tcPr>
          <w:p w:rsidR="009B325A" w:rsidRPr="004B0989" w:rsidRDefault="009B325A"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6817011D" wp14:editId="55929AC3">
                  <wp:extent cx="1297705" cy="1713735"/>
                  <wp:effectExtent l="19050" t="0" r="0" b="0"/>
                  <wp:docPr id="53" name="Рисунок 79" descr="Биология. 9 класс. Введение в общую биологию. Учебник Каменский А.А., Криксунов Е.А., Пасечник В.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Биология. 9 класс. Введение в общую биологию. Учебник Каменский А.А., Криксунов Е.А., Пасечник В.В."/>
                          <pic:cNvPicPr>
                            <a:picLocks noChangeAspect="1" noChangeArrowheads="1"/>
                          </pic:cNvPicPr>
                        </pic:nvPicPr>
                        <pic:blipFill>
                          <a:blip r:embed="rId18" cstate="print"/>
                          <a:srcRect/>
                          <a:stretch>
                            <a:fillRect/>
                          </a:stretch>
                        </pic:blipFill>
                        <pic:spPr bwMode="auto">
                          <a:xfrm>
                            <a:off x="0" y="0"/>
                            <a:ext cx="1294516" cy="1709523"/>
                          </a:xfrm>
                          <a:prstGeom prst="rect">
                            <a:avLst/>
                          </a:prstGeom>
                          <a:noFill/>
                          <a:ln w="9525">
                            <a:noFill/>
                            <a:miter lim="800000"/>
                            <a:headEnd/>
                            <a:tailEnd/>
                          </a:ln>
                        </pic:spPr>
                      </pic:pic>
                    </a:graphicData>
                  </a:graphic>
                </wp:inline>
              </w:drawing>
            </w:r>
            <w:r w:rsidRPr="004B0989">
              <w:rPr>
                <w:rFonts w:ascii="Times New Roman" w:hAnsi="Times New Roman" w:cs="Times New Roman"/>
                <w:sz w:val="28"/>
                <w:szCs w:val="28"/>
              </w:rPr>
              <w:t xml:space="preserve"> </w:t>
            </w:r>
            <w:r w:rsidRPr="004B0989">
              <w:rPr>
                <w:rFonts w:ascii="Times New Roman" w:hAnsi="Times New Roman" w:cs="Times New Roman"/>
                <w:noProof/>
                <w:sz w:val="28"/>
                <w:szCs w:val="28"/>
                <w:lang w:eastAsia="ru-RU"/>
              </w:rPr>
              <w:drawing>
                <wp:inline distT="0" distB="0" distL="0" distR="0" wp14:anchorId="744813E3" wp14:editId="0C2FDEA2">
                  <wp:extent cx="1136285" cy="1616621"/>
                  <wp:effectExtent l="19050" t="0" r="6715" b="0"/>
                  <wp:docPr id="54" name="Рисунок 100" descr="Биология. .9 класс. Введение в общую биологию. Рабочая тетра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Биология. .9 класс. Введение в общую биологию. Рабочая тетрадь"/>
                          <pic:cNvPicPr>
                            <a:picLocks noChangeAspect="1" noChangeArrowheads="1"/>
                          </pic:cNvPicPr>
                        </pic:nvPicPr>
                        <pic:blipFill>
                          <a:blip r:embed="rId19" cstate="print"/>
                          <a:srcRect/>
                          <a:stretch>
                            <a:fillRect/>
                          </a:stretch>
                        </pic:blipFill>
                        <pic:spPr bwMode="auto">
                          <a:xfrm>
                            <a:off x="0" y="0"/>
                            <a:ext cx="1140555" cy="1622695"/>
                          </a:xfrm>
                          <a:prstGeom prst="rect">
                            <a:avLst/>
                          </a:prstGeom>
                          <a:noFill/>
                          <a:ln w="9525">
                            <a:noFill/>
                            <a:miter lim="800000"/>
                            <a:headEnd/>
                            <a:tailEnd/>
                          </a:ln>
                        </pic:spPr>
                      </pic:pic>
                    </a:graphicData>
                  </a:graphic>
                </wp:inline>
              </w:drawing>
            </w:r>
          </w:p>
        </w:tc>
        <w:tc>
          <w:tcPr>
            <w:tcW w:w="5353" w:type="dxa"/>
          </w:tcPr>
          <w:p w:rsidR="009B325A" w:rsidRPr="004B0989" w:rsidRDefault="009B325A" w:rsidP="00DB4050">
            <w:pPr>
              <w:spacing w:after="0" w:line="240" w:lineRule="auto"/>
              <w:ind w:left="-567" w:firstLine="567"/>
              <w:jc w:val="center"/>
              <w:rPr>
                <w:rFonts w:ascii="Times New Roman" w:hAnsi="Times New Roman" w:cs="Times New Roman"/>
                <w:b/>
                <w:sz w:val="28"/>
                <w:szCs w:val="28"/>
              </w:rPr>
            </w:pPr>
          </w:p>
          <w:p w:rsidR="009B325A" w:rsidRPr="004B0989" w:rsidRDefault="009B325A"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БИОЛОГИЯ</w:t>
            </w:r>
            <w:r w:rsidR="00E208C3" w:rsidRPr="004B0989">
              <w:rPr>
                <w:rFonts w:ascii="Times New Roman" w:hAnsi="Times New Roman" w:cs="Times New Roman"/>
                <w:b/>
                <w:color w:val="0070C0"/>
                <w:sz w:val="28"/>
                <w:szCs w:val="28"/>
              </w:rPr>
              <w:t xml:space="preserve"> </w:t>
            </w:r>
          </w:p>
          <w:p w:rsidR="009B325A" w:rsidRPr="004B0989" w:rsidRDefault="009B325A" w:rsidP="00DB4050">
            <w:pPr>
              <w:spacing w:after="0" w:line="240" w:lineRule="auto"/>
              <w:ind w:left="-567" w:firstLine="567"/>
              <w:jc w:val="center"/>
              <w:rPr>
                <w:rFonts w:ascii="Times New Roman" w:hAnsi="Times New Roman" w:cs="Times New Roman"/>
                <w:sz w:val="28"/>
                <w:szCs w:val="28"/>
              </w:rPr>
            </w:pPr>
          </w:p>
          <w:p w:rsidR="009B325A" w:rsidRPr="004B0989" w:rsidRDefault="009B325A"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pacing w:val="-6"/>
                <w:sz w:val="28"/>
                <w:szCs w:val="28"/>
              </w:rPr>
              <w:t xml:space="preserve">Авторы: </w:t>
            </w:r>
            <w:r w:rsidRPr="004B0989">
              <w:rPr>
                <w:rFonts w:ascii="Times New Roman" w:hAnsi="Times New Roman" w:cs="Times New Roman"/>
                <w:b/>
                <w:sz w:val="28"/>
                <w:szCs w:val="28"/>
              </w:rPr>
              <w:t xml:space="preserve">Пасечник В.В., Каменский А.А., </w:t>
            </w:r>
            <w:proofErr w:type="spellStart"/>
            <w:r w:rsidRPr="004B0989">
              <w:rPr>
                <w:rFonts w:ascii="Times New Roman" w:hAnsi="Times New Roman" w:cs="Times New Roman"/>
                <w:b/>
                <w:sz w:val="28"/>
                <w:szCs w:val="28"/>
              </w:rPr>
              <w:t>Криксунов</w:t>
            </w:r>
            <w:proofErr w:type="spellEnd"/>
            <w:r w:rsidRPr="004B0989">
              <w:rPr>
                <w:rFonts w:ascii="Times New Roman" w:hAnsi="Times New Roman" w:cs="Times New Roman"/>
                <w:b/>
                <w:sz w:val="28"/>
                <w:szCs w:val="28"/>
              </w:rPr>
              <w:t xml:space="preserve"> Е.А.</w:t>
            </w:r>
            <w:r w:rsidR="00E208C3" w:rsidRPr="004B0989">
              <w:rPr>
                <w:rFonts w:ascii="Times New Roman" w:hAnsi="Times New Roman" w:cs="Times New Roman"/>
                <w:b/>
                <w:sz w:val="28"/>
                <w:szCs w:val="28"/>
              </w:rPr>
              <w:t>, Г.Г. Швецов</w:t>
            </w:r>
            <w:r w:rsidRPr="004B0989">
              <w:rPr>
                <w:rFonts w:ascii="Times New Roman" w:hAnsi="Times New Roman" w:cs="Times New Roman"/>
                <w:sz w:val="28"/>
                <w:szCs w:val="28"/>
              </w:rPr>
              <w:t>.: Дрофа</w:t>
            </w:r>
          </w:p>
        </w:tc>
      </w:tr>
    </w:tbl>
    <w:p w:rsidR="009B325A" w:rsidRPr="004B0989" w:rsidRDefault="009B325A" w:rsidP="00DB4050">
      <w:pPr>
        <w:pStyle w:val="a5"/>
        <w:spacing w:before="0" w:beforeAutospacing="0" w:after="0" w:afterAutospacing="0"/>
        <w:ind w:left="-567" w:firstLine="567"/>
        <w:jc w:val="both"/>
        <w:rPr>
          <w:sz w:val="28"/>
          <w:szCs w:val="28"/>
        </w:rPr>
      </w:pPr>
      <w:r w:rsidRPr="004B0989">
        <w:rPr>
          <w:sz w:val="28"/>
          <w:szCs w:val="28"/>
        </w:rPr>
        <w:t>Учебник адресован учащимся 9 класса и входит в учебно-методический комплекс по биологии для основной школы (5—9 классы), построенный по концентрическому принципу.</w:t>
      </w:r>
    </w:p>
    <w:p w:rsidR="009B325A" w:rsidRPr="004B0989" w:rsidRDefault="009B325A" w:rsidP="00DB4050">
      <w:pPr>
        <w:pStyle w:val="a5"/>
        <w:spacing w:before="0" w:beforeAutospacing="0" w:after="0" w:afterAutospacing="0"/>
        <w:ind w:left="-567" w:firstLine="567"/>
        <w:jc w:val="both"/>
        <w:rPr>
          <w:sz w:val="28"/>
          <w:szCs w:val="28"/>
        </w:rPr>
      </w:pPr>
      <w:r w:rsidRPr="004B0989">
        <w:rPr>
          <w:sz w:val="28"/>
          <w:szCs w:val="28"/>
        </w:rPr>
        <w:t>Большое количество красочных иллюстраций, разнообразные вопросы и задания, а также возможность параллельной работы с электронным приложением способствуют эффективному усвоению учебного материала.</w:t>
      </w:r>
    </w:p>
    <w:p w:rsidR="009B325A" w:rsidRPr="004B0989" w:rsidRDefault="009B325A"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Рабочая тетрадь является приложением к учебнику. Задания в тетради соответствуют содержанию разделов учебника и предназначены для самостоятельных работ учащихся с целью лучшего усвоения, систематизации и закрепления знаний, полученных при чтении учебника. В тетрадь включены тестовые задания, которые помогут ученикам подготовиться к успешной сдаче ЕГЭ и ГИА. Специальными знаками отмечены задания, направленные на формирование метапредметных умений (планировать деятельность, сравнивать, классифицировать, приводить доказательства и др.) и личностных качеств учеников иллюстративным материалом.</w:t>
      </w:r>
    </w:p>
    <w:p w:rsidR="008F4742" w:rsidRPr="004B0989" w:rsidRDefault="008F4742" w:rsidP="00DB4050">
      <w:pPr>
        <w:pStyle w:val="11"/>
        <w:shd w:val="clear" w:color="auto" w:fill="FFFFFF"/>
        <w:tabs>
          <w:tab w:val="left" w:pos="0"/>
          <w:tab w:val="left" w:pos="993"/>
          <w:tab w:val="left" w:pos="1134"/>
        </w:tabs>
        <w:ind w:left="-567" w:right="-1" w:firstLine="567"/>
        <w:jc w:val="both"/>
        <w:rPr>
          <w:bCs/>
          <w:color w:val="auto"/>
        </w:rPr>
      </w:pPr>
    </w:p>
    <w:p w:rsidR="00A76083" w:rsidRPr="004B0989" w:rsidRDefault="00A76083"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r w:rsidRPr="004B0989">
        <w:rPr>
          <w:rFonts w:ascii="Times New Roman" w:hAnsi="Times New Roman" w:cs="Times New Roman"/>
          <w:b/>
          <w:sz w:val="28"/>
          <w:szCs w:val="28"/>
        </w:rPr>
        <w:t>ВСЕОБЩАЯ ИСТОРИЯ (курс «НОВЕЙШАЯ ИСТОРИЯ»)</w:t>
      </w:r>
    </w:p>
    <w:p w:rsidR="00A76083" w:rsidRPr="004B0989" w:rsidRDefault="00A76083" w:rsidP="00DB4050">
      <w:pPr>
        <w:spacing w:after="0" w:line="240" w:lineRule="auto"/>
        <w:ind w:left="-567" w:firstLine="567"/>
        <w:jc w:val="center"/>
        <w:rPr>
          <w:rFonts w:ascii="Times New Roman" w:hAnsi="Times New Roman" w:cs="Times New Roman"/>
          <w:b/>
          <w:sz w:val="28"/>
          <w:szCs w:val="28"/>
        </w:rPr>
      </w:pPr>
    </w:p>
    <w:tbl>
      <w:tblPr>
        <w:tblStyle w:val="a8"/>
        <w:tblW w:w="104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8"/>
        <w:gridCol w:w="4338"/>
        <w:gridCol w:w="3031"/>
      </w:tblGrid>
      <w:tr w:rsidR="00A76083" w:rsidRPr="004B0989" w:rsidTr="00F043D0">
        <w:tc>
          <w:tcPr>
            <w:tcW w:w="3088" w:type="dxa"/>
          </w:tcPr>
          <w:p w:rsidR="00A76083" w:rsidRPr="004B0989" w:rsidRDefault="00A76083" w:rsidP="001D2CCE">
            <w:pPr>
              <w:spacing w:after="0" w:line="240" w:lineRule="auto"/>
              <w:ind w:left="41" w:right="-138" w:hanging="41"/>
              <w:jc w:val="both"/>
              <w:rPr>
                <w:rFonts w:ascii="Times New Roman" w:hAnsi="Times New Roman" w:cs="Times New Roman"/>
                <w:sz w:val="28"/>
                <w:szCs w:val="28"/>
              </w:rPr>
            </w:pPr>
            <w:r w:rsidRPr="004B0989">
              <w:rPr>
                <w:rFonts w:ascii="Times New Roman" w:hAnsi="Times New Roman" w:cs="Times New Roman"/>
                <w:noProof/>
                <w:sz w:val="28"/>
                <w:szCs w:val="28"/>
                <w:lang w:eastAsia="ru-RU"/>
              </w:rPr>
              <w:lastRenderedPageBreak/>
              <w:drawing>
                <wp:inline distT="0" distB="0" distL="0" distR="0" wp14:anchorId="7AD26ED8" wp14:editId="75F35B30">
                  <wp:extent cx="1263650" cy="1830435"/>
                  <wp:effectExtent l="19050" t="0" r="0" b="0"/>
                  <wp:docPr id="43" name="Рисунок 43" descr="http://catalog.prosv.ru/images/big/e8a9550a-9a20-11e3-9c5a-0050569c0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talog.prosv.ru/images/big/e8a9550a-9a20-11e3-9c5a-0050569c0d55.jpg"/>
                          <pic:cNvPicPr>
                            <a:picLocks noChangeAspect="1" noChangeArrowheads="1"/>
                          </pic:cNvPicPr>
                        </pic:nvPicPr>
                        <pic:blipFill>
                          <a:blip r:embed="rId20" cstate="print"/>
                          <a:srcRect/>
                          <a:stretch>
                            <a:fillRect/>
                          </a:stretch>
                        </pic:blipFill>
                        <pic:spPr bwMode="auto">
                          <a:xfrm>
                            <a:off x="0" y="0"/>
                            <a:ext cx="1270144" cy="1839842"/>
                          </a:xfrm>
                          <a:prstGeom prst="rect">
                            <a:avLst/>
                          </a:prstGeom>
                          <a:noFill/>
                          <a:ln w="9525">
                            <a:noFill/>
                            <a:miter lim="800000"/>
                            <a:headEnd/>
                            <a:tailEnd/>
                          </a:ln>
                        </pic:spPr>
                      </pic:pic>
                    </a:graphicData>
                  </a:graphic>
                </wp:inline>
              </w:drawing>
            </w:r>
          </w:p>
        </w:tc>
        <w:tc>
          <w:tcPr>
            <w:tcW w:w="4338" w:type="dxa"/>
          </w:tcPr>
          <w:p w:rsidR="00A76083" w:rsidRPr="004B0989" w:rsidRDefault="00A76083" w:rsidP="001D2CCE">
            <w:pPr>
              <w:spacing w:after="0" w:line="240" w:lineRule="auto"/>
              <w:ind w:left="41" w:right="-138" w:hanging="41"/>
              <w:jc w:val="both"/>
              <w:rPr>
                <w:rFonts w:ascii="Times New Roman" w:hAnsi="Times New Roman" w:cs="Times New Roman"/>
                <w:sz w:val="28"/>
                <w:szCs w:val="28"/>
              </w:rPr>
            </w:pPr>
          </w:p>
          <w:p w:rsidR="00A76083" w:rsidRPr="004B0989" w:rsidRDefault="00A76083" w:rsidP="001D2CCE">
            <w:pPr>
              <w:tabs>
                <w:tab w:val="left" w:pos="180"/>
                <w:tab w:val="left" w:pos="375"/>
              </w:tabs>
              <w:spacing w:after="0" w:line="240" w:lineRule="auto"/>
              <w:ind w:left="41" w:right="-138" w:hanging="41"/>
              <w:jc w:val="both"/>
              <w:rPr>
                <w:rFonts w:ascii="Times New Roman" w:hAnsi="Times New Roman" w:cs="Times New Roman"/>
                <w:sz w:val="28"/>
                <w:szCs w:val="28"/>
                <w:u w:val="single"/>
              </w:rPr>
            </w:pPr>
            <w:r w:rsidRPr="004B0989">
              <w:rPr>
                <w:rFonts w:ascii="Times New Roman" w:hAnsi="Times New Roman" w:cs="Times New Roman"/>
                <w:sz w:val="28"/>
                <w:szCs w:val="28"/>
              </w:rPr>
              <w:t xml:space="preserve">Авторы: </w:t>
            </w:r>
            <w:proofErr w:type="spellStart"/>
            <w:r w:rsidRPr="004B0989">
              <w:rPr>
                <w:rFonts w:ascii="Times New Roman" w:hAnsi="Times New Roman" w:cs="Times New Roman"/>
                <w:b/>
                <w:sz w:val="28"/>
                <w:szCs w:val="28"/>
              </w:rPr>
              <w:t>Сороко</w:t>
            </w:r>
            <w:proofErr w:type="spellEnd"/>
            <w:r w:rsidRPr="004B0989">
              <w:rPr>
                <w:rFonts w:ascii="Times New Roman" w:hAnsi="Times New Roman" w:cs="Times New Roman"/>
                <w:b/>
                <w:sz w:val="28"/>
                <w:szCs w:val="28"/>
              </w:rPr>
              <w:t>-Цюпа О.С.,</w:t>
            </w:r>
            <w:r w:rsidR="00F043D0" w:rsidRPr="004B0989">
              <w:rPr>
                <w:rFonts w:ascii="Times New Roman" w:hAnsi="Times New Roman" w:cs="Times New Roman"/>
                <w:b/>
                <w:sz w:val="28"/>
                <w:szCs w:val="28"/>
              </w:rPr>
              <w:t xml:space="preserve"> </w:t>
            </w:r>
            <w:proofErr w:type="spellStart"/>
            <w:r w:rsidR="00F043D0" w:rsidRPr="004B0989">
              <w:rPr>
                <w:rFonts w:ascii="Times New Roman" w:hAnsi="Times New Roman" w:cs="Times New Roman"/>
                <w:b/>
                <w:sz w:val="28"/>
                <w:szCs w:val="28"/>
              </w:rPr>
              <w:t>Сороко</w:t>
            </w:r>
            <w:proofErr w:type="spellEnd"/>
            <w:r w:rsidR="00F043D0" w:rsidRPr="004B0989">
              <w:rPr>
                <w:rFonts w:ascii="Times New Roman" w:hAnsi="Times New Roman" w:cs="Times New Roman"/>
                <w:b/>
                <w:sz w:val="28"/>
                <w:szCs w:val="28"/>
              </w:rPr>
              <w:t>-Цюпа А.О.</w:t>
            </w:r>
            <w:r w:rsidRPr="004B0989">
              <w:rPr>
                <w:rFonts w:ascii="Times New Roman" w:hAnsi="Times New Roman" w:cs="Times New Roman"/>
                <w:sz w:val="28"/>
                <w:szCs w:val="28"/>
              </w:rPr>
              <w:t>: Просвещение</w:t>
            </w:r>
            <w:r w:rsidRPr="004B0989">
              <w:rPr>
                <w:rFonts w:ascii="Times New Roman" w:hAnsi="Times New Roman" w:cs="Times New Roman"/>
                <w:sz w:val="28"/>
                <w:szCs w:val="28"/>
                <w:u w:val="single"/>
              </w:rPr>
              <w:t xml:space="preserve"> </w:t>
            </w:r>
          </w:p>
          <w:p w:rsidR="00A76083" w:rsidRPr="004B0989" w:rsidRDefault="00A76083" w:rsidP="001D2CCE">
            <w:pPr>
              <w:spacing w:after="0" w:line="240" w:lineRule="auto"/>
              <w:ind w:left="41" w:right="-138" w:hanging="41"/>
              <w:jc w:val="both"/>
              <w:rPr>
                <w:rFonts w:ascii="Times New Roman" w:hAnsi="Times New Roman" w:cs="Times New Roman"/>
                <w:sz w:val="28"/>
                <w:szCs w:val="28"/>
                <w:u w:val="single"/>
              </w:rPr>
            </w:pPr>
            <w:r w:rsidRPr="004B098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66040</wp:posOffset>
                      </wp:positionV>
                      <wp:extent cx="257175" cy="301625"/>
                      <wp:effectExtent l="15875" t="6350" r="12700" b="6350"/>
                      <wp:wrapNone/>
                      <wp:docPr id="4" name="Стрелка: изогнутая вле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301625"/>
                              </a:xfrm>
                              <a:prstGeom prst="curvedLeftArrow">
                                <a:avLst>
                                  <a:gd name="adj1" fmla="val 23457"/>
                                  <a:gd name="adj2" fmla="val 4691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D37E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4" o:spid="_x0000_s1026" type="#_x0000_t103" style="position:absolute;margin-left:5.95pt;margin-top:5.2pt;width:20.2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"/>
                  </w:pict>
                </mc:Fallback>
              </mc:AlternateContent>
            </w:r>
          </w:p>
          <w:p w:rsidR="00A76083" w:rsidRPr="004B0989" w:rsidRDefault="00A76083" w:rsidP="001D2CCE">
            <w:pPr>
              <w:spacing w:after="0" w:line="240" w:lineRule="auto"/>
              <w:ind w:left="41" w:right="-138" w:hanging="41"/>
              <w:jc w:val="both"/>
              <w:rPr>
                <w:rFonts w:ascii="Times New Roman" w:hAnsi="Times New Roman" w:cs="Times New Roman"/>
                <w:sz w:val="28"/>
                <w:szCs w:val="28"/>
                <w:u w:val="single"/>
              </w:rPr>
            </w:pPr>
          </w:p>
          <w:p w:rsidR="00A87D68" w:rsidRPr="004B0989" w:rsidRDefault="00A87D68" w:rsidP="001D2CCE">
            <w:pPr>
              <w:spacing w:after="0" w:line="240" w:lineRule="auto"/>
              <w:ind w:left="41" w:right="-138" w:hanging="41"/>
              <w:jc w:val="right"/>
              <w:rPr>
                <w:rFonts w:ascii="Times New Roman" w:hAnsi="Times New Roman" w:cs="Times New Roman"/>
                <w:sz w:val="28"/>
                <w:szCs w:val="28"/>
              </w:rPr>
            </w:pPr>
          </w:p>
          <w:p w:rsidR="009B325A" w:rsidRPr="004B0989" w:rsidRDefault="009B325A" w:rsidP="001D2CCE">
            <w:pPr>
              <w:spacing w:after="0" w:line="240" w:lineRule="auto"/>
              <w:ind w:left="41" w:right="-138" w:hanging="41"/>
              <w:jc w:val="right"/>
              <w:rPr>
                <w:rFonts w:ascii="Times New Roman" w:hAnsi="Times New Roman" w:cs="Times New Roman"/>
                <w:sz w:val="28"/>
                <w:szCs w:val="28"/>
              </w:rPr>
            </w:pPr>
          </w:p>
          <w:p w:rsidR="009B325A" w:rsidRPr="004B0989" w:rsidRDefault="009B325A" w:rsidP="001D2CCE">
            <w:pPr>
              <w:spacing w:after="0" w:line="240" w:lineRule="auto"/>
              <w:ind w:left="41" w:right="-138" w:hanging="41"/>
              <w:jc w:val="right"/>
              <w:rPr>
                <w:rFonts w:ascii="Times New Roman" w:hAnsi="Times New Roman" w:cs="Times New Roman"/>
                <w:sz w:val="28"/>
                <w:szCs w:val="28"/>
              </w:rPr>
            </w:pPr>
          </w:p>
          <w:p w:rsidR="00A76083" w:rsidRPr="004B0989" w:rsidRDefault="00A76083" w:rsidP="001D2CCE">
            <w:pPr>
              <w:spacing w:after="0" w:line="240" w:lineRule="auto"/>
              <w:ind w:left="41" w:right="-138" w:hanging="41"/>
              <w:jc w:val="right"/>
              <w:rPr>
                <w:rFonts w:ascii="Times New Roman" w:hAnsi="Times New Roman" w:cs="Times New Roman"/>
                <w:sz w:val="28"/>
                <w:szCs w:val="28"/>
                <w:u w:val="single"/>
              </w:rPr>
            </w:pPr>
            <w:r w:rsidRPr="004B0989">
              <w:rPr>
                <w:rFonts w:ascii="Times New Roman" w:hAnsi="Times New Roman" w:cs="Times New Roman"/>
                <w:sz w:val="28"/>
                <w:szCs w:val="28"/>
              </w:rPr>
              <w:t xml:space="preserve">Автор: </w:t>
            </w:r>
            <w:proofErr w:type="spellStart"/>
            <w:r w:rsidRPr="004B0989">
              <w:rPr>
                <w:rFonts w:ascii="Times New Roman" w:hAnsi="Times New Roman" w:cs="Times New Roman"/>
                <w:b/>
                <w:sz w:val="28"/>
                <w:szCs w:val="28"/>
              </w:rPr>
              <w:t>Загладин</w:t>
            </w:r>
            <w:proofErr w:type="spellEnd"/>
            <w:r w:rsidRPr="004B0989">
              <w:rPr>
                <w:rFonts w:ascii="Times New Roman" w:hAnsi="Times New Roman" w:cs="Times New Roman"/>
                <w:b/>
                <w:sz w:val="28"/>
                <w:szCs w:val="28"/>
              </w:rPr>
              <w:t xml:space="preserve"> Н.В.</w:t>
            </w:r>
            <w:r w:rsidRPr="004B0989">
              <w:rPr>
                <w:rFonts w:ascii="Times New Roman" w:hAnsi="Times New Roman" w:cs="Times New Roman"/>
                <w:sz w:val="28"/>
                <w:szCs w:val="28"/>
              </w:rPr>
              <w:t>: Русское слово</w:t>
            </w:r>
            <w:r w:rsidRPr="004B0989">
              <w:rPr>
                <w:rFonts w:ascii="Times New Roman" w:hAnsi="Times New Roman" w:cs="Times New Roman"/>
                <w:sz w:val="28"/>
                <w:szCs w:val="28"/>
                <w:u w:val="single"/>
              </w:rPr>
              <w:t xml:space="preserve"> </w:t>
            </w:r>
          </w:p>
          <w:p w:rsidR="00A76083" w:rsidRPr="004B0989" w:rsidRDefault="00A76083" w:rsidP="001D2CCE">
            <w:pPr>
              <w:spacing w:after="0" w:line="240" w:lineRule="auto"/>
              <w:ind w:left="41" w:right="-138" w:hanging="41"/>
              <w:jc w:val="center"/>
              <w:rPr>
                <w:rFonts w:ascii="Times New Roman" w:hAnsi="Times New Roman" w:cs="Times New Roman"/>
                <w:sz w:val="28"/>
                <w:szCs w:val="28"/>
                <w:u w:val="single"/>
              </w:rPr>
            </w:pPr>
          </w:p>
        </w:tc>
        <w:tc>
          <w:tcPr>
            <w:tcW w:w="3031" w:type="dxa"/>
          </w:tcPr>
          <w:p w:rsidR="00A76083" w:rsidRPr="004B0989" w:rsidRDefault="00A87D68" w:rsidP="00DB4050">
            <w:pPr>
              <w:tabs>
                <w:tab w:val="left" w:pos="317"/>
              </w:tabs>
              <w:spacing w:after="0" w:line="240" w:lineRule="auto"/>
              <w:ind w:left="-567" w:firstLine="567"/>
              <w:jc w:val="right"/>
              <w:rPr>
                <w:rFonts w:ascii="Times New Roman" w:hAnsi="Times New Roman" w:cs="Times New Roman"/>
                <w:sz w:val="28"/>
                <w:szCs w:val="28"/>
              </w:rPr>
            </w:pPr>
            <w:r w:rsidRPr="004B0989">
              <w:rPr>
                <w:rFonts w:ascii="Times New Roman" w:hAnsi="Times New Roman" w:cs="Times New Roman"/>
                <w:noProof/>
                <w:sz w:val="28"/>
                <w:szCs w:val="28"/>
                <w:u w:val="single"/>
                <w:lang w:eastAsia="ru-RU"/>
              </w:rPr>
              <mc:AlternateContent>
                <mc:Choice Requires="wps">
                  <w:drawing>
                    <wp:anchor distT="0" distB="0" distL="114300" distR="114300" simplePos="0" relativeHeight="251660288" behindDoc="0" locked="0" layoutInCell="1" allowOverlap="1">
                      <wp:simplePos x="0" y="0"/>
                      <wp:positionH relativeFrom="column">
                        <wp:posOffset>118745</wp:posOffset>
                      </wp:positionH>
                      <wp:positionV relativeFrom="paragraph">
                        <wp:posOffset>1459865</wp:posOffset>
                      </wp:positionV>
                      <wp:extent cx="276225" cy="266700"/>
                      <wp:effectExtent l="9525" t="8255" r="19050" b="1270"/>
                      <wp:wrapNone/>
                      <wp:docPr id="2" name="Стрелка: изогнутая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66700"/>
                              </a:xfrm>
                              <a:prstGeom prst="curvedRightArrow">
                                <a:avLst>
                                  <a:gd name="adj1" fmla="val 20000"/>
                                  <a:gd name="adj2" fmla="val 40000"/>
                                  <a:gd name="adj3" fmla="val 345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C9F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2" o:spid="_x0000_s1026" type="#_x0000_t102" style="position:absolute;margin-left:9.35pt;margin-top:114.95pt;width:21.7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"/>
                  </w:pict>
                </mc:Fallback>
              </mc:AlternateContent>
            </w:r>
            <w:r w:rsidR="00A76083" w:rsidRPr="004B0989">
              <w:rPr>
                <w:rFonts w:ascii="Times New Roman" w:hAnsi="Times New Roman" w:cs="Times New Roman"/>
                <w:noProof/>
                <w:sz w:val="28"/>
                <w:szCs w:val="28"/>
                <w:lang w:eastAsia="ru-RU"/>
              </w:rPr>
              <w:drawing>
                <wp:inline distT="0" distB="0" distL="0" distR="0" wp14:anchorId="13FE310F" wp14:editId="19ACC03A">
                  <wp:extent cx="1247140" cy="1686953"/>
                  <wp:effectExtent l="0" t="0" r="0" b="8890"/>
                  <wp:docPr id="112" name="Рисунок 112" descr="ЭФУ Всеобщая история Новейшая история.  Учебник для 9 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ЭФУ Всеобщая история Новейшая история.  Учебник для 9 класса"/>
                          <pic:cNvPicPr>
                            <a:picLocks noChangeAspect="1" noChangeArrowheads="1"/>
                          </pic:cNvPicPr>
                        </pic:nvPicPr>
                        <pic:blipFill>
                          <a:blip r:embed="rId21" cstate="print"/>
                          <a:srcRect/>
                          <a:stretch>
                            <a:fillRect/>
                          </a:stretch>
                        </pic:blipFill>
                        <pic:spPr bwMode="auto">
                          <a:xfrm>
                            <a:off x="0" y="0"/>
                            <a:ext cx="1247140" cy="1686953"/>
                          </a:xfrm>
                          <a:prstGeom prst="rect">
                            <a:avLst/>
                          </a:prstGeom>
                          <a:noFill/>
                          <a:ln w="9525">
                            <a:noFill/>
                            <a:miter lim="800000"/>
                            <a:headEnd/>
                            <a:tailEnd/>
                          </a:ln>
                        </pic:spPr>
                      </pic:pic>
                    </a:graphicData>
                  </a:graphic>
                </wp:inline>
              </w:drawing>
            </w:r>
          </w:p>
        </w:tc>
      </w:tr>
    </w:tbl>
    <w:p w:rsidR="00A76083" w:rsidRPr="004B0989" w:rsidRDefault="00F043D0" w:rsidP="00DB4050">
      <w:pPr>
        <w:pStyle w:val="ad"/>
        <w:ind w:left="-567" w:firstLine="567"/>
        <w:jc w:val="both"/>
        <w:rPr>
          <w:rFonts w:ascii="Times New Roman" w:hAnsi="Times New Roman" w:cs="Times New Roman"/>
          <w:sz w:val="28"/>
          <w:szCs w:val="28"/>
        </w:rPr>
      </w:pPr>
      <w:r>
        <w:rPr>
          <w:rFonts w:ascii="Times New Roman" w:hAnsi="Times New Roman" w:cs="Times New Roman"/>
          <w:sz w:val="28"/>
          <w:szCs w:val="28"/>
        </w:rPr>
        <w:t>Т</w:t>
      </w:r>
      <w:r w:rsidRPr="004B0989">
        <w:rPr>
          <w:rFonts w:ascii="Times New Roman" w:hAnsi="Times New Roman" w:cs="Times New Roman"/>
          <w:sz w:val="28"/>
          <w:szCs w:val="28"/>
        </w:rPr>
        <w:t xml:space="preserve">радиционно преподавание курса «Новейшей истории» в школе связано с использованием учебника </w:t>
      </w:r>
      <w:r>
        <w:rPr>
          <w:rFonts w:ascii="Times New Roman" w:hAnsi="Times New Roman" w:cs="Times New Roman"/>
          <w:sz w:val="28"/>
          <w:szCs w:val="28"/>
        </w:rPr>
        <w:t xml:space="preserve">авторов </w:t>
      </w:r>
      <w:proofErr w:type="spellStart"/>
      <w:r w:rsidRPr="004B0989">
        <w:rPr>
          <w:rFonts w:ascii="Times New Roman" w:hAnsi="Times New Roman" w:cs="Times New Roman"/>
          <w:sz w:val="28"/>
          <w:szCs w:val="28"/>
        </w:rPr>
        <w:t>Сороко</w:t>
      </w:r>
      <w:proofErr w:type="spellEnd"/>
      <w:r w:rsidRPr="004B0989">
        <w:rPr>
          <w:rFonts w:ascii="Times New Roman" w:hAnsi="Times New Roman" w:cs="Times New Roman"/>
          <w:sz w:val="28"/>
          <w:szCs w:val="28"/>
        </w:rPr>
        <w:t>-Цюпа О.С.</w:t>
      </w:r>
      <w:r>
        <w:rPr>
          <w:rFonts w:ascii="Times New Roman" w:hAnsi="Times New Roman" w:cs="Times New Roman"/>
          <w:sz w:val="28"/>
          <w:szCs w:val="28"/>
        </w:rPr>
        <w:t xml:space="preserve"> и </w:t>
      </w:r>
      <w:proofErr w:type="spellStart"/>
      <w:r w:rsidRPr="00F043D0">
        <w:rPr>
          <w:rFonts w:ascii="Times New Roman" w:hAnsi="Times New Roman" w:cs="Times New Roman"/>
          <w:sz w:val="28"/>
          <w:szCs w:val="28"/>
        </w:rPr>
        <w:t>Сороко</w:t>
      </w:r>
      <w:proofErr w:type="spellEnd"/>
      <w:r w:rsidRPr="00F043D0">
        <w:rPr>
          <w:rFonts w:ascii="Times New Roman" w:hAnsi="Times New Roman" w:cs="Times New Roman"/>
          <w:sz w:val="28"/>
          <w:szCs w:val="28"/>
        </w:rPr>
        <w:t>-Цюпа А.О.</w:t>
      </w:r>
      <w:r>
        <w:rPr>
          <w:rFonts w:ascii="Times New Roman" w:hAnsi="Times New Roman" w:cs="Times New Roman"/>
          <w:sz w:val="28"/>
          <w:szCs w:val="28"/>
        </w:rPr>
        <w:t xml:space="preserve"> (далее – Первый учебник)</w:t>
      </w:r>
      <w:r w:rsidR="00A76083" w:rsidRPr="00F043D0">
        <w:rPr>
          <w:rFonts w:ascii="Times New Roman" w:hAnsi="Times New Roman" w:cs="Times New Roman"/>
          <w:sz w:val="28"/>
          <w:szCs w:val="28"/>
        </w:rPr>
        <w:t>,</w:t>
      </w:r>
      <w:r w:rsidR="00A76083" w:rsidRPr="004B0989">
        <w:rPr>
          <w:rFonts w:ascii="Times New Roman" w:hAnsi="Times New Roman" w:cs="Times New Roman"/>
          <w:sz w:val="28"/>
          <w:szCs w:val="28"/>
        </w:rPr>
        <w:t xml:space="preserve"> однако </w:t>
      </w:r>
      <w:r>
        <w:rPr>
          <w:rFonts w:ascii="Times New Roman" w:hAnsi="Times New Roman" w:cs="Times New Roman"/>
          <w:sz w:val="28"/>
          <w:szCs w:val="28"/>
        </w:rPr>
        <w:t>в</w:t>
      </w:r>
      <w:r w:rsidRPr="004B0989">
        <w:rPr>
          <w:rFonts w:ascii="Times New Roman" w:hAnsi="Times New Roman" w:cs="Times New Roman"/>
          <w:sz w:val="28"/>
          <w:szCs w:val="28"/>
        </w:rPr>
        <w:t xml:space="preserve"> некоторых профессиональных образовательных учреждениях используется учебник автора </w:t>
      </w:r>
      <w:proofErr w:type="spellStart"/>
      <w:r w:rsidRPr="004B0989">
        <w:rPr>
          <w:rFonts w:ascii="Times New Roman" w:hAnsi="Times New Roman" w:cs="Times New Roman"/>
          <w:sz w:val="28"/>
          <w:szCs w:val="28"/>
        </w:rPr>
        <w:t>Загладина</w:t>
      </w:r>
      <w:proofErr w:type="spellEnd"/>
      <w:r w:rsidRPr="004B0989">
        <w:rPr>
          <w:rFonts w:ascii="Times New Roman" w:hAnsi="Times New Roman" w:cs="Times New Roman"/>
          <w:sz w:val="28"/>
          <w:szCs w:val="28"/>
        </w:rPr>
        <w:t xml:space="preserve"> Н.В</w:t>
      </w:r>
      <w:r>
        <w:rPr>
          <w:rFonts w:ascii="Times New Roman" w:hAnsi="Times New Roman" w:cs="Times New Roman"/>
          <w:sz w:val="28"/>
          <w:szCs w:val="28"/>
        </w:rPr>
        <w:t>. (далее – Второй учебник)</w:t>
      </w:r>
    </w:p>
    <w:p w:rsidR="00A76083"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Различия между данными учебниками видны уже на уровне структуры. </w:t>
      </w:r>
      <w:r w:rsidR="00F043D0">
        <w:rPr>
          <w:rFonts w:ascii="Times New Roman" w:hAnsi="Times New Roman" w:cs="Times New Roman"/>
          <w:sz w:val="28"/>
          <w:szCs w:val="28"/>
        </w:rPr>
        <w:t>Первый учебник</w:t>
      </w:r>
      <w:r w:rsidR="00F043D0" w:rsidRPr="004B0989">
        <w:rPr>
          <w:rFonts w:ascii="Times New Roman" w:hAnsi="Times New Roman" w:cs="Times New Roman"/>
          <w:sz w:val="28"/>
          <w:szCs w:val="28"/>
        </w:rPr>
        <w:t xml:space="preserve"> </w:t>
      </w:r>
      <w:r w:rsidRPr="004B0989">
        <w:rPr>
          <w:rFonts w:ascii="Times New Roman" w:hAnsi="Times New Roman" w:cs="Times New Roman"/>
          <w:sz w:val="28"/>
          <w:szCs w:val="28"/>
        </w:rPr>
        <w:t xml:space="preserve">использует более привычную и удобную для историка схему: общая характеристика эпохи, история конкретных стран и регионов, история культуры и международных отношений. В свою очередь </w:t>
      </w:r>
      <w:r w:rsidR="00F043D0">
        <w:rPr>
          <w:rFonts w:ascii="Times New Roman" w:hAnsi="Times New Roman" w:cs="Times New Roman"/>
          <w:sz w:val="28"/>
          <w:szCs w:val="28"/>
        </w:rPr>
        <w:t>Второй учебник</w:t>
      </w:r>
      <w:r w:rsidR="00F043D0" w:rsidRPr="004B0989">
        <w:rPr>
          <w:rFonts w:ascii="Times New Roman" w:hAnsi="Times New Roman" w:cs="Times New Roman"/>
          <w:sz w:val="28"/>
          <w:szCs w:val="28"/>
        </w:rPr>
        <w:t xml:space="preserve"> </w:t>
      </w:r>
      <w:r w:rsidR="00F043D0">
        <w:rPr>
          <w:rFonts w:ascii="Times New Roman" w:hAnsi="Times New Roman" w:cs="Times New Roman"/>
          <w:sz w:val="28"/>
          <w:szCs w:val="28"/>
        </w:rPr>
        <w:t xml:space="preserve">включает </w:t>
      </w:r>
      <w:r w:rsidRPr="004B0989">
        <w:rPr>
          <w:rFonts w:ascii="Times New Roman" w:hAnsi="Times New Roman" w:cs="Times New Roman"/>
          <w:sz w:val="28"/>
          <w:szCs w:val="28"/>
        </w:rPr>
        <w:t>группировк</w:t>
      </w:r>
      <w:r w:rsidR="00F043D0">
        <w:rPr>
          <w:rFonts w:ascii="Times New Roman" w:hAnsi="Times New Roman" w:cs="Times New Roman"/>
          <w:sz w:val="28"/>
          <w:szCs w:val="28"/>
        </w:rPr>
        <w:t>у</w:t>
      </w:r>
      <w:r w:rsidRPr="004B0989">
        <w:rPr>
          <w:rFonts w:ascii="Times New Roman" w:hAnsi="Times New Roman" w:cs="Times New Roman"/>
          <w:sz w:val="28"/>
          <w:szCs w:val="28"/>
        </w:rPr>
        <w:t xml:space="preserve"> материала по проблемному принципу. При изучении политической истории данная система дает лишь общее представление о происходивших процессах.</w:t>
      </w:r>
    </w:p>
    <w:p w:rsidR="00A76083"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Вспомогательный материал этих учебников традиционен: словарь, список дополнительной литературы и Интернет-ресурсов, перечень основных дат. На одинаково высоком уровне находится наглядный материал (фотографии, карты, графики, таблицы и т.д.), который позволяет заметно разнообразить формы работы учащихся с учебником. Краткие исторические справки дают возможность лучше познакомиться с событиями и историческими деятелями, но оставляют простор для проектной работы. Авторы разбили вопросы после параграфов на блоки разной степени сложности, что помогает реализовать индивидуальный подход.</w:t>
      </w:r>
    </w:p>
    <w:p w:rsidR="00A76083"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Учебный материал также имеет существенные различия. </w:t>
      </w:r>
      <w:r w:rsidR="00F043D0">
        <w:rPr>
          <w:rFonts w:ascii="Times New Roman" w:hAnsi="Times New Roman" w:cs="Times New Roman"/>
          <w:sz w:val="28"/>
          <w:szCs w:val="28"/>
        </w:rPr>
        <w:t>Первый учебник</w:t>
      </w:r>
      <w:r w:rsidRPr="004B0989">
        <w:rPr>
          <w:rFonts w:ascii="Times New Roman" w:hAnsi="Times New Roman" w:cs="Times New Roman"/>
          <w:sz w:val="28"/>
          <w:szCs w:val="28"/>
        </w:rPr>
        <w:t xml:space="preserve"> предлагает более современный взгляд на основные проблемы изучаемой эпохи. Несомненным плюсом является объективность при оценке причин Мировых войн, описании сущности тоталитарных и авторитарных режимов, анализе особенностей Холодной войны. </w:t>
      </w:r>
    </w:p>
    <w:p w:rsidR="009B325A"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Современная историческая наука всё больше внимания уделяет социальной истории и истории повседневности. Эти тенденции нашли наилучшее отражение в </w:t>
      </w:r>
      <w:r w:rsidR="00F043D0">
        <w:rPr>
          <w:rFonts w:ascii="Times New Roman" w:hAnsi="Times New Roman" w:cs="Times New Roman"/>
          <w:sz w:val="28"/>
          <w:szCs w:val="28"/>
        </w:rPr>
        <w:t xml:space="preserve">Первый </w:t>
      </w:r>
      <w:r w:rsidRPr="004B0989">
        <w:rPr>
          <w:rFonts w:ascii="Times New Roman" w:hAnsi="Times New Roman" w:cs="Times New Roman"/>
          <w:sz w:val="28"/>
          <w:szCs w:val="28"/>
        </w:rPr>
        <w:t xml:space="preserve">учебнике. Социальным движениям послевоенного времени, определившим нынешний облик Запада, посвящен отдельный раздел. Параграфы о развитии экономики, науки, техники и культуры подробно описывают изменения, происходившие в данных сферах, и то, как они отразились на жизни простых граждан. В целом, высокое качество изложенного материала позволяет устанавливать более четкие и развернутые междисциплинарные связи. </w:t>
      </w:r>
    </w:p>
    <w:tbl>
      <w:tblPr>
        <w:tblStyle w:val="a8"/>
        <w:tblW w:w="1060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7708"/>
      </w:tblGrid>
      <w:tr w:rsidR="00A76083" w:rsidRPr="004B0989" w:rsidTr="00A97E82">
        <w:tc>
          <w:tcPr>
            <w:tcW w:w="2898" w:type="dxa"/>
          </w:tcPr>
          <w:p w:rsidR="00A76083" w:rsidRPr="004B0989" w:rsidRDefault="009B325A"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br w:type="page"/>
            </w:r>
            <w:r w:rsidR="00A76083" w:rsidRPr="004B0989">
              <w:rPr>
                <w:rFonts w:ascii="Times New Roman" w:hAnsi="Times New Roman" w:cs="Times New Roman"/>
                <w:b/>
                <w:sz w:val="28"/>
                <w:szCs w:val="28"/>
              </w:rPr>
              <w:br w:type="page"/>
            </w:r>
            <w:r w:rsidR="00A76083" w:rsidRPr="004B0989">
              <w:rPr>
                <w:rFonts w:ascii="Times New Roman" w:hAnsi="Times New Roman" w:cs="Times New Roman"/>
                <w:b/>
                <w:sz w:val="28"/>
                <w:szCs w:val="28"/>
              </w:rPr>
              <w:br w:type="page"/>
            </w:r>
            <w:r w:rsidR="00A76083" w:rsidRPr="004B0989">
              <w:rPr>
                <w:rFonts w:ascii="Times New Roman" w:hAnsi="Times New Roman" w:cs="Times New Roman"/>
                <w:noProof/>
                <w:sz w:val="28"/>
                <w:szCs w:val="28"/>
                <w:lang w:eastAsia="ru-RU"/>
              </w:rPr>
              <w:drawing>
                <wp:inline distT="0" distB="0" distL="0" distR="0" wp14:anchorId="13573841" wp14:editId="1415DE86">
                  <wp:extent cx="1162050" cy="1633705"/>
                  <wp:effectExtent l="0" t="0" r="0" b="5080"/>
                  <wp:docPr id="35" name="Рисунок 40" descr="http://catalog.prosv.ru/images/big/474add20-9c97-11e4-9345-0050569c7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atalog.prosv.ru/images/big/474add20-9c97-11e4-9345-0050569c7d18.jpg"/>
                          <pic:cNvPicPr>
                            <a:picLocks noChangeAspect="1" noChangeArrowheads="1"/>
                          </pic:cNvPicPr>
                        </pic:nvPicPr>
                        <pic:blipFill>
                          <a:blip r:embed="rId22" cstate="print"/>
                          <a:srcRect/>
                          <a:stretch>
                            <a:fillRect/>
                          </a:stretch>
                        </pic:blipFill>
                        <pic:spPr bwMode="auto">
                          <a:xfrm>
                            <a:off x="0" y="0"/>
                            <a:ext cx="1162050" cy="1633705"/>
                          </a:xfrm>
                          <a:prstGeom prst="rect">
                            <a:avLst/>
                          </a:prstGeom>
                          <a:noFill/>
                          <a:ln w="9525">
                            <a:noFill/>
                            <a:miter lim="800000"/>
                            <a:headEnd/>
                            <a:tailEnd/>
                          </a:ln>
                        </pic:spPr>
                      </pic:pic>
                    </a:graphicData>
                  </a:graphic>
                </wp:inline>
              </w:drawing>
            </w:r>
          </w:p>
        </w:tc>
        <w:tc>
          <w:tcPr>
            <w:tcW w:w="7708" w:type="dxa"/>
          </w:tcPr>
          <w:p w:rsidR="004A51E9" w:rsidRPr="004B0989" w:rsidRDefault="004A51E9"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ОБЩЕСТВОЗНАНИЕ</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 xml:space="preserve">Боголюбов Л.Н., Матвеев А.И., </w:t>
            </w:r>
            <w:proofErr w:type="spellStart"/>
            <w:r w:rsidRPr="004B0989">
              <w:rPr>
                <w:rFonts w:ascii="Times New Roman" w:hAnsi="Times New Roman" w:cs="Times New Roman"/>
                <w:b/>
                <w:sz w:val="28"/>
                <w:szCs w:val="28"/>
              </w:rPr>
              <w:t>Жильцова</w:t>
            </w:r>
            <w:proofErr w:type="spellEnd"/>
            <w:r w:rsidRPr="004B0989">
              <w:rPr>
                <w:rFonts w:ascii="Times New Roman" w:hAnsi="Times New Roman" w:cs="Times New Roman"/>
                <w:b/>
                <w:sz w:val="28"/>
                <w:szCs w:val="28"/>
              </w:rPr>
              <w:t xml:space="preserve"> Е.И. и др. / Под ред. Боголюбова Л.Н., </w:t>
            </w:r>
            <w:proofErr w:type="spellStart"/>
            <w:r w:rsidRPr="004B0989">
              <w:rPr>
                <w:rFonts w:ascii="Times New Roman" w:hAnsi="Times New Roman" w:cs="Times New Roman"/>
                <w:b/>
                <w:sz w:val="28"/>
                <w:szCs w:val="28"/>
              </w:rPr>
              <w:t>Лазебниковой</w:t>
            </w:r>
            <w:proofErr w:type="spellEnd"/>
            <w:r w:rsidRPr="004B0989">
              <w:rPr>
                <w:rFonts w:ascii="Times New Roman" w:hAnsi="Times New Roman" w:cs="Times New Roman"/>
                <w:b/>
                <w:sz w:val="28"/>
                <w:szCs w:val="28"/>
              </w:rPr>
              <w:t xml:space="preserve"> А.Ю., Матвеева А.И.</w:t>
            </w:r>
            <w:r w:rsidRPr="004B0989">
              <w:rPr>
                <w:rFonts w:ascii="Times New Roman" w:hAnsi="Times New Roman" w:cs="Times New Roman"/>
                <w:sz w:val="28"/>
                <w:szCs w:val="28"/>
              </w:rPr>
              <w:t>: Просвещение</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c>
      </w:tr>
    </w:tbl>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Данный учебник завершает курс обществознания для основной школы, созданный в соответствии с ФГОС. С учётом возрастных особенностей учащихся в учебнике рассматриваются вопросы политики и права. Содержание книги направлено на гражданское воспитание, развитие познавательных интересов школьников, формирование у них универсальных учебных действий.</w:t>
      </w:r>
    </w:p>
    <w:p w:rsidR="00A76083" w:rsidRPr="004B0989" w:rsidRDefault="00A76083" w:rsidP="00DB4050">
      <w:pPr>
        <w:spacing w:after="0" w:line="240" w:lineRule="auto"/>
        <w:ind w:left="-567" w:firstLine="567"/>
        <w:jc w:val="both"/>
        <w:rPr>
          <w:rFonts w:ascii="Times New Roman" w:eastAsiaTheme="minorEastAsia" w:hAnsi="Times New Roman" w:cs="Times New Roman"/>
          <w:sz w:val="28"/>
          <w:szCs w:val="28"/>
          <w:lang w:eastAsia="ru-RU"/>
        </w:rPr>
      </w:pPr>
      <w:r w:rsidRPr="004B0989">
        <w:rPr>
          <w:rFonts w:ascii="Times New Roman" w:eastAsiaTheme="minorEastAsia" w:hAnsi="Times New Roman" w:cs="Times New Roman"/>
          <w:sz w:val="28"/>
          <w:szCs w:val="28"/>
          <w:lang w:eastAsia="ru-RU"/>
        </w:rPr>
        <w:t>Авторская группа участвует в подготовке заданий для ОГЭ и ЕГЭ.</w:t>
      </w:r>
    </w:p>
    <w:p w:rsidR="00A76083" w:rsidRPr="004B0989" w:rsidRDefault="00A76083" w:rsidP="00DB4050">
      <w:pPr>
        <w:spacing w:after="0" w:line="240" w:lineRule="auto"/>
        <w:ind w:left="-567" w:firstLine="567"/>
        <w:jc w:val="both"/>
        <w:outlineLvl w:val="1"/>
        <w:rPr>
          <w:rFonts w:ascii="Times New Roman" w:hAnsi="Times New Roman" w:cs="Times New Roman"/>
          <w:sz w:val="28"/>
          <w:szCs w:val="28"/>
        </w:rPr>
      </w:pPr>
      <w:r w:rsidRPr="004B0989">
        <w:rPr>
          <w:rFonts w:ascii="Times New Roman" w:hAnsi="Times New Roman" w:cs="Times New Roman"/>
          <w:sz w:val="28"/>
          <w:szCs w:val="28"/>
        </w:rPr>
        <w:t xml:space="preserve">Учебник имеет аппарат ориентировки, включающий инструктивное введение «Как работать с учебником», оглавление, красочно оформленные «входы» в главу с рубриками «О чем мы узнаем», «На какие вопросы ответим». </w:t>
      </w:r>
    </w:p>
    <w:p w:rsidR="00A76083" w:rsidRPr="004B0989" w:rsidRDefault="00A76083" w:rsidP="00DB4050">
      <w:pPr>
        <w:spacing w:after="0" w:line="240" w:lineRule="auto"/>
        <w:ind w:left="-567" w:firstLine="567"/>
        <w:jc w:val="both"/>
        <w:outlineLvl w:val="1"/>
        <w:rPr>
          <w:rFonts w:ascii="Times New Roman" w:hAnsi="Times New Roman" w:cs="Times New Roman"/>
          <w:sz w:val="28"/>
          <w:szCs w:val="28"/>
        </w:rPr>
      </w:pPr>
      <w:r w:rsidRPr="004B0989">
        <w:rPr>
          <w:rFonts w:ascii="Times New Roman" w:hAnsi="Times New Roman" w:cs="Times New Roman"/>
          <w:sz w:val="28"/>
          <w:szCs w:val="28"/>
        </w:rPr>
        <w:t xml:space="preserve">Во все параграфы включены рубрики, предназначенные для активизации познавательной деятельности учащихся и для усиления воспитательной функции курса. Каждый параграф начинается с рубрики «Вспомним». Она помогает установить связь новой темы с имеющимся у школьника познавательным опытом. </w:t>
      </w:r>
    </w:p>
    <w:p w:rsidR="00A76083" w:rsidRPr="004B0989" w:rsidRDefault="00A76083" w:rsidP="00DB4050">
      <w:pPr>
        <w:spacing w:after="0" w:line="240" w:lineRule="auto"/>
        <w:ind w:left="-567" w:firstLine="567"/>
        <w:jc w:val="both"/>
        <w:outlineLvl w:val="1"/>
        <w:rPr>
          <w:rFonts w:ascii="Times New Roman" w:hAnsi="Times New Roman" w:cs="Times New Roman"/>
          <w:sz w:val="28"/>
          <w:szCs w:val="28"/>
        </w:rPr>
      </w:pPr>
      <w:r w:rsidRPr="004B0989">
        <w:rPr>
          <w:rFonts w:ascii="Times New Roman" w:hAnsi="Times New Roman" w:cs="Times New Roman"/>
          <w:sz w:val="28"/>
          <w:szCs w:val="28"/>
        </w:rPr>
        <w:t xml:space="preserve">Рубрика в начале параграфа «Обсудим вместе» позволяет актуализировать новую тему, выявить различные точки зрения учащихся, стимулировать мотивацию к изучению нового материала. </w:t>
      </w:r>
    </w:p>
    <w:p w:rsidR="00A76083" w:rsidRPr="004B0989" w:rsidRDefault="00A76083" w:rsidP="00DB4050">
      <w:pPr>
        <w:spacing w:after="0" w:line="240" w:lineRule="auto"/>
        <w:ind w:left="-567" w:firstLine="567"/>
        <w:jc w:val="both"/>
        <w:outlineLvl w:val="1"/>
        <w:rPr>
          <w:rFonts w:ascii="Times New Roman" w:eastAsia="Times New Roman" w:hAnsi="Times New Roman" w:cs="Times New Roman"/>
          <w:b/>
          <w:bCs/>
          <w:sz w:val="28"/>
          <w:szCs w:val="28"/>
          <w:lang w:eastAsia="ru-RU"/>
        </w:rPr>
      </w:pPr>
      <w:r w:rsidRPr="004B0989">
        <w:rPr>
          <w:rFonts w:ascii="Times New Roman" w:hAnsi="Times New Roman" w:cs="Times New Roman"/>
          <w:sz w:val="28"/>
          <w:szCs w:val="28"/>
        </w:rPr>
        <w:t>Вопросы и задания предлагаются по ходу изложения текста учебника, а также к поэтическим текстам и иллюстрациям. Особое место занимает рубрика, которая начинается со слова «Учимся...» (например, «Учимся творчеству». Ее продолжением является «Практикум» в конце главы. В конце учебника имеется словарь терминов.</w:t>
      </w:r>
    </w:p>
    <w:p w:rsidR="00A76083" w:rsidRPr="004B0989" w:rsidRDefault="00A76083" w:rsidP="00DB4050">
      <w:pPr>
        <w:spacing w:after="0" w:line="240" w:lineRule="auto"/>
        <w:ind w:left="-567" w:firstLine="567"/>
        <w:jc w:val="both"/>
        <w:rPr>
          <w:rFonts w:ascii="Times New Roman" w:eastAsia="Calibri" w:hAnsi="Times New Roman" w:cs="Times New Roman"/>
          <w:sz w:val="28"/>
          <w:szCs w:val="28"/>
          <w:lang w:eastAsia="ru-RU"/>
        </w:rPr>
      </w:pP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9"/>
        <w:gridCol w:w="7137"/>
      </w:tblGrid>
      <w:tr w:rsidR="00A76083" w:rsidRPr="004B0989" w:rsidTr="00CF6844">
        <w:tc>
          <w:tcPr>
            <w:tcW w:w="3153"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0FF29CE0" wp14:editId="69790A06">
                  <wp:extent cx="1323975" cy="1721169"/>
                  <wp:effectExtent l="0" t="0" r="0" b="0"/>
                  <wp:docPr id="22" name="Рисунок 70" descr="Физика. 9 класс. Учебник Перышкин А.В., Гутник 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Физика. 9 класс. Учебник Перышкин А.В., Гутник Е.М."/>
                          <pic:cNvPicPr>
                            <a:picLocks noChangeAspect="1" noChangeArrowheads="1"/>
                          </pic:cNvPicPr>
                        </pic:nvPicPr>
                        <pic:blipFill>
                          <a:blip r:embed="rId23" cstate="print"/>
                          <a:srcRect/>
                          <a:stretch>
                            <a:fillRect/>
                          </a:stretch>
                        </pic:blipFill>
                        <pic:spPr bwMode="auto">
                          <a:xfrm>
                            <a:off x="0" y="0"/>
                            <a:ext cx="1330455" cy="1729594"/>
                          </a:xfrm>
                          <a:prstGeom prst="rect">
                            <a:avLst/>
                          </a:prstGeom>
                          <a:noFill/>
                          <a:ln w="9525">
                            <a:noFill/>
                            <a:miter lim="800000"/>
                            <a:headEnd/>
                            <a:tailEnd/>
                          </a:ln>
                        </pic:spPr>
                      </pic:pic>
                    </a:graphicData>
                  </a:graphic>
                </wp:inline>
              </w:drawing>
            </w:r>
          </w:p>
        </w:tc>
        <w:tc>
          <w:tcPr>
            <w:tcW w:w="7761" w:type="dxa"/>
          </w:tcPr>
          <w:p w:rsidR="00A97E82" w:rsidRPr="004B0989" w:rsidRDefault="00A97E82"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ФИЗИКА</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 xml:space="preserve">Авторы: </w:t>
            </w:r>
            <w:r w:rsidRPr="004B0989">
              <w:rPr>
                <w:rFonts w:ascii="Times New Roman" w:hAnsi="Times New Roman" w:cs="Times New Roman"/>
                <w:b/>
                <w:sz w:val="28"/>
                <w:szCs w:val="28"/>
              </w:rPr>
              <w:t xml:space="preserve">Перышкин А.В., </w:t>
            </w:r>
            <w:proofErr w:type="spellStart"/>
            <w:r w:rsidRPr="004B0989">
              <w:rPr>
                <w:rFonts w:ascii="Times New Roman" w:hAnsi="Times New Roman" w:cs="Times New Roman"/>
                <w:b/>
                <w:sz w:val="28"/>
                <w:szCs w:val="28"/>
              </w:rPr>
              <w:t>Гутник</w:t>
            </w:r>
            <w:proofErr w:type="spellEnd"/>
            <w:r w:rsidRPr="004B0989">
              <w:rPr>
                <w:rFonts w:ascii="Times New Roman" w:hAnsi="Times New Roman" w:cs="Times New Roman"/>
                <w:b/>
                <w:sz w:val="28"/>
                <w:szCs w:val="28"/>
              </w:rPr>
              <w:t xml:space="preserve"> Е.М</w:t>
            </w:r>
            <w:r w:rsidRPr="004B0989">
              <w:rPr>
                <w:rFonts w:ascii="Times New Roman" w:hAnsi="Times New Roman" w:cs="Times New Roman"/>
                <w:sz w:val="28"/>
                <w:szCs w:val="28"/>
              </w:rPr>
              <w:t>.: Дрофа</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c>
      </w:tr>
    </w:tbl>
    <w:p w:rsidR="00A76083"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Данный учебник используют все ПОО</w:t>
      </w:r>
      <w:r w:rsidR="008C44C3">
        <w:rPr>
          <w:rFonts w:ascii="Times New Roman" w:hAnsi="Times New Roman" w:cs="Times New Roman"/>
          <w:sz w:val="28"/>
          <w:szCs w:val="28"/>
        </w:rPr>
        <w:t xml:space="preserve"> ЯО</w:t>
      </w:r>
      <w:r w:rsidRPr="004B0989">
        <w:rPr>
          <w:rFonts w:ascii="Times New Roman" w:hAnsi="Times New Roman" w:cs="Times New Roman"/>
          <w:sz w:val="28"/>
          <w:szCs w:val="28"/>
        </w:rPr>
        <w:t>. В настоящее время учебник доработан в соответствии с требованиями ФГОС.</w:t>
      </w:r>
      <w:r w:rsidRPr="004B0989">
        <w:rPr>
          <w:rFonts w:ascii="Times New Roman" w:hAnsi="Times New Roman" w:cs="Times New Roman"/>
          <w:color w:val="666666"/>
          <w:sz w:val="28"/>
          <w:szCs w:val="28"/>
          <w:shd w:val="clear" w:color="auto" w:fill="FFFFFF"/>
        </w:rPr>
        <w:t xml:space="preserve"> </w:t>
      </w:r>
      <w:r w:rsidRPr="004B0989">
        <w:rPr>
          <w:rFonts w:ascii="Times New Roman" w:hAnsi="Times New Roman" w:cs="Times New Roman"/>
          <w:sz w:val="28"/>
          <w:szCs w:val="28"/>
        </w:rPr>
        <w:t xml:space="preserve">В него включены разделы: «Законы взаимодействия и движения тел», «Механические колебания и волны. Звук», «Электромагнитные явления», «Строение атома и атомного ядра. Использование энергии атомных ядер». В связи с включением в учебник материала по невесомости переработан параграф «Закон всемирного тяготения». Включены </w:t>
      </w:r>
      <w:r w:rsidRPr="004B0989">
        <w:rPr>
          <w:rFonts w:ascii="Times New Roman" w:hAnsi="Times New Roman" w:cs="Times New Roman"/>
          <w:sz w:val="28"/>
          <w:szCs w:val="28"/>
        </w:rPr>
        <w:lastRenderedPageBreak/>
        <w:t>законы сохранения, вопросы передачи электроэнергии, закон радиоактивного распада, дисперсия. Внесена мелкая правка, не меняющая идеологии и структуры учебника. При доработке учебника сохранена методологическая концепция, разработанная известным педагогом и методистом А. В. Перышкиным. Этот учебник отличает ясность, краткость и доступность изложения. Изложение материала идет на простом языке, без усложнения и нагромождения.</w:t>
      </w:r>
    </w:p>
    <w:p w:rsidR="00A76083" w:rsidRPr="004B0989" w:rsidRDefault="00A76083"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Учебный материал содержит большое количество красочных иллюстраций, разнообразные вопросы и задания. Дополнительные сведения и любопытные факты способствуют эффективному усвоению учебного материала. </w:t>
      </w:r>
    </w:p>
    <w:p w:rsidR="00A76083" w:rsidRPr="004B0989" w:rsidRDefault="00A76083" w:rsidP="00DB4050">
      <w:pPr>
        <w:spacing w:after="0" w:line="240" w:lineRule="auto"/>
        <w:ind w:left="-567" w:firstLine="567"/>
        <w:jc w:val="both"/>
        <w:rPr>
          <w:rFonts w:ascii="Times New Roman" w:eastAsia="Calibri" w:hAnsi="Times New Roman" w:cs="Times New Roman"/>
          <w:sz w:val="28"/>
          <w:szCs w:val="28"/>
          <w:lang w:eastAsia="ru-RU"/>
        </w:rPr>
      </w:pPr>
      <w:r w:rsidRPr="004B0989">
        <w:rPr>
          <w:rFonts w:ascii="Times New Roman" w:eastAsia="Calibri" w:hAnsi="Times New Roman" w:cs="Times New Roman"/>
          <w:bCs/>
          <w:sz w:val="28"/>
          <w:szCs w:val="28"/>
          <w:lang w:eastAsia="ru-RU"/>
        </w:rPr>
        <w:t xml:space="preserve">Данный учебник позволяет использовать формы, способы и средства проверки и оценки результатов обучения по данной рабочей программе: </w:t>
      </w:r>
      <w:r w:rsidRPr="004B0989">
        <w:rPr>
          <w:rFonts w:ascii="Times New Roman" w:eastAsia="Calibri" w:hAnsi="Times New Roman" w:cs="Times New Roman"/>
          <w:sz w:val="28"/>
          <w:szCs w:val="28"/>
          <w:lang w:eastAsia="ru-RU"/>
        </w:rPr>
        <w:t>самостоятельная работа, контрольная работа; тестирование; лабораторная работа; фронтальный опрос; физический диктант; домашний лабораторный практикум.</w:t>
      </w:r>
    </w:p>
    <w:p w:rsidR="00A76083" w:rsidRPr="004B0989" w:rsidRDefault="00A76083" w:rsidP="00DB4050">
      <w:pPr>
        <w:pStyle w:val="a5"/>
        <w:spacing w:before="0" w:beforeAutospacing="0" w:after="0" w:afterAutospacing="0"/>
        <w:ind w:left="-567" w:firstLine="567"/>
        <w:jc w:val="both"/>
        <w:rPr>
          <w:sz w:val="28"/>
          <w:szCs w:val="28"/>
        </w:rPr>
      </w:pPr>
      <w:r w:rsidRPr="004B0989">
        <w:rPr>
          <w:sz w:val="28"/>
          <w:szCs w:val="28"/>
        </w:rPr>
        <w:t>Большое количество красочных иллюстраций, разнообразные вопросы и задания, а также дополнительные сведения и любопытные факты способствуют эффективному усвоению учебного материала.</w:t>
      </w:r>
    </w:p>
    <w:p w:rsidR="00CF6844" w:rsidRPr="004B0989" w:rsidRDefault="008C44C3" w:rsidP="00DB4050">
      <w:pPr>
        <w:spacing w:after="0" w:line="240" w:lineRule="auto"/>
        <w:ind w:left="-567" w:firstLine="567"/>
        <w:jc w:val="both"/>
        <w:rPr>
          <w:rFonts w:ascii="Times New Roman" w:hAnsi="Times New Roman" w:cs="Times New Roman"/>
          <w:sz w:val="28"/>
          <w:szCs w:val="28"/>
        </w:rPr>
      </w:pPr>
      <w:r>
        <w:rPr>
          <w:rFonts w:ascii="Times New Roman" w:eastAsia="Calibri" w:hAnsi="Times New Roman" w:cs="Times New Roman"/>
          <w:sz w:val="28"/>
          <w:szCs w:val="28"/>
          <w:lang w:eastAsia="ru-RU"/>
        </w:rPr>
        <w:t>В дополнени</w:t>
      </w:r>
      <w:r w:rsidR="006304E2">
        <w:rPr>
          <w:rFonts w:ascii="Times New Roman" w:eastAsia="Calibri" w:hAnsi="Times New Roman" w:cs="Times New Roman"/>
          <w:sz w:val="28"/>
          <w:szCs w:val="28"/>
          <w:lang w:eastAsia="ru-RU"/>
        </w:rPr>
        <w:t>е</w:t>
      </w:r>
      <w:r>
        <w:rPr>
          <w:rFonts w:ascii="Times New Roman" w:eastAsia="Calibri" w:hAnsi="Times New Roman" w:cs="Times New Roman"/>
          <w:sz w:val="28"/>
          <w:szCs w:val="28"/>
          <w:lang w:eastAsia="ru-RU"/>
        </w:rPr>
        <w:t xml:space="preserve"> к учебнику авторами разработан учебно-методический комплекс.</w:t>
      </w:r>
      <w:r w:rsidR="00A76083" w:rsidRPr="004B0989">
        <w:rPr>
          <w:rFonts w:ascii="Times New Roman" w:eastAsia="Calibri" w:hAnsi="Times New Roman" w:cs="Times New Roman"/>
          <w:sz w:val="28"/>
          <w:szCs w:val="28"/>
          <w:lang w:eastAsia="ru-RU"/>
        </w:rPr>
        <w:t xml:space="preserve"> Методическое пособие</w:t>
      </w:r>
      <w:r w:rsidR="00A76083" w:rsidRPr="004B0989">
        <w:rPr>
          <w:rFonts w:ascii="Times New Roman" w:hAnsi="Times New Roman" w:cs="Times New Roman"/>
          <w:sz w:val="28"/>
          <w:szCs w:val="28"/>
        </w:rPr>
        <w:t xml:space="preserve"> включает поурочное планирование с методическими рекомендациями к каждому уроку и планируемыми результатами обучения, варианты контрольных работ. В приложении даны тексты самостоятельных и контрольных работ, поурочно-тематическое планирование при 3-х часах изучения физики в неделю, ответы на тренировочные тесты, помещенные в рабочей тетради</w:t>
      </w:r>
      <w:r w:rsidR="00CF6844" w:rsidRPr="004B0989">
        <w:rPr>
          <w:rFonts w:ascii="Times New Roman" w:hAnsi="Times New Roman" w:cs="Times New Roman"/>
          <w:sz w:val="28"/>
          <w:szCs w:val="28"/>
        </w:rPr>
        <w:t>.</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8109"/>
      </w:tblGrid>
      <w:tr w:rsidR="00CF6844" w:rsidRPr="004B0989" w:rsidTr="00582080">
        <w:tc>
          <w:tcPr>
            <w:tcW w:w="2106" w:type="dxa"/>
          </w:tcPr>
          <w:p w:rsidR="00CF6844" w:rsidRPr="004B0989" w:rsidRDefault="00CF6844"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42BFF049" wp14:editId="5871EA79">
                  <wp:extent cx="1014730" cy="1375854"/>
                  <wp:effectExtent l="0" t="0" r="0" b="0"/>
                  <wp:docPr id="3" name="Рисунок 3" descr="http://catalog.prosv.ru/images/big/dfb78bad-9ec3-11df-9228-0019b9f50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alog.prosv.ru/images/big/dfb78bad-9ec3-11df-9228-0019b9f502d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1454" cy="1412089"/>
                          </a:xfrm>
                          <a:prstGeom prst="rect">
                            <a:avLst/>
                          </a:prstGeom>
                          <a:noFill/>
                          <a:ln>
                            <a:noFill/>
                          </a:ln>
                        </pic:spPr>
                      </pic:pic>
                    </a:graphicData>
                  </a:graphic>
                </wp:inline>
              </w:drawing>
            </w:r>
          </w:p>
        </w:tc>
        <w:tc>
          <w:tcPr>
            <w:tcW w:w="8316" w:type="dxa"/>
          </w:tcPr>
          <w:p w:rsidR="00CF6844" w:rsidRPr="004B0989" w:rsidRDefault="00CF6844" w:rsidP="00DB4050">
            <w:pPr>
              <w:spacing w:after="0" w:line="240" w:lineRule="auto"/>
              <w:ind w:left="-567" w:firstLine="567"/>
              <w:jc w:val="center"/>
              <w:rPr>
                <w:rFonts w:ascii="Times New Roman" w:hAnsi="Times New Roman" w:cs="Times New Roman"/>
                <w:b/>
                <w:sz w:val="28"/>
                <w:szCs w:val="28"/>
              </w:rPr>
            </w:pPr>
          </w:p>
          <w:p w:rsidR="00CF6844" w:rsidRPr="004B0989" w:rsidRDefault="00CF6844"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АЛГЕБРА</w:t>
            </w:r>
          </w:p>
          <w:p w:rsidR="00CF6844" w:rsidRPr="004B0989" w:rsidRDefault="00CF6844" w:rsidP="00DB4050">
            <w:pPr>
              <w:spacing w:after="0" w:line="240" w:lineRule="auto"/>
              <w:ind w:left="-567" w:firstLine="567"/>
              <w:jc w:val="center"/>
              <w:rPr>
                <w:rFonts w:ascii="Times New Roman" w:hAnsi="Times New Roman" w:cs="Times New Roman"/>
                <w:sz w:val="28"/>
                <w:szCs w:val="28"/>
              </w:rPr>
            </w:pPr>
          </w:p>
          <w:p w:rsidR="00CF6844" w:rsidRPr="004B0989" w:rsidRDefault="00CF6844" w:rsidP="00DB4050">
            <w:pPr>
              <w:pStyle w:val="2"/>
              <w:shd w:val="clear" w:color="auto" w:fill="FFFFFF"/>
              <w:spacing w:before="0" w:beforeAutospacing="0" w:after="0" w:afterAutospacing="0"/>
              <w:ind w:left="-567" w:firstLine="567"/>
              <w:outlineLvl w:val="1"/>
              <w:rPr>
                <w:b w:val="0"/>
                <w:bCs w:val="0"/>
                <w:color w:val="333333"/>
                <w:sz w:val="28"/>
                <w:szCs w:val="28"/>
              </w:rPr>
            </w:pPr>
            <w:r w:rsidRPr="004B0989">
              <w:rPr>
                <w:b w:val="0"/>
                <w:bCs w:val="0"/>
                <w:color w:val="333333"/>
                <w:sz w:val="28"/>
                <w:szCs w:val="28"/>
              </w:rPr>
              <w:t>Авторы</w:t>
            </w:r>
            <w:r w:rsidRPr="004B0989">
              <w:rPr>
                <w:bCs w:val="0"/>
                <w:color w:val="333333"/>
                <w:sz w:val="28"/>
                <w:szCs w:val="28"/>
              </w:rPr>
              <w:t xml:space="preserve">: Макарычев Ю. Н., </w:t>
            </w:r>
            <w:proofErr w:type="spellStart"/>
            <w:r w:rsidRPr="004B0989">
              <w:rPr>
                <w:bCs w:val="0"/>
                <w:color w:val="333333"/>
                <w:sz w:val="28"/>
                <w:szCs w:val="28"/>
              </w:rPr>
              <w:t>Миндюк</w:t>
            </w:r>
            <w:proofErr w:type="spellEnd"/>
            <w:r w:rsidRPr="004B0989">
              <w:rPr>
                <w:bCs w:val="0"/>
                <w:color w:val="333333"/>
                <w:sz w:val="28"/>
                <w:szCs w:val="28"/>
              </w:rPr>
              <w:t xml:space="preserve"> Н. Г., </w:t>
            </w:r>
            <w:proofErr w:type="spellStart"/>
            <w:r w:rsidRPr="004B0989">
              <w:rPr>
                <w:bCs w:val="0"/>
                <w:color w:val="333333"/>
                <w:sz w:val="28"/>
                <w:szCs w:val="28"/>
              </w:rPr>
              <w:t>Нешков</w:t>
            </w:r>
            <w:proofErr w:type="spellEnd"/>
            <w:r w:rsidRPr="004B0989">
              <w:rPr>
                <w:bCs w:val="0"/>
                <w:color w:val="333333"/>
                <w:sz w:val="28"/>
                <w:szCs w:val="28"/>
              </w:rPr>
              <w:t xml:space="preserve"> К. И. и др. / Под ред. </w:t>
            </w:r>
            <w:proofErr w:type="spellStart"/>
            <w:r w:rsidRPr="004B0989">
              <w:rPr>
                <w:bCs w:val="0"/>
                <w:color w:val="333333"/>
                <w:sz w:val="28"/>
                <w:szCs w:val="28"/>
              </w:rPr>
              <w:t>Теляковского</w:t>
            </w:r>
            <w:proofErr w:type="spellEnd"/>
            <w:r w:rsidRPr="004B0989">
              <w:rPr>
                <w:bCs w:val="0"/>
                <w:color w:val="333333"/>
                <w:sz w:val="28"/>
                <w:szCs w:val="28"/>
              </w:rPr>
              <w:t xml:space="preserve"> С. А.:</w:t>
            </w:r>
            <w:r w:rsidRPr="004B0989">
              <w:rPr>
                <w:b w:val="0"/>
                <w:bCs w:val="0"/>
                <w:color w:val="333333"/>
                <w:sz w:val="28"/>
                <w:szCs w:val="28"/>
              </w:rPr>
              <w:t xml:space="preserve"> Просвещение</w:t>
            </w:r>
          </w:p>
          <w:p w:rsidR="00CF6844" w:rsidRPr="004B0989" w:rsidRDefault="00CF6844" w:rsidP="00DB4050">
            <w:pPr>
              <w:spacing w:after="0" w:line="240" w:lineRule="auto"/>
              <w:ind w:left="-567" w:firstLine="567"/>
              <w:jc w:val="both"/>
              <w:rPr>
                <w:rFonts w:ascii="Times New Roman" w:hAnsi="Times New Roman" w:cs="Times New Roman"/>
                <w:sz w:val="28"/>
                <w:szCs w:val="28"/>
              </w:rPr>
            </w:pPr>
          </w:p>
        </w:tc>
      </w:tr>
    </w:tbl>
    <w:p w:rsidR="00A76083" w:rsidRDefault="00CF6844" w:rsidP="00DB4050">
      <w:pPr>
        <w:spacing w:after="0" w:line="240" w:lineRule="auto"/>
        <w:ind w:left="-567" w:firstLine="567"/>
        <w:jc w:val="both"/>
        <w:rPr>
          <w:rFonts w:ascii="Times New Roman" w:hAnsi="Times New Roman" w:cs="Times New Roman"/>
          <w:color w:val="333333"/>
          <w:sz w:val="28"/>
          <w:szCs w:val="28"/>
        </w:rPr>
      </w:pPr>
      <w:r w:rsidRPr="004B0989">
        <w:rPr>
          <w:rFonts w:ascii="Times New Roman" w:hAnsi="Times New Roman" w:cs="Times New Roman"/>
          <w:color w:val="333333"/>
          <w:sz w:val="28"/>
          <w:szCs w:val="28"/>
        </w:rPr>
        <w:t xml:space="preserve">Данный учебник является заключительной частью трёхлетнего курса алгебры для общеобразовательных школ. Новое издание учебника дополнено и переработано. Его содержание позволяет достичь планируемых результатов обучения, предусмотренных ФГОС. В </w:t>
      </w:r>
      <w:r w:rsidR="0092309D">
        <w:rPr>
          <w:rFonts w:ascii="Times New Roman" w:hAnsi="Times New Roman" w:cs="Times New Roman"/>
          <w:color w:val="333333"/>
          <w:sz w:val="28"/>
          <w:szCs w:val="28"/>
        </w:rPr>
        <w:t>учебник</w:t>
      </w:r>
      <w:r w:rsidRPr="004B0989">
        <w:rPr>
          <w:rFonts w:ascii="Times New Roman" w:hAnsi="Times New Roman" w:cs="Times New Roman"/>
          <w:color w:val="333333"/>
          <w:sz w:val="28"/>
          <w:szCs w:val="28"/>
        </w:rPr>
        <w:t xml:space="preserve"> включены новые по форме задания: задания для работы в парах и задачи-исследования. В конце учебника приводится список литературы, дополняющей его.</w:t>
      </w:r>
    </w:p>
    <w:p w:rsidR="00292554" w:rsidRPr="004B0989" w:rsidRDefault="00292554" w:rsidP="00DB4050">
      <w:pPr>
        <w:spacing w:after="0" w:line="240" w:lineRule="auto"/>
        <w:ind w:left="-567" w:firstLine="567"/>
        <w:jc w:val="both"/>
        <w:rPr>
          <w:rFonts w:ascii="Times New Roman" w:hAnsi="Times New Roman" w:cs="Times New Roman"/>
          <w:sz w:val="28"/>
          <w:szCs w:val="28"/>
        </w:rPr>
      </w:pPr>
    </w:p>
    <w:tbl>
      <w:tblPr>
        <w:tblStyle w:val="a8"/>
        <w:tblW w:w="104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7"/>
        <w:gridCol w:w="7769"/>
      </w:tblGrid>
      <w:tr w:rsidR="00A76083" w:rsidRPr="004B0989" w:rsidTr="00E12C2D">
        <w:tc>
          <w:tcPr>
            <w:tcW w:w="2687"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509A7C04" wp14:editId="519479E6">
                  <wp:extent cx="1006889" cy="1320800"/>
                  <wp:effectExtent l="19050" t="0" r="2761" b="0"/>
                  <wp:docPr id="31" name="Рисунок 31" descr="http://catalog.prosv.ru/images/big/02abc817-79c3-11e3-8221-0050569c0d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talog.prosv.ru/images/big/02abc817-79c3-11e3-8221-0050569c0d55.jpg"/>
                          <pic:cNvPicPr>
                            <a:picLocks noChangeAspect="1" noChangeArrowheads="1"/>
                          </pic:cNvPicPr>
                        </pic:nvPicPr>
                        <pic:blipFill>
                          <a:blip r:embed="rId25" cstate="print"/>
                          <a:srcRect/>
                          <a:stretch>
                            <a:fillRect/>
                          </a:stretch>
                        </pic:blipFill>
                        <pic:spPr bwMode="auto">
                          <a:xfrm>
                            <a:off x="0" y="0"/>
                            <a:ext cx="1008821" cy="1323335"/>
                          </a:xfrm>
                          <a:prstGeom prst="rect">
                            <a:avLst/>
                          </a:prstGeom>
                          <a:noFill/>
                          <a:ln w="9525">
                            <a:noFill/>
                            <a:miter lim="800000"/>
                            <a:headEnd/>
                            <a:tailEnd/>
                          </a:ln>
                        </pic:spPr>
                      </pic:pic>
                    </a:graphicData>
                  </a:graphic>
                </wp:inline>
              </w:drawing>
            </w:r>
          </w:p>
        </w:tc>
        <w:tc>
          <w:tcPr>
            <w:tcW w:w="7769" w:type="dxa"/>
          </w:tcPr>
          <w:p w:rsidR="00A76083" w:rsidRPr="004B0989" w:rsidRDefault="00A76083"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ГЕОМЕТРИЯ</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A76083"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pacing w:val="-6"/>
                <w:sz w:val="28"/>
                <w:szCs w:val="28"/>
              </w:rPr>
              <w:t xml:space="preserve">Авторы: </w:t>
            </w:r>
            <w:r w:rsidRPr="004B0989">
              <w:rPr>
                <w:rFonts w:ascii="Times New Roman" w:hAnsi="Times New Roman" w:cs="Times New Roman"/>
                <w:b/>
                <w:sz w:val="28"/>
                <w:szCs w:val="28"/>
              </w:rPr>
              <w:t>Атанасян Л.С., Бутузов В.Ф., Кадомцев С.Б. и др</w:t>
            </w:r>
            <w:r w:rsidRPr="004B0989">
              <w:rPr>
                <w:rFonts w:ascii="Times New Roman" w:hAnsi="Times New Roman" w:cs="Times New Roman"/>
                <w:sz w:val="28"/>
                <w:szCs w:val="28"/>
              </w:rPr>
              <w:t>.: Просвещение</w:t>
            </w:r>
          </w:p>
          <w:p w:rsidR="00A76083" w:rsidRPr="004B0989" w:rsidRDefault="00A76083" w:rsidP="00DB4050">
            <w:pPr>
              <w:spacing w:after="0" w:line="240" w:lineRule="auto"/>
              <w:ind w:left="-567" w:firstLine="567"/>
              <w:jc w:val="both"/>
              <w:rPr>
                <w:rFonts w:ascii="Times New Roman" w:hAnsi="Times New Roman" w:cs="Times New Roman"/>
                <w:sz w:val="28"/>
                <w:szCs w:val="28"/>
              </w:rPr>
            </w:pPr>
          </w:p>
        </w:tc>
      </w:tr>
    </w:tbl>
    <w:p w:rsidR="00A76083" w:rsidRPr="004B0989" w:rsidRDefault="00A76083" w:rsidP="00DB4050">
      <w:pPr>
        <w:pStyle w:val="a5"/>
        <w:spacing w:before="0" w:beforeAutospacing="0" w:after="0" w:afterAutospacing="0"/>
        <w:ind w:left="-567" w:firstLine="567"/>
        <w:jc w:val="both"/>
        <w:rPr>
          <w:sz w:val="28"/>
          <w:szCs w:val="28"/>
        </w:rPr>
      </w:pPr>
      <w:r w:rsidRPr="004B0989">
        <w:rPr>
          <w:sz w:val="28"/>
          <w:szCs w:val="28"/>
        </w:rPr>
        <w:lastRenderedPageBreak/>
        <w:t>Теоретический материал учебника изложен доступно и интересно, с учётом психологических особенностей школьников. В учебнике много оригинальных приёмов изложения, которые используются авторами из-за стремления сделать учебник доступным учащимся и одновременно строгим.</w:t>
      </w:r>
    </w:p>
    <w:p w:rsidR="00A76083" w:rsidRPr="004B0989" w:rsidRDefault="00A76083" w:rsidP="00DB4050">
      <w:pPr>
        <w:pStyle w:val="a5"/>
        <w:spacing w:before="0" w:beforeAutospacing="0" w:after="0" w:afterAutospacing="0"/>
        <w:ind w:left="-567" w:firstLine="567"/>
        <w:jc w:val="both"/>
        <w:rPr>
          <w:spacing w:val="-6"/>
          <w:sz w:val="28"/>
          <w:szCs w:val="28"/>
        </w:rPr>
      </w:pPr>
      <w:r w:rsidRPr="004B0989">
        <w:rPr>
          <w:spacing w:val="-6"/>
          <w:sz w:val="28"/>
          <w:szCs w:val="28"/>
        </w:rPr>
        <w:t xml:space="preserve">Система задач в учебнике является трёхступенчатой. Первая ступень – это основные задачи и вопросы к каждому параграфу, затрагивающие как тему данного параграфа, так и её связь с предыдущими темами. Вторая ступень – дополнительные задачи к каждой главе, среди которых имеются более трудные, чем основные. Эти задачи могут быть использованы учителем, как для всего класса, так и для отдельных учеников. И, наконец, третья ступень – задачи повышенной трудности по каждому классу. Они дают возможность учителю организовать индивидуальную работу с учащимися, проявляющими особый интерес к геометрии, развить и повысить этот интерес. </w:t>
      </w:r>
    </w:p>
    <w:p w:rsidR="00A76083" w:rsidRPr="004B0989" w:rsidRDefault="00A76083" w:rsidP="00DB4050">
      <w:pPr>
        <w:pStyle w:val="a5"/>
        <w:spacing w:before="0" w:beforeAutospacing="0" w:after="0" w:afterAutospacing="0"/>
        <w:ind w:left="-567" w:firstLine="567"/>
        <w:jc w:val="both"/>
        <w:rPr>
          <w:sz w:val="28"/>
          <w:szCs w:val="28"/>
        </w:rPr>
      </w:pPr>
      <w:r w:rsidRPr="004B0989">
        <w:rPr>
          <w:sz w:val="28"/>
          <w:szCs w:val="28"/>
        </w:rPr>
        <w:t>Добавлены разделы: темы рефератов, исследовательские задачи, список рекомендуемой литературы. Учебник выходит в новом формате с более богатым иллюстративным материалом.</w:t>
      </w:r>
    </w:p>
    <w:p w:rsidR="00A76083" w:rsidRPr="00440F32" w:rsidRDefault="00A76083" w:rsidP="00DB4050">
      <w:pPr>
        <w:pStyle w:val="a5"/>
        <w:spacing w:before="0" w:beforeAutospacing="0" w:after="0" w:afterAutospacing="0"/>
        <w:ind w:left="-567" w:firstLine="567"/>
        <w:jc w:val="both"/>
        <w:rPr>
          <w:sz w:val="16"/>
          <w:szCs w:val="16"/>
        </w:rPr>
      </w:pPr>
    </w:p>
    <w:tbl>
      <w:tblPr>
        <w:tblStyle w:val="a8"/>
        <w:tblW w:w="1045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8646"/>
      </w:tblGrid>
      <w:tr w:rsidR="00CF6844" w:rsidRPr="004B0989" w:rsidTr="00582080">
        <w:tc>
          <w:tcPr>
            <w:tcW w:w="1810" w:type="dxa"/>
          </w:tcPr>
          <w:p w:rsidR="00CF6844" w:rsidRPr="004B0989" w:rsidRDefault="00CF6844"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
                <w:sz w:val="28"/>
                <w:szCs w:val="28"/>
              </w:rPr>
              <w:br w:type="page"/>
            </w:r>
            <w:r w:rsidRPr="004B0989">
              <w:rPr>
                <w:rFonts w:ascii="Times New Roman" w:hAnsi="Times New Roman" w:cs="Times New Roman"/>
                <w:noProof/>
                <w:sz w:val="28"/>
                <w:szCs w:val="28"/>
                <w:lang w:eastAsia="ru-RU"/>
              </w:rPr>
              <w:drawing>
                <wp:inline distT="0" distB="0" distL="0" distR="0" wp14:anchorId="7BEFF75C" wp14:editId="3FF171E4">
                  <wp:extent cx="971550" cy="1406332"/>
                  <wp:effectExtent l="19050" t="0" r="0" b="0"/>
                  <wp:docPr id="65" name="Рисунок 7" descr="Информатика. 9 класс: учебник / И.Г. Семакин, Л.А. Залогова, С.В. Русаков и 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форматика. 9 класс: учебник / И.Г. Семакин, Л.А. Залогова, С.В. Русаков и др."/>
                          <pic:cNvPicPr>
                            <a:picLocks noChangeAspect="1" noChangeArrowheads="1"/>
                          </pic:cNvPicPr>
                        </pic:nvPicPr>
                        <pic:blipFill>
                          <a:blip r:embed="rId26" cstate="print"/>
                          <a:srcRect/>
                          <a:stretch>
                            <a:fillRect/>
                          </a:stretch>
                        </pic:blipFill>
                        <pic:spPr bwMode="auto">
                          <a:xfrm>
                            <a:off x="0" y="0"/>
                            <a:ext cx="971550" cy="1406332"/>
                          </a:xfrm>
                          <a:prstGeom prst="rect">
                            <a:avLst/>
                          </a:prstGeom>
                          <a:noFill/>
                          <a:ln w="9525">
                            <a:noFill/>
                            <a:miter lim="800000"/>
                            <a:headEnd/>
                            <a:tailEnd/>
                          </a:ln>
                        </pic:spPr>
                      </pic:pic>
                    </a:graphicData>
                  </a:graphic>
                </wp:inline>
              </w:drawing>
            </w:r>
          </w:p>
        </w:tc>
        <w:tc>
          <w:tcPr>
            <w:tcW w:w="8646" w:type="dxa"/>
          </w:tcPr>
          <w:p w:rsidR="00CF6844" w:rsidRPr="004B0989" w:rsidRDefault="00CF6844" w:rsidP="00DB4050">
            <w:pPr>
              <w:spacing w:after="0" w:line="240" w:lineRule="auto"/>
              <w:ind w:left="-567" w:firstLine="567"/>
              <w:jc w:val="center"/>
              <w:rPr>
                <w:rFonts w:ascii="Times New Roman" w:hAnsi="Times New Roman" w:cs="Times New Roman"/>
                <w:b/>
                <w:sz w:val="28"/>
                <w:szCs w:val="28"/>
              </w:rPr>
            </w:pPr>
          </w:p>
          <w:p w:rsidR="00CF6844" w:rsidRPr="004B0989" w:rsidRDefault="00CF6844"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ИНФОРМАТИКА</w:t>
            </w:r>
          </w:p>
          <w:p w:rsidR="00CF6844" w:rsidRPr="004B0989" w:rsidRDefault="00CF6844" w:rsidP="00DB4050">
            <w:pPr>
              <w:spacing w:after="0" w:line="240" w:lineRule="auto"/>
              <w:ind w:left="-567" w:firstLine="567"/>
              <w:jc w:val="center"/>
              <w:rPr>
                <w:rFonts w:ascii="Times New Roman" w:hAnsi="Times New Roman" w:cs="Times New Roman"/>
                <w:sz w:val="28"/>
                <w:szCs w:val="28"/>
              </w:rPr>
            </w:pPr>
          </w:p>
          <w:p w:rsidR="00CF6844" w:rsidRPr="004B0989" w:rsidRDefault="00CF6844"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spacing w:val="-6"/>
                <w:sz w:val="28"/>
                <w:szCs w:val="28"/>
              </w:rPr>
              <w:t xml:space="preserve">Авторы: </w:t>
            </w:r>
            <w:r w:rsidRPr="004B0989">
              <w:rPr>
                <w:rFonts w:ascii="Times New Roman" w:hAnsi="Times New Roman" w:cs="Times New Roman"/>
                <w:b/>
                <w:spacing w:val="-6"/>
                <w:sz w:val="28"/>
                <w:szCs w:val="28"/>
              </w:rPr>
              <w:t xml:space="preserve">Семакин И.Г., </w:t>
            </w:r>
            <w:proofErr w:type="spellStart"/>
            <w:r w:rsidRPr="004B0989">
              <w:rPr>
                <w:rFonts w:ascii="Times New Roman" w:hAnsi="Times New Roman" w:cs="Times New Roman"/>
                <w:b/>
                <w:spacing w:val="-6"/>
                <w:sz w:val="28"/>
                <w:szCs w:val="28"/>
              </w:rPr>
              <w:t>Залогова</w:t>
            </w:r>
            <w:proofErr w:type="spellEnd"/>
            <w:r w:rsidRPr="004B0989">
              <w:rPr>
                <w:rFonts w:ascii="Times New Roman" w:hAnsi="Times New Roman" w:cs="Times New Roman"/>
                <w:b/>
                <w:spacing w:val="-6"/>
                <w:sz w:val="28"/>
                <w:szCs w:val="28"/>
              </w:rPr>
              <w:t xml:space="preserve"> Л.А., Русаков С.В., Шестакова</w:t>
            </w:r>
            <w:r w:rsidR="0058177F" w:rsidRPr="004B0989">
              <w:rPr>
                <w:rFonts w:ascii="Times New Roman" w:hAnsi="Times New Roman" w:cs="Times New Roman"/>
                <w:b/>
                <w:spacing w:val="-6"/>
                <w:sz w:val="28"/>
                <w:szCs w:val="28"/>
              </w:rPr>
              <w:t> </w:t>
            </w:r>
            <w:r w:rsidRPr="004B0989">
              <w:rPr>
                <w:rFonts w:ascii="Times New Roman" w:hAnsi="Times New Roman" w:cs="Times New Roman"/>
                <w:b/>
                <w:spacing w:val="-6"/>
                <w:sz w:val="28"/>
                <w:szCs w:val="28"/>
              </w:rPr>
              <w:t>Л.В</w:t>
            </w:r>
            <w:r w:rsidRPr="004B0989">
              <w:rPr>
                <w:rFonts w:ascii="Times New Roman" w:hAnsi="Times New Roman" w:cs="Times New Roman"/>
                <w:b/>
                <w:sz w:val="28"/>
                <w:szCs w:val="28"/>
              </w:rPr>
              <w:t>.</w:t>
            </w:r>
            <w:r w:rsidRPr="004B0989">
              <w:rPr>
                <w:rFonts w:ascii="Times New Roman" w:hAnsi="Times New Roman" w:cs="Times New Roman"/>
                <w:sz w:val="28"/>
                <w:szCs w:val="28"/>
              </w:rPr>
              <w:t>: БИНОМ. Лаборатория знаний</w:t>
            </w:r>
          </w:p>
          <w:p w:rsidR="00CF6844" w:rsidRPr="004B0989" w:rsidRDefault="00CF6844" w:rsidP="00DB4050">
            <w:pPr>
              <w:spacing w:after="0" w:line="240" w:lineRule="auto"/>
              <w:ind w:left="-567" w:firstLine="567"/>
              <w:jc w:val="both"/>
              <w:rPr>
                <w:rFonts w:ascii="Times New Roman" w:hAnsi="Times New Roman" w:cs="Times New Roman"/>
                <w:sz w:val="28"/>
                <w:szCs w:val="28"/>
              </w:rPr>
            </w:pPr>
          </w:p>
        </w:tc>
      </w:tr>
    </w:tbl>
    <w:p w:rsidR="00CF6844" w:rsidRPr="004B0989" w:rsidRDefault="00CF6844" w:rsidP="00DB4050">
      <w:pPr>
        <w:pStyle w:val="msonormalmailrucssattributepostfix"/>
        <w:shd w:val="clear" w:color="auto" w:fill="FFFFFF"/>
        <w:spacing w:before="0" w:beforeAutospacing="0" w:after="0" w:afterAutospacing="0"/>
        <w:ind w:left="-567" w:firstLine="567"/>
        <w:jc w:val="both"/>
        <w:rPr>
          <w:color w:val="000000"/>
          <w:sz w:val="28"/>
          <w:szCs w:val="28"/>
          <w:shd w:val="clear" w:color="auto" w:fill="FFFFFF"/>
        </w:rPr>
      </w:pPr>
      <w:r w:rsidRPr="004B0989">
        <w:rPr>
          <w:color w:val="000000"/>
          <w:sz w:val="28"/>
          <w:szCs w:val="28"/>
          <w:shd w:val="clear" w:color="auto" w:fill="FFFFFF"/>
        </w:rPr>
        <w:t xml:space="preserve">Учебник содержит теоретический материал курса, вопросы и задания для закрепления знаний, в конце каждой главы в схематическом виде представлена система основных понятий этой главы. </w:t>
      </w:r>
    </w:p>
    <w:p w:rsidR="00CF6844" w:rsidRPr="004B0989" w:rsidRDefault="00CF6844" w:rsidP="00DB4050">
      <w:pPr>
        <w:pStyle w:val="msonormalmailrucssattributepostfix"/>
        <w:shd w:val="clear" w:color="auto" w:fill="FFFFFF"/>
        <w:spacing w:before="0" w:beforeAutospacing="0" w:after="0" w:afterAutospacing="0"/>
        <w:ind w:left="-567" w:firstLine="567"/>
        <w:jc w:val="both"/>
        <w:rPr>
          <w:color w:val="000000"/>
          <w:sz w:val="28"/>
          <w:szCs w:val="28"/>
          <w:shd w:val="clear" w:color="auto" w:fill="FFFFFF"/>
        </w:rPr>
      </w:pPr>
      <w:r w:rsidRPr="004B0989">
        <w:rPr>
          <w:color w:val="000000"/>
          <w:sz w:val="28"/>
          <w:szCs w:val="28"/>
          <w:shd w:val="clear" w:color="auto" w:fill="FFFFFF"/>
        </w:rPr>
        <w:t>В конце каждого параграфа выделены его основные понятия. Некоторые главы учебника содержат дополнительный раздел, позволяющий изучить данную тему на углубленном уровне.</w:t>
      </w:r>
    </w:p>
    <w:p w:rsidR="00CF6844" w:rsidRPr="00292554" w:rsidRDefault="00CF6844"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В данном учебнике программирование изучается на примере языка ПАСКАЛЬ</w:t>
      </w:r>
      <w:r w:rsidR="0092309D">
        <w:rPr>
          <w:rFonts w:ascii="Times New Roman" w:hAnsi="Times New Roman" w:cs="Times New Roman"/>
          <w:color w:val="000000"/>
          <w:sz w:val="28"/>
          <w:szCs w:val="28"/>
        </w:rPr>
        <w:t>, который преимущественно распространён в общеобразовательных школах.</w:t>
      </w:r>
      <w:r w:rsidRPr="004B0989">
        <w:rPr>
          <w:rFonts w:ascii="Times New Roman" w:hAnsi="Times New Roman" w:cs="Times New Roman"/>
          <w:color w:val="000000"/>
          <w:sz w:val="28"/>
          <w:szCs w:val="28"/>
        </w:rPr>
        <w:t xml:space="preserve"> </w:t>
      </w:r>
      <w:r w:rsidRPr="004B0989">
        <w:rPr>
          <w:rFonts w:ascii="Times New Roman" w:eastAsia="Calibri" w:hAnsi="Times New Roman" w:cs="Times New Roman"/>
          <w:sz w:val="28"/>
          <w:szCs w:val="28"/>
          <w:lang w:eastAsia="ru-RU"/>
        </w:rPr>
        <w:t xml:space="preserve">Учебник обеспечен </w:t>
      </w:r>
      <w:r w:rsidRPr="004B0989">
        <w:rPr>
          <w:rFonts w:ascii="Times New Roman" w:hAnsi="Times New Roman" w:cs="Times New Roman"/>
          <w:color w:val="000000"/>
          <w:sz w:val="28"/>
          <w:szCs w:val="28"/>
        </w:rPr>
        <w:t>рабочей тетрадью в 2-ух частях, ФГОС, сборником контрольных и проверочных работ, методическим пособием.</w:t>
      </w: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7298"/>
      </w:tblGrid>
      <w:tr w:rsidR="00A76083" w:rsidRPr="004B0989" w:rsidTr="006304E2">
        <w:tc>
          <w:tcPr>
            <w:tcW w:w="2908"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noProof/>
                <w:sz w:val="28"/>
                <w:szCs w:val="28"/>
                <w:lang w:eastAsia="ru-RU"/>
              </w:rPr>
              <w:drawing>
                <wp:inline distT="0" distB="0" distL="0" distR="0" wp14:anchorId="72E0C177" wp14:editId="336AD55D">
                  <wp:extent cx="1168969" cy="1725949"/>
                  <wp:effectExtent l="0" t="0" r="0" b="0"/>
                  <wp:docPr id="58" name="Рисунок 58" descr="Химия. 9 класс. Учебник Габриелян 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Химия. 9 класс. Учебник Габриелян О.С."/>
                          <pic:cNvPicPr>
                            <a:picLocks noChangeAspect="1" noChangeArrowheads="1"/>
                          </pic:cNvPicPr>
                        </pic:nvPicPr>
                        <pic:blipFill>
                          <a:blip r:embed="rId27" cstate="print"/>
                          <a:srcRect/>
                          <a:stretch>
                            <a:fillRect/>
                          </a:stretch>
                        </pic:blipFill>
                        <pic:spPr bwMode="auto">
                          <a:xfrm>
                            <a:off x="0" y="0"/>
                            <a:ext cx="1176342" cy="1736834"/>
                          </a:xfrm>
                          <a:prstGeom prst="rect">
                            <a:avLst/>
                          </a:prstGeom>
                          <a:noFill/>
                          <a:ln w="9525">
                            <a:noFill/>
                            <a:miter lim="800000"/>
                            <a:headEnd/>
                            <a:tailEnd/>
                          </a:ln>
                        </pic:spPr>
                      </pic:pic>
                    </a:graphicData>
                  </a:graphic>
                </wp:inline>
              </w:drawing>
            </w:r>
          </w:p>
        </w:tc>
        <w:tc>
          <w:tcPr>
            <w:tcW w:w="7298" w:type="dxa"/>
          </w:tcPr>
          <w:p w:rsidR="00A76083" w:rsidRPr="004B0989" w:rsidRDefault="00A76083" w:rsidP="002F690D">
            <w:pPr>
              <w:spacing w:after="0" w:line="240" w:lineRule="auto"/>
              <w:ind w:left="108" w:hanging="108"/>
              <w:jc w:val="center"/>
              <w:rPr>
                <w:rFonts w:ascii="Times New Roman" w:hAnsi="Times New Roman" w:cs="Times New Roman"/>
                <w:b/>
                <w:sz w:val="28"/>
                <w:szCs w:val="28"/>
              </w:rPr>
            </w:pPr>
          </w:p>
          <w:p w:rsidR="00A76083" w:rsidRPr="004B0989" w:rsidRDefault="00E12C2D" w:rsidP="002F690D">
            <w:pPr>
              <w:spacing w:after="0" w:line="240" w:lineRule="auto"/>
              <w:ind w:left="108" w:hanging="108"/>
              <w:jc w:val="center"/>
              <w:rPr>
                <w:rFonts w:ascii="Times New Roman" w:hAnsi="Times New Roman" w:cs="Times New Roman"/>
                <w:sz w:val="28"/>
                <w:szCs w:val="28"/>
              </w:rPr>
            </w:pPr>
            <w:r w:rsidRPr="004B0989">
              <w:rPr>
                <w:rFonts w:ascii="Times New Roman" w:hAnsi="Times New Roman" w:cs="Times New Roman"/>
                <w:b/>
                <w:sz w:val="28"/>
                <w:szCs w:val="28"/>
              </w:rPr>
              <w:t xml:space="preserve"> </w:t>
            </w:r>
            <w:r w:rsidR="00A76083" w:rsidRPr="004B0989">
              <w:rPr>
                <w:rFonts w:ascii="Times New Roman" w:hAnsi="Times New Roman" w:cs="Times New Roman"/>
                <w:b/>
                <w:sz w:val="28"/>
                <w:szCs w:val="28"/>
              </w:rPr>
              <w:t>ХИМИЯ</w:t>
            </w:r>
          </w:p>
          <w:p w:rsidR="00A76083" w:rsidRPr="004B0989" w:rsidRDefault="00A76083" w:rsidP="002F690D">
            <w:pPr>
              <w:pStyle w:val="2"/>
              <w:shd w:val="clear" w:color="auto" w:fill="FFFFFF"/>
              <w:spacing w:before="0" w:beforeAutospacing="0" w:after="0" w:afterAutospacing="0"/>
              <w:ind w:left="108" w:hanging="108"/>
              <w:jc w:val="center"/>
              <w:outlineLvl w:val="1"/>
              <w:rPr>
                <w:b w:val="0"/>
                <w:bCs w:val="0"/>
                <w:color w:val="333333"/>
                <w:sz w:val="28"/>
                <w:szCs w:val="28"/>
              </w:rPr>
            </w:pPr>
            <w:r w:rsidRPr="004B0989">
              <w:rPr>
                <w:b w:val="0"/>
                <w:bCs w:val="0"/>
                <w:color w:val="333333"/>
                <w:sz w:val="28"/>
                <w:szCs w:val="28"/>
              </w:rPr>
              <w:t>Автор</w:t>
            </w:r>
            <w:r w:rsidRPr="004B0989">
              <w:rPr>
                <w:bCs w:val="0"/>
                <w:color w:val="333333"/>
                <w:sz w:val="28"/>
                <w:szCs w:val="28"/>
              </w:rPr>
              <w:t xml:space="preserve">: </w:t>
            </w:r>
            <w:r w:rsidRPr="004B0989">
              <w:rPr>
                <w:sz w:val="28"/>
                <w:szCs w:val="28"/>
              </w:rPr>
              <w:t>Габриелян О.С.</w:t>
            </w:r>
            <w:r w:rsidRPr="004B0989">
              <w:rPr>
                <w:bCs w:val="0"/>
                <w:color w:val="333333"/>
                <w:sz w:val="28"/>
                <w:szCs w:val="28"/>
              </w:rPr>
              <w:t>:</w:t>
            </w:r>
            <w:r w:rsidRPr="004B0989">
              <w:rPr>
                <w:b w:val="0"/>
                <w:bCs w:val="0"/>
                <w:color w:val="333333"/>
                <w:sz w:val="28"/>
                <w:szCs w:val="28"/>
              </w:rPr>
              <w:t xml:space="preserve"> Дрофа</w:t>
            </w:r>
          </w:p>
          <w:p w:rsidR="00E12C2D" w:rsidRPr="004B0989" w:rsidRDefault="00E12C2D" w:rsidP="002F690D">
            <w:pPr>
              <w:spacing w:after="0" w:line="240" w:lineRule="auto"/>
              <w:ind w:left="108" w:hanging="108"/>
              <w:jc w:val="both"/>
              <w:rPr>
                <w:rFonts w:ascii="Times New Roman" w:hAnsi="Times New Roman" w:cs="Times New Roman"/>
                <w:sz w:val="28"/>
                <w:szCs w:val="28"/>
              </w:rPr>
            </w:pPr>
          </w:p>
          <w:p w:rsidR="00D90E0A" w:rsidRPr="004B0989" w:rsidRDefault="00A76083" w:rsidP="002F690D">
            <w:pPr>
              <w:spacing w:after="0" w:line="240" w:lineRule="auto"/>
              <w:ind w:left="108" w:hanging="108"/>
              <w:jc w:val="both"/>
              <w:rPr>
                <w:rFonts w:ascii="Times New Roman" w:hAnsi="Times New Roman" w:cs="Times New Roman"/>
                <w:sz w:val="28"/>
                <w:szCs w:val="28"/>
              </w:rPr>
            </w:pPr>
            <w:r w:rsidRPr="004B0989">
              <w:rPr>
                <w:rFonts w:ascii="Times New Roman" w:hAnsi="Times New Roman" w:cs="Times New Roman"/>
                <w:sz w:val="28"/>
                <w:szCs w:val="28"/>
              </w:rPr>
              <w:t xml:space="preserve">Учебник О.С. Габриеляна "Химия. 9 класс" вместе с учебником "Химия. 8 класс" составляет комплекс, который служит полным курсом химии для основной школы. Учебник соответствует ФГОС основного общего образования и имеет гриф "Рекомендовано Министерством образования и науки Российской Федерации". Красочные иллюстрации, разнообразные </w:t>
            </w:r>
            <w:r w:rsidRPr="004B0989">
              <w:rPr>
                <w:rFonts w:ascii="Times New Roman" w:hAnsi="Times New Roman" w:cs="Times New Roman"/>
                <w:sz w:val="28"/>
                <w:szCs w:val="28"/>
              </w:rPr>
              <w:lastRenderedPageBreak/>
              <w:t>вопросы и задания способствуют активному усвоению учебного материала</w:t>
            </w:r>
          </w:p>
        </w:tc>
      </w:tr>
    </w:tbl>
    <w:p w:rsidR="0058177F" w:rsidRPr="004B0989" w:rsidRDefault="0058177F"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1"/>
        <w:gridCol w:w="7395"/>
      </w:tblGrid>
      <w:tr w:rsidR="00A76083" w:rsidRPr="004B0989" w:rsidTr="006304E2">
        <w:tc>
          <w:tcPr>
            <w:tcW w:w="2811" w:type="dxa"/>
          </w:tcPr>
          <w:p w:rsidR="00A76083" w:rsidRPr="004B0989" w:rsidRDefault="00A76083" w:rsidP="00DB4050">
            <w:pPr>
              <w:spacing w:after="0" w:line="240" w:lineRule="auto"/>
              <w:ind w:left="-567" w:firstLine="567"/>
              <w:jc w:val="both"/>
              <w:rPr>
                <w:rFonts w:ascii="Times New Roman" w:hAnsi="Times New Roman" w:cs="Times New Roman"/>
                <w:sz w:val="28"/>
                <w:szCs w:val="28"/>
              </w:rPr>
            </w:pPr>
            <w:r w:rsidRPr="004B0989">
              <w:rPr>
                <w:rFonts w:ascii="Times New Roman" w:eastAsia="Times New Roman" w:hAnsi="Times New Roman" w:cs="Times New Roman"/>
                <w:b/>
                <w:sz w:val="28"/>
                <w:szCs w:val="28"/>
                <w:lang w:eastAsia="ru-RU"/>
              </w:rPr>
              <w:br w:type="page"/>
            </w:r>
            <w:r w:rsidRPr="004B0989">
              <w:rPr>
                <w:rFonts w:ascii="Times New Roman" w:hAnsi="Times New Roman" w:cs="Times New Roman"/>
                <w:sz w:val="28"/>
                <w:szCs w:val="28"/>
              </w:rPr>
              <w:br w:type="page"/>
            </w:r>
            <w:r w:rsidRPr="004B0989">
              <w:rPr>
                <w:rFonts w:ascii="Times New Roman" w:hAnsi="Times New Roman" w:cs="Times New Roman"/>
                <w:sz w:val="28"/>
                <w:szCs w:val="28"/>
              </w:rPr>
              <w:br w:type="page"/>
            </w:r>
            <w:r w:rsidRPr="004B0989">
              <w:rPr>
                <w:rFonts w:ascii="Times New Roman" w:hAnsi="Times New Roman" w:cs="Times New Roman"/>
                <w:noProof/>
                <w:sz w:val="28"/>
                <w:szCs w:val="28"/>
                <w:lang w:eastAsia="ru-RU"/>
              </w:rPr>
              <w:drawing>
                <wp:inline distT="0" distB="0" distL="0" distR="0" wp14:anchorId="2F1EC8B5" wp14:editId="4B0689D7">
                  <wp:extent cx="1107589" cy="1569085"/>
                  <wp:effectExtent l="0" t="0" r="0" b="0"/>
                  <wp:docPr id="21509" name="Рисунок 5" descr="http://catalog.prosv.ru/images/big/1e6c9848-a11d-11df-9228-0019b9f502d2.jpg">
                    <a:extLst xmlns:a="http://schemas.openxmlformats.org/drawingml/2006/main">
                      <a:ext uri="{FF2B5EF4-FFF2-40B4-BE49-F238E27FC236}">
                        <a16:creationId xmlns:a16="http://schemas.microsoft.com/office/drawing/2014/main" id="{FD4EAF0A-470D-4778-B1F0-6B18A0617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Рисунок 5" descr="http://catalog.prosv.ru/images/big/1e6c9848-a11d-11df-9228-0019b9f502d2.jpg">
                            <a:extLst>
                              <a:ext uri="{FF2B5EF4-FFF2-40B4-BE49-F238E27FC236}">
                                <a16:creationId xmlns:a16="http://schemas.microsoft.com/office/drawing/2014/main" id="{FD4EAF0A-470D-4778-B1F0-6B18A061728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19533" cy="1586005"/>
                          </a:xfrm>
                          <a:prstGeom prst="rect">
                            <a:avLst/>
                          </a:prstGeom>
                          <a:noFill/>
                          <a:ln>
                            <a:noFill/>
                          </a:ln>
                          <a:extLst/>
                        </pic:spPr>
                      </pic:pic>
                    </a:graphicData>
                  </a:graphic>
                </wp:inline>
              </w:drawing>
            </w:r>
          </w:p>
        </w:tc>
        <w:tc>
          <w:tcPr>
            <w:tcW w:w="7395" w:type="dxa"/>
          </w:tcPr>
          <w:p w:rsidR="006304E2" w:rsidRDefault="006304E2" w:rsidP="00DB4050">
            <w:pPr>
              <w:spacing w:after="0" w:line="240" w:lineRule="auto"/>
              <w:ind w:left="-567" w:firstLine="567"/>
              <w:jc w:val="center"/>
              <w:rPr>
                <w:rFonts w:ascii="Times New Roman" w:hAnsi="Times New Roman" w:cs="Times New Roman"/>
                <w:b/>
                <w:sz w:val="28"/>
                <w:szCs w:val="28"/>
              </w:rPr>
            </w:pPr>
          </w:p>
          <w:p w:rsidR="00A76083" w:rsidRPr="004B0989" w:rsidRDefault="00A76083"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t>ФИЗИЧЕСКАЯ КУЛЬТУРА</w:t>
            </w:r>
          </w:p>
          <w:p w:rsidR="00A76083" w:rsidRPr="004B0989" w:rsidRDefault="00A76083" w:rsidP="00DB4050">
            <w:pPr>
              <w:spacing w:after="0" w:line="240" w:lineRule="auto"/>
              <w:ind w:left="-567" w:firstLine="567"/>
              <w:jc w:val="center"/>
              <w:rPr>
                <w:rFonts w:ascii="Times New Roman" w:hAnsi="Times New Roman" w:cs="Times New Roman"/>
                <w:sz w:val="28"/>
                <w:szCs w:val="28"/>
              </w:rPr>
            </w:pPr>
          </w:p>
          <w:p w:rsidR="00A76083" w:rsidRPr="004B0989" w:rsidRDefault="001B655A" w:rsidP="00DB4050">
            <w:pPr>
              <w:spacing w:after="0" w:line="240" w:lineRule="auto"/>
              <w:ind w:left="-567" w:firstLine="567"/>
              <w:jc w:val="center"/>
              <w:textAlignment w:val="auto"/>
              <w:rPr>
                <w:rFonts w:ascii="Times New Roman" w:hAnsi="Times New Roman" w:cs="Times New Roman"/>
                <w:sz w:val="28"/>
                <w:szCs w:val="28"/>
              </w:rPr>
            </w:pPr>
            <w:r w:rsidRPr="004B0989">
              <w:rPr>
                <w:rFonts w:ascii="Times New Roman" w:hAnsi="Times New Roman" w:cs="Times New Roman"/>
                <w:bCs/>
                <w:sz w:val="28"/>
                <w:szCs w:val="28"/>
              </w:rPr>
              <w:t>А</w:t>
            </w:r>
            <w:r w:rsidR="00E12C2D" w:rsidRPr="004B0989">
              <w:rPr>
                <w:rFonts w:ascii="Times New Roman" w:hAnsi="Times New Roman" w:cs="Times New Roman"/>
                <w:bCs/>
                <w:sz w:val="28"/>
                <w:szCs w:val="28"/>
              </w:rPr>
              <w:t>втор:</w:t>
            </w:r>
            <w:r w:rsidRPr="004B0989">
              <w:rPr>
                <w:rFonts w:ascii="Times New Roman" w:hAnsi="Times New Roman" w:cs="Times New Roman"/>
                <w:b/>
                <w:bCs/>
                <w:sz w:val="28"/>
                <w:szCs w:val="28"/>
              </w:rPr>
              <w:t xml:space="preserve"> </w:t>
            </w:r>
            <w:r w:rsidR="00A76083" w:rsidRPr="004B0989">
              <w:rPr>
                <w:rFonts w:ascii="Times New Roman" w:hAnsi="Times New Roman" w:cs="Times New Roman"/>
                <w:b/>
                <w:bCs/>
                <w:sz w:val="28"/>
                <w:szCs w:val="28"/>
              </w:rPr>
              <w:t>Лях В.И.</w:t>
            </w:r>
            <w:r w:rsidR="00A76083" w:rsidRPr="004B0989">
              <w:rPr>
                <w:rFonts w:ascii="Times New Roman" w:hAnsi="Times New Roman" w:cs="Times New Roman"/>
                <w:sz w:val="28"/>
                <w:szCs w:val="28"/>
              </w:rPr>
              <w:t>: Просвещение</w:t>
            </w:r>
          </w:p>
          <w:p w:rsidR="00A76083" w:rsidRPr="006304E2" w:rsidRDefault="00A76083" w:rsidP="00DB4050">
            <w:pPr>
              <w:spacing w:after="0" w:line="240" w:lineRule="auto"/>
              <w:ind w:left="-567" w:firstLine="567"/>
              <w:jc w:val="both"/>
              <w:rPr>
                <w:rFonts w:ascii="Times New Roman" w:eastAsia="Times New Roman" w:hAnsi="Times New Roman" w:cs="Times New Roman"/>
                <w:sz w:val="28"/>
                <w:szCs w:val="28"/>
                <w:lang w:eastAsia="ru-RU"/>
              </w:rPr>
            </w:pPr>
          </w:p>
        </w:tc>
      </w:tr>
    </w:tbl>
    <w:p w:rsidR="006304E2" w:rsidRPr="004B0989" w:rsidRDefault="006304E2" w:rsidP="00DB4050">
      <w:pPr>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В учебнике представлены теоретические сведения об основах физической культуры, занятиях спортом, соблюдение правил личной гигиены и самоконтроль в процессе организованных и самостоятельных занятий физическими упражнениями, даны представления об истории возникновения и развития физической культуры и олимпийского движения в мире и Российской Федерации. В учебнике отражён также обязательный для освоения учебный материал по спортивным играм, лёгкой атлетике, гимнастике, элементам единоборств, плаванию и лыжной подготовке. Приведены необходимые сведения о содержании и методике самостоятельных занятий хоккеем, бадминтоном, коньками, скейтбордом, атлетической гимнастикой и роликовыми коньками. Учебник переработан в соответствии с Федеральным государственным образовательным стандартом основного общего образования и рабочей программой.</w:t>
      </w:r>
    </w:p>
    <w:p w:rsidR="00A76083" w:rsidRDefault="006304E2" w:rsidP="00DB4050">
      <w:pPr>
        <w:widowControl/>
        <w:suppressAutoHyphens w:val="0"/>
        <w:autoSpaceDN/>
        <w:spacing w:after="0" w:line="240" w:lineRule="auto"/>
        <w:ind w:left="-567" w:firstLine="567"/>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Заново написан методический аппарат учебника и добавлены темы проектной деятельности и итоговых работ.</w:t>
      </w:r>
    </w:p>
    <w:p w:rsidR="00DB4050" w:rsidRPr="004B0989" w:rsidRDefault="00DB4050"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p>
    <w:tbl>
      <w:tblPr>
        <w:tblStyle w:val="a8"/>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8"/>
        <w:gridCol w:w="7368"/>
      </w:tblGrid>
      <w:tr w:rsidR="001B655A" w:rsidRPr="004B0989" w:rsidTr="006304E2">
        <w:tc>
          <w:tcPr>
            <w:tcW w:w="2838" w:type="dxa"/>
          </w:tcPr>
          <w:p w:rsidR="001B655A" w:rsidRPr="004B0989" w:rsidRDefault="001B655A" w:rsidP="00DB4050">
            <w:pPr>
              <w:spacing w:after="0" w:line="240" w:lineRule="auto"/>
              <w:ind w:left="-567" w:firstLine="567"/>
              <w:jc w:val="both"/>
              <w:rPr>
                <w:rFonts w:ascii="Times New Roman" w:hAnsi="Times New Roman" w:cs="Times New Roman"/>
                <w:sz w:val="28"/>
                <w:szCs w:val="28"/>
              </w:rPr>
            </w:pPr>
            <w:r w:rsidRPr="004B0989">
              <w:rPr>
                <w:rFonts w:ascii="Times New Roman" w:eastAsia="Times New Roman" w:hAnsi="Times New Roman" w:cs="Times New Roman"/>
                <w:b/>
                <w:sz w:val="28"/>
                <w:szCs w:val="28"/>
                <w:lang w:eastAsia="ru-RU"/>
              </w:rPr>
              <w:br w:type="page"/>
            </w:r>
            <w:r w:rsidRPr="004B0989">
              <w:rPr>
                <w:rFonts w:ascii="Times New Roman" w:hAnsi="Times New Roman" w:cs="Times New Roman"/>
                <w:sz w:val="28"/>
                <w:szCs w:val="28"/>
              </w:rPr>
              <w:br w:type="page"/>
            </w:r>
            <w:r w:rsidRPr="004B0989">
              <w:rPr>
                <w:rFonts w:ascii="Times New Roman" w:hAnsi="Times New Roman" w:cs="Times New Roman"/>
                <w:sz w:val="28"/>
                <w:szCs w:val="28"/>
              </w:rPr>
              <w:br w:type="page"/>
            </w:r>
            <w:r w:rsidRPr="004B0989">
              <w:rPr>
                <w:rFonts w:ascii="Times New Roman" w:hAnsi="Times New Roman" w:cs="Times New Roman"/>
                <w:noProof/>
                <w:sz w:val="28"/>
                <w:szCs w:val="28"/>
                <w:lang w:eastAsia="ru-RU"/>
              </w:rPr>
              <w:drawing>
                <wp:inline distT="0" distB="0" distL="0" distR="0" wp14:anchorId="64BB4835" wp14:editId="7FCDF63D">
                  <wp:extent cx="1123643" cy="1589156"/>
                  <wp:effectExtent l="0" t="0" r="635" b="0"/>
                  <wp:docPr id="7" name="Рисунок 7" descr="http://rabochaya-tetrad-uchebnik.com/obzh/uchebnik_obzh_9_klass_smirnov_hrennik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abochaya-tetrad-uchebnik.com/obzh/uchebnik_obzh_9_klass_smirnov_hrennikov/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0996" cy="1641984"/>
                          </a:xfrm>
                          <a:prstGeom prst="rect">
                            <a:avLst/>
                          </a:prstGeom>
                          <a:noFill/>
                          <a:ln>
                            <a:noFill/>
                          </a:ln>
                        </pic:spPr>
                      </pic:pic>
                    </a:graphicData>
                  </a:graphic>
                </wp:inline>
              </w:drawing>
            </w:r>
          </w:p>
        </w:tc>
        <w:tc>
          <w:tcPr>
            <w:tcW w:w="7368" w:type="dxa"/>
          </w:tcPr>
          <w:p w:rsidR="00B20D81" w:rsidRDefault="00B20D81" w:rsidP="00DB4050">
            <w:pPr>
              <w:spacing w:after="0" w:line="240" w:lineRule="auto"/>
              <w:ind w:left="-567" w:firstLine="567"/>
              <w:jc w:val="center"/>
              <w:rPr>
                <w:rFonts w:ascii="Times New Roman" w:hAnsi="Times New Roman" w:cs="Times New Roman"/>
                <w:b/>
                <w:sz w:val="28"/>
                <w:szCs w:val="28"/>
              </w:rPr>
            </w:pPr>
          </w:p>
          <w:p w:rsidR="001B655A" w:rsidRPr="004B0989" w:rsidRDefault="001B655A"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t>ОСНОВЫ БЕЗОПАСНОСТИ ЖИЗНЕДЕЯТЕЛЬНОСТИ</w:t>
            </w:r>
          </w:p>
          <w:p w:rsidR="001B655A" w:rsidRPr="004B0989" w:rsidRDefault="001B655A" w:rsidP="00DB4050">
            <w:pPr>
              <w:spacing w:after="0" w:line="240" w:lineRule="auto"/>
              <w:ind w:left="-567" w:firstLine="567"/>
              <w:jc w:val="center"/>
              <w:rPr>
                <w:rFonts w:ascii="Times New Roman" w:hAnsi="Times New Roman" w:cs="Times New Roman"/>
                <w:sz w:val="28"/>
                <w:szCs w:val="28"/>
              </w:rPr>
            </w:pPr>
          </w:p>
          <w:p w:rsidR="001B655A" w:rsidRPr="004B0989" w:rsidRDefault="001B655A" w:rsidP="00DB4050">
            <w:pPr>
              <w:spacing w:after="0" w:line="240" w:lineRule="auto"/>
              <w:ind w:left="-567" w:firstLine="567"/>
              <w:jc w:val="center"/>
              <w:textAlignment w:val="auto"/>
              <w:rPr>
                <w:rFonts w:ascii="Times New Roman" w:hAnsi="Times New Roman" w:cs="Times New Roman"/>
                <w:sz w:val="28"/>
                <w:szCs w:val="28"/>
              </w:rPr>
            </w:pPr>
            <w:r w:rsidRPr="004B0989">
              <w:rPr>
                <w:rFonts w:ascii="Times New Roman" w:hAnsi="Times New Roman" w:cs="Times New Roman"/>
                <w:bCs/>
                <w:sz w:val="28"/>
                <w:szCs w:val="28"/>
              </w:rPr>
              <w:t>Авторы</w:t>
            </w:r>
            <w:r w:rsidRPr="004B0989">
              <w:rPr>
                <w:rFonts w:ascii="Times New Roman" w:hAnsi="Times New Roman" w:cs="Times New Roman"/>
                <w:b/>
                <w:bCs/>
                <w:sz w:val="28"/>
                <w:szCs w:val="28"/>
              </w:rPr>
              <w:t>: Смирнов А.Т., Хренников Б.О.</w:t>
            </w:r>
            <w:r w:rsidRPr="004B0989">
              <w:rPr>
                <w:rFonts w:ascii="Times New Roman" w:hAnsi="Times New Roman" w:cs="Times New Roman"/>
                <w:sz w:val="28"/>
                <w:szCs w:val="28"/>
              </w:rPr>
              <w:t>: Просвещение</w:t>
            </w:r>
          </w:p>
          <w:p w:rsidR="001B655A" w:rsidRPr="004B0989" w:rsidRDefault="001B655A" w:rsidP="00DB4050">
            <w:pPr>
              <w:spacing w:after="0" w:line="240" w:lineRule="auto"/>
              <w:ind w:left="-567" w:firstLine="567"/>
              <w:jc w:val="both"/>
              <w:rPr>
                <w:rFonts w:ascii="Times New Roman" w:hAnsi="Times New Roman" w:cs="Times New Roman"/>
                <w:color w:val="333333"/>
                <w:sz w:val="28"/>
                <w:szCs w:val="28"/>
                <w:shd w:val="clear" w:color="auto" w:fill="FFFFFF"/>
              </w:rPr>
            </w:pPr>
          </w:p>
          <w:p w:rsidR="001B655A" w:rsidRPr="004B0989" w:rsidRDefault="001B655A"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 </w:t>
            </w:r>
          </w:p>
        </w:tc>
      </w:tr>
    </w:tbl>
    <w:p w:rsidR="006304E2" w:rsidRPr="004B0989" w:rsidRDefault="006304E2" w:rsidP="00DB4050">
      <w:pPr>
        <w:spacing w:after="0" w:line="240" w:lineRule="auto"/>
        <w:ind w:left="-567" w:firstLine="567"/>
        <w:jc w:val="both"/>
        <w:rPr>
          <w:rFonts w:ascii="Times New Roman" w:hAnsi="Times New Roman" w:cs="Times New Roman"/>
          <w:color w:val="333333"/>
          <w:sz w:val="28"/>
          <w:szCs w:val="28"/>
          <w:shd w:val="clear" w:color="auto" w:fill="FFFFFF"/>
        </w:rPr>
      </w:pPr>
      <w:r w:rsidRPr="004B0989">
        <w:rPr>
          <w:rFonts w:ascii="Times New Roman" w:hAnsi="Times New Roman" w:cs="Times New Roman"/>
          <w:color w:val="333333"/>
          <w:sz w:val="28"/>
          <w:szCs w:val="28"/>
          <w:shd w:val="clear" w:color="auto" w:fill="FFFFFF"/>
        </w:rPr>
        <w:t>Учебник написан в соответствии с Федеральным государственным образовательным стандартом основного общего образования и пособием "Основы безопасности жизнедеятельности. Рабочие программы. Предметная линия учебников под редакцией А. Т. Смирнова. 5-9 классы".</w:t>
      </w:r>
    </w:p>
    <w:p w:rsidR="006304E2" w:rsidRPr="004B0989" w:rsidRDefault="006304E2" w:rsidP="00DB4050">
      <w:pPr>
        <w:spacing w:after="0" w:line="240" w:lineRule="auto"/>
        <w:ind w:left="-567" w:firstLine="567"/>
        <w:jc w:val="both"/>
        <w:rPr>
          <w:rFonts w:ascii="Times New Roman" w:hAnsi="Times New Roman" w:cs="Times New Roman"/>
          <w:color w:val="333333"/>
          <w:sz w:val="28"/>
          <w:szCs w:val="28"/>
          <w:shd w:val="clear" w:color="auto" w:fill="FFFFFF"/>
        </w:rPr>
      </w:pPr>
      <w:r w:rsidRPr="004B0989">
        <w:rPr>
          <w:rFonts w:ascii="Times New Roman" w:hAnsi="Times New Roman" w:cs="Times New Roman"/>
          <w:color w:val="333333"/>
          <w:sz w:val="28"/>
          <w:szCs w:val="28"/>
          <w:shd w:val="clear" w:color="auto" w:fill="FFFFFF"/>
        </w:rPr>
        <w:t>Учебник включает материалы в соответствии с модульной структурой содержания курса "ОБЖ" на основе комплексного подхода к формированию современного уровня культуры безопасности.</w:t>
      </w:r>
    </w:p>
    <w:p w:rsidR="008C7E5D" w:rsidRPr="004B0989" w:rsidRDefault="006304E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hAnsi="Times New Roman" w:cs="Times New Roman"/>
          <w:color w:val="333333"/>
          <w:sz w:val="28"/>
          <w:szCs w:val="28"/>
          <w:shd w:val="clear" w:color="auto" w:fill="FFFFFF"/>
        </w:rPr>
        <w:t>В учебнике изложены важнейшие рекомендации безопасного поведения в повседневной жизни и чрезвычайных ситуациях, а также правила оказания первой помощи при различных несчастных случаях.</w:t>
      </w:r>
    </w:p>
    <w:p w:rsidR="008E1B54" w:rsidRPr="006304E2" w:rsidRDefault="00616D31"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r w:rsidRPr="004B0989">
        <w:rPr>
          <w:rFonts w:ascii="Times New Roman" w:eastAsia="Times New Roman" w:hAnsi="Times New Roman" w:cs="Times New Roman"/>
          <w:b/>
          <w:sz w:val="28"/>
          <w:szCs w:val="28"/>
          <w:lang w:eastAsia="ru-RU"/>
        </w:rPr>
        <w:br w:type="page"/>
      </w:r>
      <w:r w:rsidR="008E1B54" w:rsidRPr="006304E2">
        <w:rPr>
          <w:rFonts w:ascii="Times New Roman" w:hAnsi="Times New Roman" w:cs="Times New Roman"/>
          <w:b/>
          <w:sz w:val="28"/>
          <w:szCs w:val="28"/>
        </w:rPr>
        <w:lastRenderedPageBreak/>
        <w:t xml:space="preserve">2. </w:t>
      </w:r>
      <w:r w:rsidR="00B17E7F" w:rsidRPr="006304E2">
        <w:rPr>
          <w:rFonts w:ascii="Times New Roman" w:hAnsi="Times New Roman" w:cs="Times New Roman"/>
          <w:b/>
          <w:sz w:val="28"/>
          <w:szCs w:val="28"/>
        </w:rPr>
        <w:t>Рекомендации по р</w:t>
      </w:r>
      <w:r w:rsidR="008E1B54" w:rsidRPr="006304E2">
        <w:rPr>
          <w:rFonts w:ascii="Times New Roman" w:hAnsi="Times New Roman" w:cs="Times New Roman"/>
          <w:b/>
          <w:sz w:val="28"/>
          <w:szCs w:val="28"/>
        </w:rPr>
        <w:t>азработк</w:t>
      </w:r>
      <w:r w:rsidR="00B17E7F" w:rsidRPr="006304E2">
        <w:rPr>
          <w:rFonts w:ascii="Times New Roman" w:hAnsi="Times New Roman" w:cs="Times New Roman"/>
          <w:b/>
          <w:sz w:val="28"/>
          <w:szCs w:val="28"/>
        </w:rPr>
        <w:t xml:space="preserve">е </w:t>
      </w:r>
      <w:r w:rsidR="008E1B54" w:rsidRPr="006304E2">
        <w:rPr>
          <w:rFonts w:ascii="Times New Roman" w:hAnsi="Times New Roman" w:cs="Times New Roman"/>
          <w:b/>
          <w:sz w:val="28"/>
          <w:szCs w:val="28"/>
        </w:rPr>
        <w:t>рабочих программ по учебным предметам</w:t>
      </w:r>
    </w:p>
    <w:p w:rsidR="003A7F64" w:rsidRPr="004B0989" w:rsidRDefault="0068024F" w:rsidP="00DB4050">
      <w:pPr>
        <w:pStyle w:val="Standard"/>
        <w:widowControl/>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 xml:space="preserve">При разработке </w:t>
      </w:r>
      <w:r w:rsidR="003A7F64" w:rsidRPr="004B0989">
        <w:rPr>
          <w:rFonts w:cs="Times New Roman"/>
          <w:sz w:val="28"/>
          <w:szCs w:val="28"/>
        </w:rPr>
        <w:t>рабочих программ</w:t>
      </w:r>
      <w:r w:rsidRPr="004B0989">
        <w:rPr>
          <w:rFonts w:cs="Times New Roman"/>
          <w:sz w:val="28"/>
          <w:szCs w:val="28"/>
        </w:rPr>
        <w:t xml:space="preserve"> использованы следующие нормативные документы</w:t>
      </w:r>
      <w:r w:rsidR="003A7F64" w:rsidRPr="004B0989">
        <w:rPr>
          <w:rFonts w:cs="Times New Roman"/>
          <w:sz w:val="28"/>
          <w:szCs w:val="28"/>
        </w:rPr>
        <w:t>:</w:t>
      </w:r>
    </w:p>
    <w:p w:rsidR="00616D31" w:rsidRPr="004B0989" w:rsidRDefault="00616D31" w:rsidP="00DB4050">
      <w:pPr>
        <w:pStyle w:val="210"/>
        <w:numPr>
          <w:ilvl w:val="3"/>
          <w:numId w:val="63"/>
        </w:numPr>
        <w:tabs>
          <w:tab w:val="left" w:pos="0"/>
          <w:tab w:val="left" w:pos="284"/>
          <w:tab w:val="left" w:pos="1134"/>
        </w:tabs>
        <w:spacing w:line="240" w:lineRule="auto"/>
        <w:ind w:left="-567" w:firstLine="567"/>
        <w:rPr>
          <w:sz w:val="28"/>
          <w:szCs w:val="28"/>
        </w:rPr>
      </w:pPr>
      <w:r w:rsidRPr="004B0989">
        <w:rPr>
          <w:sz w:val="28"/>
          <w:szCs w:val="28"/>
        </w:rPr>
        <w:t>Федеральный закон от 29.12.2012 № 273-ФЗ «Об образовании в Российской Федерации».</w:t>
      </w:r>
    </w:p>
    <w:p w:rsidR="00616D31" w:rsidRPr="00B17E7F" w:rsidRDefault="00B17E7F" w:rsidP="00DB4050">
      <w:pPr>
        <w:pStyle w:val="210"/>
        <w:numPr>
          <w:ilvl w:val="3"/>
          <w:numId w:val="63"/>
        </w:numPr>
        <w:tabs>
          <w:tab w:val="left" w:pos="0"/>
          <w:tab w:val="left" w:pos="284"/>
          <w:tab w:val="left" w:pos="1134"/>
        </w:tabs>
        <w:spacing w:line="240" w:lineRule="auto"/>
        <w:ind w:left="-567" w:firstLine="567"/>
        <w:rPr>
          <w:rStyle w:val="211pt"/>
          <w:sz w:val="28"/>
          <w:szCs w:val="28"/>
          <w:shd w:val="clear" w:color="auto" w:fill="auto"/>
        </w:rPr>
      </w:pPr>
      <w:r>
        <w:rPr>
          <w:sz w:val="28"/>
          <w:szCs w:val="28"/>
        </w:rPr>
        <w:t>п</w:t>
      </w:r>
      <w:r w:rsidR="00D54707" w:rsidRPr="004B0989">
        <w:rPr>
          <w:sz w:val="28"/>
          <w:szCs w:val="28"/>
        </w:rPr>
        <w:t>риказ Министерства образования и науки Российской Федерации от</w:t>
      </w:r>
      <w:r w:rsidR="00D54707" w:rsidRPr="004B0989">
        <w:rPr>
          <w:rStyle w:val="211pt"/>
          <w:sz w:val="28"/>
          <w:szCs w:val="28"/>
        </w:rPr>
        <w:t xml:space="preserve"> 17</w:t>
      </w:r>
      <w:r w:rsidR="00D54707" w:rsidRPr="004B0989">
        <w:rPr>
          <w:sz w:val="28"/>
          <w:szCs w:val="28"/>
        </w:rPr>
        <w:t xml:space="preserve"> декабря</w:t>
      </w:r>
      <w:r w:rsidR="00D54707" w:rsidRPr="004B0989">
        <w:rPr>
          <w:rStyle w:val="211pt"/>
          <w:sz w:val="28"/>
          <w:szCs w:val="28"/>
        </w:rPr>
        <w:t xml:space="preserve"> 2010</w:t>
      </w:r>
      <w:r w:rsidR="00D54707" w:rsidRPr="004B0989">
        <w:rPr>
          <w:sz w:val="28"/>
          <w:szCs w:val="28"/>
        </w:rPr>
        <w:t>г. № </w:t>
      </w:r>
      <w:r w:rsidR="00D54707" w:rsidRPr="004B0989">
        <w:rPr>
          <w:rStyle w:val="211pt"/>
          <w:sz w:val="28"/>
          <w:szCs w:val="28"/>
        </w:rPr>
        <w:t xml:space="preserve">1897 «Об утверждении </w:t>
      </w:r>
      <w:r w:rsidR="00616D31" w:rsidRPr="004B0989">
        <w:rPr>
          <w:sz w:val="28"/>
          <w:szCs w:val="28"/>
        </w:rPr>
        <w:t>Ф</w:t>
      </w:r>
      <w:r w:rsidR="00D54707" w:rsidRPr="004B0989">
        <w:rPr>
          <w:sz w:val="28"/>
          <w:szCs w:val="28"/>
        </w:rPr>
        <w:t>едеральн</w:t>
      </w:r>
      <w:r w:rsidR="00F04671" w:rsidRPr="004B0989">
        <w:rPr>
          <w:sz w:val="28"/>
          <w:szCs w:val="28"/>
        </w:rPr>
        <w:t>ого</w:t>
      </w:r>
      <w:r w:rsidR="00D54707" w:rsidRPr="004B0989">
        <w:rPr>
          <w:sz w:val="28"/>
          <w:szCs w:val="28"/>
        </w:rPr>
        <w:t xml:space="preserve"> государственн</w:t>
      </w:r>
      <w:r w:rsidR="00100CD3" w:rsidRPr="004B0989">
        <w:rPr>
          <w:sz w:val="28"/>
          <w:szCs w:val="28"/>
        </w:rPr>
        <w:t>ого</w:t>
      </w:r>
      <w:r w:rsidR="00D54707" w:rsidRPr="004B0989">
        <w:rPr>
          <w:sz w:val="28"/>
          <w:szCs w:val="28"/>
        </w:rPr>
        <w:t xml:space="preserve"> образовательн</w:t>
      </w:r>
      <w:r w:rsidR="00100CD3" w:rsidRPr="004B0989">
        <w:rPr>
          <w:sz w:val="28"/>
          <w:szCs w:val="28"/>
        </w:rPr>
        <w:t>ого</w:t>
      </w:r>
      <w:r w:rsidR="00D54707" w:rsidRPr="004B0989">
        <w:rPr>
          <w:sz w:val="28"/>
          <w:szCs w:val="28"/>
        </w:rPr>
        <w:t xml:space="preserve"> стандарт</w:t>
      </w:r>
      <w:r w:rsidR="00100CD3" w:rsidRPr="004B0989">
        <w:rPr>
          <w:sz w:val="28"/>
          <w:szCs w:val="28"/>
        </w:rPr>
        <w:t>а</w:t>
      </w:r>
      <w:r w:rsidR="00616D31" w:rsidRPr="004B0989">
        <w:rPr>
          <w:sz w:val="28"/>
          <w:szCs w:val="28"/>
        </w:rPr>
        <w:t xml:space="preserve"> основного общего </w:t>
      </w:r>
      <w:r w:rsidR="00100CD3" w:rsidRPr="004B0989">
        <w:rPr>
          <w:sz w:val="28"/>
          <w:szCs w:val="28"/>
        </w:rPr>
        <w:t>образования»</w:t>
      </w:r>
      <w:r w:rsidR="00D54707" w:rsidRPr="004B0989">
        <w:rPr>
          <w:sz w:val="28"/>
          <w:szCs w:val="28"/>
        </w:rPr>
        <w:t xml:space="preserve"> </w:t>
      </w:r>
      <w:r w:rsidR="00616D31" w:rsidRPr="004B0989">
        <w:rPr>
          <w:rStyle w:val="211pt"/>
          <w:sz w:val="28"/>
          <w:szCs w:val="28"/>
        </w:rPr>
        <w:t>(с изменениями и дополнениями от 29 декабря 2014г., 31 декабря 2015г.)</w:t>
      </w:r>
      <w:r>
        <w:rPr>
          <w:rStyle w:val="211pt"/>
          <w:sz w:val="28"/>
          <w:szCs w:val="28"/>
        </w:rPr>
        <w:t>;</w:t>
      </w:r>
    </w:p>
    <w:p w:rsidR="00616D31" w:rsidRPr="00B17E7F" w:rsidRDefault="00B17E7F" w:rsidP="00DB4050">
      <w:pPr>
        <w:pStyle w:val="210"/>
        <w:numPr>
          <w:ilvl w:val="3"/>
          <w:numId w:val="63"/>
        </w:numPr>
        <w:tabs>
          <w:tab w:val="left" w:pos="0"/>
          <w:tab w:val="left" w:pos="284"/>
          <w:tab w:val="left" w:pos="1134"/>
        </w:tabs>
        <w:spacing w:line="240" w:lineRule="auto"/>
        <w:ind w:left="-567" w:firstLine="567"/>
        <w:rPr>
          <w:sz w:val="28"/>
          <w:szCs w:val="28"/>
        </w:rPr>
      </w:pPr>
      <w:r w:rsidRPr="00B17E7F">
        <w:rPr>
          <w:rStyle w:val="211pt"/>
          <w:sz w:val="28"/>
          <w:szCs w:val="28"/>
        </w:rPr>
        <w:t xml:space="preserve"> </w:t>
      </w:r>
      <w:r w:rsidRPr="00B17E7F">
        <w:rPr>
          <w:sz w:val="28"/>
          <w:szCs w:val="28"/>
        </w:rPr>
        <w:t>п</w:t>
      </w:r>
      <w:r w:rsidR="00616D31" w:rsidRPr="00B17E7F">
        <w:rPr>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w:t>
      </w:r>
      <w:r>
        <w:rPr>
          <w:sz w:val="28"/>
          <w:szCs w:val="28"/>
        </w:rPr>
        <w:t xml:space="preserve"> №1342 и от 28 мая 2014г. №598);</w:t>
      </w:r>
    </w:p>
    <w:p w:rsidR="00616D31" w:rsidRPr="004B0989" w:rsidRDefault="00B17E7F" w:rsidP="00DB4050">
      <w:pPr>
        <w:pStyle w:val="Standard"/>
        <w:numPr>
          <w:ilvl w:val="3"/>
          <w:numId w:val="63"/>
        </w:numPr>
        <w:tabs>
          <w:tab w:val="left" w:pos="0"/>
          <w:tab w:val="left" w:pos="284"/>
          <w:tab w:val="left" w:pos="1134"/>
        </w:tabs>
        <w:ind w:left="-567" w:firstLine="567"/>
        <w:jc w:val="both"/>
        <w:rPr>
          <w:rFonts w:cs="Times New Roman"/>
          <w:sz w:val="28"/>
          <w:szCs w:val="28"/>
        </w:rPr>
      </w:pPr>
      <w:r>
        <w:rPr>
          <w:rFonts w:cs="Times New Roman"/>
          <w:sz w:val="28"/>
          <w:szCs w:val="28"/>
        </w:rPr>
        <w:t>п</w:t>
      </w:r>
      <w:r w:rsidR="00616D31"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r>
        <w:rPr>
          <w:rFonts w:cs="Times New Roman"/>
          <w:sz w:val="28"/>
          <w:szCs w:val="28"/>
        </w:rPr>
        <w:t>;</w:t>
      </w:r>
    </w:p>
    <w:p w:rsidR="00616D31" w:rsidRPr="004B0989" w:rsidRDefault="00616D31" w:rsidP="00DB4050">
      <w:pPr>
        <w:pStyle w:val="Standard"/>
        <w:widowControl/>
        <w:numPr>
          <w:ilvl w:val="3"/>
          <w:numId w:val="63"/>
        </w:numPr>
        <w:tabs>
          <w:tab w:val="left" w:pos="0"/>
          <w:tab w:val="left" w:pos="284"/>
          <w:tab w:val="left" w:pos="1134"/>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616D31" w:rsidRPr="004B0989" w:rsidRDefault="00B17E7F" w:rsidP="00DB4050">
      <w:pPr>
        <w:pStyle w:val="a3"/>
        <w:numPr>
          <w:ilvl w:val="3"/>
          <w:numId w:val="63"/>
        </w:numPr>
        <w:shd w:val="clear" w:color="auto" w:fill="FFFFFF"/>
        <w:tabs>
          <w:tab w:val="left" w:pos="0"/>
          <w:tab w:val="left" w:pos="1134"/>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w:t>
      </w:r>
      <w:r w:rsidR="00616D31" w:rsidRPr="004B0989">
        <w:rPr>
          <w:rFonts w:ascii="Times New Roman" w:hAnsi="Times New Roman" w:cs="Times New Roman"/>
          <w:sz w:val="28"/>
          <w:szCs w:val="28"/>
        </w:rPr>
        <w:t>риказ Министерства образования и науки РФ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r w:rsidR="00616D31" w:rsidRPr="004B0989">
        <w:rPr>
          <w:rFonts w:ascii="Times New Roman" w:eastAsia="Times New Roman" w:hAnsi="Times New Roman" w:cs="Times New Roman"/>
          <w:sz w:val="28"/>
          <w:szCs w:val="28"/>
          <w:lang w:eastAsia="ru-RU"/>
        </w:rPr>
        <w:t>с изменениями, внесенными приказами Министерства образования и науки Российской Федерации от 8 июня 2015 г. N </w:t>
      </w:r>
      <w:hyperlink r:id="rId30" w:history="1">
        <w:r w:rsidR="00616D31" w:rsidRPr="004B0989">
          <w:rPr>
            <w:rFonts w:ascii="Times New Roman" w:eastAsia="Times New Roman" w:hAnsi="Times New Roman" w:cs="Times New Roman"/>
            <w:sz w:val="28"/>
            <w:szCs w:val="28"/>
            <w:bdr w:val="none" w:sz="0" w:space="0" w:color="auto" w:frame="1"/>
            <w:lang w:eastAsia="ru-RU"/>
          </w:rPr>
          <w:t>576</w:t>
        </w:r>
      </w:hyperlink>
      <w:r w:rsidR="00616D31" w:rsidRPr="004B0989">
        <w:rPr>
          <w:rFonts w:ascii="Times New Roman" w:eastAsia="Times New Roman" w:hAnsi="Times New Roman" w:cs="Times New Roman"/>
          <w:sz w:val="28"/>
          <w:szCs w:val="28"/>
          <w:lang w:eastAsia="ru-RU"/>
        </w:rPr>
        <w:t>, от 28 декабря 2015 г. N </w:t>
      </w:r>
      <w:hyperlink r:id="rId31" w:history="1">
        <w:r w:rsidR="00616D31" w:rsidRPr="004B0989">
          <w:rPr>
            <w:rFonts w:ascii="Times New Roman" w:eastAsia="Times New Roman" w:hAnsi="Times New Roman" w:cs="Times New Roman"/>
            <w:sz w:val="28"/>
            <w:szCs w:val="28"/>
            <w:bdr w:val="none" w:sz="0" w:space="0" w:color="auto" w:frame="1"/>
            <w:lang w:eastAsia="ru-RU"/>
          </w:rPr>
          <w:t>1529</w:t>
        </w:r>
      </w:hyperlink>
      <w:r w:rsidR="00616D31" w:rsidRPr="004B0989">
        <w:rPr>
          <w:rFonts w:ascii="Times New Roman" w:eastAsia="Times New Roman" w:hAnsi="Times New Roman" w:cs="Times New Roman"/>
          <w:sz w:val="28"/>
          <w:szCs w:val="28"/>
          <w:lang w:eastAsia="ru-RU"/>
        </w:rPr>
        <w:t>, от 26 января 2016 г. N </w:t>
      </w:r>
      <w:hyperlink r:id="rId32" w:history="1">
        <w:r w:rsidR="00616D31" w:rsidRPr="004B0989">
          <w:rPr>
            <w:rFonts w:ascii="Times New Roman" w:eastAsia="Times New Roman" w:hAnsi="Times New Roman" w:cs="Times New Roman"/>
            <w:sz w:val="28"/>
            <w:szCs w:val="28"/>
            <w:bdr w:val="none" w:sz="0" w:space="0" w:color="auto" w:frame="1"/>
            <w:lang w:eastAsia="ru-RU"/>
          </w:rPr>
          <w:t>38</w:t>
        </w:r>
      </w:hyperlink>
      <w:r w:rsidR="00616D31" w:rsidRPr="004B0989">
        <w:rPr>
          <w:rFonts w:ascii="Times New Roman" w:eastAsia="Times New Roman" w:hAnsi="Times New Roman" w:cs="Times New Roman"/>
          <w:sz w:val="28"/>
          <w:szCs w:val="28"/>
          <w:lang w:eastAsia="ru-RU"/>
        </w:rPr>
        <w:t>, от 21 апреля 2016 г. N </w:t>
      </w:r>
      <w:hyperlink r:id="rId33" w:history="1">
        <w:r w:rsidR="00616D31" w:rsidRPr="004B0989">
          <w:rPr>
            <w:rFonts w:ascii="Times New Roman" w:eastAsia="Times New Roman" w:hAnsi="Times New Roman" w:cs="Times New Roman"/>
            <w:sz w:val="28"/>
            <w:szCs w:val="28"/>
            <w:bdr w:val="none" w:sz="0" w:space="0" w:color="auto" w:frame="1"/>
            <w:lang w:eastAsia="ru-RU"/>
          </w:rPr>
          <w:t>459</w:t>
        </w:r>
      </w:hyperlink>
      <w:r w:rsidR="00616D31" w:rsidRPr="004B0989">
        <w:rPr>
          <w:rFonts w:ascii="Times New Roman" w:eastAsia="Times New Roman" w:hAnsi="Times New Roman" w:cs="Times New Roman"/>
          <w:sz w:val="28"/>
          <w:szCs w:val="28"/>
          <w:lang w:eastAsia="ru-RU"/>
        </w:rPr>
        <w:t>, от 29 декабря 2016 г. N </w:t>
      </w:r>
      <w:hyperlink r:id="rId34" w:history="1">
        <w:r w:rsidR="00616D31" w:rsidRPr="004B0989">
          <w:rPr>
            <w:rFonts w:ascii="Times New Roman" w:eastAsia="Times New Roman" w:hAnsi="Times New Roman" w:cs="Times New Roman"/>
            <w:sz w:val="28"/>
            <w:szCs w:val="28"/>
            <w:bdr w:val="none" w:sz="0" w:space="0" w:color="auto" w:frame="1"/>
            <w:lang w:eastAsia="ru-RU"/>
          </w:rPr>
          <w:t>1677</w:t>
        </w:r>
      </w:hyperlink>
      <w:r w:rsidR="00616D31" w:rsidRPr="004B0989">
        <w:rPr>
          <w:rFonts w:ascii="Times New Roman" w:eastAsia="Times New Roman" w:hAnsi="Times New Roman" w:cs="Times New Roman"/>
          <w:sz w:val="28"/>
          <w:szCs w:val="28"/>
          <w:lang w:eastAsia="ru-RU"/>
        </w:rPr>
        <w:t>, от 8 июня 2017 г. N </w:t>
      </w:r>
      <w:hyperlink r:id="rId35" w:history="1">
        <w:r w:rsidR="00616D31" w:rsidRPr="004B0989">
          <w:rPr>
            <w:rFonts w:ascii="Times New Roman" w:eastAsia="Times New Roman" w:hAnsi="Times New Roman" w:cs="Times New Roman"/>
            <w:sz w:val="28"/>
            <w:szCs w:val="28"/>
            <w:bdr w:val="none" w:sz="0" w:space="0" w:color="auto" w:frame="1"/>
            <w:lang w:eastAsia="ru-RU"/>
          </w:rPr>
          <w:t>535</w:t>
        </w:r>
      </w:hyperlink>
      <w:r w:rsidR="00616D31" w:rsidRPr="004B0989">
        <w:rPr>
          <w:rFonts w:ascii="Times New Roman" w:eastAsia="Times New Roman" w:hAnsi="Times New Roman" w:cs="Times New Roman"/>
          <w:sz w:val="28"/>
          <w:szCs w:val="28"/>
          <w:lang w:eastAsia="ru-RU"/>
        </w:rPr>
        <w:t>, от 20 июня 2017 г. N </w:t>
      </w:r>
      <w:hyperlink r:id="rId36" w:history="1">
        <w:r w:rsidR="00616D31" w:rsidRPr="004B0989">
          <w:rPr>
            <w:rFonts w:ascii="Times New Roman" w:eastAsia="Times New Roman" w:hAnsi="Times New Roman" w:cs="Times New Roman"/>
            <w:sz w:val="28"/>
            <w:szCs w:val="28"/>
            <w:bdr w:val="none" w:sz="0" w:space="0" w:color="auto" w:frame="1"/>
            <w:lang w:eastAsia="ru-RU"/>
          </w:rPr>
          <w:t>581</w:t>
        </w:r>
      </w:hyperlink>
      <w:r w:rsidR="00616D31" w:rsidRPr="004B0989">
        <w:rPr>
          <w:rFonts w:ascii="Times New Roman" w:eastAsia="Times New Roman" w:hAnsi="Times New Roman" w:cs="Times New Roman"/>
          <w:sz w:val="28"/>
          <w:szCs w:val="28"/>
          <w:lang w:eastAsia="ru-RU"/>
        </w:rPr>
        <w:t>, от 5 июля 2017 г. N </w:t>
      </w:r>
      <w:hyperlink r:id="rId37" w:history="1">
        <w:r w:rsidR="00616D31" w:rsidRPr="004B0989">
          <w:rPr>
            <w:rFonts w:ascii="Times New Roman" w:eastAsia="Times New Roman" w:hAnsi="Times New Roman" w:cs="Times New Roman"/>
            <w:sz w:val="28"/>
            <w:szCs w:val="28"/>
            <w:bdr w:val="none" w:sz="0" w:space="0" w:color="auto" w:frame="1"/>
            <w:lang w:eastAsia="ru-RU"/>
          </w:rPr>
          <w:t>629</w:t>
        </w:r>
      </w:hyperlink>
      <w:r w:rsidR="00616D31" w:rsidRPr="004B0989">
        <w:rPr>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bdr w:val="none" w:sz="0" w:space="0" w:color="auto" w:frame="1"/>
          <w:lang w:eastAsia="ru-RU"/>
        </w:rPr>
        <w:t>;</w:t>
      </w:r>
    </w:p>
    <w:p w:rsidR="00616D31" w:rsidRPr="004B0989" w:rsidRDefault="00B17E7F" w:rsidP="00DB4050">
      <w:pPr>
        <w:pStyle w:val="11"/>
        <w:numPr>
          <w:ilvl w:val="3"/>
          <w:numId w:val="63"/>
        </w:numPr>
        <w:shd w:val="clear" w:color="auto" w:fill="FFFFFF"/>
        <w:tabs>
          <w:tab w:val="left" w:pos="0"/>
          <w:tab w:val="left" w:pos="993"/>
          <w:tab w:val="left" w:pos="1134"/>
        </w:tabs>
        <w:ind w:left="-567" w:right="-1" w:firstLine="567"/>
        <w:jc w:val="both"/>
        <w:rPr>
          <w:color w:val="auto"/>
        </w:rPr>
      </w:pPr>
      <w:r>
        <w:rPr>
          <w:color w:val="auto"/>
        </w:rPr>
        <w:t>п</w:t>
      </w:r>
      <w:r w:rsidR="00616D31" w:rsidRPr="004B0989">
        <w:rPr>
          <w:color w:val="auto"/>
        </w:rPr>
        <w:t>риказ М</w:t>
      </w:r>
      <w:r w:rsidR="00616D31" w:rsidRPr="004B0989">
        <w:rPr>
          <w:bCs/>
          <w:color w:val="auto"/>
        </w:rPr>
        <w:t>инистерства просвещения РФ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15607" w:rsidRPr="004B0989" w:rsidRDefault="00616D31"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Cs/>
          <w:sz w:val="28"/>
          <w:szCs w:val="28"/>
        </w:rPr>
        <w:t xml:space="preserve"> </w:t>
      </w:r>
      <w:r w:rsidRPr="004B0989">
        <w:rPr>
          <w:rFonts w:ascii="Times New Roman" w:hAnsi="Times New Roman" w:cs="Times New Roman"/>
          <w:sz w:val="28"/>
          <w:szCs w:val="28"/>
        </w:rPr>
        <w:t>С учетом перечисленных действующих нормативных правовых документов создан макет рабочей программы по учебному предмету (</w:t>
      </w:r>
      <w:r w:rsidR="003A7F64" w:rsidRPr="004B0989">
        <w:rPr>
          <w:rFonts w:ascii="Times New Roman" w:hAnsi="Times New Roman" w:cs="Times New Roman"/>
          <w:sz w:val="28"/>
          <w:szCs w:val="28"/>
        </w:rPr>
        <w:t xml:space="preserve">см. </w:t>
      </w:r>
      <w:r w:rsidRPr="004B0989">
        <w:rPr>
          <w:rFonts w:ascii="Times New Roman" w:hAnsi="Times New Roman" w:cs="Times New Roman"/>
          <w:sz w:val="28"/>
          <w:szCs w:val="28"/>
        </w:rPr>
        <w:t>ПРИЛОЖЕНИ</w:t>
      </w:r>
      <w:r w:rsidR="00A265AD" w:rsidRPr="004B0989">
        <w:rPr>
          <w:rFonts w:ascii="Times New Roman" w:hAnsi="Times New Roman" w:cs="Times New Roman"/>
          <w:sz w:val="28"/>
          <w:szCs w:val="28"/>
        </w:rPr>
        <w:t>Е</w:t>
      </w:r>
      <w:r w:rsidRPr="004B0989">
        <w:rPr>
          <w:rFonts w:ascii="Times New Roman" w:hAnsi="Times New Roman" w:cs="Times New Roman"/>
          <w:sz w:val="28"/>
          <w:szCs w:val="28"/>
        </w:rPr>
        <w:t xml:space="preserve">). </w:t>
      </w:r>
    </w:p>
    <w:p w:rsidR="00616D31" w:rsidRPr="004B0989" w:rsidRDefault="00616D31"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Макет содержит следующие разделы:</w:t>
      </w:r>
    </w:p>
    <w:p w:rsidR="00616D31" w:rsidRPr="004B0989" w:rsidRDefault="00616D31"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Пояснительная записка;</w:t>
      </w:r>
    </w:p>
    <w:p w:rsidR="00616D31" w:rsidRPr="004B0989" w:rsidRDefault="00616D31"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Планируемые результаты освоения учебного предмета;</w:t>
      </w:r>
    </w:p>
    <w:p w:rsidR="00616D31" w:rsidRPr="004B0989" w:rsidRDefault="00616D31"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Содержание учебного предмета;</w:t>
      </w:r>
    </w:p>
    <w:p w:rsidR="002F690D" w:rsidRDefault="00616D31" w:rsidP="002F690D">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Тематическое планирование.</w:t>
      </w:r>
    </w:p>
    <w:p w:rsidR="002F690D" w:rsidRPr="002F690D" w:rsidRDefault="002F690D" w:rsidP="002F690D">
      <w:pPr>
        <w:spacing w:after="0"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Раздел ф</w:t>
      </w:r>
      <w:r w:rsidRPr="002F690D">
        <w:rPr>
          <w:rFonts w:ascii="Times New Roman" w:hAnsi="Times New Roman" w:cs="Times New Roman"/>
          <w:color w:val="000000"/>
          <w:sz w:val="28"/>
          <w:szCs w:val="28"/>
        </w:rPr>
        <w:t xml:space="preserve">ормы контроля и система оценки </w:t>
      </w:r>
      <w:r w:rsidRPr="002F690D">
        <w:rPr>
          <w:rFonts w:ascii="Times New Roman" w:hAnsi="Times New Roman" w:cs="Times New Roman"/>
          <w:sz w:val="28"/>
          <w:szCs w:val="28"/>
        </w:rPr>
        <w:t xml:space="preserve">достижения планируемых </w:t>
      </w:r>
      <w:r w:rsidRPr="002F690D">
        <w:rPr>
          <w:rFonts w:ascii="Times New Roman" w:hAnsi="Times New Roman" w:cs="Times New Roman"/>
          <w:sz w:val="28"/>
          <w:szCs w:val="28"/>
        </w:rPr>
        <w:lastRenderedPageBreak/>
        <w:t>результатов освоения учебного предмета</w:t>
      </w:r>
      <w:r>
        <w:rPr>
          <w:rFonts w:ascii="Times New Roman" w:hAnsi="Times New Roman" w:cs="Times New Roman"/>
          <w:sz w:val="28"/>
          <w:szCs w:val="28"/>
        </w:rPr>
        <w:t xml:space="preserve"> включается преподавателем в содержание учебной дисциплины, или выносится в качестве приложения к программе. </w:t>
      </w:r>
    </w:p>
    <w:p w:rsidR="003A7F64" w:rsidRPr="004B0989" w:rsidRDefault="003A7F64" w:rsidP="00DB4050">
      <w:pPr>
        <w:spacing w:after="0" w:line="240" w:lineRule="auto"/>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 xml:space="preserve">Для составления программ </w:t>
      </w:r>
      <w:r w:rsidR="00616D31" w:rsidRPr="004B0989">
        <w:rPr>
          <w:rFonts w:ascii="Times New Roman" w:hAnsi="Times New Roman" w:cs="Times New Roman"/>
          <w:bCs/>
          <w:sz w:val="28"/>
          <w:szCs w:val="28"/>
        </w:rPr>
        <w:t>отобрано содержание рабочих программ учебных предметов</w:t>
      </w:r>
      <w:r w:rsidRPr="004B0989">
        <w:rPr>
          <w:rFonts w:ascii="Times New Roman" w:hAnsi="Times New Roman" w:cs="Times New Roman"/>
          <w:bCs/>
          <w:sz w:val="28"/>
          <w:szCs w:val="28"/>
        </w:rPr>
        <w:t xml:space="preserve">, </w:t>
      </w:r>
      <w:r w:rsidRPr="004B0989">
        <w:rPr>
          <w:rFonts w:ascii="Times New Roman" w:hAnsi="Times New Roman" w:cs="Times New Roman"/>
          <w:sz w:val="28"/>
          <w:szCs w:val="28"/>
        </w:rPr>
        <w:t xml:space="preserve">эквивалентное </w:t>
      </w:r>
      <w:r w:rsidRPr="004B0989">
        <w:rPr>
          <w:rFonts w:ascii="Times New Roman" w:hAnsi="Times New Roman" w:cs="Times New Roman"/>
          <w:bCs/>
          <w:sz w:val="28"/>
          <w:szCs w:val="28"/>
        </w:rPr>
        <w:t xml:space="preserve">9-му классу </w:t>
      </w:r>
      <w:r w:rsidR="00753275">
        <w:rPr>
          <w:rFonts w:ascii="Times New Roman" w:hAnsi="Times New Roman" w:cs="Times New Roman"/>
          <w:bCs/>
          <w:sz w:val="28"/>
          <w:szCs w:val="28"/>
        </w:rPr>
        <w:t>(</w:t>
      </w:r>
      <w:r w:rsidRPr="004B0989">
        <w:rPr>
          <w:rFonts w:ascii="Times New Roman" w:hAnsi="Times New Roman" w:cs="Times New Roman"/>
          <w:bCs/>
          <w:sz w:val="28"/>
          <w:szCs w:val="28"/>
        </w:rPr>
        <w:t>5-ому году обучения</w:t>
      </w:r>
      <w:r w:rsidR="00753275">
        <w:rPr>
          <w:rFonts w:ascii="Times New Roman" w:hAnsi="Times New Roman" w:cs="Times New Roman"/>
          <w:bCs/>
          <w:sz w:val="28"/>
          <w:szCs w:val="28"/>
        </w:rPr>
        <w:t>)</w:t>
      </w:r>
      <w:r w:rsidRPr="004B0989">
        <w:rPr>
          <w:rFonts w:ascii="Times New Roman" w:hAnsi="Times New Roman" w:cs="Times New Roman"/>
          <w:bCs/>
          <w:sz w:val="28"/>
          <w:szCs w:val="28"/>
        </w:rPr>
        <w:t xml:space="preserve"> для лиц, принятых </w:t>
      </w:r>
      <w:r w:rsidR="00753275">
        <w:rPr>
          <w:rFonts w:ascii="Times New Roman" w:hAnsi="Times New Roman" w:cs="Times New Roman"/>
          <w:bCs/>
          <w:sz w:val="28"/>
          <w:szCs w:val="28"/>
        </w:rPr>
        <w:t>в ПОО ЯО</w:t>
      </w:r>
      <w:r w:rsidRPr="004B0989">
        <w:rPr>
          <w:rFonts w:ascii="Times New Roman" w:hAnsi="Times New Roman" w:cs="Times New Roman"/>
          <w:bCs/>
          <w:sz w:val="28"/>
          <w:szCs w:val="28"/>
        </w:rPr>
        <w:t xml:space="preserve"> на базе 8 классов общеобразовательных организаций.</w:t>
      </w:r>
    </w:p>
    <w:p w:rsidR="00616D31" w:rsidRPr="004B0989" w:rsidRDefault="005C70AA" w:rsidP="00DB4050">
      <w:pPr>
        <w:tabs>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w:t>
      </w:r>
      <w:r w:rsidR="00616D31" w:rsidRPr="004B0989">
        <w:rPr>
          <w:rFonts w:ascii="Times New Roman" w:hAnsi="Times New Roman" w:cs="Times New Roman"/>
          <w:sz w:val="28"/>
          <w:szCs w:val="28"/>
        </w:rPr>
        <w:t>абочие программы по учебным дисциплинам составлены на основе Фундаментального ядра содержания общего образования и Требований к результатам общего образования, представленных в федеральном государственном образовательном стандарте общего образования.</w:t>
      </w:r>
    </w:p>
    <w:p w:rsidR="00616D31" w:rsidRPr="004B0989" w:rsidRDefault="00A265AD" w:rsidP="00DB4050">
      <w:pPr>
        <w:tabs>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w:t>
      </w:r>
      <w:r w:rsidR="00616D31" w:rsidRPr="004B0989">
        <w:rPr>
          <w:rFonts w:ascii="Times New Roman" w:hAnsi="Times New Roman" w:cs="Times New Roman"/>
          <w:sz w:val="28"/>
          <w:szCs w:val="28"/>
        </w:rPr>
        <w:t>оставлени</w:t>
      </w:r>
      <w:r w:rsidRPr="004B0989">
        <w:rPr>
          <w:rFonts w:ascii="Times New Roman" w:hAnsi="Times New Roman" w:cs="Times New Roman"/>
          <w:sz w:val="28"/>
          <w:szCs w:val="28"/>
        </w:rPr>
        <w:t>е</w:t>
      </w:r>
      <w:r w:rsidR="00616D31" w:rsidRPr="004B0989">
        <w:rPr>
          <w:rFonts w:ascii="Times New Roman" w:hAnsi="Times New Roman" w:cs="Times New Roman"/>
          <w:sz w:val="28"/>
          <w:szCs w:val="28"/>
        </w:rPr>
        <w:t xml:space="preserve"> рабочих программ и отбор учебного материала </w:t>
      </w:r>
      <w:r w:rsidRPr="004B0989">
        <w:rPr>
          <w:rFonts w:ascii="Times New Roman" w:hAnsi="Times New Roman" w:cs="Times New Roman"/>
          <w:sz w:val="28"/>
          <w:szCs w:val="28"/>
        </w:rPr>
        <w:t>проводилось поэтапно</w:t>
      </w:r>
      <w:r w:rsidR="00616D31" w:rsidRPr="004B0989">
        <w:rPr>
          <w:rFonts w:ascii="Times New Roman" w:hAnsi="Times New Roman" w:cs="Times New Roman"/>
          <w:sz w:val="28"/>
          <w:szCs w:val="28"/>
        </w:rPr>
        <w:t>:</w:t>
      </w:r>
    </w:p>
    <w:p w:rsidR="00616D31" w:rsidRPr="004B0989" w:rsidRDefault="00616D31" w:rsidP="00DB4050">
      <w:pPr>
        <w:pStyle w:val="a3"/>
        <w:numPr>
          <w:ilvl w:val="0"/>
          <w:numId w:val="52"/>
        </w:numPr>
        <w:tabs>
          <w:tab w:val="left" w:pos="1134"/>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Изучение нормативной базы.</w:t>
      </w:r>
    </w:p>
    <w:p w:rsidR="00616D31" w:rsidRPr="004B0989" w:rsidRDefault="00616D31" w:rsidP="00DB4050">
      <w:pPr>
        <w:pStyle w:val="a3"/>
        <w:numPr>
          <w:ilvl w:val="0"/>
          <w:numId w:val="52"/>
        </w:numPr>
        <w:shd w:val="clear" w:color="auto" w:fill="FFFFFF"/>
        <w:tabs>
          <w:tab w:val="left" w:pos="1134"/>
        </w:tabs>
        <w:spacing w:after="0" w:line="240" w:lineRule="auto"/>
        <w:ind w:left="-567" w:firstLine="567"/>
        <w:jc w:val="both"/>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 xml:space="preserve">Изучение </w:t>
      </w:r>
      <w:r w:rsidRPr="004B0989">
        <w:rPr>
          <w:rFonts w:ascii="Times New Roman" w:hAnsi="Times New Roman" w:cs="Times New Roman"/>
          <w:sz w:val="28"/>
          <w:szCs w:val="28"/>
        </w:rPr>
        <w:t>основного содержание курса, то есть соответствующего раздела фундаментального ядра содержания общего образования, который сохраняется независимо от того, по какому учебнику работает учитель.</w:t>
      </w:r>
    </w:p>
    <w:p w:rsidR="00616D31" w:rsidRPr="004B0989" w:rsidRDefault="00616D31" w:rsidP="00DB4050">
      <w:pPr>
        <w:pStyle w:val="a3"/>
        <w:numPr>
          <w:ilvl w:val="0"/>
          <w:numId w:val="52"/>
        </w:numPr>
        <w:shd w:val="clear" w:color="auto" w:fill="FFFFFF"/>
        <w:tabs>
          <w:tab w:val="left" w:pos="1134"/>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Выбор программы по учебной дисциплине и соответствующей ей</w:t>
      </w:r>
      <w:r w:rsidRPr="004B0989">
        <w:rPr>
          <w:rFonts w:ascii="Times New Roman" w:eastAsia="Times New Roman" w:hAnsi="Times New Roman" w:cs="Times New Roman"/>
          <w:sz w:val="28"/>
          <w:szCs w:val="28"/>
          <w:lang w:eastAsia="ru-RU"/>
        </w:rPr>
        <w:t xml:space="preserve"> </w:t>
      </w:r>
      <w:r w:rsidR="00DB4050">
        <w:rPr>
          <w:rFonts w:ascii="Times New Roman" w:hAnsi="Times New Roman" w:cs="Times New Roman"/>
          <w:sz w:val="28"/>
          <w:szCs w:val="28"/>
        </w:rPr>
        <w:t>линии учебников из</w:t>
      </w:r>
      <w:r w:rsidRPr="004B0989">
        <w:rPr>
          <w:rFonts w:ascii="Times New Roman" w:hAnsi="Times New Roman" w:cs="Times New Roman"/>
          <w:sz w:val="28"/>
          <w:szCs w:val="28"/>
        </w:rPr>
        <w:t xml:space="preserve"> федерального перечня, рекомендованного Министерством образования РФ.</w:t>
      </w:r>
    </w:p>
    <w:p w:rsidR="00616D31" w:rsidRPr="004B0989" w:rsidRDefault="00616D31" w:rsidP="00DB4050">
      <w:pPr>
        <w:pStyle w:val="a3"/>
        <w:numPr>
          <w:ilvl w:val="0"/>
          <w:numId w:val="52"/>
        </w:numPr>
        <w:tabs>
          <w:tab w:val="left" w:pos="1134"/>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Сопоставление содержания выбранной программы и учебника (УМК </w:t>
      </w:r>
      <w:r w:rsidR="00753275">
        <w:rPr>
          <w:rFonts w:ascii="Times New Roman" w:hAnsi="Times New Roman" w:cs="Times New Roman"/>
          <w:sz w:val="28"/>
          <w:szCs w:val="28"/>
        </w:rPr>
        <w:t xml:space="preserve">и </w:t>
      </w:r>
      <w:r w:rsidRPr="004B0989">
        <w:rPr>
          <w:rFonts w:ascii="Times New Roman" w:hAnsi="Times New Roman" w:cs="Times New Roman"/>
          <w:sz w:val="28"/>
          <w:szCs w:val="28"/>
        </w:rPr>
        <w:t xml:space="preserve">выбранного учебника для 9 класса) с содержанием Примерной программы, созданной на основе ФГОС. </w:t>
      </w:r>
    </w:p>
    <w:p w:rsidR="00616D31" w:rsidRPr="004B0989" w:rsidRDefault="00616D31" w:rsidP="00DB4050">
      <w:pPr>
        <w:pStyle w:val="a3"/>
        <w:numPr>
          <w:ilvl w:val="0"/>
          <w:numId w:val="52"/>
        </w:numPr>
        <w:tabs>
          <w:tab w:val="left" w:pos="1134"/>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Определение разделов, тем, вопросов, соответствующих содержанию Примерной программы.</w:t>
      </w:r>
    </w:p>
    <w:p w:rsidR="00616D31" w:rsidRPr="004B0989" w:rsidRDefault="00616D31" w:rsidP="00DB4050">
      <w:pPr>
        <w:pStyle w:val="a3"/>
        <w:numPr>
          <w:ilvl w:val="0"/>
          <w:numId w:val="52"/>
        </w:numPr>
        <w:tabs>
          <w:tab w:val="left" w:pos="1134"/>
          <w:tab w:val="left" w:pos="342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Структурирование содержания учебного материала предмета, выбранного в Примерной программе, определив последовательность тем и количество часов на изучение каждой темы.</w:t>
      </w:r>
    </w:p>
    <w:p w:rsidR="00616D31" w:rsidRPr="004B0989" w:rsidRDefault="00616D31" w:rsidP="00DB4050">
      <w:pPr>
        <w:pStyle w:val="Standard"/>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Содержание учебного предмета является основной частью программы и включает в себя перечень изучаемого материала - разделы программы и их содержание для 9 класса, выделенное из примерной основной образовательной программы основного общего образования с учетом используемого учебника.</w:t>
      </w:r>
    </w:p>
    <w:p w:rsidR="00616D31" w:rsidRPr="004B0989" w:rsidRDefault="00616D31" w:rsidP="00DB4050">
      <w:pPr>
        <w:pStyle w:val="Standard"/>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В этой части рабочей программы приводится краткое содержание изучаемого учебного материала в виде перечисления основных разделов, тем курса и перечня дидактических элементов в рамках каждой темы. По каждому разделу (общей теме) указывается количество учебных часов, выделяемых на ее освоение, определяются такие формы организации учебных занятий, как экскурсия, практические и лабораторные работы, возможные направления проектной деятельности.</w:t>
      </w:r>
    </w:p>
    <w:p w:rsidR="00115607" w:rsidRPr="004B0989" w:rsidRDefault="005C70AA"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Рабочие п</w:t>
      </w:r>
      <w:r w:rsidR="00115607" w:rsidRPr="004B0989">
        <w:rPr>
          <w:rFonts w:ascii="Times New Roman" w:hAnsi="Times New Roman" w:cs="Times New Roman"/>
          <w:sz w:val="28"/>
          <w:szCs w:val="28"/>
        </w:rPr>
        <w:t>рограммы учебных предметов реализуются в течение одного или двух лет в зависимости от реализуемых профессиональными образовательными организациями программ.</w:t>
      </w:r>
    </w:p>
    <w:p w:rsidR="008C7E5D" w:rsidRPr="004B0989" w:rsidRDefault="008C7E5D"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p>
    <w:p w:rsidR="008C7E5D" w:rsidRPr="004B0989" w:rsidRDefault="008C7E5D" w:rsidP="00DB4050">
      <w:pPr>
        <w:widowControl/>
        <w:suppressAutoHyphens w:val="0"/>
        <w:autoSpaceDN/>
        <w:spacing w:after="0" w:line="240" w:lineRule="auto"/>
        <w:ind w:left="-567" w:firstLine="567"/>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br w:type="page"/>
      </w:r>
    </w:p>
    <w:p w:rsidR="00970C39" w:rsidRPr="004B0989" w:rsidRDefault="00970C39" w:rsidP="00DB4050">
      <w:pPr>
        <w:spacing w:after="0" w:line="240" w:lineRule="auto"/>
        <w:ind w:left="-567" w:firstLine="567"/>
        <w:jc w:val="right"/>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ПРИЛОЖЕНИЕ</w:t>
      </w:r>
      <w:r w:rsidR="00057DEC">
        <w:rPr>
          <w:rFonts w:ascii="Times New Roman" w:eastAsia="Times New Roman" w:hAnsi="Times New Roman" w:cs="Times New Roman"/>
          <w:sz w:val="28"/>
          <w:szCs w:val="28"/>
          <w:lang w:eastAsia="ru-RU"/>
        </w:rPr>
        <w:t xml:space="preserve"> 1</w:t>
      </w:r>
    </w:p>
    <w:p w:rsidR="00970C39" w:rsidRPr="004B0989" w:rsidRDefault="00970C39" w:rsidP="00DB4050">
      <w:pPr>
        <w:spacing w:after="0" w:line="240" w:lineRule="auto"/>
        <w:ind w:left="-567" w:firstLine="567"/>
        <w:jc w:val="right"/>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_________________________________________________________________</w:t>
      </w: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(наименовании </w:t>
      </w:r>
      <w:r w:rsidR="006755A7" w:rsidRPr="004B0989">
        <w:rPr>
          <w:rFonts w:ascii="Times New Roman" w:eastAsia="Times New Roman" w:hAnsi="Times New Roman" w:cs="Times New Roman"/>
          <w:sz w:val="28"/>
          <w:szCs w:val="28"/>
          <w:lang w:eastAsia="ru-RU"/>
        </w:rPr>
        <w:t xml:space="preserve">профессиональной </w:t>
      </w:r>
      <w:r w:rsidRPr="004B0989">
        <w:rPr>
          <w:rFonts w:ascii="Times New Roman" w:eastAsia="Times New Roman" w:hAnsi="Times New Roman" w:cs="Times New Roman"/>
          <w:sz w:val="28"/>
          <w:szCs w:val="28"/>
          <w:lang w:eastAsia="ru-RU"/>
        </w:rPr>
        <w:t>образовательной организации</w:t>
      </w:r>
      <w:r w:rsidR="006755A7" w:rsidRPr="004B0989">
        <w:rPr>
          <w:rFonts w:ascii="Times New Roman" w:eastAsia="Times New Roman" w:hAnsi="Times New Roman" w:cs="Times New Roman"/>
          <w:sz w:val="28"/>
          <w:szCs w:val="28"/>
          <w:lang w:eastAsia="ru-RU"/>
        </w:rPr>
        <w:t>)</w:t>
      </w:r>
    </w:p>
    <w:p w:rsidR="00F93FEC" w:rsidRPr="004B0989" w:rsidRDefault="00F93FEC" w:rsidP="00DB4050">
      <w:pPr>
        <w:spacing w:after="0" w:line="240" w:lineRule="auto"/>
        <w:ind w:left="-567" w:firstLine="567"/>
        <w:jc w:val="right"/>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right"/>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93FEC" w:rsidRPr="004B0989" w:rsidRDefault="00F93F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w:t>
      </w:r>
    </w:p>
    <w:p w:rsidR="00F93FEC" w:rsidRPr="004B0989" w:rsidRDefault="00F93F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w:t>
      </w:r>
      <w:r w:rsidR="00CB022E" w:rsidRPr="004B0989">
        <w:rPr>
          <w:rFonts w:ascii="Times New Roman" w:eastAsia="Times New Roman" w:hAnsi="Times New Roman" w:cs="Times New Roman"/>
          <w:sz w:val="28"/>
          <w:szCs w:val="28"/>
          <w:lang w:eastAsia="ru-RU"/>
        </w:rPr>
        <w:t>__</w:t>
      </w:r>
      <w:r w:rsidRPr="004B0989">
        <w:rPr>
          <w:rFonts w:ascii="Times New Roman" w:eastAsia="Times New Roman" w:hAnsi="Times New Roman" w:cs="Times New Roman"/>
          <w:sz w:val="28"/>
          <w:szCs w:val="28"/>
          <w:lang w:eastAsia="ru-RU"/>
        </w:rPr>
        <w:t>__________20</w:t>
      </w:r>
      <w:r w:rsidR="00CB022E" w:rsidRPr="004B0989">
        <w:rPr>
          <w:rFonts w:ascii="Times New Roman" w:eastAsia="Times New Roman" w:hAnsi="Times New Roman" w:cs="Times New Roman"/>
          <w:sz w:val="28"/>
          <w:szCs w:val="28"/>
          <w:lang w:eastAsia="ru-RU"/>
        </w:rPr>
        <w:t>___</w:t>
      </w:r>
      <w:r w:rsidRPr="004B0989">
        <w:rPr>
          <w:rFonts w:ascii="Times New Roman" w:eastAsia="Times New Roman" w:hAnsi="Times New Roman" w:cs="Times New Roman"/>
          <w:sz w:val="28"/>
          <w:szCs w:val="28"/>
          <w:lang w:eastAsia="ru-RU"/>
        </w:rPr>
        <w:t>г.</w:t>
      </w: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DD5798" w:rsidRPr="004B0989" w:rsidRDefault="00DD5798"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98310B"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 xml:space="preserve">МАКЕТ </w:t>
      </w:r>
      <w:r w:rsidR="00F93FEC" w:rsidRPr="004B0989">
        <w:rPr>
          <w:rFonts w:ascii="Times New Roman" w:eastAsia="Times New Roman" w:hAnsi="Times New Roman" w:cs="Times New Roman"/>
          <w:b/>
          <w:sz w:val="28"/>
          <w:szCs w:val="28"/>
          <w:lang w:eastAsia="ru-RU"/>
        </w:rPr>
        <w:t>РАБОЧ</w:t>
      </w:r>
      <w:r w:rsidRPr="004B0989">
        <w:rPr>
          <w:rFonts w:ascii="Times New Roman" w:eastAsia="Times New Roman" w:hAnsi="Times New Roman" w:cs="Times New Roman"/>
          <w:b/>
          <w:sz w:val="28"/>
          <w:szCs w:val="28"/>
          <w:lang w:eastAsia="ru-RU"/>
        </w:rPr>
        <w:t>ЕЙ</w:t>
      </w:r>
      <w:r w:rsidR="00F93FEC" w:rsidRPr="004B0989">
        <w:rPr>
          <w:rFonts w:ascii="Times New Roman" w:eastAsia="Times New Roman" w:hAnsi="Times New Roman" w:cs="Times New Roman"/>
          <w:b/>
          <w:sz w:val="28"/>
          <w:szCs w:val="28"/>
          <w:lang w:eastAsia="ru-RU"/>
        </w:rPr>
        <w:t xml:space="preserve"> ПРОГРАММ</w:t>
      </w:r>
      <w:r w:rsidRPr="004B0989">
        <w:rPr>
          <w:rFonts w:ascii="Times New Roman" w:eastAsia="Times New Roman" w:hAnsi="Times New Roman" w:cs="Times New Roman"/>
          <w:b/>
          <w:sz w:val="28"/>
          <w:szCs w:val="28"/>
          <w:lang w:eastAsia="ru-RU"/>
        </w:rPr>
        <w:t>Ы</w:t>
      </w:r>
      <w:r w:rsidR="00F93FEC" w:rsidRPr="004B0989">
        <w:rPr>
          <w:rFonts w:ascii="Times New Roman" w:eastAsia="Times New Roman" w:hAnsi="Times New Roman" w:cs="Times New Roman"/>
          <w:b/>
          <w:sz w:val="28"/>
          <w:szCs w:val="28"/>
          <w:lang w:eastAsia="ru-RU"/>
        </w:rPr>
        <w:t xml:space="preserve"> УЧЕБНОГО ПРЕДМЕТА</w:t>
      </w: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_______________________________________________________________</w:t>
      </w: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(предмет)</w:t>
      </w:r>
    </w:p>
    <w:p w:rsidR="00F93FEC" w:rsidRPr="004B0989" w:rsidRDefault="00F93FEC"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right"/>
        <w:rPr>
          <w:rFonts w:ascii="Times New Roman" w:eastAsia="Times New Roman" w:hAnsi="Times New Roman" w:cs="Times New Roman"/>
          <w:sz w:val="28"/>
          <w:szCs w:val="28"/>
          <w:lang w:eastAsia="ru-RU"/>
        </w:rPr>
      </w:pPr>
    </w:p>
    <w:p w:rsidR="00DE7C29" w:rsidRPr="004B0989" w:rsidRDefault="00DE7C29" w:rsidP="00DB4050">
      <w:pPr>
        <w:spacing w:after="0" w:line="240" w:lineRule="auto"/>
        <w:ind w:left="-567" w:firstLine="567"/>
        <w:jc w:val="right"/>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right"/>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w:t>
      </w:r>
      <w:r w:rsidR="00B32AA6"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а</w:t>
      </w:r>
      <w:r w:rsidR="00B32AA6"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w:t>
      </w:r>
    </w:p>
    <w:p w:rsidR="00F93FEC" w:rsidRPr="004B0989" w:rsidRDefault="00B32AA6" w:rsidP="00DB4050">
      <w:pPr>
        <w:spacing w:after="0" w:line="240" w:lineRule="auto"/>
        <w:ind w:left="-567" w:firstLine="567"/>
        <w:jc w:val="right"/>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r w:rsidR="00F93FEC" w:rsidRPr="004B0989">
        <w:rPr>
          <w:rFonts w:ascii="Times New Roman" w:eastAsia="Times New Roman" w:hAnsi="Times New Roman" w:cs="Times New Roman"/>
          <w:sz w:val="28"/>
          <w:szCs w:val="28"/>
          <w:lang w:eastAsia="ru-RU"/>
        </w:rPr>
        <w:t>__</w:t>
      </w:r>
      <w:r w:rsidRPr="004B0989">
        <w:rPr>
          <w:rFonts w:ascii="Times New Roman" w:eastAsia="Times New Roman" w:hAnsi="Times New Roman" w:cs="Times New Roman"/>
          <w:sz w:val="28"/>
          <w:szCs w:val="28"/>
          <w:lang w:eastAsia="ru-RU"/>
        </w:rPr>
        <w:t>___</w:t>
      </w:r>
      <w:r w:rsidR="00F93FEC" w:rsidRPr="004B0989">
        <w:rPr>
          <w:rFonts w:ascii="Times New Roman" w:eastAsia="Times New Roman" w:hAnsi="Times New Roman" w:cs="Times New Roman"/>
          <w:sz w:val="28"/>
          <w:szCs w:val="28"/>
          <w:lang w:eastAsia="ru-RU"/>
        </w:rPr>
        <w:t>_________________</w:t>
      </w:r>
    </w:p>
    <w:p w:rsidR="00F93FEC" w:rsidRPr="001D2CCE" w:rsidRDefault="00F93FEC" w:rsidP="001D2CCE">
      <w:pPr>
        <w:spacing w:after="0" w:line="240" w:lineRule="auto"/>
        <w:ind w:left="5097" w:firstLine="1275"/>
        <w:rPr>
          <w:rFonts w:ascii="Times New Roman" w:eastAsia="Times New Roman" w:hAnsi="Times New Roman" w:cs="Times New Roman"/>
          <w:sz w:val="28"/>
          <w:szCs w:val="28"/>
          <w:vertAlign w:val="superscript"/>
          <w:lang w:eastAsia="ru-RU"/>
        </w:rPr>
      </w:pPr>
      <w:r w:rsidRPr="001D2CCE">
        <w:rPr>
          <w:rFonts w:ascii="Times New Roman" w:eastAsia="Times New Roman" w:hAnsi="Times New Roman" w:cs="Times New Roman"/>
          <w:sz w:val="28"/>
          <w:szCs w:val="28"/>
          <w:vertAlign w:val="superscript"/>
          <w:lang w:eastAsia="ru-RU"/>
        </w:rPr>
        <w:t>(Ф.И.О. преподавателя)</w:t>
      </w:r>
    </w:p>
    <w:p w:rsidR="00F93FEC" w:rsidRPr="004B0989" w:rsidRDefault="00F93FEC" w:rsidP="00DB4050">
      <w:pPr>
        <w:spacing w:after="0" w:line="240" w:lineRule="auto"/>
        <w:ind w:left="-567" w:firstLine="567"/>
        <w:jc w:val="right"/>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sz w:val="28"/>
          <w:szCs w:val="28"/>
          <w:lang w:eastAsia="ru-RU"/>
        </w:rPr>
      </w:pPr>
    </w:p>
    <w:p w:rsidR="00DE7C29" w:rsidRPr="004B0989" w:rsidRDefault="00DE7C29" w:rsidP="00DB4050">
      <w:pPr>
        <w:spacing w:after="0" w:line="240" w:lineRule="auto"/>
        <w:ind w:left="-567" w:firstLine="567"/>
        <w:jc w:val="center"/>
        <w:rPr>
          <w:rFonts w:ascii="Times New Roman" w:eastAsia="Times New Roman" w:hAnsi="Times New Roman" w:cs="Times New Roman"/>
          <w:b/>
          <w:sz w:val="28"/>
          <w:szCs w:val="28"/>
          <w:lang w:eastAsia="ru-RU"/>
        </w:rPr>
      </w:pPr>
    </w:p>
    <w:p w:rsidR="009B325A" w:rsidRPr="004B0989" w:rsidRDefault="00F93FEC"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b/>
          <w:sz w:val="28"/>
          <w:szCs w:val="28"/>
          <w:lang w:eastAsia="ru-RU"/>
        </w:rPr>
        <w:t>г. Ярославль</w:t>
      </w:r>
      <w:r w:rsidR="00753275">
        <w:rPr>
          <w:rFonts w:ascii="Times New Roman" w:eastAsia="Times New Roman" w:hAnsi="Times New Roman" w:cs="Times New Roman"/>
          <w:b/>
          <w:sz w:val="28"/>
          <w:szCs w:val="28"/>
          <w:lang w:eastAsia="ru-RU"/>
        </w:rPr>
        <w:t xml:space="preserve"> </w:t>
      </w:r>
      <w:r w:rsidRPr="004B0989">
        <w:rPr>
          <w:rFonts w:ascii="Times New Roman" w:eastAsia="Times New Roman" w:hAnsi="Times New Roman" w:cs="Times New Roman"/>
          <w:b/>
          <w:sz w:val="28"/>
          <w:szCs w:val="28"/>
          <w:lang w:eastAsia="ru-RU"/>
        </w:rPr>
        <w:t>20</w:t>
      </w:r>
      <w:r w:rsidR="00CB022E" w:rsidRPr="004B0989">
        <w:rPr>
          <w:rFonts w:ascii="Times New Roman" w:eastAsia="Times New Roman" w:hAnsi="Times New Roman" w:cs="Times New Roman"/>
          <w:b/>
          <w:sz w:val="28"/>
          <w:szCs w:val="28"/>
          <w:lang w:eastAsia="ru-RU"/>
        </w:rPr>
        <w:t>___</w:t>
      </w:r>
      <w:r w:rsidRPr="004B0989">
        <w:rPr>
          <w:rFonts w:ascii="Times New Roman" w:eastAsia="Times New Roman" w:hAnsi="Times New Roman" w:cs="Times New Roman"/>
          <w:b/>
          <w:sz w:val="28"/>
          <w:szCs w:val="28"/>
          <w:lang w:eastAsia="ru-RU"/>
        </w:rPr>
        <w:t>г.</w:t>
      </w:r>
      <w:r w:rsidR="009B325A" w:rsidRPr="004B0989">
        <w:rPr>
          <w:rFonts w:ascii="Times New Roman" w:hAnsi="Times New Roman" w:cs="Times New Roman"/>
          <w:sz w:val="28"/>
          <w:szCs w:val="28"/>
        </w:rPr>
        <w:br w:type="page"/>
      </w:r>
    </w:p>
    <w:tbl>
      <w:tblPr>
        <w:tblStyle w:val="a8"/>
        <w:tblW w:w="5076"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1"/>
      </w:tblGrid>
      <w:tr w:rsidR="00CB022E" w:rsidRPr="004B0989" w:rsidTr="00D0424F">
        <w:tc>
          <w:tcPr>
            <w:tcW w:w="2388" w:type="pct"/>
          </w:tcPr>
          <w:p w:rsidR="00CB022E" w:rsidRPr="004B0989" w:rsidRDefault="002033F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br w:type="page"/>
            </w:r>
            <w:r w:rsidR="00CB022E" w:rsidRPr="004B0989">
              <w:rPr>
                <w:rFonts w:ascii="Times New Roman" w:eastAsia="Times New Roman" w:hAnsi="Times New Roman" w:cs="Times New Roman"/>
                <w:sz w:val="28"/>
                <w:szCs w:val="28"/>
                <w:lang w:eastAsia="ru-RU"/>
              </w:rPr>
              <w:t>Рассмотрена методической</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_______________</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___________  20__г. </w:t>
            </w:r>
          </w:p>
          <w:p w:rsidR="00B20D81" w:rsidRDefault="00B20D81" w:rsidP="00DB4050">
            <w:pPr>
              <w:spacing w:after="0" w:line="240" w:lineRule="auto"/>
              <w:ind w:left="-567" w:firstLine="567"/>
              <w:rPr>
                <w:rFonts w:ascii="Times New Roman" w:eastAsia="Times New Roman" w:hAnsi="Times New Roman" w:cs="Times New Roman"/>
                <w:sz w:val="28"/>
                <w:szCs w:val="28"/>
                <w:lang w:eastAsia="ru-RU"/>
              </w:rPr>
            </w:pP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________________                     </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612" w:type="pct"/>
          </w:tcPr>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CB022E" w:rsidRPr="004B0989" w:rsidRDefault="00CB022E"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93FEC" w:rsidRPr="004B0989" w:rsidRDefault="00F93FEC" w:rsidP="00DB4050">
      <w:pPr>
        <w:spacing w:after="0" w:line="240" w:lineRule="auto"/>
        <w:ind w:left="-567" w:firstLine="567"/>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93FEC" w:rsidRPr="004B0989" w:rsidRDefault="00F93F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93FEC" w:rsidRPr="004B0989" w:rsidRDefault="00F93FEC" w:rsidP="00DB4050">
      <w:pPr>
        <w:pStyle w:val="Textbody"/>
        <w:spacing w:after="0"/>
        <w:ind w:left="-567" w:firstLine="567"/>
        <w:rPr>
          <w:rFonts w:eastAsia="Times New Roman" w:cs="Times New Roman"/>
          <w:b/>
          <w:bCs/>
          <w:color w:val="000000"/>
          <w:spacing w:val="-14"/>
          <w:w w:val="109"/>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F93FEC" w:rsidRPr="004B0989" w:rsidRDefault="00F93FEC" w:rsidP="00DB4050">
      <w:pPr>
        <w:spacing w:after="0" w:line="240" w:lineRule="auto"/>
        <w:ind w:left="-567" w:firstLine="567"/>
        <w:rPr>
          <w:rFonts w:ascii="Times New Roman" w:hAnsi="Times New Roman" w:cs="Times New Roman"/>
          <w:sz w:val="28"/>
          <w:szCs w:val="28"/>
        </w:rPr>
      </w:pPr>
    </w:p>
    <w:p w:rsidR="00B12F86" w:rsidRPr="004B0989" w:rsidRDefault="00B12F86" w:rsidP="00DB4050">
      <w:pPr>
        <w:widowControl/>
        <w:suppressAutoHyphens w:val="0"/>
        <w:autoSpaceDN/>
        <w:spacing w:after="0" w:line="240" w:lineRule="auto"/>
        <w:ind w:left="-567" w:firstLine="567"/>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br w:type="page"/>
      </w:r>
    </w:p>
    <w:p w:rsidR="00B12F86" w:rsidRPr="004B0989" w:rsidRDefault="00B12F86" w:rsidP="00DB4050">
      <w:pPr>
        <w:spacing w:after="0" w:line="240" w:lineRule="auto"/>
        <w:ind w:left="-567" w:firstLine="567"/>
        <w:jc w:val="center"/>
        <w:rPr>
          <w:rFonts w:ascii="Times New Roman" w:eastAsia="Times New Roman" w:hAnsi="Times New Roman" w:cs="Times New Roman"/>
          <w:b/>
          <w:color w:val="000000"/>
          <w:sz w:val="28"/>
          <w:szCs w:val="28"/>
          <w:lang w:eastAsia="ru-RU"/>
        </w:rPr>
      </w:pPr>
      <w:bookmarkStart w:id="1" w:name="_Hlk530408448"/>
      <w:r w:rsidRPr="004B0989">
        <w:rPr>
          <w:rFonts w:ascii="Times New Roman" w:eastAsia="Times New Roman" w:hAnsi="Times New Roman" w:cs="Times New Roman"/>
          <w:b/>
          <w:color w:val="000000"/>
          <w:sz w:val="28"/>
          <w:szCs w:val="28"/>
          <w:lang w:eastAsia="ru-RU"/>
        </w:rPr>
        <w:lastRenderedPageBreak/>
        <w:t>ПОЯСНИТЕЛЬНАЯ ЗАПИСКА</w:t>
      </w:r>
    </w:p>
    <w:p w:rsidR="00BE3497" w:rsidRPr="00BE3497" w:rsidRDefault="00BE3497"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ab/>
      </w:r>
      <w:r w:rsidR="00596487" w:rsidRPr="00596487">
        <w:rPr>
          <w:rFonts w:ascii="Times New Roman" w:eastAsia="Times New Roman" w:hAnsi="Times New Roman" w:cs="Times New Roman"/>
          <w:color w:val="000000"/>
          <w:sz w:val="28"/>
          <w:szCs w:val="28"/>
          <w:lang w:eastAsia="ru-RU"/>
        </w:rPr>
        <w:t>П</w:t>
      </w:r>
      <w:r w:rsidR="00596487">
        <w:rPr>
          <w:rFonts w:ascii="Times New Roman" w:eastAsia="Times New Roman" w:hAnsi="Times New Roman" w:cs="Times New Roman"/>
          <w:color w:val="000000"/>
          <w:sz w:val="28"/>
          <w:szCs w:val="28"/>
          <w:lang w:eastAsia="ru-RU"/>
        </w:rPr>
        <w:t>ояснительная записка содержит</w:t>
      </w:r>
      <w:r w:rsidRPr="00BE3497">
        <w:rPr>
          <w:rFonts w:ascii="Times New Roman" w:eastAsia="Times New Roman" w:hAnsi="Times New Roman" w:cs="Times New Roman"/>
          <w:color w:val="000000"/>
          <w:sz w:val="28"/>
          <w:szCs w:val="28"/>
          <w:lang w:eastAsia="ru-RU"/>
        </w:rPr>
        <w:t>:</w:t>
      </w:r>
    </w:p>
    <w:p w:rsidR="003250FA" w:rsidRPr="004B0989" w:rsidRDefault="00947B05"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1. </w:t>
      </w:r>
      <w:r w:rsidR="003250FA" w:rsidRPr="004B0989">
        <w:rPr>
          <w:rFonts w:ascii="Times New Roman" w:eastAsia="Times New Roman" w:hAnsi="Times New Roman" w:cs="Times New Roman"/>
          <w:color w:val="000000"/>
          <w:sz w:val="28"/>
          <w:szCs w:val="28"/>
          <w:lang w:eastAsia="ru-RU"/>
        </w:rPr>
        <w:t>Нормативные документы, на основе которых составлена рабочая программа учебного предмета:</w:t>
      </w:r>
    </w:p>
    <w:p w:rsidR="00F93FEC" w:rsidRPr="004B0989" w:rsidRDefault="00F93FEC" w:rsidP="00DB4050">
      <w:pPr>
        <w:pStyle w:val="210"/>
        <w:numPr>
          <w:ilvl w:val="3"/>
          <w:numId w:val="53"/>
        </w:numPr>
        <w:tabs>
          <w:tab w:val="left" w:pos="142"/>
          <w:tab w:val="left" w:pos="284"/>
          <w:tab w:val="left" w:pos="426"/>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w:t>
      </w:r>
      <w:r w:rsidR="00A25727" w:rsidRPr="004B0989">
        <w:rPr>
          <w:sz w:val="28"/>
          <w:szCs w:val="28"/>
        </w:rPr>
        <w:t> </w:t>
      </w:r>
      <w:r w:rsidRPr="004B0989">
        <w:rPr>
          <w:rStyle w:val="211pt"/>
          <w:sz w:val="28"/>
          <w:szCs w:val="28"/>
        </w:rPr>
        <w:t>1897 (</w:t>
      </w:r>
      <w:r w:rsidR="00933EFD" w:rsidRPr="004B0989">
        <w:rPr>
          <w:rStyle w:val="211pt"/>
          <w:sz w:val="28"/>
          <w:szCs w:val="28"/>
        </w:rPr>
        <w:t>с изменениями и дополнениями</w:t>
      </w:r>
      <w:r w:rsidR="00EC316C" w:rsidRPr="004B0989">
        <w:rPr>
          <w:rStyle w:val="211pt"/>
          <w:sz w:val="28"/>
          <w:szCs w:val="28"/>
        </w:rPr>
        <w:t xml:space="preserve"> от 29 декабря 2014г., 31 декабря 2015г.)</w:t>
      </w:r>
      <w:r w:rsidR="001350C1">
        <w:rPr>
          <w:rStyle w:val="211pt"/>
          <w:sz w:val="28"/>
          <w:szCs w:val="28"/>
        </w:rPr>
        <w:t>;</w:t>
      </w:r>
    </w:p>
    <w:p w:rsidR="00F93FEC" w:rsidRPr="004B0989" w:rsidRDefault="001350C1" w:rsidP="00DB4050">
      <w:pPr>
        <w:pStyle w:val="Standard"/>
        <w:numPr>
          <w:ilvl w:val="3"/>
          <w:numId w:val="53"/>
        </w:numPr>
        <w:tabs>
          <w:tab w:val="left" w:pos="142"/>
          <w:tab w:val="left" w:pos="284"/>
          <w:tab w:val="left" w:pos="426"/>
          <w:tab w:val="left" w:pos="851"/>
          <w:tab w:val="left" w:pos="993"/>
        </w:tabs>
        <w:ind w:left="-567" w:firstLine="567"/>
        <w:jc w:val="both"/>
        <w:rPr>
          <w:rFonts w:cs="Times New Roman"/>
          <w:sz w:val="28"/>
          <w:szCs w:val="28"/>
        </w:rPr>
      </w:pPr>
      <w:r>
        <w:rPr>
          <w:rFonts w:cs="Times New Roman"/>
          <w:sz w:val="28"/>
          <w:szCs w:val="28"/>
        </w:rPr>
        <w:t>п</w:t>
      </w:r>
      <w:r w:rsidR="00F93FEC" w:rsidRPr="004B0989">
        <w:rPr>
          <w:rFonts w:cs="Times New Roman"/>
          <w:sz w:val="28"/>
          <w:szCs w:val="28"/>
        </w:rPr>
        <w:t>риказ Министерства образования и науки Российской Федерации №</w:t>
      </w:r>
      <w:r w:rsidR="00C61FF2" w:rsidRPr="004B0989">
        <w:rPr>
          <w:rFonts w:cs="Times New Roman"/>
          <w:sz w:val="28"/>
          <w:szCs w:val="28"/>
        </w:rPr>
        <w:t> </w:t>
      </w:r>
      <w:r w:rsidR="00F93FEC" w:rsidRPr="004B0989">
        <w:rPr>
          <w:rFonts w:cs="Times New Roman"/>
          <w:sz w:val="28"/>
          <w:szCs w:val="28"/>
        </w:rPr>
        <w:t>734 от 17 июля 2015г. «О внесении изменений в Порядок организации и осуществления образовательной деятельности по основным общеобразовательным программам</w:t>
      </w:r>
      <w:r w:rsidR="00F03A2B" w:rsidRPr="004B0989">
        <w:rPr>
          <w:rFonts w:cs="Times New Roman"/>
          <w:sz w:val="28"/>
          <w:szCs w:val="28"/>
        </w:rPr>
        <w:t xml:space="preserve"> </w:t>
      </w:r>
      <w:r w:rsidR="00F93FEC" w:rsidRPr="004B0989">
        <w:rPr>
          <w:rFonts w:cs="Times New Roman"/>
          <w:sz w:val="28"/>
          <w:szCs w:val="28"/>
        </w:rPr>
        <w:t>– образовательным программа</w:t>
      </w:r>
      <w:r w:rsidR="00DD5798" w:rsidRPr="004B0989">
        <w:rPr>
          <w:rFonts w:cs="Times New Roman"/>
          <w:sz w:val="28"/>
          <w:szCs w:val="28"/>
        </w:rPr>
        <w:t>м</w:t>
      </w:r>
      <w:r w:rsidR="00F93FEC" w:rsidRPr="004B0989">
        <w:rPr>
          <w:rFonts w:cs="Times New Roman"/>
          <w:sz w:val="28"/>
          <w:szCs w:val="28"/>
        </w:rPr>
        <w:t xml:space="preserve"> начального, общего, основного общего и среднего общего образования, утвержденный приказом Министерства образования и науки Российской Федерации от 30</w:t>
      </w:r>
      <w:r w:rsidR="00C61FF2" w:rsidRPr="004B0989">
        <w:rPr>
          <w:rFonts w:cs="Times New Roman"/>
          <w:sz w:val="28"/>
          <w:szCs w:val="28"/>
        </w:rPr>
        <w:t> </w:t>
      </w:r>
      <w:r w:rsidR="00F93FEC" w:rsidRPr="004B0989">
        <w:rPr>
          <w:rFonts w:cs="Times New Roman"/>
          <w:sz w:val="28"/>
          <w:szCs w:val="28"/>
        </w:rPr>
        <w:t>августа 2013г. № 1015»</w:t>
      </w:r>
      <w:r w:rsidR="00EC316C" w:rsidRPr="004B0989">
        <w:rPr>
          <w:rFonts w:cs="Times New Roman"/>
          <w:sz w:val="28"/>
          <w:szCs w:val="28"/>
        </w:rPr>
        <w:t xml:space="preserve">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93FEC" w:rsidRPr="004B0989" w:rsidRDefault="001350C1" w:rsidP="00DB4050">
      <w:pPr>
        <w:pStyle w:val="Standard"/>
        <w:numPr>
          <w:ilvl w:val="3"/>
          <w:numId w:val="53"/>
        </w:numPr>
        <w:tabs>
          <w:tab w:val="left" w:pos="142"/>
          <w:tab w:val="left" w:pos="284"/>
          <w:tab w:val="left" w:pos="426"/>
          <w:tab w:val="left" w:pos="851"/>
          <w:tab w:val="left" w:pos="993"/>
        </w:tabs>
        <w:ind w:left="-567" w:firstLine="567"/>
        <w:jc w:val="both"/>
        <w:rPr>
          <w:rFonts w:cs="Times New Roman"/>
          <w:sz w:val="28"/>
          <w:szCs w:val="28"/>
        </w:rPr>
      </w:pPr>
      <w:r>
        <w:rPr>
          <w:rFonts w:cs="Times New Roman"/>
          <w:sz w:val="28"/>
          <w:szCs w:val="28"/>
        </w:rPr>
        <w:t>п</w:t>
      </w:r>
      <w:r w:rsidR="00A25727" w:rsidRPr="004B0989">
        <w:rPr>
          <w:rFonts w:cs="Times New Roman"/>
          <w:sz w:val="28"/>
          <w:szCs w:val="28"/>
        </w:rPr>
        <w:t>исьмо</w:t>
      </w:r>
      <w:r w:rsidR="00F93FEC" w:rsidRPr="004B0989">
        <w:rPr>
          <w:rFonts w:cs="Times New Roman"/>
          <w:sz w:val="28"/>
          <w:szCs w:val="28"/>
        </w:rPr>
        <w:t xml:space="preserve"> Министерства образования и науки Российской Федерации №</w:t>
      </w:r>
      <w:r w:rsidR="00C61FF2" w:rsidRPr="004B0989">
        <w:rPr>
          <w:rFonts w:cs="Times New Roman"/>
          <w:sz w:val="28"/>
          <w:szCs w:val="28"/>
        </w:rPr>
        <w:t> </w:t>
      </w:r>
      <w:r w:rsidR="00F93FEC" w:rsidRPr="004B0989">
        <w:rPr>
          <w:rFonts w:cs="Times New Roman"/>
          <w:sz w:val="28"/>
          <w:szCs w:val="28"/>
        </w:rPr>
        <w:t>08-1786 от 28 октября 2015г. «О рабочих программах учебных предметов»</w:t>
      </w:r>
      <w:r>
        <w:rPr>
          <w:rFonts w:cs="Times New Roman"/>
          <w:sz w:val="28"/>
          <w:szCs w:val="28"/>
        </w:rPr>
        <w:t>;</w:t>
      </w:r>
    </w:p>
    <w:p w:rsidR="00F93FEC" w:rsidRPr="004B0989" w:rsidRDefault="00F93FEC" w:rsidP="00DB4050">
      <w:pPr>
        <w:pStyle w:val="Standard"/>
        <w:widowControl/>
        <w:numPr>
          <w:ilvl w:val="3"/>
          <w:numId w:val="53"/>
        </w:numPr>
        <w:tabs>
          <w:tab w:val="left" w:pos="142"/>
          <w:tab w:val="left" w:pos="284"/>
          <w:tab w:val="left" w:pos="426"/>
          <w:tab w:val="left" w:pos="851"/>
          <w:tab w:val="left" w:pos="993"/>
        </w:tabs>
        <w:ind w:left="-567" w:firstLine="567"/>
        <w:jc w:val="both"/>
        <w:rPr>
          <w:rFonts w:cs="Times New Roman"/>
          <w:sz w:val="28"/>
          <w:szCs w:val="28"/>
        </w:rPr>
      </w:pPr>
      <w:r w:rsidRPr="004B0989">
        <w:rPr>
          <w:rFonts w:cs="Times New Roman"/>
          <w:sz w:val="28"/>
          <w:szCs w:val="28"/>
        </w:rPr>
        <w:t>Примерн</w:t>
      </w:r>
      <w:r w:rsidR="00A25727" w:rsidRPr="004B0989">
        <w:rPr>
          <w:rFonts w:cs="Times New Roman"/>
          <w:sz w:val="28"/>
          <w:szCs w:val="28"/>
        </w:rPr>
        <w:t>ая</w:t>
      </w:r>
      <w:r w:rsidRPr="004B0989">
        <w:rPr>
          <w:rFonts w:cs="Times New Roman"/>
          <w:sz w:val="28"/>
          <w:szCs w:val="28"/>
        </w:rPr>
        <w:t xml:space="preserve"> основн</w:t>
      </w:r>
      <w:r w:rsidR="00A25727" w:rsidRPr="004B0989">
        <w:rPr>
          <w:rFonts w:cs="Times New Roman"/>
          <w:sz w:val="28"/>
          <w:szCs w:val="28"/>
        </w:rPr>
        <w:t>ая</w:t>
      </w:r>
      <w:r w:rsidRPr="004B0989">
        <w:rPr>
          <w:rFonts w:cs="Times New Roman"/>
          <w:sz w:val="28"/>
          <w:szCs w:val="28"/>
        </w:rPr>
        <w:t xml:space="preserve">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w:t>
      </w:r>
      <w:r w:rsidR="00E1662F" w:rsidRPr="004B0989">
        <w:rPr>
          <w:rFonts w:cs="Times New Roman"/>
          <w:sz w:val="28"/>
          <w:szCs w:val="28"/>
        </w:rPr>
        <w:t> </w:t>
      </w:r>
      <w:r w:rsidRPr="004B0989">
        <w:rPr>
          <w:rFonts w:cs="Times New Roman"/>
          <w:sz w:val="28"/>
          <w:szCs w:val="28"/>
        </w:rPr>
        <w:t>апреля 2015г. № 1/15);</w:t>
      </w:r>
    </w:p>
    <w:p w:rsidR="003250FA" w:rsidRPr="004B0989" w:rsidRDefault="001350C1" w:rsidP="00DB4050">
      <w:pPr>
        <w:pStyle w:val="Standard"/>
        <w:widowControl/>
        <w:numPr>
          <w:ilvl w:val="3"/>
          <w:numId w:val="53"/>
        </w:numPr>
        <w:tabs>
          <w:tab w:val="left" w:pos="142"/>
          <w:tab w:val="left" w:pos="284"/>
          <w:tab w:val="left" w:pos="426"/>
          <w:tab w:val="left" w:pos="851"/>
          <w:tab w:val="left" w:pos="993"/>
        </w:tabs>
        <w:ind w:left="-567" w:firstLine="567"/>
        <w:jc w:val="both"/>
        <w:rPr>
          <w:rFonts w:cs="Times New Roman"/>
          <w:sz w:val="28"/>
          <w:szCs w:val="28"/>
        </w:rPr>
      </w:pPr>
      <w:r>
        <w:rPr>
          <w:rFonts w:cs="Times New Roman"/>
          <w:sz w:val="28"/>
          <w:szCs w:val="28"/>
        </w:rPr>
        <w:t>о</w:t>
      </w:r>
      <w:r w:rsidR="003250FA"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003250FA" w:rsidRPr="004B0989">
        <w:rPr>
          <w:rFonts w:cs="Times New Roman"/>
          <w:sz w:val="28"/>
          <w:szCs w:val="28"/>
        </w:rPr>
        <w:t xml:space="preserve"> </w:t>
      </w:r>
    </w:p>
    <w:p w:rsidR="003250FA" w:rsidRPr="004B0989" w:rsidRDefault="001350C1" w:rsidP="00DB4050">
      <w:pPr>
        <w:pStyle w:val="Standard"/>
        <w:widowControl/>
        <w:numPr>
          <w:ilvl w:val="3"/>
          <w:numId w:val="53"/>
        </w:numPr>
        <w:tabs>
          <w:tab w:val="left" w:pos="142"/>
          <w:tab w:val="left" w:pos="284"/>
          <w:tab w:val="left" w:pos="426"/>
          <w:tab w:val="left" w:pos="851"/>
          <w:tab w:val="left" w:pos="993"/>
        </w:tabs>
        <w:ind w:left="-567" w:firstLine="567"/>
        <w:jc w:val="both"/>
        <w:rPr>
          <w:rFonts w:cs="Times New Roman"/>
          <w:sz w:val="28"/>
          <w:szCs w:val="28"/>
        </w:rPr>
      </w:pPr>
      <w:r>
        <w:rPr>
          <w:rFonts w:cs="Times New Roman"/>
          <w:sz w:val="28"/>
          <w:szCs w:val="28"/>
        </w:rPr>
        <w:t>л</w:t>
      </w:r>
      <w:r w:rsidR="003250FA" w:rsidRPr="004B0989">
        <w:rPr>
          <w:rFonts w:cs="Times New Roman"/>
          <w:sz w:val="28"/>
          <w:szCs w:val="28"/>
        </w:rPr>
        <w:t>окальный акт «О рабочих программах учебных предметов</w:t>
      </w:r>
      <w:r w:rsidR="00EC316C" w:rsidRPr="004B0989">
        <w:rPr>
          <w:rFonts w:cs="Times New Roman"/>
          <w:sz w:val="28"/>
          <w:szCs w:val="28"/>
        </w:rPr>
        <w:t xml:space="preserve"> основного общего образования</w:t>
      </w:r>
      <w:r w:rsidR="003250FA" w:rsidRPr="004B0989">
        <w:rPr>
          <w:rFonts w:cs="Times New Roman"/>
          <w:sz w:val="28"/>
          <w:szCs w:val="28"/>
        </w:rPr>
        <w:t>» образовательного учреждения</w:t>
      </w:r>
      <w:r>
        <w:rPr>
          <w:rFonts w:cs="Times New Roman"/>
          <w:sz w:val="28"/>
          <w:szCs w:val="28"/>
        </w:rPr>
        <w:t xml:space="preserve"> (при наличии)</w:t>
      </w:r>
      <w:r w:rsidR="003250FA" w:rsidRPr="004B0989">
        <w:rPr>
          <w:rFonts w:cs="Times New Roman"/>
          <w:sz w:val="28"/>
          <w:szCs w:val="28"/>
        </w:rPr>
        <w:t>.</w:t>
      </w:r>
    </w:p>
    <w:p w:rsidR="003250FA" w:rsidRPr="004B0989" w:rsidRDefault="000D7DFC" w:rsidP="00DB4050">
      <w:pPr>
        <w:pStyle w:val="Standard"/>
        <w:widowControl/>
        <w:ind w:left="-567" w:firstLine="567"/>
        <w:jc w:val="both"/>
        <w:rPr>
          <w:rFonts w:eastAsia="Times New Roman" w:cs="Times New Roman"/>
          <w:color w:val="000000"/>
          <w:sz w:val="28"/>
          <w:szCs w:val="28"/>
          <w:lang w:eastAsia="ru-RU"/>
        </w:rPr>
      </w:pPr>
      <w:bookmarkStart w:id="2" w:name="_Hlk530408592"/>
      <w:bookmarkEnd w:id="1"/>
      <w:r w:rsidRPr="004B0989">
        <w:rPr>
          <w:rFonts w:eastAsia="Times New Roman" w:cs="Times New Roman"/>
          <w:color w:val="000000"/>
          <w:sz w:val="28"/>
          <w:szCs w:val="28"/>
          <w:lang w:eastAsia="ru-RU"/>
        </w:rPr>
        <w:t xml:space="preserve">2. </w:t>
      </w:r>
      <w:r w:rsidR="00EC316C" w:rsidRPr="004B0989">
        <w:rPr>
          <w:rFonts w:eastAsia="Times New Roman" w:cs="Times New Roman"/>
          <w:color w:val="000000"/>
          <w:sz w:val="28"/>
          <w:szCs w:val="28"/>
          <w:lang w:eastAsia="ru-RU"/>
        </w:rPr>
        <w:t xml:space="preserve">Обязательный учебник, </w:t>
      </w:r>
      <w:r w:rsidR="003250FA" w:rsidRPr="004B0989">
        <w:rPr>
          <w:rFonts w:eastAsia="Times New Roman" w:cs="Times New Roman"/>
          <w:color w:val="000000"/>
          <w:sz w:val="28"/>
          <w:szCs w:val="28"/>
          <w:lang w:eastAsia="ru-RU"/>
        </w:rPr>
        <w:t>по которому осуществля</w:t>
      </w:r>
      <w:r w:rsidR="00EC316C" w:rsidRPr="004B0989">
        <w:rPr>
          <w:rFonts w:eastAsia="Times New Roman" w:cs="Times New Roman"/>
          <w:color w:val="000000"/>
          <w:sz w:val="28"/>
          <w:szCs w:val="28"/>
          <w:lang w:eastAsia="ru-RU"/>
        </w:rPr>
        <w:t>ет</w:t>
      </w:r>
      <w:r w:rsidR="003250FA" w:rsidRPr="004B0989">
        <w:rPr>
          <w:rFonts w:eastAsia="Times New Roman" w:cs="Times New Roman"/>
          <w:color w:val="000000"/>
          <w:sz w:val="28"/>
          <w:szCs w:val="28"/>
          <w:lang w:eastAsia="ru-RU"/>
        </w:rPr>
        <w:t>ся реализация рабочей программы учебного предмета.</w:t>
      </w:r>
    </w:p>
    <w:bookmarkEnd w:id="2"/>
    <w:p w:rsidR="003250FA" w:rsidRPr="004B0989" w:rsidRDefault="000D7DFC" w:rsidP="00DB4050">
      <w:pPr>
        <w:pStyle w:val="Standard"/>
        <w:widowControl/>
        <w:ind w:left="-567" w:firstLine="567"/>
        <w:jc w:val="both"/>
        <w:rPr>
          <w:rFonts w:eastAsia="Times New Roman" w:cs="Times New Roman"/>
          <w:color w:val="000000"/>
          <w:sz w:val="28"/>
          <w:szCs w:val="28"/>
          <w:lang w:eastAsia="ru-RU"/>
        </w:rPr>
      </w:pPr>
      <w:r w:rsidRPr="004B0989">
        <w:rPr>
          <w:rFonts w:eastAsia="Times New Roman" w:cs="Times New Roman"/>
          <w:color w:val="000000"/>
          <w:sz w:val="28"/>
          <w:szCs w:val="28"/>
          <w:lang w:eastAsia="ru-RU"/>
        </w:rPr>
        <w:t xml:space="preserve">3. </w:t>
      </w:r>
      <w:r w:rsidR="003250FA" w:rsidRPr="004B0989">
        <w:rPr>
          <w:rFonts w:eastAsia="Times New Roman" w:cs="Times New Roman"/>
          <w:color w:val="000000"/>
          <w:sz w:val="28"/>
          <w:szCs w:val="28"/>
          <w:lang w:eastAsia="ru-RU"/>
        </w:rPr>
        <w:t>Место предмета в учебном плане (</w:t>
      </w:r>
      <w:r w:rsidR="003250FA" w:rsidRPr="004B0989">
        <w:rPr>
          <w:rFonts w:eastAsia="Times New Roman" w:cs="Times New Roman"/>
          <w:i/>
          <w:color w:val="000000"/>
          <w:sz w:val="28"/>
          <w:szCs w:val="28"/>
          <w:lang w:eastAsia="ru-RU"/>
        </w:rPr>
        <w:t>предметная область</w:t>
      </w:r>
      <w:r w:rsidR="003250FA" w:rsidRPr="004B0989">
        <w:rPr>
          <w:rFonts w:eastAsia="Times New Roman" w:cs="Times New Roman"/>
          <w:b/>
          <w:color w:val="000000"/>
          <w:sz w:val="28"/>
          <w:szCs w:val="28"/>
          <w:lang w:eastAsia="ru-RU"/>
        </w:rPr>
        <w:t>*</w:t>
      </w:r>
      <w:r w:rsidR="003250FA" w:rsidRPr="004B0989">
        <w:rPr>
          <w:rFonts w:eastAsia="Times New Roman" w:cs="Times New Roman"/>
          <w:color w:val="000000"/>
          <w:sz w:val="28"/>
          <w:szCs w:val="28"/>
          <w:lang w:eastAsia="ru-RU"/>
        </w:rPr>
        <w:t>), количество часов, отводимых на изучение учебного предмета.</w:t>
      </w:r>
    </w:p>
    <w:p w:rsidR="003250FA" w:rsidRPr="004B0989" w:rsidRDefault="00DD5798"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 </w:t>
      </w:r>
      <w:r w:rsidR="003250FA" w:rsidRPr="004B0989">
        <w:rPr>
          <w:rFonts w:ascii="Times New Roman" w:eastAsia="Times New Roman" w:hAnsi="Times New Roman" w:cs="Times New Roman"/>
          <w:i/>
          <w:color w:val="000000"/>
          <w:sz w:val="28"/>
          <w:szCs w:val="28"/>
          <w:lang w:eastAsia="ru-RU"/>
        </w:rPr>
        <w:t>Предметные области:</w:t>
      </w:r>
      <w:r w:rsidR="003250FA" w:rsidRPr="004B0989">
        <w:rPr>
          <w:rFonts w:ascii="Times New Roman" w:eastAsia="Times New Roman" w:hAnsi="Times New Roman" w:cs="Times New Roman"/>
          <w:color w:val="000000"/>
          <w:sz w:val="28"/>
          <w:szCs w:val="28"/>
          <w:lang w:eastAsia="ru-RU"/>
        </w:rPr>
        <w:t xml:space="preserve">                 </w:t>
      </w:r>
    </w:p>
    <w:p w:rsidR="00EC316C"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Русский язык и литература</w:t>
      </w:r>
      <w:r w:rsidR="003250FA" w:rsidRPr="004B0989">
        <w:rPr>
          <w:rFonts w:ascii="Times New Roman" w:eastAsia="Times New Roman" w:hAnsi="Times New Roman" w:cs="Times New Roman"/>
          <w:bCs/>
          <w:color w:val="000000"/>
          <w:sz w:val="28"/>
          <w:szCs w:val="28"/>
          <w:lang w:eastAsia="ru-RU"/>
        </w:rPr>
        <w:t xml:space="preserve"> (русский язык, литература)</w:t>
      </w:r>
      <w:r w:rsidR="00DD5798" w:rsidRPr="004B0989">
        <w:rPr>
          <w:rFonts w:ascii="Times New Roman" w:eastAsia="Times New Roman" w:hAnsi="Times New Roman" w:cs="Times New Roman"/>
          <w:bCs/>
          <w:color w:val="000000"/>
          <w:sz w:val="28"/>
          <w:szCs w:val="28"/>
          <w:lang w:eastAsia="ru-RU"/>
        </w:rPr>
        <w:t>;</w:t>
      </w:r>
    </w:p>
    <w:p w:rsidR="00271C09" w:rsidRPr="004B0989" w:rsidRDefault="00271C09"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Родной язык и родная литература (родной язык, родная литература);</w:t>
      </w:r>
    </w:p>
    <w:p w:rsidR="003250FA"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Иностранные языки (иностранный язык);</w:t>
      </w:r>
      <w:r w:rsidR="003250FA" w:rsidRPr="004B0989">
        <w:rPr>
          <w:rFonts w:ascii="Times New Roman" w:eastAsia="Times New Roman" w:hAnsi="Times New Roman" w:cs="Times New Roman"/>
          <w:bCs/>
          <w:color w:val="000000"/>
          <w:sz w:val="28"/>
          <w:szCs w:val="28"/>
          <w:lang w:eastAsia="ru-RU"/>
        </w:rPr>
        <w:t xml:space="preserve"> </w:t>
      </w:r>
    </w:p>
    <w:p w:rsidR="003250FA"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О</w:t>
      </w:r>
      <w:r w:rsidR="003250FA" w:rsidRPr="004B0989">
        <w:rPr>
          <w:rFonts w:ascii="Times New Roman" w:eastAsia="Times New Roman" w:hAnsi="Times New Roman" w:cs="Times New Roman"/>
          <w:bCs/>
          <w:color w:val="000000"/>
          <w:sz w:val="28"/>
          <w:szCs w:val="28"/>
          <w:lang w:eastAsia="ru-RU"/>
        </w:rPr>
        <w:t>бщественно-научные предметы (история России, всеобщая история, обществознание, география)</w:t>
      </w:r>
      <w:r w:rsidR="00DD5798" w:rsidRPr="004B0989">
        <w:rPr>
          <w:rFonts w:ascii="Times New Roman" w:eastAsia="Times New Roman" w:hAnsi="Times New Roman" w:cs="Times New Roman"/>
          <w:bCs/>
          <w:color w:val="000000"/>
          <w:sz w:val="28"/>
          <w:szCs w:val="28"/>
          <w:lang w:eastAsia="ru-RU"/>
        </w:rPr>
        <w:t>;</w:t>
      </w:r>
      <w:r w:rsidR="003250FA" w:rsidRPr="004B0989">
        <w:rPr>
          <w:rFonts w:ascii="Times New Roman" w:eastAsia="Times New Roman" w:hAnsi="Times New Roman" w:cs="Times New Roman"/>
          <w:bCs/>
          <w:color w:val="000000"/>
          <w:sz w:val="28"/>
          <w:szCs w:val="28"/>
          <w:lang w:eastAsia="ru-RU"/>
        </w:rPr>
        <w:t xml:space="preserve"> </w:t>
      </w:r>
    </w:p>
    <w:p w:rsidR="003250FA"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М</w:t>
      </w:r>
      <w:r w:rsidR="003250FA" w:rsidRPr="004B0989">
        <w:rPr>
          <w:rFonts w:ascii="Times New Roman" w:eastAsia="Times New Roman" w:hAnsi="Times New Roman" w:cs="Times New Roman"/>
          <w:bCs/>
          <w:color w:val="000000"/>
          <w:sz w:val="28"/>
          <w:szCs w:val="28"/>
          <w:lang w:eastAsia="ru-RU"/>
        </w:rPr>
        <w:t>атематика и информатика (математика, алгебра, геометрия, информатика)</w:t>
      </w:r>
      <w:r w:rsidR="00DD5798" w:rsidRPr="004B0989">
        <w:rPr>
          <w:rFonts w:ascii="Times New Roman" w:eastAsia="Times New Roman" w:hAnsi="Times New Roman" w:cs="Times New Roman"/>
          <w:bCs/>
          <w:color w:val="000000"/>
          <w:sz w:val="28"/>
          <w:szCs w:val="28"/>
          <w:lang w:eastAsia="ru-RU"/>
        </w:rPr>
        <w:t>;</w:t>
      </w:r>
      <w:r w:rsidR="003250FA" w:rsidRPr="004B0989">
        <w:rPr>
          <w:rFonts w:ascii="Times New Roman" w:eastAsia="Times New Roman" w:hAnsi="Times New Roman" w:cs="Times New Roman"/>
          <w:bCs/>
          <w:color w:val="000000"/>
          <w:sz w:val="28"/>
          <w:szCs w:val="28"/>
          <w:lang w:eastAsia="ru-RU"/>
        </w:rPr>
        <w:t xml:space="preserve"> </w:t>
      </w:r>
    </w:p>
    <w:p w:rsidR="003250FA"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Е</w:t>
      </w:r>
      <w:r w:rsidR="003250FA" w:rsidRPr="004B0989">
        <w:rPr>
          <w:rFonts w:ascii="Times New Roman" w:eastAsia="Times New Roman" w:hAnsi="Times New Roman" w:cs="Times New Roman"/>
          <w:bCs/>
          <w:color w:val="000000"/>
          <w:sz w:val="28"/>
          <w:szCs w:val="28"/>
          <w:lang w:eastAsia="ru-RU"/>
        </w:rPr>
        <w:t>стественно-научные предметы (физика, химия, биология)</w:t>
      </w:r>
      <w:r w:rsidR="00DD5798" w:rsidRPr="004B0989">
        <w:rPr>
          <w:rFonts w:ascii="Times New Roman" w:eastAsia="Times New Roman" w:hAnsi="Times New Roman" w:cs="Times New Roman"/>
          <w:bCs/>
          <w:color w:val="000000"/>
          <w:sz w:val="28"/>
          <w:szCs w:val="28"/>
          <w:lang w:eastAsia="ru-RU"/>
        </w:rPr>
        <w:t>;</w:t>
      </w:r>
      <w:r w:rsidR="003250FA" w:rsidRPr="004B0989">
        <w:rPr>
          <w:rFonts w:ascii="Times New Roman" w:eastAsia="Times New Roman" w:hAnsi="Times New Roman" w:cs="Times New Roman"/>
          <w:bCs/>
          <w:color w:val="000000"/>
          <w:sz w:val="28"/>
          <w:szCs w:val="28"/>
          <w:lang w:eastAsia="ru-RU"/>
        </w:rPr>
        <w:t xml:space="preserve"> </w:t>
      </w:r>
    </w:p>
    <w:p w:rsidR="003250FA" w:rsidRPr="004B0989" w:rsidRDefault="00EC316C" w:rsidP="00DB4050">
      <w:pPr>
        <w:pStyle w:val="a3"/>
        <w:numPr>
          <w:ilvl w:val="0"/>
          <w:numId w:val="2"/>
        </w:numPr>
        <w:tabs>
          <w:tab w:val="left" w:pos="284"/>
        </w:tabs>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bCs/>
          <w:color w:val="000000"/>
          <w:sz w:val="28"/>
          <w:szCs w:val="28"/>
          <w:lang w:eastAsia="ru-RU"/>
        </w:rPr>
        <w:t>Ф</w:t>
      </w:r>
      <w:r w:rsidR="003250FA" w:rsidRPr="004B0989">
        <w:rPr>
          <w:rFonts w:ascii="Times New Roman" w:eastAsia="Times New Roman" w:hAnsi="Times New Roman" w:cs="Times New Roman"/>
          <w:bCs/>
          <w:color w:val="000000"/>
          <w:sz w:val="28"/>
          <w:szCs w:val="28"/>
          <w:lang w:eastAsia="ru-RU"/>
        </w:rPr>
        <w:t>изическая культура и основы безопасности жизнедеятельности. (основы безопасности жизнедеятельности, физическая культура).</w:t>
      </w:r>
    </w:p>
    <w:p w:rsidR="00DD5798" w:rsidRPr="004B0989" w:rsidRDefault="00DD5798" w:rsidP="00DB4050">
      <w:pPr>
        <w:spacing w:after="0" w:line="240" w:lineRule="auto"/>
        <w:ind w:left="-567" w:firstLine="567"/>
        <w:jc w:val="both"/>
        <w:rPr>
          <w:rFonts w:ascii="Times New Roman" w:hAnsi="Times New Roman" w:cs="Times New Roman"/>
          <w:b/>
          <w:color w:val="000000"/>
          <w:sz w:val="28"/>
          <w:szCs w:val="28"/>
          <w:u w:val="single"/>
        </w:rPr>
      </w:pPr>
    </w:p>
    <w:p w:rsidR="003250FA" w:rsidRPr="004B0989" w:rsidRDefault="00DD5798" w:rsidP="00DB4050">
      <w:pPr>
        <w:spacing w:after="0" w:line="240" w:lineRule="auto"/>
        <w:ind w:left="-567" w:firstLine="567"/>
        <w:jc w:val="center"/>
        <w:rPr>
          <w:rFonts w:ascii="Times New Roman" w:hAnsi="Times New Roman" w:cs="Times New Roman"/>
          <w:b/>
          <w:color w:val="000000"/>
          <w:sz w:val="28"/>
          <w:szCs w:val="28"/>
        </w:rPr>
      </w:pPr>
      <w:r w:rsidRPr="004B0989">
        <w:rPr>
          <w:rFonts w:ascii="Times New Roman" w:hAnsi="Times New Roman" w:cs="Times New Roman"/>
          <w:b/>
          <w:color w:val="000000"/>
          <w:sz w:val="28"/>
          <w:szCs w:val="28"/>
        </w:rPr>
        <w:t>ПЛАНИРУЕМЫЕ РЕЗУЛЬТАТЫ ОСВОЕНИЯ УЧЕБНОГО ПРЕДМЕТА</w:t>
      </w:r>
    </w:p>
    <w:p w:rsidR="003250FA" w:rsidRPr="004B0989" w:rsidRDefault="003250FA"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Планируемые результаты освоения учебного предмета подразделяются на:</w:t>
      </w:r>
    </w:p>
    <w:p w:rsidR="00EC316C" w:rsidRPr="004B0989" w:rsidRDefault="00EC316C" w:rsidP="00DB4050">
      <w:pPr>
        <w:pStyle w:val="a3"/>
        <w:numPr>
          <w:ilvl w:val="0"/>
          <w:numId w:val="4"/>
        </w:num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личностные;</w:t>
      </w:r>
    </w:p>
    <w:p w:rsidR="00EC316C" w:rsidRPr="004B0989" w:rsidRDefault="003250FA" w:rsidP="00DB4050">
      <w:pPr>
        <w:widowControl/>
        <w:numPr>
          <w:ilvl w:val="0"/>
          <w:numId w:val="4"/>
        </w:numPr>
        <w:tabs>
          <w:tab w:val="left" w:pos="851"/>
        </w:tabs>
        <w:suppressAutoHyphens w:val="0"/>
        <w:autoSpaceDN/>
        <w:spacing w:after="0" w:line="240" w:lineRule="auto"/>
        <w:ind w:left="-567" w:firstLine="567"/>
        <w:jc w:val="both"/>
        <w:textAlignment w:val="auto"/>
        <w:rPr>
          <w:rFonts w:ascii="Times New Roman" w:hAnsi="Times New Roman" w:cs="Times New Roman"/>
          <w:color w:val="000000"/>
          <w:sz w:val="28"/>
          <w:szCs w:val="28"/>
        </w:rPr>
      </w:pPr>
      <w:r w:rsidRPr="004B0989">
        <w:rPr>
          <w:rFonts w:ascii="Times New Roman" w:hAnsi="Times New Roman" w:cs="Times New Roman"/>
          <w:color w:val="000000"/>
          <w:sz w:val="28"/>
          <w:szCs w:val="28"/>
        </w:rPr>
        <w:t>метапредметные;</w:t>
      </w:r>
      <w:r w:rsidR="00EC316C" w:rsidRPr="004B0989">
        <w:rPr>
          <w:rFonts w:ascii="Times New Roman" w:hAnsi="Times New Roman" w:cs="Times New Roman"/>
          <w:color w:val="000000"/>
          <w:sz w:val="28"/>
          <w:szCs w:val="28"/>
        </w:rPr>
        <w:t xml:space="preserve"> </w:t>
      </w:r>
    </w:p>
    <w:p w:rsidR="003250FA" w:rsidRPr="004B0989" w:rsidRDefault="00EC316C" w:rsidP="00DB4050">
      <w:pPr>
        <w:widowControl/>
        <w:numPr>
          <w:ilvl w:val="0"/>
          <w:numId w:val="4"/>
        </w:numPr>
        <w:tabs>
          <w:tab w:val="left" w:pos="851"/>
        </w:tabs>
        <w:suppressAutoHyphens w:val="0"/>
        <w:autoSpaceDN/>
        <w:spacing w:after="0" w:line="240" w:lineRule="auto"/>
        <w:ind w:left="-567" w:firstLine="567"/>
        <w:jc w:val="both"/>
        <w:textAlignment w:val="auto"/>
        <w:rPr>
          <w:rFonts w:ascii="Times New Roman" w:hAnsi="Times New Roman" w:cs="Times New Roman"/>
          <w:color w:val="000000"/>
          <w:sz w:val="28"/>
          <w:szCs w:val="28"/>
        </w:rPr>
      </w:pPr>
      <w:r w:rsidRPr="004B0989">
        <w:rPr>
          <w:rFonts w:ascii="Times New Roman" w:hAnsi="Times New Roman" w:cs="Times New Roman"/>
          <w:color w:val="000000"/>
          <w:sz w:val="28"/>
          <w:szCs w:val="28"/>
        </w:rPr>
        <w:lastRenderedPageBreak/>
        <w:t>предметные.</w:t>
      </w:r>
    </w:p>
    <w:p w:rsidR="003250FA" w:rsidRPr="004B0989" w:rsidRDefault="003250FA" w:rsidP="00DB4050">
      <w:pPr>
        <w:pStyle w:val="a3"/>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Планируемые результаты освоения учебного предмета преподаватель </w:t>
      </w:r>
      <w:r w:rsidR="00EC316C" w:rsidRPr="004B0989">
        <w:rPr>
          <w:rFonts w:ascii="Times New Roman" w:hAnsi="Times New Roman" w:cs="Times New Roman"/>
          <w:color w:val="000000"/>
          <w:sz w:val="28"/>
          <w:szCs w:val="28"/>
        </w:rPr>
        <w:t>выбирает</w:t>
      </w:r>
      <w:r w:rsidRPr="004B0989">
        <w:rPr>
          <w:rFonts w:ascii="Times New Roman" w:hAnsi="Times New Roman" w:cs="Times New Roman"/>
          <w:color w:val="000000"/>
          <w:sz w:val="28"/>
          <w:szCs w:val="28"/>
        </w:rPr>
        <w:t xml:space="preserve"> из основной образовательной программы образовательного учреждения</w:t>
      </w:r>
      <w:r w:rsidR="00EC316C" w:rsidRPr="004B0989">
        <w:rPr>
          <w:rFonts w:ascii="Times New Roman" w:hAnsi="Times New Roman" w:cs="Times New Roman"/>
          <w:color w:val="000000"/>
          <w:sz w:val="28"/>
          <w:szCs w:val="28"/>
        </w:rPr>
        <w:t>, учитывая</w:t>
      </w:r>
      <w:r w:rsidR="006A7787" w:rsidRPr="004B0989">
        <w:rPr>
          <w:rFonts w:ascii="Times New Roman" w:hAnsi="Times New Roman" w:cs="Times New Roman"/>
          <w:color w:val="000000"/>
          <w:sz w:val="28"/>
          <w:szCs w:val="28"/>
        </w:rPr>
        <w:t xml:space="preserve"> специфику преподаваемого предмета</w:t>
      </w:r>
      <w:r w:rsidRPr="004B0989">
        <w:rPr>
          <w:rFonts w:ascii="Times New Roman" w:hAnsi="Times New Roman" w:cs="Times New Roman"/>
          <w:color w:val="000000"/>
          <w:sz w:val="28"/>
          <w:szCs w:val="28"/>
        </w:rPr>
        <w:t>.</w:t>
      </w:r>
    </w:p>
    <w:p w:rsidR="006A7787" w:rsidRPr="004B0989" w:rsidRDefault="006A7787" w:rsidP="00DB4050">
      <w:pPr>
        <w:pStyle w:val="a5"/>
        <w:tabs>
          <w:tab w:val="left" w:pos="284"/>
          <w:tab w:val="left" w:pos="851"/>
        </w:tabs>
        <w:spacing w:before="0" w:beforeAutospacing="0" w:after="0" w:afterAutospacing="0"/>
        <w:ind w:left="-567" w:firstLine="567"/>
        <w:jc w:val="both"/>
        <w:rPr>
          <w:color w:val="000000"/>
          <w:sz w:val="28"/>
          <w:szCs w:val="28"/>
        </w:rPr>
      </w:pPr>
      <w:r w:rsidRPr="004B0989">
        <w:rPr>
          <w:b/>
          <w:color w:val="000000"/>
          <w:sz w:val="28"/>
          <w:szCs w:val="28"/>
        </w:rPr>
        <w:t>Личностные</w:t>
      </w:r>
      <w:r w:rsidRPr="004B0989">
        <w:rPr>
          <w:color w:val="000000"/>
          <w:sz w:val="28"/>
          <w:szCs w:val="28"/>
        </w:rPr>
        <w:t xml:space="preserve"> результаты включают готовность и способность обучающихся к саморазвитию; сформированность мотивации к обучению и познанию, результатам образовательной деятельности.</w:t>
      </w:r>
    </w:p>
    <w:p w:rsidR="003250FA" w:rsidRPr="004B0989" w:rsidRDefault="003250FA" w:rsidP="00DB4050">
      <w:pPr>
        <w:pStyle w:val="a5"/>
        <w:tabs>
          <w:tab w:val="left" w:pos="284"/>
          <w:tab w:val="left" w:pos="851"/>
        </w:tabs>
        <w:spacing w:before="0" w:beforeAutospacing="0" w:after="0" w:afterAutospacing="0"/>
        <w:ind w:left="-567" w:firstLine="567"/>
        <w:jc w:val="both"/>
        <w:rPr>
          <w:b/>
          <w:i/>
          <w:sz w:val="28"/>
          <w:szCs w:val="28"/>
        </w:rPr>
      </w:pPr>
      <w:r w:rsidRPr="004B0989">
        <w:rPr>
          <w:b/>
          <w:sz w:val="28"/>
          <w:szCs w:val="28"/>
        </w:rPr>
        <w:t>Метапредметные</w:t>
      </w:r>
      <w:r w:rsidRPr="004B0989">
        <w:rPr>
          <w:sz w:val="28"/>
          <w:szCs w:val="28"/>
        </w:rPr>
        <w:t xml:space="preserve"> результаты, </w:t>
      </w:r>
      <w:r w:rsidRPr="004B0989">
        <w:rPr>
          <w:color w:val="000000"/>
          <w:sz w:val="28"/>
          <w:szCs w:val="28"/>
        </w:rPr>
        <w:t xml:space="preserve">включают освоенные обучающимися межпредметные понятия и универсальные учебные </w:t>
      </w:r>
      <w:r w:rsidR="00DD5798" w:rsidRPr="004B0989">
        <w:rPr>
          <w:color w:val="000000"/>
          <w:sz w:val="28"/>
          <w:szCs w:val="28"/>
        </w:rPr>
        <w:t>действия</w:t>
      </w:r>
      <w:r w:rsidR="00533F9C" w:rsidRPr="004B0989">
        <w:rPr>
          <w:color w:val="000000"/>
          <w:sz w:val="28"/>
          <w:szCs w:val="28"/>
        </w:rPr>
        <w:t>:</w:t>
      </w:r>
      <w:r w:rsidRPr="004B0989">
        <w:rPr>
          <w:color w:val="000000"/>
          <w:sz w:val="28"/>
          <w:szCs w:val="28"/>
        </w:rPr>
        <w:t xml:space="preserve"> </w:t>
      </w:r>
    </w:p>
    <w:p w:rsidR="003250FA" w:rsidRPr="004B0989" w:rsidRDefault="00533F9C" w:rsidP="00DB4050">
      <w:pPr>
        <w:pStyle w:val="a3"/>
        <w:tabs>
          <w:tab w:val="left" w:pos="851"/>
        </w:tabs>
        <w:spacing w:after="0" w:line="240" w:lineRule="auto"/>
        <w:ind w:left="-567" w:firstLine="567"/>
        <w:jc w:val="both"/>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w:t>
      </w:r>
      <w:r w:rsidR="003250FA" w:rsidRPr="004B0989">
        <w:rPr>
          <w:rFonts w:ascii="Times New Roman" w:hAnsi="Times New Roman" w:cs="Times New Roman"/>
          <w:color w:val="000000"/>
          <w:sz w:val="28"/>
          <w:szCs w:val="28"/>
          <w:lang w:eastAsia="ru-RU"/>
        </w:rPr>
        <w:t xml:space="preserve"> </w:t>
      </w:r>
      <w:r w:rsidR="00DD5798" w:rsidRPr="004B0989">
        <w:rPr>
          <w:rFonts w:ascii="Times New Roman" w:hAnsi="Times New Roman" w:cs="Times New Roman"/>
          <w:color w:val="000000"/>
          <w:sz w:val="28"/>
          <w:szCs w:val="28"/>
          <w:lang w:eastAsia="ru-RU"/>
        </w:rPr>
        <w:t xml:space="preserve">УУД </w:t>
      </w:r>
      <w:r w:rsidR="003250FA" w:rsidRPr="004B0989">
        <w:rPr>
          <w:rFonts w:ascii="Times New Roman" w:hAnsi="Times New Roman" w:cs="Times New Roman"/>
          <w:color w:val="000000"/>
          <w:sz w:val="28"/>
          <w:szCs w:val="28"/>
          <w:lang w:eastAsia="ru-RU"/>
        </w:rPr>
        <w:t>(регулятивные, познавательные,</w:t>
      </w:r>
      <w:r w:rsidR="003250FA" w:rsidRPr="004B0989">
        <w:rPr>
          <w:rFonts w:ascii="Times New Roman" w:hAnsi="Times New Roman" w:cs="Times New Roman"/>
          <w:color w:val="000000"/>
          <w:sz w:val="28"/>
          <w:szCs w:val="28"/>
          <w:lang w:eastAsia="ru-RU"/>
        </w:rPr>
        <w:tab/>
        <w:t>коммуникативные)</w:t>
      </w:r>
      <w:r w:rsidRPr="004B0989">
        <w:rPr>
          <w:rFonts w:ascii="Times New Roman" w:hAnsi="Times New Roman" w:cs="Times New Roman"/>
          <w:color w:val="000000"/>
          <w:sz w:val="28"/>
          <w:szCs w:val="28"/>
          <w:lang w:eastAsia="ru-RU"/>
        </w:rPr>
        <w:t>;</w:t>
      </w:r>
    </w:p>
    <w:p w:rsidR="00533F9C" w:rsidRPr="004B0989" w:rsidRDefault="00533F9C" w:rsidP="00DB4050">
      <w:pPr>
        <w:pStyle w:val="a3"/>
        <w:tabs>
          <w:tab w:val="left" w:pos="851"/>
        </w:tabs>
        <w:spacing w:after="0" w:line="240" w:lineRule="auto"/>
        <w:ind w:left="-567" w:firstLine="567"/>
        <w:jc w:val="both"/>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 формирование ИКТ-компетенции;</w:t>
      </w:r>
    </w:p>
    <w:p w:rsidR="00533F9C" w:rsidRPr="004B0989" w:rsidRDefault="00533F9C" w:rsidP="00DB4050">
      <w:pPr>
        <w:pStyle w:val="a3"/>
        <w:tabs>
          <w:tab w:val="left" w:pos="851"/>
        </w:tabs>
        <w:spacing w:after="0" w:line="240" w:lineRule="auto"/>
        <w:ind w:left="-567" w:firstLine="567"/>
        <w:jc w:val="both"/>
        <w:rPr>
          <w:rFonts w:ascii="Times New Roman" w:hAnsi="Times New Roman" w:cs="Times New Roman"/>
          <w:color w:val="000000"/>
          <w:sz w:val="28"/>
          <w:szCs w:val="28"/>
          <w:lang w:eastAsia="ru-RU"/>
        </w:rPr>
      </w:pPr>
      <w:r w:rsidRPr="004B0989">
        <w:rPr>
          <w:rFonts w:ascii="Times New Roman" w:hAnsi="Times New Roman" w:cs="Times New Roman"/>
          <w:color w:val="000000"/>
          <w:sz w:val="28"/>
          <w:szCs w:val="28"/>
          <w:lang w:eastAsia="ru-RU"/>
        </w:rPr>
        <w:t>- основы учебно-исследовательской и проектной деятельности.</w:t>
      </w:r>
    </w:p>
    <w:p w:rsidR="006A7787" w:rsidRPr="000E4BE7" w:rsidRDefault="006A7787" w:rsidP="00DB4050">
      <w:pPr>
        <w:pStyle w:val="a5"/>
        <w:tabs>
          <w:tab w:val="left" w:pos="284"/>
          <w:tab w:val="left" w:pos="851"/>
        </w:tabs>
        <w:spacing w:before="0" w:beforeAutospacing="0" w:after="0" w:afterAutospacing="0"/>
        <w:ind w:left="-567" w:firstLine="567"/>
        <w:jc w:val="both"/>
        <w:rPr>
          <w:sz w:val="28"/>
          <w:szCs w:val="28"/>
        </w:rPr>
      </w:pPr>
      <w:bookmarkStart w:id="3" w:name="_Hlk530409125"/>
      <w:r w:rsidRPr="000E4BE7">
        <w:rPr>
          <w:b/>
          <w:sz w:val="28"/>
          <w:szCs w:val="28"/>
        </w:rPr>
        <w:t>Предметные</w:t>
      </w:r>
      <w:r w:rsidRPr="000E4BE7">
        <w:rPr>
          <w:sz w:val="28"/>
          <w:szCs w:val="28"/>
        </w:rPr>
        <w:t xml:space="preserve"> результаты приводятся в блоках</w:t>
      </w:r>
      <w:r w:rsidRPr="000E4BE7">
        <w:rPr>
          <w:b/>
          <w:sz w:val="28"/>
          <w:szCs w:val="28"/>
        </w:rPr>
        <w:t xml:space="preserve"> «</w:t>
      </w:r>
      <w:r w:rsidR="000E4BE7" w:rsidRPr="000E4BE7">
        <w:rPr>
          <w:sz w:val="28"/>
          <w:szCs w:val="28"/>
        </w:rPr>
        <w:t>Обучающийся</w:t>
      </w:r>
      <w:r w:rsidRPr="000E4BE7">
        <w:rPr>
          <w:sz w:val="28"/>
          <w:szCs w:val="28"/>
        </w:rPr>
        <w:t xml:space="preserve"> научится» и «</w:t>
      </w:r>
      <w:r w:rsidR="000E4BE7" w:rsidRPr="000E4BE7">
        <w:rPr>
          <w:sz w:val="28"/>
          <w:szCs w:val="28"/>
        </w:rPr>
        <w:t>Обучающийся</w:t>
      </w:r>
      <w:r w:rsidRPr="000E4BE7">
        <w:rPr>
          <w:sz w:val="28"/>
          <w:szCs w:val="28"/>
        </w:rPr>
        <w:t xml:space="preserve"> получит возможность научиться».</w:t>
      </w:r>
    </w:p>
    <w:bookmarkEnd w:id="3"/>
    <w:p w:rsidR="006A7787" w:rsidRPr="004B0989" w:rsidRDefault="006A7787" w:rsidP="00DB4050">
      <w:pPr>
        <w:pStyle w:val="a5"/>
        <w:tabs>
          <w:tab w:val="left" w:pos="851"/>
        </w:tabs>
        <w:spacing w:before="0" w:beforeAutospacing="0" w:after="0" w:afterAutospacing="0"/>
        <w:ind w:left="-567" w:firstLine="567"/>
        <w:jc w:val="both"/>
        <w:rPr>
          <w:color w:val="000000"/>
          <w:sz w:val="28"/>
          <w:szCs w:val="28"/>
        </w:rPr>
      </w:pPr>
      <w:r w:rsidRPr="000E4BE7">
        <w:rPr>
          <w:color w:val="000000"/>
          <w:sz w:val="28"/>
          <w:szCs w:val="28"/>
        </w:rPr>
        <w:t>Блок «Выпускник научится…» оставляется без изменений в</w:t>
      </w:r>
      <w:r w:rsidRPr="004B0989">
        <w:rPr>
          <w:color w:val="000000"/>
          <w:sz w:val="28"/>
          <w:szCs w:val="28"/>
        </w:rPr>
        <w:t xml:space="preserve"> соответствии со Стандартом. А в блок «Выпускник получит возможность научиться…» преподаватель может внести коррективы в зависимости от конкретных обстоятельств.</w:t>
      </w:r>
    </w:p>
    <w:p w:rsidR="00A25727" w:rsidRPr="004B0989" w:rsidRDefault="00A25727" w:rsidP="00DB4050">
      <w:pPr>
        <w:pStyle w:val="2"/>
        <w:spacing w:before="0" w:beforeAutospacing="0" w:after="0" w:afterAutospacing="0"/>
        <w:ind w:left="-567" w:firstLine="567"/>
        <w:jc w:val="center"/>
        <w:rPr>
          <w:color w:val="000000"/>
          <w:sz w:val="28"/>
          <w:szCs w:val="28"/>
        </w:rPr>
      </w:pPr>
    </w:p>
    <w:p w:rsidR="00533F9C" w:rsidRPr="004B0989" w:rsidRDefault="00DD5798" w:rsidP="00DB4050">
      <w:pPr>
        <w:pStyle w:val="2"/>
        <w:spacing w:before="0" w:beforeAutospacing="0" w:after="0" w:afterAutospacing="0"/>
        <w:ind w:left="-567" w:firstLine="567"/>
        <w:jc w:val="center"/>
        <w:rPr>
          <w:color w:val="000000"/>
          <w:sz w:val="28"/>
          <w:szCs w:val="28"/>
        </w:rPr>
      </w:pPr>
      <w:r w:rsidRPr="004B0989">
        <w:rPr>
          <w:color w:val="000000"/>
          <w:sz w:val="28"/>
          <w:szCs w:val="28"/>
        </w:rPr>
        <w:t>СОДЕРЖАНИЕ УЧЕБНОГО ПРЕДМЕТА</w:t>
      </w:r>
    </w:p>
    <w:p w:rsidR="00132779" w:rsidRPr="004B0989" w:rsidRDefault="00EB0F20" w:rsidP="00EB0F20">
      <w:pPr>
        <w:pStyle w:val="a5"/>
        <w:spacing w:before="0" w:beforeAutospacing="0" w:after="0" w:afterAutospacing="0"/>
        <w:jc w:val="both"/>
        <w:rPr>
          <w:color w:val="000000"/>
          <w:sz w:val="28"/>
          <w:szCs w:val="28"/>
        </w:rPr>
      </w:pPr>
      <w:r>
        <w:rPr>
          <w:color w:val="000000"/>
          <w:sz w:val="28"/>
          <w:szCs w:val="28"/>
        </w:rPr>
        <w:t>Р</w:t>
      </w:r>
      <w:r w:rsidR="008D5A52" w:rsidRPr="004B0989">
        <w:rPr>
          <w:color w:val="000000"/>
          <w:sz w:val="28"/>
          <w:szCs w:val="28"/>
        </w:rPr>
        <w:t>аздел должен отражать:</w:t>
      </w:r>
      <w:r w:rsidR="00533F9C" w:rsidRPr="004B0989">
        <w:rPr>
          <w:color w:val="000000"/>
          <w:sz w:val="28"/>
          <w:szCs w:val="28"/>
        </w:rPr>
        <w:t xml:space="preserve"> </w:t>
      </w:r>
    </w:p>
    <w:p w:rsidR="00533F9C" w:rsidRPr="004B0989" w:rsidRDefault="00324C15" w:rsidP="00DB4050">
      <w:pPr>
        <w:pStyle w:val="a5"/>
        <w:numPr>
          <w:ilvl w:val="0"/>
          <w:numId w:val="54"/>
        </w:numPr>
        <w:tabs>
          <w:tab w:val="left" w:pos="284"/>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название тем (разделов) учебного предмета и их краткое содержание (</w:t>
      </w:r>
      <w:r w:rsidRPr="004B0989">
        <w:rPr>
          <w:i/>
          <w:color w:val="000000"/>
          <w:sz w:val="28"/>
          <w:szCs w:val="28"/>
        </w:rPr>
        <w:t>отражает соответствующий раздел фундаментального ядра содержания общего образования и примерной основной образовательной программы</w:t>
      </w:r>
      <w:r w:rsidRPr="004B0989">
        <w:rPr>
          <w:color w:val="000000"/>
          <w:sz w:val="28"/>
          <w:szCs w:val="28"/>
        </w:rPr>
        <w:t>)</w:t>
      </w:r>
      <w:r>
        <w:rPr>
          <w:color w:val="000000"/>
          <w:sz w:val="28"/>
          <w:szCs w:val="28"/>
        </w:rPr>
        <w:t>;</w:t>
      </w:r>
    </w:p>
    <w:p w:rsidR="00E1662F" w:rsidRPr="004B0989" w:rsidRDefault="00324C15" w:rsidP="00DB4050">
      <w:pPr>
        <w:pStyle w:val="a5"/>
        <w:numPr>
          <w:ilvl w:val="0"/>
          <w:numId w:val="54"/>
        </w:numPr>
        <w:tabs>
          <w:tab w:val="left" w:pos="284"/>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лабораторные опыты (эксперименты) и демонстрации</w:t>
      </w:r>
      <w:r>
        <w:rPr>
          <w:color w:val="000000"/>
          <w:sz w:val="28"/>
          <w:szCs w:val="28"/>
        </w:rPr>
        <w:t>;</w:t>
      </w:r>
    </w:p>
    <w:p w:rsidR="008D5A52" w:rsidRPr="004B0989" w:rsidRDefault="00324C15" w:rsidP="00DB4050">
      <w:pPr>
        <w:pStyle w:val="a5"/>
        <w:numPr>
          <w:ilvl w:val="0"/>
          <w:numId w:val="54"/>
        </w:numPr>
        <w:tabs>
          <w:tab w:val="left" w:pos="284"/>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планируемые контрольные, практические, лабораторные работы, экскурсии</w:t>
      </w:r>
      <w:r>
        <w:rPr>
          <w:color w:val="000000"/>
          <w:sz w:val="28"/>
          <w:szCs w:val="28"/>
        </w:rPr>
        <w:t>;</w:t>
      </w:r>
    </w:p>
    <w:p w:rsidR="00105488" w:rsidRPr="004B0989" w:rsidRDefault="00324C15" w:rsidP="00DB4050">
      <w:pPr>
        <w:pStyle w:val="a5"/>
        <w:numPr>
          <w:ilvl w:val="0"/>
          <w:numId w:val="54"/>
        </w:numPr>
        <w:tabs>
          <w:tab w:val="left" w:pos="284"/>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направления проектной деятельности обучающихся</w:t>
      </w:r>
      <w:r>
        <w:rPr>
          <w:rStyle w:val="afc"/>
          <w:color w:val="000000"/>
          <w:sz w:val="28"/>
          <w:szCs w:val="28"/>
        </w:rPr>
        <w:footnoteReference w:id="1"/>
      </w:r>
      <w:r w:rsidRPr="004B0989">
        <w:rPr>
          <w:color w:val="000000"/>
          <w:sz w:val="28"/>
          <w:szCs w:val="28"/>
        </w:rPr>
        <w:t>.</w:t>
      </w:r>
    </w:p>
    <w:p w:rsidR="00BE0260" w:rsidRPr="004B0989" w:rsidRDefault="00BE0260" w:rsidP="00DB4050">
      <w:pPr>
        <w:pStyle w:val="a5"/>
        <w:spacing w:before="0" w:beforeAutospacing="0" w:after="0" w:afterAutospacing="0"/>
        <w:ind w:left="-567" w:firstLine="567"/>
        <w:jc w:val="center"/>
        <w:rPr>
          <w:b/>
          <w:color w:val="000000"/>
          <w:sz w:val="28"/>
          <w:szCs w:val="28"/>
        </w:rPr>
      </w:pPr>
    </w:p>
    <w:p w:rsidR="00132779" w:rsidRPr="004B0989" w:rsidRDefault="00BE0260" w:rsidP="00DB4050">
      <w:pPr>
        <w:pStyle w:val="a5"/>
        <w:spacing w:before="0" w:beforeAutospacing="0" w:after="0" w:afterAutospacing="0"/>
        <w:ind w:left="-567" w:firstLine="567"/>
        <w:jc w:val="center"/>
        <w:rPr>
          <w:b/>
          <w:color w:val="000000"/>
          <w:sz w:val="28"/>
          <w:szCs w:val="28"/>
        </w:rPr>
      </w:pPr>
      <w:r w:rsidRPr="004B0989">
        <w:rPr>
          <w:b/>
          <w:color w:val="000000"/>
          <w:sz w:val="28"/>
          <w:szCs w:val="28"/>
        </w:rPr>
        <w:t>ТЕМАТИЧЕСКОЕ ПЛАНИРОВАНИЕ</w:t>
      </w:r>
    </w:p>
    <w:p w:rsidR="006A1383" w:rsidRPr="004B0989" w:rsidRDefault="00EB0F20" w:rsidP="00DB4050">
      <w:pPr>
        <w:pStyle w:val="a5"/>
        <w:spacing w:before="0" w:beforeAutospacing="0" w:after="0" w:afterAutospacing="0"/>
        <w:ind w:left="-567" w:firstLine="567"/>
        <w:jc w:val="both"/>
        <w:rPr>
          <w:color w:val="000000"/>
          <w:sz w:val="28"/>
          <w:szCs w:val="28"/>
        </w:rPr>
      </w:pPr>
      <w:r>
        <w:rPr>
          <w:color w:val="000000"/>
          <w:sz w:val="28"/>
          <w:szCs w:val="28"/>
        </w:rPr>
        <w:t>Р</w:t>
      </w:r>
      <w:r w:rsidR="006A1383" w:rsidRPr="004B0989">
        <w:rPr>
          <w:color w:val="000000"/>
          <w:sz w:val="28"/>
          <w:szCs w:val="28"/>
        </w:rPr>
        <w:t>аздел представлен в виде таблицы, в которую включены:</w:t>
      </w:r>
    </w:p>
    <w:p w:rsidR="006A1383" w:rsidRPr="004B0989" w:rsidRDefault="006A1383" w:rsidP="00DB4050">
      <w:pPr>
        <w:pStyle w:val="a5"/>
        <w:numPr>
          <w:ilvl w:val="0"/>
          <w:numId w:val="55"/>
        </w:numPr>
        <w:tabs>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названия тем, (разделов)</w:t>
      </w:r>
      <w:r w:rsidR="006755A7" w:rsidRPr="004B0989">
        <w:rPr>
          <w:color w:val="000000"/>
          <w:sz w:val="28"/>
          <w:szCs w:val="28"/>
        </w:rPr>
        <w:t>;</w:t>
      </w:r>
      <w:r w:rsidRPr="004B0989">
        <w:rPr>
          <w:color w:val="000000"/>
          <w:sz w:val="28"/>
          <w:szCs w:val="28"/>
        </w:rPr>
        <w:t xml:space="preserve"> </w:t>
      </w:r>
    </w:p>
    <w:p w:rsidR="006A1383" w:rsidRPr="004B0989" w:rsidRDefault="006A1383" w:rsidP="00DB4050">
      <w:pPr>
        <w:pStyle w:val="a5"/>
        <w:numPr>
          <w:ilvl w:val="0"/>
          <w:numId w:val="55"/>
        </w:numPr>
        <w:tabs>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количество часов на их изучение</w:t>
      </w:r>
      <w:r w:rsidR="006755A7" w:rsidRPr="004B0989">
        <w:rPr>
          <w:color w:val="000000"/>
          <w:sz w:val="28"/>
          <w:szCs w:val="28"/>
        </w:rPr>
        <w:t>;</w:t>
      </w:r>
      <w:r w:rsidRPr="004B0989">
        <w:rPr>
          <w:color w:val="000000"/>
          <w:sz w:val="28"/>
          <w:szCs w:val="28"/>
        </w:rPr>
        <w:t xml:space="preserve"> </w:t>
      </w:r>
    </w:p>
    <w:p w:rsidR="006A1383" w:rsidRPr="004B0989" w:rsidRDefault="006A1383" w:rsidP="00DB4050">
      <w:pPr>
        <w:pStyle w:val="a5"/>
        <w:numPr>
          <w:ilvl w:val="0"/>
          <w:numId w:val="55"/>
        </w:numPr>
        <w:tabs>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t>количество контрольных</w:t>
      </w:r>
      <w:r w:rsidR="006A7787" w:rsidRPr="004B0989">
        <w:rPr>
          <w:color w:val="000000"/>
          <w:sz w:val="28"/>
          <w:szCs w:val="28"/>
        </w:rPr>
        <w:t>, практических</w:t>
      </w:r>
      <w:r w:rsidRPr="004B0989">
        <w:rPr>
          <w:color w:val="000000"/>
          <w:sz w:val="28"/>
          <w:szCs w:val="28"/>
        </w:rPr>
        <w:t xml:space="preserve"> и </w:t>
      </w:r>
      <w:r w:rsidR="006A7787" w:rsidRPr="004B0989">
        <w:rPr>
          <w:color w:val="000000"/>
          <w:sz w:val="28"/>
          <w:szCs w:val="28"/>
        </w:rPr>
        <w:t>лабораторных</w:t>
      </w:r>
      <w:r w:rsidRPr="004B0989">
        <w:rPr>
          <w:color w:val="000000"/>
          <w:sz w:val="28"/>
          <w:szCs w:val="28"/>
        </w:rPr>
        <w:t xml:space="preserve"> работ</w:t>
      </w:r>
      <w:r w:rsidR="006A7787" w:rsidRPr="004B0989">
        <w:rPr>
          <w:color w:val="000000"/>
          <w:sz w:val="28"/>
          <w:szCs w:val="28"/>
        </w:rPr>
        <w:t>, экскурсий</w:t>
      </w:r>
      <w:r w:rsidRPr="004B0989">
        <w:rPr>
          <w:color w:val="000000"/>
          <w:sz w:val="28"/>
          <w:szCs w:val="28"/>
        </w:rPr>
        <w:t xml:space="preserve"> по каждой теме</w:t>
      </w:r>
      <w:r w:rsidR="006755A7" w:rsidRPr="004B0989">
        <w:rPr>
          <w:color w:val="000000"/>
          <w:sz w:val="28"/>
          <w:szCs w:val="28"/>
        </w:rPr>
        <w:t>;</w:t>
      </w:r>
      <w:r w:rsidRPr="004B0989">
        <w:rPr>
          <w:color w:val="000000"/>
          <w:sz w:val="28"/>
          <w:szCs w:val="28"/>
        </w:rPr>
        <w:t xml:space="preserve"> </w:t>
      </w:r>
    </w:p>
    <w:p w:rsidR="006A1383" w:rsidRPr="004B0989" w:rsidRDefault="006A1383" w:rsidP="00DB4050">
      <w:pPr>
        <w:pStyle w:val="a5"/>
        <w:numPr>
          <w:ilvl w:val="0"/>
          <w:numId w:val="55"/>
        </w:numPr>
        <w:tabs>
          <w:tab w:val="left" w:pos="851"/>
          <w:tab w:val="left" w:pos="993"/>
        </w:tabs>
        <w:spacing w:before="0" w:beforeAutospacing="0" w:after="0" w:afterAutospacing="0"/>
        <w:ind w:left="-567" w:firstLine="567"/>
        <w:jc w:val="both"/>
        <w:rPr>
          <w:color w:val="000000"/>
          <w:sz w:val="28"/>
          <w:szCs w:val="28"/>
        </w:rPr>
      </w:pPr>
      <w:r w:rsidRPr="004B0989">
        <w:rPr>
          <w:color w:val="000000"/>
          <w:sz w:val="28"/>
          <w:szCs w:val="28"/>
        </w:rPr>
        <w:lastRenderedPageBreak/>
        <w:t>основные виды учебной деятельности (</w:t>
      </w:r>
      <w:r w:rsidRPr="004B0989">
        <w:rPr>
          <w:i/>
          <w:color w:val="000000"/>
          <w:sz w:val="28"/>
          <w:szCs w:val="28"/>
        </w:rPr>
        <w:t xml:space="preserve">на уровне учебных </w:t>
      </w:r>
      <w:r w:rsidR="00D134AE" w:rsidRPr="004B0989">
        <w:rPr>
          <w:i/>
          <w:color w:val="000000"/>
          <w:sz w:val="28"/>
          <w:szCs w:val="28"/>
        </w:rPr>
        <w:t>действий</w:t>
      </w:r>
      <w:r w:rsidRPr="004B0989">
        <w:rPr>
          <w:color w:val="000000"/>
          <w:sz w:val="28"/>
          <w:szCs w:val="28"/>
        </w:rPr>
        <w:t>)</w:t>
      </w:r>
      <w:r w:rsidR="00324C15">
        <w:rPr>
          <w:rStyle w:val="afc"/>
          <w:color w:val="000000"/>
          <w:sz w:val="28"/>
          <w:szCs w:val="28"/>
        </w:rPr>
        <w:footnoteReference w:id="2"/>
      </w:r>
      <w:r w:rsidR="006755A7" w:rsidRPr="004B0989">
        <w:rPr>
          <w:color w:val="000000"/>
          <w:sz w:val="28"/>
          <w:szCs w:val="28"/>
        </w:rPr>
        <w:t xml:space="preserve"> </w:t>
      </w:r>
      <w:r w:rsidRPr="004B0989">
        <w:rPr>
          <w:color w:val="000000"/>
          <w:sz w:val="28"/>
          <w:szCs w:val="28"/>
        </w:rPr>
        <w:t>обучающихся по темам.</w:t>
      </w:r>
    </w:p>
    <w:p w:rsidR="00BE0260" w:rsidRPr="004B0989" w:rsidRDefault="00BE0260" w:rsidP="00DB4050">
      <w:pPr>
        <w:spacing w:after="0" w:line="240" w:lineRule="auto"/>
        <w:ind w:left="-567" w:firstLine="567"/>
        <w:jc w:val="both"/>
        <w:rPr>
          <w:rFonts w:ascii="Times New Roman" w:hAnsi="Times New Roman" w:cs="Times New Roman"/>
          <w:sz w:val="28"/>
          <w:szCs w:val="28"/>
        </w:rPr>
      </w:pPr>
    </w:p>
    <w:tbl>
      <w:tblPr>
        <w:tblStyle w:val="a8"/>
        <w:tblW w:w="10184" w:type="dxa"/>
        <w:tblInd w:w="-431" w:type="dxa"/>
        <w:tblLook w:val="04A0" w:firstRow="1" w:lastRow="0" w:firstColumn="1" w:lastColumn="0" w:noHBand="0" w:noVBand="1"/>
      </w:tblPr>
      <w:tblGrid>
        <w:gridCol w:w="1130"/>
        <w:gridCol w:w="1848"/>
        <w:gridCol w:w="2126"/>
        <w:gridCol w:w="2670"/>
        <w:gridCol w:w="2410"/>
      </w:tblGrid>
      <w:tr w:rsidR="00BE0260" w:rsidRPr="004B0989" w:rsidTr="00EB0F20">
        <w:tc>
          <w:tcPr>
            <w:tcW w:w="1130" w:type="dxa"/>
          </w:tcPr>
          <w:p w:rsidR="00BE0260" w:rsidRPr="004B0989" w:rsidRDefault="00BE0260" w:rsidP="00DB4050">
            <w:pPr>
              <w:pStyle w:val="a5"/>
              <w:spacing w:before="0" w:beforeAutospacing="0" w:after="0" w:afterAutospacing="0"/>
              <w:ind w:left="-567" w:firstLine="567"/>
              <w:jc w:val="center"/>
              <w:rPr>
                <w:color w:val="000000"/>
                <w:sz w:val="28"/>
                <w:szCs w:val="28"/>
              </w:rPr>
            </w:pPr>
            <w:r w:rsidRPr="004B0989">
              <w:rPr>
                <w:color w:val="000000"/>
                <w:sz w:val="28"/>
                <w:szCs w:val="28"/>
              </w:rPr>
              <w:t>№</w:t>
            </w:r>
          </w:p>
          <w:p w:rsidR="00BE0260" w:rsidRPr="004B0989" w:rsidRDefault="00BE0260"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color w:val="000000"/>
                <w:sz w:val="28"/>
                <w:szCs w:val="28"/>
              </w:rPr>
              <w:t>п/п</w:t>
            </w:r>
          </w:p>
        </w:tc>
        <w:tc>
          <w:tcPr>
            <w:tcW w:w="1848" w:type="dxa"/>
            <w:vAlign w:val="center"/>
          </w:tcPr>
          <w:p w:rsidR="00BE0260" w:rsidRPr="004B0989" w:rsidRDefault="00BE0260" w:rsidP="00EB0F20">
            <w:pPr>
              <w:pStyle w:val="a5"/>
              <w:spacing w:before="0" w:beforeAutospacing="0" w:after="0" w:afterAutospacing="0"/>
              <w:ind w:left="-100" w:firstLine="100"/>
              <w:jc w:val="center"/>
              <w:rPr>
                <w:color w:val="000000"/>
                <w:sz w:val="28"/>
                <w:szCs w:val="28"/>
              </w:rPr>
            </w:pPr>
            <w:r w:rsidRPr="004B0989">
              <w:rPr>
                <w:color w:val="000000"/>
                <w:sz w:val="28"/>
                <w:szCs w:val="28"/>
              </w:rPr>
              <w:t>Название темы (раздела)</w:t>
            </w:r>
          </w:p>
        </w:tc>
        <w:tc>
          <w:tcPr>
            <w:tcW w:w="2126" w:type="dxa"/>
            <w:vAlign w:val="center"/>
          </w:tcPr>
          <w:p w:rsidR="00BE0260" w:rsidRPr="004B0989" w:rsidRDefault="00BE0260" w:rsidP="00EB0F20">
            <w:pPr>
              <w:pStyle w:val="a5"/>
              <w:spacing w:before="0" w:beforeAutospacing="0" w:after="0" w:afterAutospacing="0"/>
              <w:ind w:left="-100" w:firstLine="100"/>
              <w:jc w:val="center"/>
              <w:rPr>
                <w:color w:val="000000"/>
                <w:sz w:val="28"/>
                <w:szCs w:val="28"/>
              </w:rPr>
            </w:pPr>
            <w:r w:rsidRPr="004B0989">
              <w:rPr>
                <w:color w:val="000000"/>
                <w:sz w:val="28"/>
                <w:szCs w:val="28"/>
              </w:rPr>
              <w:t xml:space="preserve">Количество часов </w:t>
            </w:r>
          </w:p>
          <w:p w:rsidR="00BE0260" w:rsidRPr="004B0989" w:rsidRDefault="00BE0260" w:rsidP="00EB0F20">
            <w:pPr>
              <w:pStyle w:val="a5"/>
              <w:spacing w:before="0" w:beforeAutospacing="0" w:after="0" w:afterAutospacing="0"/>
              <w:ind w:left="-100" w:firstLine="100"/>
              <w:jc w:val="center"/>
              <w:rPr>
                <w:color w:val="000000"/>
                <w:sz w:val="28"/>
                <w:szCs w:val="28"/>
              </w:rPr>
            </w:pPr>
            <w:r w:rsidRPr="004B0989">
              <w:rPr>
                <w:color w:val="000000"/>
                <w:sz w:val="28"/>
                <w:szCs w:val="28"/>
              </w:rPr>
              <w:t>на изучение</w:t>
            </w:r>
          </w:p>
        </w:tc>
        <w:tc>
          <w:tcPr>
            <w:tcW w:w="2670" w:type="dxa"/>
            <w:vAlign w:val="center"/>
          </w:tcPr>
          <w:p w:rsidR="00BE0260" w:rsidRPr="004B0989" w:rsidRDefault="00BE0260" w:rsidP="00EB0F20">
            <w:pPr>
              <w:pStyle w:val="a5"/>
              <w:spacing w:before="0" w:beforeAutospacing="0" w:after="0" w:afterAutospacing="0"/>
              <w:ind w:left="-100" w:firstLine="100"/>
              <w:jc w:val="center"/>
              <w:rPr>
                <w:color w:val="000000"/>
                <w:sz w:val="28"/>
                <w:szCs w:val="28"/>
              </w:rPr>
            </w:pPr>
            <w:r w:rsidRPr="004B0989">
              <w:rPr>
                <w:color w:val="000000"/>
                <w:sz w:val="28"/>
                <w:szCs w:val="28"/>
              </w:rPr>
              <w:t>Количество контрольных, практических</w:t>
            </w:r>
            <w:r w:rsidR="006A7787" w:rsidRPr="004B0989">
              <w:rPr>
                <w:color w:val="000000"/>
                <w:sz w:val="28"/>
                <w:szCs w:val="28"/>
              </w:rPr>
              <w:t xml:space="preserve"> и</w:t>
            </w:r>
            <w:r w:rsidRPr="004B0989">
              <w:rPr>
                <w:color w:val="000000"/>
                <w:sz w:val="28"/>
                <w:szCs w:val="28"/>
              </w:rPr>
              <w:t xml:space="preserve"> лабораторных работ, экскурсий</w:t>
            </w:r>
          </w:p>
        </w:tc>
        <w:tc>
          <w:tcPr>
            <w:tcW w:w="2410" w:type="dxa"/>
            <w:vAlign w:val="center"/>
          </w:tcPr>
          <w:p w:rsidR="00BE0260" w:rsidRPr="004B0989" w:rsidRDefault="00BE0260" w:rsidP="00EB0F20">
            <w:pPr>
              <w:pStyle w:val="a5"/>
              <w:spacing w:before="0" w:beforeAutospacing="0" w:after="0" w:afterAutospacing="0"/>
              <w:ind w:left="-100" w:firstLine="100"/>
              <w:jc w:val="center"/>
              <w:rPr>
                <w:color w:val="000000"/>
                <w:sz w:val="28"/>
                <w:szCs w:val="28"/>
              </w:rPr>
            </w:pPr>
            <w:r w:rsidRPr="004B0989">
              <w:rPr>
                <w:color w:val="000000"/>
                <w:sz w:val="28"/>
                <w:szCs w:val="28"/>
              </w:rPr>
              <w:t>Основные виды учебной деятельности</w:t>
            </w:r>
          </w:p>
        </w:tc>
      </w:tr>
    </w:tbl>
    <w:p w:rsidR="00BE0260" w:rsidRPr="004B0989" w:rsidRDefault="00BE0260" w:rsidP="00DB4050">
      <w:pPr>
        <w:spacing w:after="0" w:line="240" w:lineRule="auto"/>
        <w:ind w:left="-567" w:firstLine="567"/>
        <w:jc w:val="both"/>
        <w:rPr>
          <w:rFonts w:ascii="Times New Roman" w:hAnsi="Times New Roman" w:cs="Times New Roman"/>
          <w:sz w:val="28"/>
          <w:szCs w:val="28"/>
        </w:rPr>
      </w:pPr>
    </w:p>
    <w:p w:rsidR="00324C15" w:rsidRDefault="00324C15" w:rsidP="00DB4050">
      <w:pPr>
        <w:pStyle w:val="a5"/>
        <w:tabs>
          <w:tab w:val="left" w:pos="284"/>
        </w:tabs>
        <w:spacing w:before="0" w:beforeAutospacing="0" w:after="0" w:afterAutospacing="0"/>
        <w:ind w:left="-567" w:firstLine="567"/>
        <w:jc w:val="both"/>
        <w:rPr>
          <w:color w:val="000000"/>
          <w:sz w:val="28"/>
          <w:szCs w:val="28"/>
        </w:rPr>
      </w:pPr>
      <w:r>
        <w:rPr>
          <w:color w:val="000000"/>
          <w:sz w:val="28"/>
          <w:szCs w:val="28"/>
        </w:rPr>
        <w:tab/>
      </w:r>
      <w:r w:rsidR="00BF299F" w:rsidRPr="004B0989">
        <w:rPr>
          <w:color w:val="000000"/>
          <w:sz w:val="28"/>
          <w:szCs w:val="28"/>
        </w:rPr>
        <w:t>Темы учебно-исследовательской и проектной деятельности.</w:t>
      </w:r>
    </w:p>
    <w:p w:rsidR="00F03A2B" w:rsidRPr="004B0989" w:rsidRDefault="00F03A2B" w:rsidP="00DB4050">
      <w:pPr>
        <w:pStyle w:val="a3"/>
        <w:spacing w:after="0" w:line="240" w:lineRule="auto"/>
        <w:ind w:left="-567" w:firstLine="567"/>
        <w:jc w:val="center"/>
        <w:rPr>
          <w:rFonts w:ascii="Times New Roman" w:hAnsi="Times New Roman" w:cs="Times New Roman"/>
          <w:sz w:val="28"/>
          <w:szCs w:val="28"/>
        </w:rPr>
      </w:pPr>
    </w:p>
    <w:p w:rsidR="00B636DA" w:rsidRPr="004B0989" w:rsidRDefault="00B636DA" w:rsidP="00DB4050">
      <w:pPr>
        <w:pStyle w:val="a5"/>
        <w:spacing w:before="0" w:beforeAutospacing="0" w:after="0" w:afterAutospacing="0"/>
        <w:ind w:left="-567" w:firstLine="567"/>
        <w:jc w:val="center"/>
        <w:rPr>
          <w:b/>
          <w:color w:val="000000"/>
          <w:sz w:val="28"/>
          <w:szCs w:val="28"/>
        </w:rPr>
      </w:pPr>
      <w:r w:rsidRPr="004B0989">
        <w:rPr>
          <w:b/>
          <w:color w:val="000000"/>
          <w:sz w:val="28"/>
          <w:szCs w:val="28"/>
        </w:rPr>
        <w:t>Формы контроля и система оцен</w:t>
      </w:r>
      <w:r w:rsidR="006A7787" w:rsidRPr="004B0989">
        <w:rPr>
          <w:b/>
          <w:color w:val="000000"/>
          <w:sz w:val="28"/>
          <w:szCs w:val="28"/>
        </w:rPr>
        <w:t>ки</w:t>
      </w:r>
      <w:r w:rsidR="005832D1" w:rsidRPr="004B0989">
        <w:rPr>
          <w:b/>
          <w:color w:val="000000"/>
          <w:sz w:val="28"/>
          <w:szCs w:val="28"/>
        </w:rPr>
        <w:t xml:space="preserve"> </w:t>
      </w:r>
      <w:r w:rsidR="005832D1" w:rsidRPr="004B0989">
        <w:rPr>
          <w:b/>
          <w:sz w:val="28"/>
          <w:szCs w:val="28"/>
        </w:rPr>
        <w:t>достижения планируемых результатов освоения учебного предмета</w:t>
      </w:r>
    </w:p>
    <w:p w:rsidR="006A7787" w:rsidRPr="004B0989" w:rsidRDefault="005832D1" w:rsidP="00DB4050">
      <w:pPr>
        <w:pStyle w:val="a5"/>
        <w:spacing w:before="0" w:beforeAutospacing="0" w:after="0" w:afterAutospacing="0"/>
        <w:ind w:left="-567" w:firstLine="567"/>
        <w:jc w:val="both"/>
        <w:rPr>
          <w:sz w:val="28"/>
          <w:szCs w:val="28"/>
        </w:rPr>
      </w:pPr>
      <w:r w:rsidRPr="004B0989">
        <w:rPr>
          <w:sz w:val="28"/>
          <w:szCs w:val="28"/>
        </w:rPr>
        <w:t xml:space="preserve">Оценка предметных результатов ведётся каждым </w:t>
      </w:r>
      <w:r w:rsidR="00F62DBC" w:rsidRPr="004B0989">
        <w:rPr>
          <w:sz w:val="28"/>
          <w:szCs w:val="28"/>
        </w:rPr>
        <w:t xml:space="preserve">преподавателем </w:t>
      </w:r>
      <w:r w:rsidRPr="004B0989">
        <w:rPr>
          <w:sz w:val="28"/>
          <w:szCs w:val="28"/>
        </w:rPr>
        <w:t>в ходе процедур текуще</w:t>
      </w:r>
      <w:r w:rsidR="006A7787" w:rsidRPr="004B0989">
        <w:rPr>
          <w:sz w:val="28"/>
          <w:szCs w:val="28"/>
        </w:rPr>
        <w:t>го</w:t>
      </w:r>
      <w:r w:rsidRPr="004B0989">
        <w:rPr>
          <w:sz w:val="28"/>
          <w:szCs w:val="28"/>
        </w:rPr>
        <w:t>, тематическо</w:t>
      </w:r>
      <w:r w:rsidR="006A7787" w:rsidRPr="004B0989">
        <w:rPr>
          <w:sz w:val="28"/>
          <w:szCs w:val="28"/>
        </w:rPr>
        <w:t>го</w:t>
      </w:r>
      <w:r w:rsidRPr="004B0989">
        <w:rPr>
          <w:sz w:val="28"/>
          <w:szCs w:val="28"/>
        </w:rPr>
        <w:t>, промежуточно</w:t>
      </w:r>
      <w:r w:rsidR="006A7787" w:rsidRPr="004B0989">
        <w:rPr>
          <w:sz w:val="28"/>
          <w:szCs w:val="28"/>
        </w:rPr>
        <w:t>го</w:t>
      </w:r>
      <w:r w:rsidRPr="004B0989">
        <w:rPr>
          <w:sz w:val="28"/>
          <w:szCs w:val="28"/>
        </w:rPr>
        <w:t xml:space="preserve"> и итогово</w:t>
      </w:r>
      <w:r w:rsidR="006A7787" w:rsidRPr="004B0989">
        <w:rPr>
          <w:sz w:val="28"/>
          <w:szCs w:val="28"/>
        </w:rPr>
        <w:t>го контроля</w:t>
      </w:r>
      <w:r w:rsidRPr="004B0989">
        <w:rPr>
          <w:sz w:val="28"/>
          <w:szCs w:val="28"/>
        </w:rPr>
        <w:t xml:space="preserve">. </w:t>
      </w:r>
    </w:p>
    <w:p w:rsidR="00331D9B" w:rsidRPr="004B0989" w:rsidRDefault="005832D1" w:rsidP="00DB4050">
      <w:pPr>
        <w:pStyle w:val="a5"/>
        <w:spacing w:before="0" w:beforeAutospacing="0" w:after="0" w:afterAutospacing="0"/>
        <w:ind w:left="-567" w:firstLine="567"/>
        <w:jc w:val="both"/>
        <w:rPr>
          <w:rFonts w:eastAsia="@Arial Unicode MS"/>
          <w:sz w:val="28"/>
          <w:szCs w:val="28"/>
        </w:rPr>
      </w:pPr>
      <w:r w:rsidRPr="004B0989">
        <w:rPr>
          <w:rFonts w:eastAsia="@Arial Unicode MS"/>
          <w:sz w:val="28"/>
          <w:szCs w:val="28"/>
        </w:rPr>
        <w:t xml:space="preserve">Особенности оценки по отдельному предмету </w:t>
      </w:r>
      <w:r w:rsidR="00F62DBC" w:rsidRPr="004B0989">
        <w:rPr>
          <w:rFonts w:eastAsia="@Arial Unicode MS"/>
          <w:sz w:val="28"/>
          <w:szCs w:val="28"/>
        </w:rPr>
        <w:t>преподаватель выбирает и формулирует в соответствии с разделом основной образовательной программы образовательной организации «Система оценки достижения планируемых результатов освоения основной образовательной программы основного общего образования».</w:t>
      </w:r>
    </w:p>
    <w:p w:rsidR="002916D8" w:rsidRDefault="00331D9B" w:rsidP="00DB4050">
      <w:pPr>
        <w:spacing w:after="0" w:line="240" w:lineRule="auto"/>
        <w:ind w:left="-567" w:firstLine="567"/>
        <w:jc w:val="center"/>
        <w:rPr>
          <w:rFonts w:ascii="Times New Roman" w:eastAsia="@Arial Unicode MS" w:hAnsi="Times New Roman" w:cs="Times New Roman"/>
          <w:sz w:val="28"/>
          <w:szCs w:val="28"/>
        </w:rPr>
      </w:pPr>
      <w:r w:rsidRPr="004B0989">
        <w:rPr>
          <w:rFonts w:ascii="Times New Roman" w:eastAsia="@Arial Unicode MS" w:hAnsi="Times New Roman" w:cs="Times New Roman"/>
          <w:sz w:val="28"/>
          <w:szCs w:val="28"/>
        </w:rPr>
        <w:br w:type="page"/>
      </w:r>
    </w:p>
    <w:p w:rsidR="002916D8" w:rsidRDefault="002916D8" w:rsidP="00DB4050">
      <w:pPr>
        <w:spacing w:after="0" w:line="240" w:lineRule="auto"/>
        <w:ind w:left="-567" w:firstLine="567"/>
        <w:jc w:val="right"/>
        <w:rPr>
          <w:rFonts w:ascii="Times New Roman" w:eastAsia="@Arial Unicode MS" w:hAnsi="Times New Roman" w:cs="Times New Roman"/>
          <w:sz w:val="28"/>
          <w:szCs w:val="28"/>
        </w:rPr>
      </w:pPr>
      <w:r>
        <w:rPr>
          <w:rFonts w:ascii="Times New Roman" w:eastAsia="@Arial Unicode MS" w:hAnsi="Times New Roman" w:cs="Times New Roman"/>
          <w:sz w:val="28"/>
          <w:szCs w:val="28"/>
        </w:rPr>
        <w:lastRenderedPageBreak/>
        <w:t>ПРИЛОЖЕНИЕ 2</w:t>
      </w:r>
    </w:p>
    <w:p w:rsidR="002916D8" w:rsidRPr="002916D8" w:rsidRDefault="002916D8" w:rsidP="00DB4050">
      <w:pPr>
        <w:spacing w:after="0" w:line="240" w:lineRule="auto"/>
        <w:ind w:left="-567" w:firstLine="567"/>
        <w:jc w:val="center"/>
        <w:rPr>
          <w:rFonts w:ascii="Times New Roman" w:eastAsia="@Arial Unicode MS" w:hAnsi="Times New Roman" w:cs="Times New Roman"/>
          <w:b/>
          <w:sz w:val="28"/>
          <w:szCs w:val="28"/>
        </w:rPr>
      </w:pPr>
      <w:r w:rsidRPr="002916D8">
        <w:rPr>
          <w:rFonts w:ascii="Times New Roman" w:eastAsia="@Arial Unicode MS" w:hAnsi="Times New Roman" w:cs="Times New Roman"/>
          <w:b/>
          <w:sz w:val="28"/>
          <w:szCs w:val="28"/>
        </w:rPr>
        <w:t>Рабочие программы учебных предметов</w:t>
      </w:r>
    </w:p>
    <w:p w:rsidR="002916D8" w:rsidRDefault="002916D8"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________________________________________________________________</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«РУССКИЙ ЯЗЫК»</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1D2CCE">
      <w:pPr>
        <w:spacing w:after="0" w:line="240" w:lineRule="auto"/>
        <w:ind w:left="5523" w:firstLine="567"/>
        <w:jc w:val="right"/>
        <w:rPr>
          <w:rFonts w:ascii="Times New Roman" w:eastAsia="Times New Roman" w:hAnsi="Times New Roman" w:cs="Times New Roman"/>
          <w:sz w:val="28"/>
          <w:szCs w:val="28"/>
          <w:lang w:eastAsia="ru-RU"/>
        </w:rPr>
      </w:pPr>
    </w:p>
    <w:p w:rsidR="00694BA2" w:rsidRPr="004B0989" w:rsidRDefault="00694BA2" w:rsidP="001D2CCE">
      <w:pPr>
        <w:spacing w:after="0" w:line="240" w:lineRule="auto"/>
        <w:ind w:left="5523"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694BA2" w:rsidRPr="004B0989" w:rsidRDefault="001D2CCE" w:rsidP="001D2CCE">
      <w:pPr>
        <w:spacing w:after="0" w:line="240" w:lineRule="auto"/>
        <w:ind w:left="5523"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w:t>
      </w:r>
    </w:p>
    <w:p w:rsidR="00694BA2" w:rsidRPr="001D2CCE" w:rsidRDefault="001D7226" w:rsidP="001D2CCE">
      <w:pPr>
        <w:spacing w:after="0" w:line="240" w:lineRule="auto"/>
        <w:ind w:left="5523" w:firstLine="567"/>
        <w:rPr>
          <w:rFonts w:ascii="Times New Roman" w:eastAsia="Times New Roman" w:hAnsi="Times New Roman" w:cs="Times New Roman"/>
          <w:sz w:val="28"/>
          <w:szCs w:val="28"/>
          <w:vertAlign w:val="superscript"/>
          <w:lang w:eastAsia="ru-RU"/>
        </w:rPr>
      </w:pPr>
      <w:r w:rsidRPr="001D2CCE">
        <w:rPr>
          <w:rFonts w:ascii="Times New Roman" w:eastAsia="Times New Roman" w:hAnsi="Times New Roman" w:cs="Times New Roman"/>
          <w:sz w:val="28"/>
          <w:szCs w:val="28"/>
          <w:vertAlign w:val="superscript"/>
          <w:lang w:eastAsia="ru-RU"/>
        </w:rPr>
        <w:t>(Ф.И.О. преподавателя)</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914A57"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914A57">
        <w:rPr>
          <w:rFonts w:ascii="Times New Roman" w:eastAsia="Times New Roman" w:hAnsi="Times New Roman" w:cs="Times New Roman"/>
          <w:sz w:val="28"/>
          <w:szCs w:val="28"/>
          <w:lang w:eastAsia="ru-RU"/>
        </w:rPr>
        <w:t>г. Ярославль</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914A57">
        <w:rPr>
          <w:rFonts w:ascii="Times New Roman" w:eastAsia="Times New Roman" w:hAnsi="Times New Roman" w:cs="Times New Roman"/>
          <w:sz w:val="28"/>
          <w:szCs w:val="28"/>
          <w:lang w:eastAsia="ru-RU"/>
        </w:rPr>
        <w:t>20____г.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694BA2" w:rsidRPr="004B0989" w:rsidTr="00ED3686">
        <w:tc>
          <w:tcPr>
            <w:tcW w:w="2500"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_______  20__г.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r w:rsidRPr="004B0989">
        <w:rPr>
          <w:rFonts w:ascii="Times New Roman" w:eastAsia="Times New Roman" w:hAnsi="Times New Roman" w:cs="Times New Roman"/>
          <w:b/>
          <w:sz w:val="28"/>
          <w:szCs w:val="28"/>
          <w:lang w:eastAsia="ru-RU"/>
        </w:rPr>
        <w:t> </w:t>
      </w: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694BA2" w:rsidRPr="00EC6522"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r w:rsidRPr="00EC6522">
        <w:rPr>
          <w:rFonts w:ascii="Times New Roman" w:eastAsia="Times New Roman" w:hAnsi="Times New Roman" w:cs="Times New Roman"/>
          <w:b/>
          <w:sz w:val="28"/>
          <w:szCs w:val="28"/>
          <w:lang w:eastAsia="ru-RU"/>
        </w:rPr>
        <w:lastRenderedPageBreak/>
        <w:t>ПОЯСНИТЕЛЬНАЯ ЗАПИСКА</w:t>
      </w:r>
    </w:p>
    <w:p w:rsidR="00694BA2" w:rsidRPr="004B0989" w:rsidRDefault="00694BA2"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«Русский язык» составлена на основе следующих нормативных документов:</w:t>
      </w:r>
    </w:p>
    <w:p w:rsidR="00694BA2" w:rsidRPr="004B0989" w:rsidRDefault="00694BA2"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694BA2" w:rsidRPr="004B0989" w:rsidRDefault="00694BA2" w:rsidP="00DB4050">
      <w:pPr>
        <w:spacing w:after="0" w:line="240" w:lineRule="auto"/>
        <w:ind w:left="-567" w:right="-2" w:firstLine="567"/>
        <w:contextualSpacing/>
        <w:jc w:val="both"/>
        <w:rPr>
          <w:rFonts w:ascii="Times New Roman" w:hAnsi="Times New Roman" w:cs="Times New Roman"/>
          <w:sz w:val="28"/>
          <w:szCs w:val="28"/>
        </w:rPr>
      </w:pPr>
      <w:r w:rsidRPr="004B0989">
        <w:rPr>
          <w:rFonts w:ascii="Times New Roman" w:hAnsi="Times New Roman" w:cs="Times New Roman"/>
          <w:sz w:val="28"/>
          <w:szCs w:val="28"/>
        </w:rPr>
        <w:t>2.</w:t>
      </w:r>
      <w:r w:rsidRPr="004B0989">
        <w:rPr>
          <w:rFonts w:ascii="Times New Roman" w:eastAsia="Times New Roman" w:hAnsi="Times New Roman" w:cs="Times New Roman"/>
          <w:color w:val="000000"/>
          <w:sz w:val="28"/>
          <w:szCs w:val="28"/>
          <w:lang w:eastAsia="ru-RU"/>
        </w:rPr>
        <w:t xml:space="preserve">Реализация рабочей программы учебного предмета осуществляется по учебнику </w:t>
      </w:r>
      <w:r w:rsidRPr="004B0989">
        <w:rPr>
          <w:rFonts w:ascii="Times New Roman" w:hAnsi="Times New Roman" w:cs="Times New Roman"/>
          <w:sz w:val="28"/>
          <w:szCs w:val="28"/>
        </w:rPr>
        <w:t xml:space="preserve">Разумовская М. М., Львова С. И., Капинос В. И., Львов В. В. Русский язык. 9 класс / под ред. М. М. Разумовской, П. А. </w:t>
      </w:r>
      <w:proofErr w:type="spellStart"/>
      <w:r w:rsidRPr="004B0989">
        <w:rPr>
          <w:rFonts w:ascii="Times New Roman" w:hAnsi="Times New Roman" w:cs="Times New Roman"/>
          <w:sz w:val="28"/>
          <w:szCs w:val="28"/>
        </w:rPr>
        <w:t>Леканта</w:t>
      </w:r>
      <w:proofErr w:type="spellEnd"/>
      <w:r w:rsidRPr="004B0989">
        <w:rPr>
          <w:rFonts w:ascii="Times New Roman" w:hAnsi="Times New Roman" w:cs="Times New Roman"/>
          <w:sz w:val="28"/>
          <w:szCs w:val="28"/>
        </w:rPr>
        <w:t>.</w:t>
      </w:r>
    </w:p>
    <w:p w:rsidR="00694BA2" w:rsidRPr="004B0989" w:rsidRDefault="00694BA2" w:rsidP="00DB4050">
      <w:pPr>
        <w:spacing w:after="0" w:line="240" w:lineRule="auto"/>
        <w:ind w:left="-567" w:firstLine="567"/>
        <w:rPr>
          <w:rFonts w:ascii="Times New Roman" w:hAnsi="Times New Roman" w:cs="Times New Roman"/>
          <w:sz w:val="28"/>
          <w:szCs w:val="28"/>
          <w:lang w:eastAsia="ru-RU"/>
        </w:rPr>
      </w:pPr>
      <w:r w:rsidRPr="004B0989">
        <w:rPr>
          <w:rFonts w:ascii="Times New Roman" w:hAnsi="Times New Roman" w:cs="Times New Roman"/>
          <w:sz w:val="28"/>
          <w:szCs w:val="28"/>
          <w:lang w:eastAsia="ru-RU"/>
        </w:rPr>
        <w:t xml:space="preserve">3. Предмет русский язык относится к области предметов «Русский язык и литература» и на его изучение в 9 классах отводится 102 часа. </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русскому языку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w:t>
      </w:r>
      <w:r w:rsidRPr="004B0989">
        <w:rPr>
          <w:rFonts w:ascii="Times New Roman" w:hAnsi="Times New Roman" w:cs="Times New Roman"/>
          <w:sz w:val="28"/>
          <w:szCs w:val="28"/>
        </w:rPr>
        <w:lastRenderedPageBreak/>
        <w:t>отношения к труду, развития опыта участия в социально значимом труде;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физике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4BA2" w:rsidRPr="004B0989" w:rsidRDefault="00694BA2" w:rsidP="00DB4050">
      <w:pPr>
        <w:shd w:val="clear" w:color="auto" w:fill="FFFFFF"/>
        <w:spacing w:after="0" w:line="240" w:lineRule="auto"/>
        <w:ind w:left="-567" w:right="10" w:firstLine="567"/>
        <w:jc w:val="both"/>
        <w:rPr>
          <w:rFonts w:ascii="Times New Roman" w:eastAsia="Times New Roman" w:hAnsi="Times New Roman" w:cs="Times New Roman"/>
          <w:b/>
          <w:bCs/>
          <w:sz w:val="28"/>
          <w:szCs w:val="28"/>
          <w:lang w:eastAsia="ru-RU"/>
        </w:rPr>
      </w:pPr>
    </w:p>
    <w:p w:rsidR="00694BA2" w:rsidRPr="004B0989" w:rsidRDefault="00694BA2"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694BA2" w:rsidRPr="000E4BE7" w:rsidRDefault="00694BA2" w:rsidP="00DB4050">
      <w:pPr>
        <w:pStyle w:val="Standard"/>
        <w:ind w:left="-567" w:firstLine="567"/>
        <w:rPr>
          <w:rFonts w:cs="Times New Roman"/>
          <w:b/>
          <w:bCs/>
          <w:sz w:val="28"/>
          <w:szCs w:val="28"/>
        </w:rPr>
      </w:pPr>
      <w:r w:rsidRPr="000E4BE7">
        <w:rPr>
          <w:rFonts w:cs="Times New Roman"/>
          <w:b/>
          <w:bCs/>
          <w:sz w:val="28"/>
          <w:szCs w:val="28"/>
        </w:rPr>
        <w:t>Обучающийся научится:</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владеть навыками работы с учебной книгой, словарями и другими информационными источниками, включая СМИ и ресурсы Интернета;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lastRenderedPageBreak/>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участвовать в диалогическом и </w:t>
      </w:r>
      <w:proofErr w:type="spellStart"/>
      <w:r w:rsidRPr="004B0989">
        <w:rPr>
          <w:rFonts w:ascii="Times New Roman" w:eastAsia="Times New Roman" w:hAnsi="Times New Roman" w:cs="Times New Roman"/>
          <w:color w:val="000000"/>
          <w:sz w:val="28"/>
          <w:szCs w:val="28"/>
          <w:lang w:eastAsia="ru-RU"/>
        </w:rPr>
        <w:t>полилогическом</w:t>
      </w:r>
      <w:proofErr w:type="spellEnd"/>
      <w:r w:rsidRPr="004B0989">
        <w:rPr>
          <w:rFonts w:ascii="Times New Roman" w:eastAsia="Times New Roman" w:hAnsi="Times New Roman" w:cs="Times New Roman"/>
          <w:color w:val="000000"/>
          <w:sz w:val="28"/>
          <w:szCs w:val="28"/>
          <w:lang w:eastAsia="ru-RU"/>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использовать знание алфавита при поиске информации;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различать значимые и незначимые единицы языка;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проводить фонетический и орфоэпический анализ слова;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классифицировать и группировать звуки речи по заданным признакам, слова по заданным параметрам их звукового состава;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членить слова на слоги и правильно их переносить;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проводить морфемный и словообразовательный анализ слов;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проводить лексический анализ слова;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опознавать лексические средства выразительности и основные виды тропов (метафора, эпитет, сравнение, гипербола, олицетворение);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опознавать самостоятельные части речи и их формы, а также служебные части речи и междометия;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проводить морфологический анализ слова;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применять знания и умения по </w:t>
      </w:r>
      <w:proofErr w:type="spellStart"/>
      <w:r w:rsidRPr="004B0989">
        <w:rPr>
          <w:rFonts w:ascii="Times New Roman" w:eastAsia="Times New Roman" w:hAnsi="Times New Roman" w:cs="Times New Roman"/>
          <w:color w:val="000000"/>
          <w:sz w:val="28"/>
          <w:szCs w:val="28"/>
          <w:lang w:eastAsia="ru-RU"/>
        </w:rPr>
        <w:t>морфемике</w:t>
      </w:r>
      <w:proofErr w:type="spellEnd"/>
      <w:r w:rsidRPr="004B0989">
        <w:rPr>
          <w:rFonts w:ascii="Times New Roman" w:eastAsia="Times New Roman" w:hAnsi="Times New Roman" w:cs="Times New Roman"/>
          <w:color w:val="000000"/>
          <w:sz w:val="28"/>
          <w:szCs w:val="28"/>
          <w:lang w:eastAsia="ru-RU"/>
        </w:rPr>
        <w:t xml:space="preserve"> и словообразованию при проведении морфологического анализа слов;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опознавать основные единицы синтаксиса (словосочетание, предложение, текст);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находить грамматическую основу предложения;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распознавать главные и второстепенные члены предложения;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опознавать предложения простые и сложные, предложения осложненной структуры;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проводить синтаксический анализ словосочетания и предложения;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lastRenderedPageBreak/>
        <w:t xml:space="preserve">соблюдать основные языковые нормы в устной и письменной речи;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опираться на фонетический, морфемный, словообразовательный и морфологический анализ в практике правописания;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опираться на грамматико-интонационный анализ при объяснении расстановки знаков препинания в предложении;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использовать орфографические словари. </w:t>
      </w:r>
    </w:p>
    <w:p w:rsidR="00694BA2" w:rsidRPr="000E4BE7" w:rsidRDefault="00694BA2" w:rsidP="00DB4050">
      <w:pPr>
        <w:spacing w:after="0" w:line="240" w:lineRule="auto"/>
        <w:ind w:left="-567" w:firstLine="567"/>
        <w:rPr>
          <w:rFonts w:ascii="Times New Roman" w:eastAsia="Times New Roman" w:hAnsi="Times New Roman" w:cs="Times New Roman"/>
          <w:i/>
          <w:color w:val="000000"/>
          <w:sz w:val="28"/>
          <w:szCs w:val="28"/>
          <w:lang w:eastAsia="ru-RU"/>
        </w:rPr>
      </w:pPr>
      <w:r w:rsidRPr="000E4BE7">
        <w:rPr>
          <w:rFonts w:ascii="Times New Roman" w:eastAsia="Times New Roman" w:hAnsi="Times New Roman" w:cs="Times New Roman"/>
          <w:b/>
          <w:i/>
          <w:color w:val="000000"/>
          <w:sz w:val="28"/>
          <w:szCs w:val="28"/>
          <w:lang w:eastAsia="ru-RU"/>
        </w:rPr>
        <w:t xml:space="preserve">Обучающийся получит возможность научиться: </w:t>
      </w:r>
    </w:p>
    <w:p w:rsidR="00694BA2" w:rsidRPr="004B0989" w:rsidRDefault="00694BA2" w:rsidP="00DB4050">
      <w:pPr>
        <w:widowControl/>
        <w:numPr>
          <w:ilvl w:val="0"/>
          <w:numId w:val="47"/>
        </w:numPr>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оценивать собственную и чужую речь с точки зрения точного, уместного и выразительного словоупотребления;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опознавать различные выразительные средства языка;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писать конспект, отзыв, тезисы, рефераты, статьи, рецензии, доклады, интервью, очерки, доверенности, резюме и другие жанры;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характеризовать словообразовательные цепочки и словообразовательные гнезда;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использовать этимологические данные для объяснения правописания и лексического значения слова; </w:t>
      </w:r>
    </w:p>
    <w:p w:rsidR="00694BA2" w:rsidRPr="004B0989"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94BA2" w:rsidRDefault="00694BA2" w:rsidP="00DB4050">
      <w:pPr>
        <w:widowControl/>
        <w:numPr>
          <w:ilvl w:val="0"/>
          <w:numId w:val="47"/>
        </w:numPr>
        <w:suppressAutoHyphens w:val="0"/>
        <w:autoSpaceDN/>
        <w:spacing w:after="0" w:line="240" w:lineRule="auto"/>
        <w:ind w:left="-567" w:right="15"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B0F20" w:rsidRPr="004B0989" w:rsidRDefault="00EB0F20" w:rsidP="00EB0F20">
      <w:pPr>
        <w:widowControl/>
        <w:suppressAutoHyphens w:val="0"/>
        <w:autoSpaceDN/>
        <w:spacing w:after="0" w:line="240" w:lineRule="auto"/>
        <w:ind w:right="15"/>
        <w:jc w:val="both"/>
        <w:textAlignment w:val="auto"/>
        <w:rPr>
          <w:rFonts w:ascii="Times New Roman" w:eastAsia="Times New Roman" w:hAnsi="Times New Roman" w:cs="Times New Roman"/>
          <w:i/>
          <w:color w:val="000000"/>
          <w:sz w:val="28"/>
          <w:szCs w:val="28"/>
          <w:lang w:eastAsia="ru-RU"/>
        </w:rPr>
      </w:pPr>
    </w:p>
    <w:p w:rsidR="00694BA2" w:rsidRPr="004B0989" w:rsidRDefault="00EC6522" w:rsidP="00DB4050">
      <w:pPr>
        <w:pStyle w:val="a3"/>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694BA2" w:rsidRPr="004B0989" w:rsidRDefault="00694BA2" w:rsidP="007261B2">
      <w:pPr>
        <w:spacing w:after="0" w:line="240" w:lineRule="auto"/>
        <w:ind w:left="-567" w:firstLine="567"/>
        <w:jc w:val="both"/>
        <w:rPr>
          <w:rFonts w:ascii="Times New Roman" w:eastAsia="Times New Roman" w:hAnsi="Times New Roman" w:cs="Times New Roman"/>
          <w:color w:val="000000"/>
          <w:sz w:val="28"/>
          <w:szCs w:val="28"/>
          <w:u w:val="single"/>
          <w:lang w:eastAsia="ru-RU"/>
        </w:rPr>
      </w:pP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b/>
          <w:color w:val="000000"/>
          <w:sz w:val="28"/>
          <w:szCs w:val="28"/>
          <w:u w:val="single"/>
          <w:lang w:eastAsia="ru-RU"/>
        </w:rPr>
        <w:t>О языке</w:t>
      </w:r>
    </w:p>
    <w:p w:rsidR="00694BA2" w:rsidRPr="004B0989" w:rsidRDefault="00694BA2" w:rsidP="00DB4050">
      <w:pPr>
        <w:pStyle w:val="a3"/>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Русский язык – национальный язык русского народа. </w:t>
      </w:r>
    </w:p>
    <w:p w:rsidR="00694BA2" w:rsidRPr="004B0989" w:rsidRDefault="00694BA2" w:rsidP="00DB4050">
      <w:pPr>
        <w:pStyle w:val="a3"/>
        <w:spacing w:after="0" w:line="240" w:lineRule="auto"/>
        <w:ind w:left="-567" w:firstLine="567"/>
        <w:jc w:val="center"/>
        <w:rPr>
          <w:rFonts w:ascii="Times New Roman" w:eastAsia="Times New Roman" w:hAnsi="Times New Roman" w:cs="Times New Roman"/>
          <w:color w:val="000000"/>
          <w:sz w:val="28"/>
          <w:szCs w:val="28"/>
          <w:u w:val="single"/>
          <w:lang w:eastAsia="ru-RU"/>
        </w:rPr>
      </w:pPr>
      <w:r w:rsidRPr="004B0989">
        <w:rPr>
          <w:rFonts w:ascii="Times New Roman" w:eastAsia="Times New Roman" w:hAnsi="Times New Roman" w:cs="Times New Roman"/>
          <w:b/>
          <w:color w:val="000000"/>
          <w:sz w:val="28"/>
          <w:szCs w:val="28"/>
          <w:u w:val="single"/>
          <w:lang w:eastAsia="ru-RU"/>
        </w:rPr>
        <w:t>Речь</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Систематизация и обобщение сведений о тексте, теме и основной мысли связного высказывания, средствах связи предложений в тексте, о стилях и</w:t>
      </w:r>
      <w:r w:rsidR="00EB0F20">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типах</w:t>
      </w:r>
      <w:r w:rsidR="00EB0F20">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речи. Особенности строения устного и письменного публицистического высказывания (задача речи, типы речи, характерные языковые и речевые средства).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Композиционные формы: высказывание типа газетной статьи с рассуждением; рецензия.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Деловые бумаги: заявление (стандартная форма, языковые средства, характерные для этого вида деловых бумаг), доверенность. </w:t>
      </w:r>
    </w:p>
    <w:p w:rsidR="00694BA2" w:rsidRPr="004B0989" w:rsidRDefault="00694BA2" w:rsidP="00DB4050">
      <w:pPr>
        <w:pStyle w:val="a3"/>
        <w:spacing w:after="0" w:line="240" w:lineRule="auto"/>
        <w:ind w:left="-567" w:firstLine="567"/>
        <w:jc w:val="center"/>
        <w:rPr>
          <w:rFonts w:ascii="Times New Roman" w:eastAsia="Times New Roman" w:hAnsi="Times New Roman" w:cs="Times New Roman"/>
          <w:color w:val="000000"/>
          <w:sz w:val="28"/>
          <w:szCs w:val="28"/>
          <w:u w:val="single"/>
          <w:lang w:eastAsia="ru-RU"/>
        </w:rPr>
      </w:pPr>
      <w:r w:rsidRPr="004B0989">
        <w:rPr>
          <w:rFonts w:ascii="Times New Roman" w:eastAsia="Times New Roman" w:hAnsi="Times New Roman" w:cs="Times New Roman"/>
          <w:b/>
          <w:color w:val="000000"/>
          <w:sz w:val="28"/>
          <w:szCs w:val="28"/>
          <w:u w:val="single"/>
          <w:lang w:eastAsia="ru-RU"/>
        </w:rPr>
        <w:lastRenderedPageBreak/>
        <w:t>Обобщение изученного в 5-8классах</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Основные единицы языка и их особенности (звуки, морфемы, слова, словосочетания, предложения). Лексическое и грамматическое значение слова. Части речи и их смысловые, морфологические и синтаксические признаки. Основные правила правописания.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Синтаксис сложного предложения </w:t>
      </w:r>
    </w:p>
    <w:p w:rsidR="00694BA2" w:rsidRPr="004B0989" w:rsidRDefault="00694BA2"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b/>
          <w:color w:val="000000"/>
          <w:sz w:val="28"/>
          <w:szCs w:val="28"/>
          <w:u w:val="single"/>
          <w:lang w:eastAsia="ru-RU"/>
        </w:rPr>
      </w:pPr>
      <w:r w:rsidRPr="004B0989">
        <w:rPr>
          <w:rFonts w:ascii="Times New Roman" w:eastAsia="Times New Roman" w:hAnsi="Times New Roman" w:cs="Times New Roman"/>
          <w:b/>
          <w:color w:val="000000"/>
          <w:sz w:val="28"/>
          <w:szCs w:val="28"/>
          <w:u w:val="single"/>
          <w:lang w:eastAsia="ru-RU"/>
        </w:rPr>
        <w:t>Синтаксис</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Сложное предложение</w:t>
      </w:r>
      <w:r w:rsidRPr="004B0989">
        <w:rPr>
          <w:rFonts w:ascii="Times New Roman" w:eastAsia="Times New Roman" w:hAnsi="Times New Roman" w:cs="Times New Roman"/>
          <w:color w:val="000000"/>
          <w:sz w:val="28"/>
          <w:szCs w:val="28"/>
          <w:lang w:eastAsia="ru-RU"/>
        </w:rPr>
        <w:t xml:space="preserve">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Сложное предложение и его признаки. Сложные предложения с союзами и без союзов. Классификация сложных предложений: сложносочиненные, сложноподчиненные, бессоюзные.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b/>
          <w:color w:val="000000"/>
          <w:sz w:val="28"/>
          <w:szCs w:val="28"/>
          <w:lang w:eastAsia="ru-RU"/>
        </w:rPr>
        <w:t xml:space="preserve">Сложносочиненное предложение </w:t>
      </w:r>
      <w:r w:rsidRPr="004B0989">
        <w:rPr>
          <w:rFonts w:ascii="Times New Roman" w:eastAsia="Times New Roman" w:hAnsi="Times New Roman" w:cs="Times New Roman"/>
          <w:color w:val="000000"/>
          <w:sz w:val="28"/>
          <w:szCs w:val="28"/>
          <w:lang w:eastAsia="ru-RU"/>
        </w:rPr>
        <w:t xml:space="preserve">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Запятая между частями сложносочиненного предложения.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b/>
          <w:color w:val="000000"/>
          <w:sz w:val="28"/>
          <w:szCs w:val="28"/>
          <w:lang w:eastAsia="ru-RU"/>
        </w:rPr>
        <w:t xml:space="preserve">Сложноподчиненное предложение </w:t>
      </w:r>
      <w:r w:rsidRPr="004B0989">
        <w:rPr>
          <w:rFonts w:ascii="Times New Roman" w:eastAsia="Times New Roman" w:hAnsi="Times New Roman" w:cs="Times New Roman"/>
          <w:color w:val="000000"/>
          <w:sz w:val="28"/>
          <w:szCs w:val="28"/>
          <w:lang w:eastAsia="ru-RU"/>
        </w:rPr>
        <w:t xml:space="preserve"> </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Строение сложноподчиненного предложения: главное и придаточное предложение в его составе; средства связи в сложноподчиненном предложении. Основные виды придаточных предложений: определительные, изъяснительные, обстоятельственные (места, времени, образа действия и степени, цели, условия, причины, уступительные, сравнительные, следствия). Место придаточного предложения по отношению к главному. Предложения с несколькими придаточными. Знаки препинания между главным и придаточным предложениями.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b/>
          <w:color w:val="000000"/>
          <w:sz w:val="28"/>
          <w:szCs w:val="28"/>
          <w:lang w:eastAsia="ru-RU"/>
        </w:rPr>
        <w:t>Бессоюзное сложное предложение</w:t>
      </w:r>
      <w:r w:rsidRPr="004B0989">
        <w:rPr>
          <w:rFonts w:ascii="Times New Roman" w:eastAsia="Times New Roman" w:hAnsi="Times New Roman" w:cs="Times New Roman"/>
          <w:color w:val="000000"/>
          <w:sz w:val="28"/>
          <w:szCs w:val="28"/>
          <w:lang w:eastAsia="ru-RU"/>
        </w:rPr>
        <w:t xml:space="preserve">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Смысловые отношения между простыми предложениями в составе бессоюзного сложного предложения. Интонация бессоюзного сложного предложения. Знаки препинания в бессоюзном сложном предложении. </w:t>
      </w:r>
    </w:p>
    <w:p w:rsidR="00694BA2" w:rsidRPr="004B0989" w:rsidRDefault="00694BA2" w:rsidP="00DB4050">
      <w:pPr>
        <w:pStyle w:val="a3"/>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b/>
          <w:color w:val="000000"/>
          <w:sz w:val="28"/>
          <w:szCs w:val="28"/>
          <w:lang w:eastAsia="ru-RU"/>
        </w:rPr>
        <w:t>Сложное предложение с разными видами связи</w:t>
      </w:r>
      <w:r w:rsidRPr="004B0989">
        <w:rPr>
          <w:rFonts w:ascii="Times New Roman" w:eastAsia="Times New Roman" w:hAnsi="Times New Roman" w:cs="Times New Roman"/>
          <w:color w:val="000000"/>
          <w:sz w:val="28"/>
          <w:szCs w:val="28"/>
          <w:lang w:eastAsia="ru-RU"/>
        </w:rPr>
        <w:t xml:space="preserve"> </w:t>
      </w:r>
    </w:p>
    <w:p w:rsidR="00694BA2" w:rsidRPr="004B0989" w:rsidRDefault="00694BA2" w:rsidP="00DB4050">
      <w:pPr>
        <w:pStyle w:val="a3"/>
        <w:spacing w:after="0" w:line="240" w:lineRule="auto"/>
        <w:ind w:left="-567" w:right="790"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Сложное предложение с различными видами союзной и бессоюзной связи. Знаки препинания в нем. </w:t>
      </w:r>
    </w:p>
    <w:p w:rsidR="00694BA2" w:rsidRPr="004B0989" w:rsidRDefault="00694BA2" w:rsidP="00DB4050">
      <w:pPr>
        <w:pStyle w:val="a3"/>
        <w:spacing w:after="0" w:line="240" w:lineRule="auto"/>
        <w:ind w:left="-567" w:right="790" w:firstLine="567"/>
        <w:jc w:val="center"/>
        <w:rPr>
          <w:rFonts w:ascii="Times New Roman" w:eastAsia="Times New Roman" w:hAnsi="Times New Roman" w:cs="Times New Roman"/>
          <w:color w:val="000000"/>
          <w:sz w:val="28"/>
          <w:szCs w:val="28"/>
          <w:lang w:eastAsia="ru-RU"/>
        </w:rPr>
      </w:pPr>
    </w:p>
    <w:p w:rsidR="00694BA2" w:rsidRPr="004B0989" w:rsidRDefault="00694BA2" w:rsidP="00DB4050">
      <w:pPr>
        <w:pStyle w:val="3"/>
        <w:spacing w:before="0" w:line="240" w:lineRule="auto"/>
        <w:ind w:left="-567" w:firstLine="567"/>
        <w:jc w:val="center"/>
        <w:rPr>
          <w:rFonts w:ascii="Times New Roman" w:hAnsi="Times New Roman" w:cs="Times New Roman"/>
          <w:color w:val="auto"/>
          <w:sz w:val="28"/>
          <w:szCs w:val="28"/>
          <w:u w:val="single"/>
        </w:rPr>
      </w:pPr>
      <w:bookmarkStart w:id="4" w:name="_Toc287934289"/>
      <w:bookmarkStart w:id="5" w:name="_Toc414553191"/>
      <w:r w:rsidRPr="004B0989">
        <w:rPr>
          <w:rFonts w:ascii="Times New Roman" w:hAnsi="Times New Roman" w:cs="Times New Roman"/>
          <w:color w:val="auto"/>
          <w:sz w:val="28"/>
          <w:szCs w:val="28"/>
          <w:u w:val="single"/>
        </w:rPr>
        <w:t>Правописание: орфография и пунктуация</w:t>
      </w:r>
      <w:bookmarkEnd w:id="4"/>
      <w:bookmarkEnd w:id="5"/>
    </w:p>
    <w:p w:rsidR="00694BA2" w:rsidRPr="004B0989" w:rsidRDefault="00694BA2" w:rsidP="00DB4050">
      <w:pPr>
        <w:pStyle w:val="a3"/>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665CA" w:rsidRDefault="00D665CA" w:rsidP="00DB4050">
      <w:pPr>
        <w:spacing w:after="0" w:line="240" w:lineRule="auto"/>
        <w:ind w:left="-567" w:right="790" w:firstLine="567"/>
        <w:jc w:val="center"/>
        <w:rPr>
          <w:rFonts w:ascii="Times New Roman" w:eastAsia="Times New Roman" w:hAnsi="Times New Roman" w:cs="Times New Roman"/>
          <w:b/>
          <w:color w:val="000000"/>
          <w:sz w:val="28"/>
          <w:szCs w:val="28"/>
          <w:u w:val="single"/>
          <w:lang w:eastAsia="ru-RU"/>
        </w:rPr>
      </w:pPr>
    </w:p>
    <w:p w:rsidR="00694BA2" w:rsidRPr="004B0989" w:rsidRDefault="00694BA2" w:rsidP="00DB4050">
      <w:pPr>
        <w:spacing w:after="0" w:line="240" w:lineRule="auto"/>
        <w:ind w:left="-567" w:right="790" w:firstLine="567"/>
        <w:jc w:val="center"/>
        <w:rPr>
          <w:rFonts w:ascii="Times New Roman" w:eastAsia="Times New Roman" w:hAnsi="Times New Roman" w:cs="Times New Roman"/>
          <w:b/>
          <w:color w:val="000000"/>
          <w:sz w:val="28"/>
          <w:szCs w:val="28"/>
          <w:u w:val="single"/>
          <w:lang w:eastAsia="ru-RU"/>
        </w:rPr>
      </w:pPr>
      <w:r w:rsidRPr="004B0989">
        <w:rPr>
          <w:rFonts w:ascii="Times New Roman" w:eastAsia="Times New Roman" w:hAnsi="Times New Roman" w:cs="Times New Roman"/>
          <w:b/>
          <w:color w:val="000000"/>
          <w:sz w:val="28"/>
          <w:szCs w:val="28"/>
          <w:u w:val="single"/>
          <w:lang w:eastAsia="ru-RU"/>
        </w:rPr>
        <w:t>Основные направления учебно-исследовательской и проектной деятельности:</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Учебно</w:t>
      </w:r>
      <w:r w:rsidR="00D665CA">
        <w:rPr>
          <w:rFonts w:ascii="Times New Roman" w:eastAsia="Times New Roman" w:hAnsi="Times New Roman" w:cs="Times New Roman"/>
          <w:b/>
          <w:color w:val="000000"/>
          <w:sz w:val="28"/>
          <w:szCs w:val="28"/>
          <w:lang w:eastAsia="ru-RU"/>
        </w:rPr>
        <w:t>-</w:t>
      </w:r>
      <w:r w:rsidRPr="004B0989">
        <w:rPr>
          <w:rFonts w:ascii="Times New Roman" w:eastAsia="Times New Roman" w:hAnsi="Times New Roman" w:cs="Times New Roman"/>
          <w:b/>
          <w:color w:val="000000"/>
          <w:sz w:val="28"/>
          <w:szCs w:val="28"/>
          <w:lang w:eastAsia="ru-RU"/>
        </w:rPr>
        <w:t xml:space="preserve">исследовательская деятельность </w:t>
      </w:r>
      <w:r w:rsidRPr="004B0989">
        <w:rPr>
          <w:rFonts w:ascii="Times New Roman" w:eastAsia="Times New Roman" w:hAnsi="Times New Roman" w:cs="Times New Roman"/>
          <w:color w:val="000000"/>
          <w:sz w:val="28"/>
          <w:szCs w:val="28"/>
          <w:lang w:eastAsia="ru-RU"/>
        </w:rPr>
        <w:t>учащихся на уроках русского языка связана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lastRenderedPageBreak/>
        <w:t xml:space="preserve">Проектная деятельность – </w:t>
      </w:r>
      <w:r w:rsidRPr="004B0989">
        <w:rPr>
          <w:rFonts w:ascii="Times New Roman" w:eastAsia="Times New Roman" w:hAnsi="Times New Roman" w:cs="Times New Roman"/>
          <w:color w:val="000000"/>
          <w:sz w:val="28"/>
          <w:szCs w:val="28"/>
          <w:lang w:eastAsia="ru-RU"/>
        </w:rPr>
        <w:t>это совместная учебно-познавательная творческая или игровая деятельность, имеющая общую цель, согласованные методы, способы деятельности, направленные на достижение общего результата деятельности.</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Учебно</w:t>
      </w:r>
      <w:r w:rsidR="00D665CA">
        <w:rPr>
          <w:rFonts w:ascii="Times New Roman" w:eastAsia="Times New Roman" w:hAnsi="Times New Roman" w:cs="Times New Roman"/>
          <w:b/>
          <w:color w:val="000000"/>
          <w:sz w:val="28"/>
          <w:szCs w:val="28"/>
          <w:lang w:eastAsia="ru-RU"/>
        </w:rPr>
        <w:t>-</w:t>
      </w:r>
      <w:r w:rsidRPr="004B0989">
        <w:rPr>
          <w:rFonts w:ascii="Times New Roman" w:eastAsia="Times New Roman" w:hAnsi="Times New Roman" w:cs="Times New Roman"/>
          <w:b/>
          <w:color w:val="000000"/>
          <w:sz w:val="28"/>
          <w:szCs w:val="28"/>
          <w:lang w:eastAsia="ru-RU"/>
        </w:rPr>
        <w:t>исследовательская</w:t>
      </w:r>
      <w:r w:rsidRPr="004B0989">
        <w:rPr>
          <w:rFonts w:ascii="Times New Roman" w:eastAsia="Times New Roman" w:hAnsi="Times New Roman" w:cs="Times New Roman"/>
          <w:color w:val="000000"/>
          <w:sz w:val="28"/>
          <w:szCs w:val="28"/>
          <w:lang w:eastAsia="ru-RU"/>
        </w:rPr>
        <w:t xml:space="preserve"> работа </w:t>
      </w:r>
      <w:r w:rsidR="000E4BE7">
        <w:rPr>
          <w:rFonts w:ascii="Times New Roman" w:eastAsia="Times New Roman" w:hAnsi="Times New Roman" w:cs="Times New Roman"/>
          <w:color w:val="000000"/>
          <w:sz w:val="28"/>
          <w:szCs w:val="28"/>
          <w:lang w:eastAsia="ru-RU"/>
        </w:rPr>
        <w:t>обу</w:t>
      </w:r>
      <w:r w:rsidRPr="004B0989">
        <w:rPr>
          <w:rFonts w:ascii="Times New Roman" w:eastAsia="Times New Roman" w:hAnsi="Times New Roman" w:cs="Times New Roman"/>
          <w:color w:val="000000"/>
          <w:sz w:val="28"/>
          <w:szCs w:val="28"/>
          <w:lang w:eastAsia="ru-RU"/>
        </w:rPr>
        <w:t>ча</w:t>
      </w:r>
      <w:r w:rsidR="000E4BE7">
        <w:rPr>
          <w:rFonts w:ascii="Times New Roman" w:eastAsia="Times New Roman" w:hAnsi="Times New Roman" w:cs="Times New Roman"/>
          <w:color w:val="000000"/>
          <w:sz w:val="28"/>
          <w:szCs w:val="28"/>
          <w:lang w:eastAsia="ru-RU"/>
        </w:rPr>
        <w:t>ю</w:t>
      </w:r>
      <w:r w:rsidRPr="004B0989">
        <w:rPr>
          <w:rFonts w:ascii="Times New Roman" w:eastAsia="Times New Roman" w:hAnsi="Times New Roman" w:cs="Times New Roman"/>
          <w:color w:val="000000"/>
          <w:sz w:val="28"/>
          <w:szCs w:val="28"/>
          <w:lang w:eastAsia="ru-RU"/>
        </w:rPr>
        <w:t xml:space="preserve">щихся организована по двум направлениям: </w:t>
      </w:r>
    </w:p>
    <w:p w:rsidR="00694BA2" w:rsidRPr="004B0989" w:rsidRDefault="00694BA2" w:rsidP="00DB4050">
      <w:pPr>
        <w:widowControl/>
        <w:numPr>
          <w:ilvl w:val="0"/>
          <w:numId w:val="43"/>
        </w:numPr>
        <w:suppressAutoHyphens w:val="0"/>
        <w:autoSpaceDN/>
        <w:spacing w:after="0" w:line="240" w:lineRule="auto"/>
        <w:ind w:left="-567" w:firstLine="567"/>
        <w:contextualSpacing/>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урочная учебно-исследовательская деятельность: проблемные уроки; семинары; практические занятия и др.</w:t>
      </w:r>
    </w:p>
    <w:p w:rsidR="00694BA2" w:rsidRPr="004B0989" w:rsidRDefault="00694BA2" w:rsidP="00DB4050">
      <w:pPr>
        <w:widowControl/>
        <w:numPr>
          <w:ilvl w:val="0"/>
          <w:numId w:val="43"/>
        </w:numPr>
        <w:suppressAutoHyphens w:val="0"/>
        <w:autoSpaceDN/>
        <w:spacing w:after="0" w:line="240" w:lineRule="auto"/>
        <w:ind w:left="-567" w:firstLine="567"/>
        <w:contextualSpacing/>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внеурочная учебно-исследовательская: научно-исследовательская и реферативная работа, интеллектуальные марафоны, конференции и др.</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Учебно-исследовательская и проектная деятельность</w:t>
      </w:r>
      <w:r w:rsidRPr="004B0989">
        <w:rPr>
          <w:rFonts w:ascii="Times New Roman" w:eastAsia="Times New Roman" w:hAnsi="Times New Roman" w:cs="Times New Roman"/>
          <w:color w:val="000000"/>
          <w:sz w:val="28"/>
          <w:szCs w:val="28"/>
          <w:lang w:eastAsia="ru-RU"/>
        </w:rPr>
        <w:t xml:space="preserve"> обучающихся проводится по</w:t>
      </w:r>
      <w:r w:rsidR="00D665CA">
        <w:rPr>
          <w:rFonts w:ascii="Times New Roman" w:eastAsia="Times New Roman" w:hAnsi="Times New Roman" w:cs="Times New Roman"/>
          <w:color w:val="000000"/>
          <w:sz w:val="28"/>
          <w:szCs w:val="28"/>
          <w:lang w:eastAsia="ru-RU"/>
        </w:rPr>
        <w:t xml:space="preserve"> с</w:t>
      </w:r>
      <w:r w:rsidRPr="004B0989">
        <w:rPr>
          <w:rFonts w:ascii="Times New Roman" w:eastAsia="Times New Roman" w:hAnsi="Times New Roman" w:cs="Times New Roman"/>
          <w:color w:val="000000"/>
          <w:sz w:val="28"/>
          <w:szCs w:val="28"/>
          <w:lang w:eastAsia="ru-RU"/>
        </w:rPr>
        <w:t>ледующим направлениям: исследовательское, информационное, социальное, игровое, творческое.</w:t>
      </w:r>
    </w:p>
    <w:p w:rsidR="00694BA2" w:rsidRPr="004B0989" w:rsidRDefault="00694BA2" w:rsidP="00DB4050">
      <w:pPr>
        <w:spacing w:after="0" w:line="240" w:lineRule="auto"/>
        <w:ind w:left="-567" w:firstLine="567"/>
        <w:jc w:val="center"/>
        <w:rPr>
          <w:rFonts w:ascii="Times New Roman" w:eastAsia="Times New Roman" w:hAnsi="Times New Roman" w:cs="Times New Roman"/>
          <w:b/>
          <w:color w:val="000000"/>
          <w:sz w:val="28"/>
          <w:szCs w:val="28"/>
          <w:shd w:val="clear" w:color="auto" w:fill="FFFFFF"/>
          <w:lang w:eastAsia="ru-RU"/>
        </w:rPr>
      </w:pPr>
    </w:p>
    <w:p w:rsidR="00694BA2" w:rsidRPr="004B0989" w:rsidRDefault="00694BA2" w:rsidP="00596487">
      <w:pPr>
        <w:widowControl/>
        <w:suppressAutoHyphens w:val="0"/>
        <w:autoSpaceDN/>
        <w:spacing w:after="0" w:line="240" w:lineRule="auto"/>
        <w:ind w:left="-567" w:firstLine="567"/>
        <w:textAlignment w:val="auto"/>
        <w:rPr>
          <w:rFonts w:ascii="Times New Roman" w:eastAsia="Times New Roman" w:hAnsi="Times New Roman" w:cs="Times New Roman"/>
          <w:b/>
          <w:color w:val="000000"/>
          <w:sz w:val="28"/>
          <w:szCs w:val="28"/>
          <w:shd w:val="clear" w:color="auto" w:fill="FFFFFF"/>
          <w:lang w:eastAsia="ru-RU"/>
        </w:rPr>
      </w:pPr>
      <w:r w:rsidRPr="004B0989">
        <w:rPr>
          <w:rFonts w:ascii="Times New Roman" w:eastAsia="Times New Roman" w:hAnsi="Times New Roman" w:cs="Times New Roman"/>
          <w:b/>
          <w:color w:val="000000"/>
          <w:sz w:val="28"/>
          <w:szCs w:val="28"/>
          <w:shd w:val="clear" w:color="auto" w:fill="FFFFFF"/>
          <w:lang w:eastAsia="ru-RU"/>
        </w:rPr>
        <w:t>ТЕМАТИЧЕСКОЕ ПЛАНИРОВАНИЕ</w:t>
      </w:r>
    </w:p>
    <w:tbl>
      <w:tblPr>
        <w:tblStyle w:val="a8"/>
        <w:tblW w:w="10348" w:type="dxa"/>
        <w:tblInd w:w="-714" w:type="dxa"/>
        <w:tblLayout w:type="fixed"/>
        <w:tblLook w:val="04A0" w:firstRow="1" w:lastRow="0" w:firstColumn="1" w:lastColumn="0" w:noHBand="0" w:noVBand="1"/>
      </w:tblPr>
      <w:tblGrid>
        <w:gridCol w:w="567"/>
        <w:gridCol w:w="1702"/>
        <w:gridCol w:w="992"/>
        <w:gridCol w:w="709"/>
        <w:gridCol w:w="708"/>
        <w:gridCol w:w="5670"/>
      </w:tblGrid>
      <w:tr w:rsidR="00694BA2" w:rsidRPr="00E30DB9" w:rsidTr="00596487">
        <w:trPr>
          <w:trHeight w:val="307"/>
        </w:trPr>
        <w:tc>
          <w:tcPr>
            <w:tcW w:w="567" w:type="dxa"/>
            <w:vMerge w:val="restart"/>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 п\п</w:t>
            </w:r>
          </w:p>
        </w:tc>
        <w:tc>
          <w:tcPr>
            <w:tcW w:w="1702" w:type="dxa"/>
            <w:vMerge w:val="restart"/>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Название темы</w:t>
            </w:r>
          </w:p>
        </w:tc>
        <w:tc>
          <w:tcPr>
            <w:tcW w:w="992" w:type="dxa"/>
            <w:vMerge w:val="restart"/>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Кол-во часов</w:t>
            </w:r>
          </w:p>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на тему</w:t>
            </w:r>
          </w:p>
        </w:tc>
        <w:tc>
          <w:tcPr>
            <w:tcW w:w="1417" w:type="dxa"/>
            <w:gridSpan w:val="2"/>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Кол-во</w:t>
            </w:r>
          </w:p>
        </w:tc>
        <w:tc>
          <w:tcPr>
            <w:tcW w:w="5670" w:type="dxa"/>
            <w:vMerge w:val="restart"/>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 xml:space="preserve">Основные виды учебной деятельности </w:t>
            </w:r>
          </w:p>
        </w:tc>
      </w:tr>
      <w:tr w:rsidR="00694BA2" w:rsidRPr="00E30DB9" w:rsidTr="00596487">
        <w:trPr>
          <w:trHeight w:val="284"/>
        </w:trPr>
        <w:tc>
          <w:tcPr>
            <w:tcW w:w="567" w:type="dxa"/>
            <w:vMerge/>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p>
        </w:tc>
        <w:tc>
          <w:tcPr>
            <w:tcW w:w="1702" w:type="dxa"/>
            <w:vMerge/>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p>
        </w:tc>
        <w:tc>
          <w:tcPr>
            <w:tcW w:w="992" w:type="dxa"/>
            <w:vMerge/>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p>
        </w:tc>
        <w:tc>
          <w:tcPr>
            <w:tcW w:w="709" w:type="dxa"/>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к/р</w:t>
            </w:r>
          </w:p>
        </w:tc>
        <w:tc>
          <w:tcPr>
            <w:tcW w:w="708" w:type="dxa"/>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р/р</w:t>
            </w:r>
          </w:p>
        </w:tc>
        <w:tc>
          <w:tcPr>
            <w:tcW w:w="5670" w:type="dxa"/>
            <w:vMerge/>
          </w:tcPr>
          <w:p w:rsidR="00694BA2" w:rsidRPr="00E30DB9" w:rsidRDefault="00694BA2" w:rsidP="00EB0F20">
            <w:pPr>
              <w:spacing w:after="0" w:line="240" w:lineRule="auto"/>
              <w:ind w:left="-109" w:right="-274" w:firstLine="109"/>
              <w:jc w:val="center"/>
              <w:rPr>
                <w:rFonts w:ascii="Times New Roman" w:eastAsia="Times New Roman" w:hAnsi="Times New Roman" w:cs="Times New Roman"/>
                <w:sz w:val="24"/>
                <w:szCs w:val="24"/>
                <w:lang w:eastAsia="ru-RU"/>
              </w:rPr>
            </w:pP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 xml:space="preserve">О языке </w:t>
            </w:r>
          </w:p>
        </w:tc>
        <w:tc>
          <w:tcPr>
            <w:tcW w:w="99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3</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p>
        </w:tc>
        <w:tc>
          <w:tcPr>
            <w:tcW w:w="5670" w:type="dxa"/>
          </w:tcPr>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Анализировать особенности национального языка, его назначение, развитие.</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цель своей учебной деятельности, искать средства её осуществления; составлять сложный план текста.</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лингвистические тексты и создавать собственные высказывания на лингвистические темы;</w:t>
            </w:r>
          </w:p>
          <w:p w:rsidR="00694BA2" w:rsidRPr="00E30DB9" w:rsidRDefault="00694BA2" w:rsidP="001D2CCE">
            <w:pPr>
              <w:spacing w:after="0" w:line="240" w:lineRule="auto"/>
              <w:ind w:right="-274"/>
              <w:jc w:val="both"/>
              <w:rPr>
                <w:rFonts w:ascii="Times New Roman" w:hAnsi="Times New Roman" w:cs="Times New Roman"/>
                <w:b/>
                <w:sz w:val="24"/>
                <w:szCs w:val="24"/>
              </w:rPr>
            </w:pPr>
            <w:r w:rsidRPr="00E30DB9">
              <w:rPr>
                <w:rFonts w:ascii="Times New Roman" w:eastAsia="Times New Roman" w:hAnsi="Times New Roman" w:cs="Times New Roman"/>
                <w:color w:val="000000"/>
                <w:sz w:val="24"/>
                <w:szCs w:val="24"/>
                <w:lang w:eastAsia="ru-RU"/>
              </w:rPr>
              <w:t>Делать выводы об осознании</w:t>
            </w:r>
            <w:r w:rsidRPr="00E30DB9">
              <w:rPr>
                <w:rFonts w:ascii="Times New Roman" w:eastAsia="Times New Roman" w:hAnsi="Times New Roman" w:cs="Times New Roman"/>
                <w:color w:val="000000"/>
                <w:sz w:val="24"/>
                <w:szCs w:val="24"/>
                <w:u w:val="single" w:color="000000"/>
                <w:lang w:eastAsia="ru-RU"/>
              </w:rPr>
              <w:t xml:space="preserve"> </w:t>
            </w:r>
            <w:r w:rsidRPr="00E30DB9">
              <w:rPr>
                <w:rFonts w:ascii="Times New Roman" w:eastAsia="Times New Roman" w:hAnsi="Times New Roman" w:cs="Times New Roman"/>
                <w:color w:val="000000"/>
                <w:sz w:val="24"/>
                <w:szCs w:val="24"/>
                <w:lang w:eastAsia="ru-RU"/>
              </w:rPr>
              <w:t>своей этнической и национальной принадлежности, признавать ценности многонационального российского общества.</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2</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Язык. Правописание. Культура речи.</w:t>
            </w:r>
          </w:p>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 xml:space="preserve">Повторение и систематизация изученного в 5-8 классах </w:t>
            </w:r>
          </w:p>
        </w:tc>
        <w:tc>
          <w:tcPr>
            <w:tcW w:w="99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13</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5</w:t>
            </w:r>
          </w:p>
        </w:tc>
        <w:tc>
          <w:tcPr>
            <w:tcW w:w="5670" w:type="dxa"/>
          </w:tcPr>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признаки текста и его функции; свободно и правильно излагать свои мысли в устной и письменной форме.</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Аргументировать свою точку зрения о нормах построения текста; совершенствование и редактирование собственного текста; анализировать звуки речи.</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виды морфем, чередование звуков в морфемах.</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Сравнивать основные способы образования слов, определение синонимов, антонимов, паронимов, омонимов, историзмов, архаизмов, старославянизмов, диалектизмов, профессионализмов, фразеологизмов. </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Оценивать словари русского языка и объяснять их роль</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Приводить доказательства, оценивать и аргументировать свою точку зрения по </w:t>
            </w:r>
            <w:proofErr w:type="spellStart"/>
            <w:r w:rsidRPr="00E30DB9">
              <w:rPr>
                <w:rFonts w:ascii="Times New Roman" w:eastAsia="Times New Roman" w:hAnsi="Times New Roman" w:cs="Times New Roman"/>
                <w:color w:val="000000"/>
                <w:sz w:val="24"/>
                <w:szCs w:val="24"/>
                <w:lang w:eastAsia="ru-RU"/>
              </w:rPr>
              <w:t>морфемике</w:t>
            </w:r>
            <w:proofErr w:type="spellEnd"/>
            <w:r w:rsidRPr="00E30DB9">
              <w:rPr>
                <w:rFonts w:ascii="Times New Roman" w:eastAsia="Times New Roman" w:hAnsi="Times New Roman" w:cs="Times New Roman"/>
                <w:color w:val="000000"/>
                <w:sz w:val="24"/>
                <w:szCs w:val="24"/>
                <w:lang w:eastAsia="ru-RU"/>
              </w:rPr>
              <w:t xml:space="preserve"> и словообразованию в практике правописания.</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Описывать признаки частей речи, особенно их функции</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Отличие причастий от деепричастий. Сравнивать виды подчинительной связи в словосочетаниях (согласование, управление, примыкание) и предложениях (по цели высказывания, интонации, </w:t>
            </w:r>
            <w:r w:rsidRPr="00E30DB9">
              <w:rPr>
                <w:rFonts w:ascii="Times New Roman" w:eastAsia="Times New Roman" w:hAnsi="Times New Roman" w:cs="Times New Roman"/>
                <w:color w:val="000000"/>
                <w:sz w:val="24"/>
                <w:szCs w:val="24"/>
                <w:lang w:eastAsia="ru-RU"/>
              </w:rPr>
              <w:lastRenderedPageBreak/>
              <w:t>наличии грамматических основ, видам связи между частями, виды сказуемых, виды односоставных предложений) Отделяющие и выделяющие знаки препинания.</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 части речи (различать предлоги, наречия. существительны е), делать полный синтаксический разбор словосочетаний и предложений.</w:t>
            </w:r>
          </w:p>
          <w:p w:rsidR="00694BA2" w:rsidRPr="00E30DB9" w:rsidRDefault="00694BA2" w:rsidP="001D2CCE">
            <w:pPr>
              <w:spacing w:after="0" w:line="240" w:lineRule="auto"/>
              <w:ind w:right="-274"/>
              <w:jc w:val="both"/>
              <w:rPr>
                <w:rFonts w:ascii="Times New Roman" w:hAnsi="Times New Roman" w:cs="Times New Roman"/>
                <w:sz w:val="24"/>
                <w:szCs w:val="24"/>
              </w:rPr>
            </w:pPr>
            <w:r w:rsidRPr="00E30DB9">
              <w:rPr>
                <w:rFonts w:ascii="Times New Roman" w:hAnsi="Times New Roman" w:cs="Times New Roman"/>
                <w:sz w:val="24"/>
                <w:szCs w:val="24"/>
              </w:rPr>
              <w:t>Объяснять правила орфографии: гласных в корнях слов; приставок (неизменяемых на письме, на з—с, пре- и при.</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основные нормы русского литературного языка,</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Пользоваться способами применения правил</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Сравнивать признаки текста и его</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функции;</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Приводить доказательства, оценивать и аргументировать свою точку зрения в устной и письменной форме</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Соблюдение норм построения текста Совершенствование и редактирование собственного текста.</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Анализировать признаки текста и его функционально смысловые типы, способы и средства связи в тексте</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Совершенствовать и редактировать</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собственный текст</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 признаки публицистического стиля.</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Выделять существенные признаки в тексте: тему, основную мысль, проблему, определять авторскую позицию и формулировать свое отношение к ней, наблюдать за использованием ССП в текстах разных стилей и жанров.</w:t>
            </w:r>
          </w:p>
          <w:p w:rsidR="00694BA2" w:rsidRPr="00E30DB9" w:rsidRDefault="00694BA2" w:rsidP="001D2CCE">
            <w:pPr>
              <w:spacing w:after="0" w:line="240" w:lineRule="auto"/>
              <w:ind w:right="-274"/>
              <w:jc w:val="both"/>
              <w:rPr>
                <w:rFonts w:ascii="Times New Roman" w:hAnsi="Times New Roman" w:cs="Times New Roman"/>
                <w:sz w:val="24"/>
                <w:szCs w:val="24"/>
              </w:rPr>
            </w:pPr>
            <w:r w:rsidRPr="00E30DB9">
              <w:rPr>
                <w:rFonts w:ascii="Times New Roman" w:eastAsia="Times New Roman" w:hAnsi="Times New Roman" w:cs="Times New Roman"/>
                <w:color w:val="000000"/>
                <w:sz w:val="24"/>
                <w:szCs w:val="24"/>
                <w:lang w:eastAsia="ru-RU"/>
              </w:rPr>
              <w:t>Анализировать</w:t>
            </w:r>
            <w:r w:rsidRPr="00E30DB9">
              <w:rPr>
                <w:rFonts w:ascii="Times New Roman" w:hAnsi="Times New Roman" w:cs="Times New Roman"/>
                <w:sz w:val="24"/>
                <w:szCs w:val="24"/>
              </w:rPr>
              <w:t xml:space="preserve"> отличие служебных частей речи от знаменательных, их грамматическое значение.</w:t>
            </w:r>
          </w:p>
          <w:p w:rsidR="00694BA2" w:rsidRPr="00E30DB9" w:rsidRDefault="00694BA2" w:rsidP="001D2CCE">
            <w:pPr>
              <w:spacing w:after="0" w:line="240" w:lineRule="auto"/>
              <w:ind w:right="-274"/>
              <w:jc w:val="both"/>
              <w:rPr>
                <w:rFonts w:ascii="Times New Roman" w:eastAsia="Times New Roman" w:hAnsi="Times New Roman" w:cs="Times New Roman"/>
                <w:color w:val="000000"/>
                <w:sz w:val="24"/>
                <w:szCs w:val="24"/>
                <w:lang w:eastAsia="ru-RU"/>
              </w:rPr>
            </w:pPr>
            <w:r w:rsidRPr="00E30DB9">
              <w:rPr>
                <w:rFonts w:ascii="Times New Roman" w:hAnsi="Times New Roman" w:cs="Times New Roman"/>
                <w:sz w:val="24"/>
                <w:szCs w:val="24"/>
              </w:rPr>
              <w:t>Производить морфологический и синтаксический, орфографический разбор</w:t>
            </w:r>
            <w:r w:rsidR="000E4BE7">
              <w:rPr>
                <w:rFonts w:ascii="Times New Roman" w:hAnsi="Times New Roman" w:cs="Times New Roman"/>
                <w:sz w:val="24"/>
                <w:szCs w:val="24"/>
              </w:rPr>
              <w:t xml:space="preserve">. </w:t>
            </w:r>
            <w:r w:rsidRPr="00E30DB9">
              <w:rPr>
                <w:rFonts w:ascii="Times New Roman" w:hAnsi="Times New Roman" w:cs="Times New Roman"/>
                <w:sz w:val="24"/>
                <w:szCs w:val="24"/>
              </w:rPr>
              <w:t>Проверить уровень владения ранее изученным материалом, выделенным для повторения и закрепления в 9 классе</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lastRenderedPageBreak/>
              <w:t>3</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Сложное предложение. Сложносочиненное предложение.</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10</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1</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1</w:t>
            </w:r>
          </w:p>
        </w:tc>
        <w:tc>
          <w:tcPr>
            <w:tcW w:w="5670" w:type="dxa"/>
          </w:tcPr>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Выделять существенные признаки разграничения простых и сложных предложений, объяснять понятие сложного предложения, анализировать средства связи частей сложного предложения и соответствующие знаки препинания.</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 сложные предложения разных типов, ставить знаки препинания между частями на письме.</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Сравнивать разряды сочинительных союзов и соответствующие им виды сложносочиненных предложений</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eastAsia="Times New Roman" w:hAnsi="Times New Roman" w:cs="Times New Roman"/>
                <w:color w:val="000000"/>
                <w:sz w:val="24"/>
                <w:szCs w:val="24"/>
                <w:lang w:eastAsia="ru-RU"/>
              </w:rPr>
              <w:t>Делать выводы об основных нормах русского литературного языка приводить доказательства, оценивать и аргументировать свою точку зрения в устной и письменной форме.</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4</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Сложноподчине</w:t>
            </w:r>
            <w:r w:rsidRPr="00E30DB9">
              <w:rPr>
                <w:rFonts w:ascii="Times New Roman" w:hAnsi="Times New Roman" w:cs="Times New Roman"/>
                <w:b/>
                <w:sz w:val="24"/>
                <w:szCs w:val="24"/>
              </w:rPr>
              <w:lastRenderedPageBreak/>
              <w:t>нное предложение</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lastRenderedPageBreak/>
              <w:t>35</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2</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3</w:t>
            </w:r>
          </w:p>
        </w:tc>
        <w:tc>
          <w:tcPr>
            <w:tcW w:w="5670" w:type="dxa"/>
          </w:tcPr>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Описывать отличительные признаки ССП, средства </w:t>
            </w:r>
            <w:r w:rsidRPr="00E30DB9">
              <w:rPr>
                <w:rFonts w:ascii="Times New Roman" w:eastAsia="Times New Roman" w:hAnsi="Times New Roman" w:cs="Times New Roman"/>
                <w:color w:val="000000"/>
                <w:sz w:val="24"/>
                <w:szCs w:val="24"/>
                <w:lang w:eastAsia="ru-RU"/>
              </w:rPr>
              <w:lastRenderedPageBreak/>
              <w:t xml:space="preserve">связи главного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 придаточным.</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Анализировать постановку знаков препинания и составления схем сложноподчиненных предложений</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Выделять существенные признаки</w:t>
            </w:r>
            <w:r w:rsidRPr="00E30DB9">
              <w:rPr>
                <w:rFonts w:ascii="Times New Roman" w:eastAsia="Times New Roman" w:hAnsi="Times New Roman" w:cs="Times New Roman"/>
                <w:b/>
                <w:color w:val="000000"/>
                <w:sz w:val="24"/>
                <w:szCs w:val="24"/>
                <w:lang w:eastAsia="ru-RU"/>
              </w:rPr>
              <w:t xml:space="preserve"> </w:t>
            </w:r>
            <w:r w:rsidRPr="00E30DB9">
              <w:rPr>
                <w:rFonts w:ascii="Times New Roman" w:eastAsia="Times New Roman" w:hAnsi="Times New Roman" w:cs="Times New Roman"/>
                <w:color w:val="000000"/>
                <w:sz w:val="24"/>
                <w:szCs w:val="24"/>
                <w:lang w:eastAsia="ru-RU"/>
              </w:rPr>
              <w:t xml:space="preserve">союзов и союзных слов.  Особенности присоединения к главному.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 виды придаточного, находить указательное слово, определять вид связи между главным и придаточным, составлять вертикальные и горизонтальные схемы</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Вычленять СПП из текста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Правильно употреблять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СПП в речи. Употреблять в собственном высказывании синонимичные </w:t>
            </w:r>
            <w:r w:rsidRPr="00E30DB9">
              <w:rPr>
                <w:rFonts w:ascii="Times New Roman" w:hAnsi="Times New Roman" w:cs="Times New Roman"/>
                <w:sz w:val="24"/>
                <w:szCs w:val="24"/>
              </w:rPr>
              <w:t>синтаксические конструкции.</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eastAsia="Times New Roman" w:hAnsi="Times New Roman" w:cs="Times New Roman"/>
                <w:color w:val="000000"/>
                <w:sz w:val="24"/>
                <w:szCs w:val="24"/>
                <w:lang w:eastAsia="ru-RU"/>
              </w:rPr>
              <w:t xml:space="preserve">Выделять существенные признаки в СПП с придаточным определительным. (сложноподчиненное предложение с придаточным определительным — простое предложение с </w:t>
            </w:r>
            <w:r w:rsidRPr="00E30DB9">
              <w:rPr>
                <w:rFonts w:ascii="Times New Roman" w:hAnsi="Times New Roman" w:cs="Times New Roman"/>
                <w:sz w:val="24"/>
                <w:szCs w:val="24"/>
              </w:rPr>
              <w:t>обособленным определением). Приводить доказательства, оценивать и аргументировать свою точку зрения, уместно использовать в своей речи подобные синтаксические конструкции.</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Отличительные особенности придаточных определительных, определяя главное слово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Объяснить постановку знаков препинания в СПП с придаточными определительными. Аргументировать свою точку зрения, заменяя придаточное определительное причастным оборотом.</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Использовать в речи СПП с придаточным определительным</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отличительные особенности придаточных изъяснительных, определяя главное слово.</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определительными.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Сравнивать предложения с прямой речью и предложения с косвенной речью. Приводить доказательства, оценивать и аргументировать свою точку зрения, используя в речи СПП с придаточным изъяснительным.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Анализировать особенности</w:t>
            </w:r>
            <w:r w:rsidRPr="00E30DB9">
              <w:rPr>
                <w:rFonts w:ascii="Times New Roman" w:eastAsia="Times New Roman" w:hAnsi="Times New Roman" w:cs="Times New Roman"/>
                <w:b/>
                <w:color w:val="000000"/>
                <w:sz w:val="24"/>
                <w:szCs w:val="24"/>
                <w:lang w:eastAsia="ru-RU"/>
              </w:rPr>
              <w:t xml:space="preserve"> </w:t>
            </w:r>
            <w:r w:rsidRPr="00E30DB9">
              <w:rPr>
                <w:rFonts w:ascii="Times New Roman" w:eastAsia="Times New Roman" w:hAnsi="Times New Roman" w:cs="Times New Roman"/>
                <w:color w:val="000000"/>
                <w:sz w:val="24"/>
                <w:szCs w:val="24"/>
                <w:lang w:eastAsia="ru-RU"/>
              </w:rPr>
              <w:t>структуры СПП с придаточного времени.</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обстоятельственными времени.  Объяснять правописание подчинительных временных союзов. Приводить доказательства, оценивать и аргументировать свою точку зрения, используя в речи </w:t>
            </w:r>
            <w:r w:rsidRPr="00E30DB9">
              <w:rPr>
                <w:rFonts w:ascii="Times New Roman" w:hAnsi="Times New Roman" w:cs="Times New Roman"/>
                <w:sz w:val="24"/>
                <w:szCs w:val="24"/>
              </w:rPr>
              <w:t>СПП с придаточными места.</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Описывать особенности структуры СПП с придаточными места.</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обстоятельственными времени. Приводить доказательства, оценивать и </w:t>
            </w:r>
            <w:r w:rsidRPr="00E30DB9">
              <w:rPr>
                <w:rFonts w:ascii="Times New Roman" w:eastAsia="Times New Roman" w:hAnsi="Times New Roman" w:cs="Times New Roman"/>
                <w:color w:val="000000"/>
                <w:sz w:val="24"/>
                <w:szCs w:val="24"/>
                <w:lang w:eastAsia="ru-RU"/>
              </w:rPr>
              <w:lastRenderedPageBreak/>
              <w:t>аргументировать свою точку зрения, используя в речи СПП с придаточными места</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Классифицировать особенности структуры СПП с придаточными сравнения.</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обстоятельственными сравнения.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Выделять существенные признаки структуры СПП с придаточными образа действия и степени.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Объяснить постановку знаков препинания в СПП с придаточными обстоятельственными образа действия и степени сравнивать в СПП предложении придаточные сравнительные и придаточные образа действия и степени объяснять добавочное значение следствия Различение союзов и союзных слов.</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Приводить доказательства, оценивать и аргументировать свою точку зрения, используя в речи СПП с придаточными образа действия и степени.</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Анализировать особенности структуры СПП с придаточными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цели. Объяснить постановку знаков препинания в СПП с придаточными обстоятельственными цели.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Правописание целевых подчинительных союзов</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Анализировать особенности структуры СПП с придаточными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условия.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СПП с придаточными обстоятельственными цели.  Различать придаточные условия и придаточные времени Использование в речи СПП с придаточными условия.</w:t>
            </w:r>
            <w:r w:rsidRPr="00E30DB9">
              <w:rPr>
                <w:rFonts w:ascii="Times New Roman" w:eastAsia="Times New Roman" w:hAnsi="Times New Roman" w:cs="Times New Roman"/>
                <w:b/>
                <w:color w:val="000000"/>
                <w:sz w:val="24"/>
                <w:szCs w:val="24"/>
                <w:lang w:eastAsia="ru-RU"/>
              </w:rPr>
              <w:t xml:space="preserve">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Анализировать особенности структуры СПП с придаточными причины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 причины.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Различать придаточные причины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Приводить доказательства, оценивать и аргументировать свою точку зрения, используя в речи СПП с придаточными причины.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Написание сложных причинных союзов Их отличие от предлогов и местоимений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Особенности структуры СПП с придаточными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следствия.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обстоятельственными следствия.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Описывать придаточные следствия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Использование в речи СПП с придаточными следствия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Анализировать особенности структуры СПП с придаточными уступительными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Объяснить постановку знаков препинания в СПП с придаточными обстоятельственными уступительными.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Использование в речи СПП с придаточными уступительными Различать СПП с придаточными </w:t>
            </w:r>
            <w:r w:rsidRPr="00E30DB9">
              <w:rPr>
                <w:rFonts w:ascii="Times New Roman" w:eastAsia="Times New Roman" w:hAnsi="Times New Roman" w:cs="Times New Roman"/>
                <w:color w:val="000000"/>
                <w:sz w:val="24"/>
                <w:szCs w:val="24"/>
                <w:lang w:eastAsia="ru-RU"/>
              </w:rPr>
              <w:lastRenderedPageBreak/>
              <w:t>уступки и простыми предложениями с дополнениями с предлогом несмотря на. Различение предлогов и союзов по их функции определять роль синтаксических синонимов.</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 xml:space="preserve">Классифицировать СПП разных видов. Объяснять правильность построения СПП разных видов, исправлять нарушения построения СПП. </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Выделять существенные</w:t>
            </w:r>
            <w:r w:rsidRPr="00E30DB9">
              <w:rPr>
                <w:rFonts w:ascii="Times New Roman" w:hAnsi="Times New Roman" w:cs="Times New Roman"/>
                <w:b/>
                <w:sz w:val="24"/>
                <w:szCs w:val="24"/>
              </w:rPr>
              <w:t xml:space="preserve"> </w:t>
            </w:r>
            <w:r w:rsidRPr="00E30DB9">
              <w:rPr>
                <w:rFonts w:ascii="Times New Roman" w:hAnsi="Times New Roman" w:cs="Times New Roman"/>
                <w:sz w:val="24"/>
                <w:szCs w:val="24"/>
              </w:rPr>
              <w:t>признаки подчинительной связи между придаточными.</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 xml:space="preserve">Объяснять правила постановки знаков препинания в СПП с несколькими </w:t>
            </w:r>
            <w:r w:rsidRPr="00E30DB9">
              <w:rPr>
                <w:rFonts w:ascii="Times New Roman" w:eastAsia="Times New Roman" w:hAnsi="Times New Roman" w:cs="Times New Roman"/>
                <w:color w:val="000000"/>
                <w:sz w:val="24"/>
                <w:szCs w:val="24"/>
                <w:lang w:eastAsia="ru-RU"/>
              </w:rPr>
              <w:t xml:space="preserve">придаточными, в том числе связанными сочинительными союзами.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Различать сложноподчиненные предложения с однородными, параллельным и последовательным подчинением, составлять схемы, выполнять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Синтаксический разбор. Признаки подчинительной связи между придаточными Правила постановки знаков препинания в СПП с несколькими придаточными, в том числе связанными сочинительными союзами.</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Сравнивать сложноподчиненные предложения с однородными, параллельным и последовательным подчинением, составлять схемы, выполнять </w:t>
            </w:r>
          </w:p>
          <w:p w:rsidR="00694BA2" w:rsidRPr="00E30DB9" w:rsidRDefault="00694BA2" w:rsidP="001D2CCE">
            <w:pPr>
              <w:spacing w:after="0" w:line="240" w:lineRule="auto"/>
              <w:ind w:left="37" w:right="-274" w:hanging="37"/>
              <w:jc w:val="both"/>
              <w:rPr>
                <w:rFonts w:ascii="Times New Roman" w:hAnsi="Times New Roman" w:cs="Times New Roman"/>
                <w:b/>
                <w:sz w:val="24"/>
                <w:szCs w:val="24"/>
              </w:rPr>
            </w:pPr>
            <w:r w:rsidRPr="00E30DB9">
              <w:rPr>
                <w:rFonts w:ascii="Times New Roman" w:eastAsia="Times New Roman" w:hAnsi="Times New Roman" w:cs="Times New Roman"/>
                <w:color w:val="000000"/>
                <w:sz w:val="24"/>
                <w:szCs w:val="24"/>
                <w:lang w:eastAsia="ru-RU"/>
              </w:rPr>
              <w:t>синтаксический разбор.</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lastRenderedPageBreak/>
              <w:t>5</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 xml:space="preserve">Бессоюзное сложное предложение </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16</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1</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2</w:t>
            </w:r>
          </w:p>
        </w:tc>
        <w:tc>
          <w:tcPr>
            <w:tcW w:w="5670" w:type="dxa"/>
          </w:tcPr>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w:t>
            </w:r>
            <w:r w:rsidRPr="00E30DB9">
              <w:rPr>
                <w:rFonts w:ascii="Times New Roman" w:eastAsia="Times New Roman" w:hAnsi="Times New Roman" w:cs="Times New Roman"/>
                <w:b/>
                <w:color w:val="000000"/>
                <w:sz w:val="24"/>
                <w:szCs w:val="24"/>
                <w:lang w:eastAsia="ru-RU"/>
              </w:rPr>
              <w:t xml:space="preserve"> </w:t>
            </w:r>
            <w:r w:rsidRPr="00E30DB9">
              <w:rPr>
                <w:rFonts w:ascii="Times New Roman" w:eastAsia="Times New Roman" w:hAnsi="Times New Roman" w:cs="Times New Roman"/>
                <w:color w:val="000000"/>
                <w:sz w:val="24"/>
                <w:szCs w:val="24"/>
                <w:lang w:eastAsia="ru-RU"/>
              </w:rPr>
              <w:t xml:space="preserve">основные признаки БСП.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Объяснять правила постановки запятой, точки с запятой, выразительные особенности БСП. </w:t>
            </w:r>
            <w:r w:rsidRPr="00E30DB9">
              <w:rPr>
                <w:rFonts w:ascii="Times New Roman" w:eastAsia="Times New Roman" w:hAnsi="Times New Roman" w:cs="Times New Roman"/>
                <w:b/>
                <w:color w:val="000000"/>
                <w:sz w:val="24"/>
                <w:szCs w:val="24"/>
                <w:lang w:eastAsia="ru-RU"/>
              </w:rPr>
              <w:t xml:space="preserve">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в практике письма основные правила пунктуации, нормы построения БСП, употребления в речи</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правила постановки двоеточия в СБП,</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Описывать выразительные особенности БСП.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 Объяснять правила постановки запятой, точки с запятой, тире и двоеточия в СБП, выразительные особенности БСП.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Приводить доказательства, оценивать и аргументировать свою точку зрения, соблюдая в практике письма основные правила пунктуации, нормы построения БСП, употребления в речи выполнять пунктуационный и синтаксический разбор СБП.</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6</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Сложные предложения с различными видами союзной и бессоюзной связи</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10</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1</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3</w:t>
            </w:r>
          </w:p>
        </w:tc>
        <w:tc>
          <w:tcPr>
            <w:tcW w:w="5670" w:type="dxa"/>
          </w:tcPr>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Анализировать отличительные особенности предложений с разными видами связи. Объяснять постановку знаков</w:t>
            </w:r>
            <w:r w:rsidRPr="00E30DB9">
              <w:rPr>
                <w:rFonts w:ascii="Times New Roman" w:eastAsia="Times New Roman" w:hAnsi="Times New Roman" w:cs="Times New Roman"/>
                <w:b/>
                <w:color w:val="000000"/>
                <w:sz w:val="24"/>
                <w:szCs w:val="24"/>
                <w:lang w:eastAsia="ru-RU"/>
              </w:rPr>
              <w:t xml:space="preserve"> </w:t>
            </w:r>
            <w:r w:rsidRPr="00E30DB9">
              <w:rPr>
                <w:rFonts w:ascii="Times New Roman" w:eastAsia="Times New Roman" w:hAnsi="Times New Roman" w:cs="Times New Roman"/>
                <w:color w:val="000000"/>
                <w:sz w:val="24"/>
                <w:szCs w:val="24"/>
                <w:lang w:eastAsia="ru-RU"/>
              </w:rPr>
              <w:t xml:space="preserve">препинания в сложных предложениях с разными видами связи. Выполнять синтаксический разбор. </w:t>
            </w:r>
          </w:p>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 xml:space="preserve">  создавать собственное высказывание в жанре рецензии; оценивать речевое высказывание с точки зрения соответствия коммуникативных требований, языковых норм.</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themeColor="text1"/>
                <w:sz w:val="24"/>
                <w:szCs w:val="24"/>
                <w:lang w:eastAsia="ru-RU"/>
              </w:rPr>
              <w:t xml:space="preserve">Классифицировать </w:t>
            </w:r>
            <w:r w:rsidRPr="00E30DB9">
              <w:rPr>
                <w:rFonts w:ascii="Times New Roman" w:eastAsia="Times New Roman" w:hAnsi="Times New Roman" w:cs="Times New Roman"/>
                <w:color w:val="000000"/>
                <w:sz w:val="24"/>
                <w:szCs w:val="24"/>
                <w:lang w:eastAsia="ru-RU"/>
              </w:rPr>
              <w:t xml:space="preserve">отличительные особенности предложений с разными видами связи.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Выделять существенные признаки предложений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 разными видами связи.</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lastRenderedPageBreak/>
              <w:t xml:space="preserve"> Объяснять постановку знаков препинания в сложных предложениях с разными видами связи, выполнять синтаксический разбор, составлять схемы.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Классифицировать</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основные признаки делового стиля, создавая документы по образцу: написать заявление, автобиографию и другие документы</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 xml:space="preserve">Сравнивать и классифицировать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основные группы сложных предложений, их отличительные признаки, Особенности предложений с разными видами связи</w:t>
            </w:r>
            <w:r w:rsidRPr="00E30DB9">
              <w:rPr>
                <w:rFonts w:ascii="Times New Roman" w:eastAsia="Times New Roman" w:hAnsi="Times New Roman" w:cs="Times New Roman"/>
                <w:b/>
                <w:color w:val="000000"/>
                <w:sz w:val="24"/>
                <w:szCs w:val="24"/>
                <w:lang w:eastAsia="ru-RU"/>
              </w:rPr>
              <w:t xml:space="preserve">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Объяснять постановку</w:t>
            </w:r>
            <w:r w:rsidRPr="00E30DB9">
              <w:rPr>
                <w:rFonts w:ascii="Times New Roman" w:eastAsia="Times New Roman" w:hAnsi="Times New Roman" w:cs="Times New Roman"/>
                <w:b/>
                <w:color w:val="000000"/>
                <w:sz w:val="24"/>
                <w:szCs w:val="24"/>
                <w:lang w:eastAsia="ru-RU"/>
              </w:rPr>
              <w:t xml:space="preserve"> </w:t>
            </w:r>
            <w:r w:rsidRPr="00E30DB9">
              <w:rPr>
                <w:rFonts w:ascii="Times New Roman" w:eastAsia="Times New Roman" w:hAnsi="Times New Roman" w:cs="Times New Roman"/>
                <w:color w:val="000000"/>
                <w:sz w:val="24"/>
                <w:szCs w:val="24"/>
                <w:lang w:eastAsia="ru-RU"/>
              </w:rPr>
              <w:t xml:space="preserve">знаков препинания в сложных предложениях с разными видами связи, выполнять синтаксический разбор </w:t>
            </w:r>
          </w:p>
          <w:p w:rsidR="00694BA2" w:rsidRPr="00E30DB9" w:rsidRDefault="00694BA2" w:rsidP="001D2CCE">
            <w:pPr>
              <w:spacing w:after="0" w:line="240" w:lineRule="auto"/>
              <w:ind w:left="37" w:right="-274" w:hanging="37"/>
              <w:jc w:val="both"/>
              <w:rPr>
                <w:rFonts w:ascii="Times New Roman" w:eastAsia="Times New Roman" w:hAnsi="Times New Roman" w:cs="Times New Roman"/>
                <w:color w:val="000000"/>
                <w:sz w:val="24"/>
                <w:szCs w:val="24"/>
                <w:lang w:eastAsia="ru-RU"/>
              </w:rPr>
            </w:pPr>
            <w:r w:rsidRPr="00E30DB9">
              <w:rPr>
                <w:rFonts w:ascii="Times New Roman" w:eastAsia="Times New Roman" w:hAnsi="Times New Roman" w:cs="Times New Roman"/>
                <w:color w:val="000000"/>
                <w:sz w:val="24"/>
                <w:szCs w:val="24"/>
                <w:lang w:eastAsia="ru-RU"/>
              </w:rPr>
              <w:t>Составлять схемы.</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lastRenderedPageBreak/>
              <w:t>7</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Итоговое повторение и систематизация изученного в 9 классе</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13</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2</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r w:rsidRPr="00E30DB9">
              <w:rPr>
                <w:rFonts w:ascii="Times New Roman" w:eastAsia="Times New Roman" w:hAnsi="Times New Roman" w:cs="Times New Roman"/>
                <w:sz w:val="24"/>
                <w:szCs w:val="24"/>
                <w:lang w:eastAsia="ru-RU"/>
              </w:rPr>
              <w:t>1</w:t>
            </w:r>
          </w:p>
        </w:tc>
        <w:tc>
          <w:tcPr>
            <w:tcW w:w="5670" w:type="dxa"/>
          </w:tcPr>
          <w:p w:rsidR="00694BA2" w:rsidRPr="00E30DB9" w:rsidRDefault="00694BA2" w:rsidP="001D2CCE">
            <w:pPr>
              <w:spacing w:after="0" w:line="240" w:lineRule="auto"/>
              <w:ind w:left="37" w:right="-274" w:hanging="37"/>
              <w:jc w:val="both"/>
              <w:rPr>
                <w:rFonts w:ascii="Times New Roman" w:hAnsi="Times New Roman" w:cs="Times New Roman"/>
                <w:sz w:val="24"/>
                <w:szCs w:val="24"/>
              </w:rPr>
            </w:pPr>
            <w:r w:rsidRPr="00E30DB9">
              <w:rPr>
                <w:rFonts w:ascii="Times New Roman" w:hAnsi="Times New Roman" w:cs="Times New Roman"/>
                <w:sz w:val="24"/>
                <w:szCs w:val="24"/>
              </w:rPr>
              <w:t>Классифицировать звуки речи, анализировать особенности произношения гласных и согласных звуков,</w:t>
            </w:r>
            <w:r w:rsidRPr="00E30DB9">
              <w:rPr>
                <w:rFonts w:ascii="Times New Roman" w:hAnsi="Times New Roman" w:cs="Times New Roman"/>
                <w:i/>
                <w:sz w:val="24"/>
                <w:szCs w:val="24"/>
              </w:rPr>
              <w:t xml:space="preserve"> </w:t>
            </w:r>
            <w:r w:rsidRPr="00E30DB9">
              <w:rPr>
                <w:rFonts w:ascii="Times New Roman" w:hAnsi="Times New Roman" w:cs="Times New Roman"/>
                <w:sz w:val="24"/>
                <w:szCs w:val="24"/>
              </w:rPr>
              <w:t>объяснять правильный вариант постановки ударений, выразительно читать текст;</w:t>
            </w:r>
            <w:r w:rsidR="00D665CA">
              <w:rPr>
                <w:rFonts w:ascii="Times New Roman" w:hAnsi="Times New Roman" w:cs="Times New Roman"/>
                <w:sz w:val="24"/>
                <w:szCs w:val="24"/>
              </w:rPr>
              <w:t xml:space="preserve"> п</w:t>
            </w:r>
            <w:r w:rsidRPr="00E30DB9">
              <w:rPr>
                <w:rFonts w:ascii="Times New Roman" w:hAnsi="Times New Roman" w:cs="Times New Roman"/>
                <w:sz w:val="24"/>
                <w:szCs w:val="24"/>
              </w:rPr>
              <w:t>риводить доказательства, оценивать текст с точки зрения соблюдения орфоэпической нормы; производить элементарный звуковой анализ текста; объяснять особенности звукописи текста (аллитерацию, ассонанс)</w:t>
            </w:r>
          </w:p>
          <w:p w:rsidR="00694BA2" w:rsidRPr="00E30DB9" w:rsidRDefault="00694BA2" w:rsidP="001D2CCE">
            <w:pPr>
              <w:spacing w:after="0" w:line="240" w:lineRule="auto"/>
              <w:ind w:left="37" w:right="-274" w:hanging="37"/>
              <w:rPr>
                <w:rFonts w:ascii="Times New Roman" w:eastAsia="Times New Roman" w:hAnsi="Times New Roman" w:cs="Times New Roman"/>
                <w:b/>
                <w:color w:val="000000"/>
                <w:sz w:val="24"/>
                <w:szCs w:val="24"/>
                <w:lang w:eastAsia="ru-RU"/>
              </w:rPr>
            </w:pPr>
            <w:r w:rsidRPr="00E30DB9">
              <w:rPr>
                <w:rFonts w:ascii="Times New Roman" w:eastAsia="Times New Roman" w:hAnsi="Times New Roman" w:cs="Times New Roman"/>
                <w:color w:val="000000"/>
                <w:sz w:val="24"/>
                <w:szCs w:val="24"/>
                <w:lang w:eastAsia="ru-RU"/>
              </w:rPr>
              <w:t>Сравнивать изученные части речи на основе общего грамматического значения, морфологических признаков, синтаксической роли, использовать их в речи, соблюдая грамматические нормы, делать правильный выбор орфограмм, написание которых зависит от морфологических условий.</w:t>
            </w: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8</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Диагностическая работа в формате ОГЭ</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4</w:t>
            </w:r>
          </w:p>
        </w:tc>
        <w:tc>
          <w:tcPr>
            <w:tcW w:w="709" w:type="dxa"/>
          </w:tcPr>
          <w:p w:rsidR="00694BA2" w:rsidRPr="00E30DB9" w:rsidRDefault="00694BA2" w:rsidP="00EB0F20">
            <w:pPr>
              <w:spacing w:after="0" w:line="240" w:lineRule="auto"/>
              <w:ind w:left="-109" w:right="-274" w:firstLine="109"/>
              <w:jc w:val="center"/>
              <w:rPr>
                <w:rFonts w:ascii="Times New Roman" w:hAnsi="Times New Roman" w:cs="Times New Roman"/>
                <w:sz w:val="24"/>
                <w:szCs w:val="24"/>
              </w:rPr>
            </w:pPr>
            <w:r w:rsidRPr="00E30DB9">
              <w:rPr>
                <w:rFonts w:ascii="Times New Roman" w:hAnsi="Times New Roman" w:cs="Times New Roman"/>
                <w:sz w:val="24"/>
                <w:szCs w:val="24"/>
              </w:rPr>
              <w:t xml:space="preserve">4 </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sz w:val="24"/>
                <w:szCs w:val="24"/>
                <w:lang w:eastAsia="ru-RU"/>
              </w:rPr>
            </w:pPr>
          </w:p>
        </w:tc>
        <w:tc>
          <w:tcPr>
            <w:tcW w:w="5670" w:type="dxa"/>
          </w:tcPr>
          <w:p w:rsidR="00694BA2" w:rsidRPr="00E30DB9" w:rsidRDefault="00694BA2" w:rsidP="00EB0F20">
            <w:pPr>
              <w:spacing w:after="0" w:line="240" w:lineRule="auto"/>
              <w:ind w:left="-109" w:right="-274" w:firstLine="109"/>
              <w:rPr>
                <w:rFonts w:ascii="Times New Roman" w:eastAsia="Times New Roman" w:hAnsi="Times New Roman" w:cs="Times New Roman"/>
                <w:b/>
                <w:color w:val="000000"/>
                <w:sz w:val="24"/>
                <w:szCs w:val="24"/>
                <w:lang w:eastAsia="ru-RU"/>
              </w:rPr>
            </w:pPr>
          </w:p>
        </w:tc>
      </w:tr>
      <w:tr w:rsidR="00694BA2" w:rsidRPr="00E30DB9" w:rsidTr="00596487">
        <w:tc>
          <w:tcPr>
            <w:tcW w:w="567"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9</w:t>
            </w:r>
          </w:p>
        </w:tc>
        <w:tc>
          <w:tcPr>
            <w:tcW w:w="1702" w:type="dxa"/>
          </w:tcPr>
          <w:p w:rsidR="00694BA2" w:rsidRPr="00E30DB9" w:rsidRDefault="00694BA2" w:rsidP="00EB0F20">
            <w:pPr>
              <w:spacing w:after="0" w:line="240" w:lineRule="auto"/>
              <w:ind w:left="-109" w:right="-274" w:firstLine="109"/>
              <w:rPr>
                <w:rFonts w:ascii="Times New Roman" w:hAnsi="Times New Roman" w:cs="Times New Roman"/>
                <w:b/>
                <w:sz w:val="24"/>
                <w:szCs w:val="24"/>
              </w:rPr>
            </w:pPr>
            <w:r w:rsidRPr="00E30DB9">
              <w:rPr>
                <w:rFonts w:ascii="Times New Roman" w:hAnsi="Times New Roman" w:cs="Times New Roman"/>
                <w:b/>
                <w:sz w:val="24"/>
                <w:szCs w:val="24"/>
              </w:rPr>
              <w:t>ИТОГО</w:t>
            </w:r>
          </w:p>
        </w:tc>
        <w:tc>
          <w:tcPr>
            <w:tcW w:w="992" w:type="dxa"/>
          </w:tcPr>
          <w:p w:rsidR="00694BA2" w:rsidRPr="00E30DB9" w:rsidRDefault="00694BA2" w:rsidP="00EB0F20">
            <w:pPr>
              <w:spacing w:after="0" w:line="240" w:lineRule="auto"/>
              <w:ind w:left="-109" w:right="-274" w:firstLine="109"/>
              <w:jc w:val="center"/>
              <w:rPr>
                <w:rFonts w:ascii="Times New Roman" w:hAnsi="Times New Roman" w:cs="Times New Roman"/>
                <w:b/>
                <w:sz w:val="24"/>
                <w:szCs w:val="24"/>
              </w:rPr>
            </w:pPr>
            <w:r w:rsidRPr="00E30DB9">
              <w:rPr>
                <w:rFonts w:ascii="Times New Roman" w:hAnsi="Times New Roman" w:cs="Times New Roman"/>
                <w:b/>
                <w:sz w:val="24"/>
                <w:szCs w:val="24"/>
              </w:rPr>
              <w:t>102</w:t>
            </w:r>
          </w:p>
        </w:tc>
        <w:tc>
          <w:tcPr>
            <w:tcW w:w="709"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b/>
                <w:sz w:val="24"/>
                <w:szCs w:val="24"/>
                <w:lang w:eastAsia="ru-RU"/>
              </w:rPr>
            </w:pPr>
            <w:r w:rsidRPr="00E30DB9">
              <w:rPr>
                <w:rFonts w:ascii="Times New Roman" w:eastAsia="Times New Roman" w:hAnsi="Times New Roman" w:cs="Times New Roman"/>
                <w:b/>
                <w:sz w:val="24"/>
                <w:szCs w:val="24"/>
                <w:lang w:eastAsia="ru-RU"/>
              </w:rPr>
              <w:t>11</w:t>
            </w:r>
          </w:p>
        </w:tc>
        <w:tc>
          <w:tcPr>
            <w:tcW w:w="708" w:type="dxa"/>
          </w:tcPr>
          <w:p w:rsidR="00694BA2" w:rsidRPr="00E30DB9" w:rsidRDefault="00694BA2" w:rsidP="00EB0F20">
            <w:pPr>
              <w:spacing w:after="0" w:line="240" w:lineRule="auto"/>
              <w:ind w:left="-109" w:right="-274" w:firstLine="109"/>
              <w:jc w:val="both"/>
              <w:rPr>
                <w:rFonts w:ascii="Times New Roman" w:eastAsia="Times New Roman" w:hAnsi="Times New Roman" w:cs="Times New Roman"/>
                <w:b/>
                <w:sz w:val="24"/>
                <w:szCs w:val="24"/>
                <w:lang w:eastAsia="ru-RU"/>
              </w:rPr>
            </w:pPr>
            <w:r w:rsidRPr="00E30DB9">
              <w:rPr>
                <w:rFonts w:ascii="Times New Roman" w:eastAsia="Times New Roman" w:hAnsi="Times New Roman" w:cs="Times New Roman"/>
                <w:b/>
                <w:sz w:val="24"/>
                <w:szCs w:val="24"/>
                <w:lang w:eastAsia="ru-RU"/>
              </w:rPr>
              <w:t>16</w:t>
            </w:r>
          </w:p>
        </w:tc>
        <w:tc>
          <w:tcPr>
            <w:tcW w:w="5670" w:type="dxa"/>
          </w:tcPr>
          <w:p w:rsidR="00694BA2" w:rsidRPr="00E30DB9" w:rsidRDefault="00694BA2" w:rsidP="00EB0F20">
            <w:pPr>
              <w:spacing w:after="0" w:line="240" w:lineRule="auto"/>
              <w:ind w:left="-109" w:right="-274" w:firstLine="109"/>
              <w:rPr>
                <w:rFonts w:ascii="Times New Roman" w:eastAsia="Times New Roman" w:hAnsi="Times New Roman" w:cs="Times New Roman"/>
                <w:b/>
                <w:color w:val="000000"/>
                <w:sz w:val="24"/>
                <w:szCs w:val="24"/>
                <w:lang w:eastAsia="ru-RU"/>
              </w:rPr>
            </w:pPr>
          </w:p>
        </w:tc>
      </w:tr>
    </w:tbl>
    <w:p w:rsidR="00694BA2" w:rsidRPr="004B0989" w:rsidRDefault="00694BA2" w:rsidP="00DB4050">
      <w:pPr>
        <w:autoSpaceDE w:val="0"/>
        <w:adjustRightInd w:val="0"/>
        <w:spacing w:after="0" w:line="240" w:lineRule="auto"/>
        <w:ind w:left="-567" w:firstLine="567"/>
        <w:rPr>
          <w:rFonts w:ascii="Times New Roman" w:eastAsia="Calibri" w:hAnsi="Times New Roman" w:cs="Times New Roman"/>
          <w:color w:val="000000"/>
          <w:sz w:val="28"/>
          <w:szCs w:val="28"/>
          <w:lang w:eastAsia="ru-RU"/>
        </w:rPr>
      </w:pPr>
    </w:p>
    <w:p w:rsidR="00694BA2" w:rsidRDefault="00694BA2" w:rsidP="00DB4050">
      <w:pPr>
        <w:widowControl/>
        <w:suppressAutoHyphens w:val="0"/>
        <w:autoSpaceDN/>
        <w:spacing w:after="0" w:line="240" w:lineRule="auto"/>
        <w:ind w:left="-567" w:firstLine="567"/>
        <w:textAlignment w:val="auto"/>
        <w:rPr>
          <w:rFonts w:ascii="Times New Roman" w:eastAsia="@Arial Unicode MS" w:hAnsi="Times New Roman" w:cs="Times New Roman"/>
          <w:sz w:val="28"/>
          <w:szCs w:val="28"/>
        </w:rPr>
      </w:pPr>
      <w:r>
        <w:rPr>
          <w:rFonts w:ascii="Times New Roman" w:eastAsia="@Arial Unicode MS" w:hAnsi="Times New Roman" w:cs="Times New Roman"/>
          <w:sz w:val="28"/>
          <w:szCs w:val="28"/>
        </w:rPr>
        <w:br w:type="page"/>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«ЛИТЕРАТУРА»</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1D2CCE">
      <w:pPr>
        <w:spacing w:after="0" w:line="240" w:lineRule="auto"/>
        <w:ind w:left="4956" w:firstLine="567"/>
        <w:jc w:val="right"/>
        <w:rPr>
          <w:rFonts w:ascii="Times New Roman" w:eastAsia="Times New Roman" w:hAnsi="Times New Roman" w:cs="Times New Roman"/>
          <w:sz w:val="28"/>
          <w:szCs w:val="28"/>
          <w:lang w:eastAsia="ru-RU"/>
        </w:rPr>
      </w:pPr>
    </w:p>
    <w:p w:rsidR="00694BA2" w:rsidRPr="004B0989" w:rsidRDefault="00694BA2" w:rsidP="001D2CCE">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694BA2" w:rsidRPr="004B0989" w:rsidRDefault="00694BA2" w:rsidP="001D2CCE">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694BA2" w:rsidRPr="001D2CCE" w:rsidRDefault="00D665CA" w:rsidP="001D2CCE">
      <w:pPr>
        <w:spacing w:after="0" w:line="240" w:lineRule="auto"/>
        <w:ind w:left="4956" w:firstLine="567"/>
        <w:rPr>
          <w:rFonts w:ascii="Times New Roman" w:eastAsia="Times New Roman" w:hAnsi="Times New Roman" w:cs="Times New Roman"/>
          <w:sz w:val="28"/>
          <w:szCs w:val="28"/>
          <w:vertAlign w:val="superscript"/>
          <w:lang w:eastAsia="ru-RU"/>
        </w:rPr>
      </w:pPr>
      <w:r w:rsidRPr="001D2CCE">
        <w:rPr>
          <w:rFonts w:ascii="Times New Roman" w:eastAsia="Times New Roman" w:hAnsi="Times New Roman" w:cs="Times New Roman"/>
          <w:sz w:val="28"/>
          <w:szCs w:val="28"/>
          <w:vertAlign w:val="superscript"/>
          <w:lang w:eastAsia="ru-RU"/>
        </w:rPr>
        <w:t>(Ф.И.О. преподавателя)</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E02EF7"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694BA2" w:rsidRPr="004B0989" w:rsidTr="00ED3686">
        <w:tc>
          <w:tcPr>
            <w:tcW w:w="2500"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 </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694BA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694BA2" w:rsidRPr="004B0989" w:rsidRDefault="00694BA2"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«Литература» составлена на основе следующих нормативных документов:</w:t>
      </w:r>
    </w:p>
    <w:p w:rsidR="00694BA2" w:rsidRPr="004B0989" w:rsidRDefault="00694BA2"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694BA2" w:rsidRPr="004B0989" w:rsidRDefault="00694BA2" w:rsidP="00DB4050">
      <w:pPr>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w:t>
      </w:r>
      <w:r w:rsidRPr="004B0989">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000E4BE7">
        <w:rPr>
          <w:rFonts w:ascii="Times New Roman" w:eastAsia="Calibri" w:hAnsi="Times New Roman" w:cs="Times New Roman"/>
          <w:color w:val="000000"/>
          <w:sz w:val="28"/>
          <w:szCs w:val="28"/>
          <w:lang w:eastAsia="ru-RU"/>
        </w:rPr>
        <w:t xml:space="preserve"> </w:t>
      </w:r>
      <w:r w:rsidRPr="004B0989">
        <w:rPr>
          <w:rFonts w:ascii="Times New Roman" w:hAnsi="Times New Roman" w:cs="Times New Roman"/>
          <w:sz w:val="28"/>
          <w:szCs w:val="28"/>
        </w:rPr>
        <w:t xml:space="preserve">Коровина В.Я. и др. Литература: Учебник-хрестоматия для 9 класса: в 2 ч. – М: Просвещение,2018. </w:t>
      </w:r>
    </w:p>
    <w:p w:rsidR="00694BA2" w:rsidRPr="004B0989" w:rsidRDefault="00694BA2" w:rsidP="00DB4050">
      <w:pPr>
        <w:spacing w:after="0" w:line="240" w:lineRule="auto"/>
        <w:ind w:left="-567" w:firstLine="567"/>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3.</w:t>
      </w:r>
      <w:r w:rsidRPr="004B0989">
        <w:rPr>
          <w:rFonts w:ascii="Times New Roman" w:eastAsia="Calibri" w:hAnsi="Times New Roman" w:cs="Times New Roman"/>
          <w:color w:val="000000"/>
          <w:sz w:val="28"/>
          <w:szCs w:val="28"/>
          <w:lang w:eastAsia="ru-RU"/>
        </w:rPr>
        <w:t xml:space="preserve">Предмет «Литература» относится к области «Русский язык и литература» и на его изучение в 9 классах отводится 102 часа. </w:t>
      </w:r>
    </w:p>
    <w:p w:rsidR="00694BA2" w:rsidRPr="004B0989" w:rsidRDefault="00694BA2" w:rsidP="00DB4050">
      <w:pPr>
        <w:tabs>
          <w:tab w:val="left" w:pos="851"/>
          <w:tab w:val="left" w:pos="993"/>
          <w:tab w:val="left" w:pos="7230"/>
        </w:tabs>
        <w:spacing w:after="0" w:line="240" w:lineRule="auto"/>
        <w:ind w:left="-567" w:firstLine="567"/>
        <w:jc w:val="both"/>
        <w:rPr>
          <w:rFonts w:ascii="Times New Roman" w:hAnsi="Times New Roman" w:cs="Times New Roman"/>
          <w:sz w:val="28"/>
          <w:szCs w:val="28"/>
        </w:rPr>
      </w:pPr>
    </w:p>
    <w:p w:rsidR="00694BA2" w:rsidRPr="004B0989" w:rsidRDefault="00694BA2" w:rsidP="00DB4050">
      <w:pPr>
        <w:tabs>
          <w:tab w:val="left" w:pos="851"/>
          <w:tab w:val="left" w:pos="993"/>
        </w:tabs>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694BA2" w:rsidRPr="004B0989" w:rsidRDefault="00694BA2" w:rsidP="00DB4050">
      <w:pPr>
        <w:tabs>
          <w:tab w:val="left" w:pos="851"/>
          <w:tab w:val="left" w:pos="993"/>
        </w:tabs>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литературе отражают:</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4BA2" w:rsidRPr="004B0989" w:rsidRDefault="00694BA2" w:rsidP="00DB4050">
      <w:pPr>
        <w:tabs>
          <w:tab w:val="left" w:pos="851"/>
          <w:tab w:val="left" w:pos="993"/>
        </w:tabs>
        <w:overflowPunct w:val="0"/>
        <w:autoSpaceDE w:val="0"/>
        <w:adjustRightInd w:val="0"/>
        <w:spacing w:after="0" w:line="240" w:lineRule="auto"/>
        <w:ind w:left="-567" w:firstLine="567"/>
        <w:rPr>
          <w:rFonts w:ascii="Times New Roman" w:eastAsia="Times New Roman" w:hAnsi="Times New Roman" w:cs="Times New Roman"/>
          <w:b/>
          <w:sz w:val="28"/>
          <w:szCs w:val="28"/>
          <w:lang w:eastAsia="ru-RU"/>
        </w:rPr>
      </w:pPr>
    </w:p>
    <w:p w:rsidR="00694BA2" w:rsidRPr="004B0989" w:rsidRDefault="00694BA2" w:rsidP="00DB4050">
      <w:pPr>
        <w:tabs>
          <w:tab w:val="left" w:pos="851"/>
          <w:tab w:val="left" w:pos="993"/>
        </w:tabs>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литературе отражают:</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w:t>
      </w:r>
      <w:r w:rsidRPr="004B0989">
        <w:rPr>
          <w:rFonts w:ascii="Times New Roman" w:hAnsi="Times New Roman" w:cs="Times New Roman"/>
          <w:sz w:val="28"/>
          <w:szCs w:val="28"/>
        </w:rPr>
        <w:lastRenderedPageBreak/>
        <w:t>альтернативные, осознанно выбирать наиболее эффективные способы решения учебных и познавательных задач;</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694BA2" w:rsidRPr="004B0989" w:rsidRDefault="00694BA2" w:rsidP="00DB4050">
      <w:pPr>
        <w:pStyle w:val="ConsPlusNormal"/>
        <w:tabs>
          <w:tab w:val="left" w:pos="851"/>
          <w:tab w:val="left" w:pos="993"/>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b/>
          <w:bCs/>
          <w:sz w:val="28"/>
          <w:szCs w:val="28"/>
          <w:lang w:eastAsia="ru-RU"/>
        </w:rPr>
      </w:pPr>
    </w:p>
    <w:p w:rsidR="00694BA2" w:rsidRPr="004B0989" w:rsidRDefault="00694BA2" w:rsidP="00DB4050">
      <w:pPr>
        <w:pStyle w:val="Textbody"/>
        <w:tabs>
          <w:tab w:val="left" w:pos="851"/>
          <w:tab w:val="left" w:pos="993"/>
        </w:tabs>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694BA2" w:rsidRPr="004B0989" w:rsidRDefault="00694BA2" w:rsidP="00DB4050">
      <w:pPr>
        <w:pStyle w:val="Standard"/>
        <w:tabs>
          <w:tab w:val="left" w:pos="851"/>
          <w:tab w:val="left" w:pos="993"/>
        </w:tabs>
        <w:ind w:left="-567" w:firstLine="567"/>
        <w:rPr>
          <w:rFonts w:cs="Times New Roman"/>
          <w:b/>
          <w:bCs/>
          <w:sz w:val="28"/>
          <w:szCs w:val="28"/>
        </w:rPr>
      </w:pPr>
      <w:r w:rsidRPr="000E4BE7">
        <w:rPr>
          <w:rFonts w:cs="Times New Roman"/>
          <w:b/>
          <w:bCs/>
          <w:sz w:val="28"/>
          <w:szCs w:val="28"/>
        </w:rPr>
        <w:t>Обучающийся научится:</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понимать ключевые проблемы изученных произведений русского фольклора и фольклора других народов, древнерусской литературы, литературы XVIII в., русских писателей XIX—XX вв., литературы народов России и зарубежной литературы;</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понимать связь литературных произведений с эпохой их написания, выявлять заложенные в них вневременные, непреходящие нравственные ценности и их современное звучания;</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анализировать литературное произведение: определять его принадлежность </w:t>
      </w:r>
      <w:r w:rsidRPr="004B0989">
        <w:rPr>
          <w:rFonts w:ascii="Times New Roman" w:eastAsia="Times New Roman" w:hAnsi="Times New Roman" w:cs="Times New Roman"/>
          <w:color w:val="000000"/>
          <w:sz w:val="28"/>
          <w:szCs w:val="28"/>
          <w:lang w:eastAsia="ru-RU"/>
        </w:rPr>
        <w:lastRenderedPageBreak/>
        <w:t>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определять в произведении элементы сюжета, композиции, изобразительно-выразительных средств языка, понимать их роли в раскрытии идейно-художественного содержания произведения (элементы филологического анализа); владеть элементарной литературоведческой терминологией при анализе литературного произведения;</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приобщаться к духовно-нравственным ценностям русской литературы и культуры, сопоставлять их с духовно-нравственными ценностями других народов;</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формулировать собственного отношения к произведениям литературы оценивать их;</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интерпретировать (в отдельных случаях) изученные литературные произведения;</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понимать авторскую позиции и свое отношение к ней;</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воспринимать на слух литературные произведения разных жанров,</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писать изложения и сочинения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понимать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понимать русское слово и его эстетические функции, роль изобразительно-выразительных языковых средств в создании художественных образов литературных произведений.</w:t>
      </w:r>
    </w:p>
    <w:p w:rsidR="00694BA2" w:rsidRPr="004B0989"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b/>
          <w:i/>
          <w:sz w:val="28"/>
          <w:szCs w:val="28"/>
          <w:lang w:eastAsia="ru-RU"/>
        </w:rPr>
      </w:pPr>
      <w:r w:rsidRPr="000E4BE7">
        <w:rPr>
          <w:rFonts w:ascii="Times New Roman" w:eastAsia="Times New Roman" w:hAnsi="Times New Roman" w:cs="Times New Roman"/>
          <w:b/>
          <w:i/>
          <w:sz w:val="28"/>
          <w:szCs w:val="28"/>
          <w:lang w:eastAsia="ru-RU"/>
        </w:rPr>
        <w:t>Обучающийся получит возможность научиться:</w:t>
      </w:r>
      <w:r w:rsidRPr="004B0989">
        <w:rPr>
          <w:rFonts w:ascii="Times New Roman" w:eastAsia="Times New Roman" w:hAnsi="Times New Roman" w:cs="Times New Roman"/>
          <w:b/>
          <w:i/>
          <w:sz w:val="28"/>
          <w:szCs w:val="28"/>
          <w:lang w:eastAsia="ru-RU"/>
        </w:rPr>
        <w:t xml:space="preserve"> </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видеть развитие мотива, темы в творчестве писателя, опираясь на опыт предшествующих классов;</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обнаруживать связь между героем литературного произведения и эпохой;</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видеть своеобразие решений общей проблемы писателями разных эпох;</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сопоставлять героев и сюжет разных произведений, находя сходство и отличие в авторской позиции; выделять общие свойства произведений, объединенных жанром, и различать индивидуальные особенности писателя в пределах общего жанра;</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осмысливать роль художественной детали, её связь с другими деталями и текстом в целом;</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видеть конкретно-историческое и символическое значение литературных образов;</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lastRenderedPageBreak/>
        <w:t>находить эмоциональный лейтмотив и основную проблему произведения, мотивировать выбор жанра;</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сопоставлять жизненный материал и художественный сюжет произведения;</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выявлять конфликт и этапы его развития в драматическом произведении; сравнивать авторские позиции в пьесе с трактовкой роли актерами, режиссерской интерпретацией;</w:t>
      </w:r>
    </w:p>
    <w:p w:rsidR="00694BA2" w:rsidRPr="00D665CA" w:rsidRDefault="00694BA2" w:rsidP="00DB4050">
      <w:pPr>
        <w:pStyle w:val="a3"/>
        <w:widowControl/>
        <w:numPr>
          <w:ilvl w:val="0"/>
          <w:numId w:val="44"/>
        </w:numPr>
        <w:shd w:val="clear" w:color="auto" w:fill="FFFFFF"/>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D665CA">
        <w:rPr>
          <w:rFonts w:ascii="Times New Roman" w:eastAsia="Times New Roman" w:hAnsi="Times New Roman" w:cs="Times New Roman"/>
          <w:i/>
          <w:color w:val="000000"/>
          <w:sz w:val="28"/>
          <w:szCs w:val="28"/>
          <w:lang w:eastAsia="ru-RU"/>
        </w:rPr>
        <w:t>редактировать свои сочинения и сочинения сверстников.</w:t>
      </w:r>
    </w:p>
    <w:p w:rsidR="00694BA2" w:rsidRPr="00D665CA" w:rsidRDefault="00694BA2" w:rsidP="00DB4050">
      <w:pPr>
        <w:shd w:val="clear" w:color="auto" w:fill="FFFFFF"/>
        <w:tabs>
          <w:tab w:val="left" w:pos="851"/>
          <w:tab w:val="left" w:pos="993"/>
        </w:tabs>
        <w:spacing w:after="0" w:line="240" w:lineRule="auto"/>
        <w:ind w:left="-567" w:firstLine="567"/>
        <w:jc w:val="both"/>
        <w:rPr>
          <w:rFonts w:ascii="Times New Roman" w:eastAsia="Times New Roman" w:hAnsi="Times New Roman" w:cs="Times New Roman"/>
          <w:i/>
          <w:color w:val="000000"/>
          <w:sz w:val="28"/>
          <w:szCs w:val="28"/>
          <w:lang w:eastAsia="ru-RU"/>
        </w:rPr>
      </w:pPr>
    </w:p>
    <w:p w:rsidR="00694BA2" w:rsidRPr="004B0989" w:rsidRDefault="00EC6522" w:rsidP="001D2CCE">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u w:val="single"/>
          <w:lang w:eastAsia="ru-RU"/>
        </w:rPr>
      </w:pPr>
      <w:r w:rsidRPr="00EC6522">
        <w:rPr>
          <w:rFonts w:ascii="Times New Roman" w:eastAsia="Times New Roman" w:hAnsi="Times New Roman" w:cs="Times New Roman"/>
          <w:color w:val="000000"/>
          <w:sz w:val="28"/>
          <w:szCs w:val="28"/>
          <w:lang w:eastAsia="ru-RU"/>
        </w:rPr>
        <w:t xml:space="preserve"> </w:t>
      </w:r>
      <w:r w:rsidRPr="00EC6522">
        <w:rPr>
          <w:rFonts w:ascii="Times New Roman" w:eastAsia="Times New Roman" w:hAnsi="Times New Roman" w:cs="Times New Roman"/>
          <w:color w:val="000000"/>
          <w:sz w:val="28"/>
          <w:szCs w:val="28"/>
          <w:u w:val="single"/>
          <w:lang w:eastAsia="ru-RU"/>
        </w:rPr>
        <w:t xml:space="preserve">ВВЕДЕНИЕ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Литература и ее роль в духовной жизни человека.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Шедевры родной литературы. Формирование потребности общения с искусством, возникновение и развитие творческой читательской самостоятельности.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Литература как искусство слова (углубление представлений). </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EC6522">
        <w:rPr>
          <w:rFonts w:ascii="Times New Roman" w:eastAsia="Times New Roman" w:hAnsi="Times New Roman" w:cs="Times New Roman"/>
          <w:color w:val="000000"/>
          <w:sz w:val="28"/>
          <w:szCs w:val="28"/>
          <w:u w:val="single"/>
          <w:lang w:eastAsia="ru-RU"/>
        </w:rPr>
        <w:t>ДРЕВНЕРУССКАЯ ЛИТЕРАТУРА</w:t>
      </w:r>
      <w:r w:rsidRPr="00EC6522">
        <w:rPr>
          <w:rFonts w:ascii="Times New Roman" w:eastAsia="Times New Roman" w:hAnsi="Times New Roman" w:cs="Times New Roman"/>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Беседа о древнерусской литературе. Самобытный характер древнерусской литературы. Богатство и разнообразие жанров.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«Слово о полку Игореве».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История открытия памятника, проблема авторства. Художественные особенности произведения. Значение «Слова...» для русской литературы последующих веков.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Слово как жанр древнерусской литературы. </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EC6522">
        <w:rPr>
          <w:rFonts w:ascii="Times New Roman" w:eastAsia="Times New Roman" w:hAnsi="Times New Roman" w:cs="Times New Roman"/>
          <w:color w:val="000000"/>
          <w:sz w:val="28"/>
          <w:szCs w:val="28"/>
          <w:u w:val="single"/>
          <w:lang w:eastAsia="ru-RU"/>
        </w:rPr>
        <w:t>ЛИТЕРАТУРЫ XVIII ВЕКА</w:t>
      </w:r>
      <w:r w:rsidRPr="00EC6522">
        <w:rPr>
          <w:rFonts w:ascii="Times New Roman" w:eastAsia="Times New Roman" w:hAnsi="Times New Roman" w:cs="Times New Roman"/>
          <w:color w:val="000000"/>
          <w:sz w:val="28"/>
          <w:szCs w:val="28"/>
          <w:lang w:eastAsia="ru-RU"/>
        </w:rPr>
        <w:t xml:space="preserve"> </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EC6522">
        <w:rPr>
          <w:rFonts w:ascii="Times New Roman" w:eastAsia="Times New Roman" w:hAnsi="Times New Roman" w:cs="Times New Roman"/>
          <w:color w:val="000000"/>
          <w:sz w:val="28"/>
          <w:szCs w:val="28"/>
          <w:lang w:eastAsia="ru-RU"/>
        </w:rPr>
        <w:t xml:space="preserve">          Характеристика русской литературы XVIII века.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Гражданский пафос русского классицизма.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Михаил Васильевич Ломоносов.</w:t>
      </w:r>
      <w:r w:rsidRPr="004B0989">
        <w:rPr>
          <w:rFonts w:ascii="Times New Roman" w:eastAsia="Times New Roman" w:hAnsi="Times New Roman" w:cs="Times New Roman"/>
          <w:color w:val="000000"/>
          <w:sz w:val="28"/>
          <w:szCs w:val="28"/>
          <w:lang w:eastAsia="ru-RU"/>
        </w:rPr>
        <w:t xml:space="preserve"> Жизнь и творчество. Ученый, поэт, реформатор русского литературного языка и стиха.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w:t>
      </w:r>
      <w:r w:rsidRPr="004B0989">
        <w:rPr>
          <w:rFonts w:ascii="Times New Roman" w:eastAsia="Times New Roman" w:hAnsi="Times New Roman" w:cs="Times New Roman"/>
          <w:b/>
          <w:i/>
          <w:color w:val="000000"/>
          <w:sz w:val="28"/>
          <w:szCs w:val="28"/>
          <w:lang w:eastAsia="ru-RU"/>
        </w:rPr>
        <w:t xml:space="preserve">«Вечернее размышление о Божием величестве при случае великого северного сияния», «Ода на день восшествия на Всероссийский престол </w:t>
      </w:r>
      <w:proofErr w:type="spellStart"/>
      <w:r w:rsidRPr="004B0989">
        <w:rPr>
          <w:rFonts w:ascii="Times New Roman" w:eastAsia="Times New Roman" w:hAnsi="Times New Roman" w:cs="Times New Roman"/>
          <w:b/>
          <w:i/>
          <w:color w:val="000000"/>
          <w:sz w:val="28"/>
          <w:szCs w:val="28"/>
          <w:lang w:eastAsia="ru-RU"/>
        </w:rPr>
        <w:t>ея</w:t>
      </w:r>
      <w:proofErr w:type="spellEnd"/>
      <w:r w:rsidRPr="004B0989">
        <w:rPr>
          <w:rFonts w:ascii="Times New Roman" w:eastAsia="Times New Roman" w:hAnsi="Times New Roman" w:cs="Times New Roman"/>
          <w:b/>
          <w:i/>
          <w:color w:val="000000"/>
          <w:sz w:val="28"/>
          <w:szCs w:val="28"/>
          <w:lang w:eastAsia="ru-RU"/>
        </w:rPr>
        <w:t xml:space="preserve"> Величества государыни Императрицы Елисаветы Петровны 1747 года».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Прославление Родины, мира, науки и просвещения в произведениях Ломоносова.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Ода как жанр лирической поэзии.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Гавриил Романович Державин</w:t>
      </w:r>
      <w:r w:rsidRPr="004B0989">
        <w:rPr>
          <w:rFonts w:ascii="Times New Roman" w:eastAsia="Times New Roman" w:hAnsi="Times New Roman" w:cs="Times New Roman"/>
          <w:color w:val="000000"/>
          <w:sz w:val="28"/>
          <w:szCs w:val="28"/>
          <w:lang w:eastAsia="ru-RU"/>
        </w:rPr>
        <w:t xml:space="preserve">. Жизнь и творчество.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«Властителям и судиям».</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Тема несправедливости сильных мира сего. «Высокий» слог и ораторские, декламационные интонации.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«Памятник».</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Николай Михайлович Карамзин.</w:t>
      </w:r>
      <w:r w:rsidRPr="004B0989">
        <w:rPr>
          <w:rFonts w:ascii="Times New Roman" w:eastAsia="Times New Roman" w:hAnsi="Times New Roman" w:cs="Times New Roman"/>
          <w:color w:val="000000"/>
          <w:sz w:val="28"/>
          <w:szCs w:val="28"/>
          <w:lang w:eastAsia="ru-RU"/>
        </w:rPr>
        <w:t xml:space="preserve"> Слово о писателе.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Повесть </w:t>
      </w:r>
      <w:r w:rsidRPr="004B0989">
        <w:rPr>
          <w:rFonts w:ascii="Times New Roman" w:eastAsia="Times New Roman" w:hAnsi="Times New Roman" w:cs="Times New Roman"/>
          <w:b/>
          <w:i/>
          <w:color w:val="000000"/>
          <w:sz w:val="28"/>
          <w:szCs w:val="28"/>
          <w:lang w:eastAsia="ru-RU"/>
        </w:rPr>
        <w:t>«Бедная Лиза»,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стихотворение </w:t>
      </w:r>
      <w:r w:rsidRPr="004B0989">
        <w:rPr>
          <w:rFonts w:ascii="Times New Roman" w:eastAsia="Times New Roman" w:hAnsi="Times New Roman" w:cs="Times New Roman"/>
          <w:b/>
          <w:i/>
          <w:color w:val="000000"/>
          <w:sz w:val="28"/>
          <w:szCs w:val="28"/>
          <w:lang w:eastAsia="ru-RU"/>
        </w:rPr>
        <w:t>«Осень».</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w:t>
      </w:r>
      <w:r w:rsidRPr="004B0989">
        <w:rPr>
          <w:rFonts w:ascii="Times New Roman" w:eastAsia="Times New Roman" w:hAnsi="Times New Roman" w:cs="Times New Roman"/>
          <w:color w:val="000000"/>
          <w:sz w:val="28"/>
          <w:szCs w:val="28"/>
          <w:lang w:eastAsia="ru-RU"/>
        </w:rPr>
        <w:lastRenderedPageBreak/>
        <w:t xml:space="preserve">русской литературы.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Сентиментализм (начальные представления).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b/>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EC6522">
        <w:rPr>
          <w:rFonts w:ascii="Times New Roman" w:eastAsia="Times New Roman" w:hAnsi="Times New Roman" w:cs="Times New Roman"/>
          <w:color w:val="000000"/>
          <w:sz w:val="28"/>
          <w:szCs w:val="28"/>
          <w:u w:val="single"/>
          <w:lang w:eastAsia="ru-RU"/>
        </w:rPr>
        <w:t>РУССКАЯ ЛИТЕРАТУРА XIX ВЕКА</w:t>
      </w:r>
      <w:r w:rsidRPr="00EC6522">
        <w:rPr>
          <w:rFonts w:ascii="Times New Roman" w:eastAsia="Times New Roman" w:hAnsi="Times New Roman" w:cs="Times New Roman"/>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Беседа об авторах и произведениях, определивших лицо литературы XIX века. Поэзия, проза, драматургия XIX века в русской критике, публицистике, мемуарной литературе.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Константин Николаевич Батюшков</w:t>
      </w:r>
      <w:r w:rsidRPr="004B0989">
        <w:rPr>
          <w:rFonts w:ascii="Times New Roman" w:eastAsia="Times New Roman" w:hAnsi="Times New Roman" w:cs="Times New Roman"/>
          <w:color w:val="000000"/>
          <w:sz w:val="28"/>
          <w:szCs w:val="28"/>
          <w:lang w:eastAsia="ru-RU"/>
        </w:rPr>
        <w:t xml:space="preserve">. Слово о поэте.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«Пробуждение», «Мой гений», «Есть наслаждение и в дикости лесов...».</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Поэзия чувственных радостей и удовольствий. Романтическая мечта о счастье, о домашнем уюте, о наслаждении искусством, природой, любовью. Элегическая грусть о скоротечности жизни человека. Воспоминание как преодоление мыслей о смерти и разлуке. Лирический герой.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Лирический герой (развитие представлений).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Евгений Абрамович Баратынский.</w:t>
      </w:r>
      <w:r w:rsidRPr="004B0989">
        <w:rPr>
          <w:rFonts w:ascii="Times New Roman" w:eastAsia="Times New Roman" w:hAnsi="Times New Roman" w:cs="Times New Roman"/>
          <w:color w:val="000000"/>
          <w:sz w:val="28"/>
          <w:szCs w:val="28"/>
          <w:lang w:eastAsia="ru-RU"/>
        </w:rPr>
        <w:t xml:space="preserve"> Слово о поэте.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«Разуверение», «Муза», «Мой дар убог...».</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Разочарование в жизни, в любви — отличительная черта лирики Баратынского как элегического поэта. Зависимость элегических настроений от высших роковых законов бытия. Своеобразие любовных и психологических элегий. Баратынский как представитель «поэзии мысли».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(Произведения Батюшкова и Баратынского предлагаются для внеклассного чтения).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Василий Андреевич Жуковский.</w:t>
      </w:r>
      <w:r w:rsidRPr="004B0989">
        <w:rPr>
          <w:rFonts w:ascii="Times New Roman" w:eastAsia="Times New Roman" w:hAnsi="Times New Roman" w:cs="Times New Roman"/>
          <w:color w:val="000000"/>
          <w:sz w:val="28"/>
          <w:szCs w:val="28"/>
          <w:lang w:eastAsia="ru-RU"/>
        </w:rPr>
        <w:t xml:space="preserve"> Жизнь и творчество. (Обзор.) </w:t>
      </w:r>
      <w:r w:rsidRPr="004B0989">
        <w:rPr>
          <w:rFonts w:ascii="Times New Roman" w:eastAsia="Times New Roman" w:hAnsi="Times New Roman" w:cs="Times New Roman"/>
          <w:b/>
          <w:i/>
          <w:color w:val="000000"/>
          <w:sz w:val="28"/>
          <w:szCs w:val="28"/>
          <w:lang w:eastAsia="ru-RU"/>
        </w:rPr>
        <w:t>«Море».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Романтический образ моря.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«Невыразимое».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Границы выразимого. Возможности поэтического языка и трудности, встающие на пути поэта. Отношение романтика к слову.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«Светлана».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образ русской девушки, сохранившей веру в Бога и не поддавшейся губительным чарам.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Баллада (развитие представлений).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Александр Сергеевич Грибоедов.</w:t>
      </w:r>
      <w:r w:rsidRPr="004B0989">
        <w:rPr>
          <w:rFonts w:ascii="Times New Roman" w:eastAsia="Times New Roman" w:hAnsi="Times New Roman" w:cs="Times New Roman"/>
          <w:color w:val="000000"/>
          <w:sz w:val="28"/>
          <w:szCs w:val="28"/>
          <w:lang w:eastAsia="ru-RU"/>
        </w:rPr>
        <w:t xml:space="preserve"> Жизнь и творчество.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«Горе от ума».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содержания. Картина нравов, галерея живых типов и острая сатира. Общечеловеческое звучание образов персонажей. Меткий афористический язык. Особенности композиции комедии. Критика о комедии </w:t>
      </w:r>
      <w:r w:rsidRPr="004B0989">
        <w:rPr>
          <w:rFonts w:ascii="Times New Roman" w:eastAsia="Times New Roman" w:hAnsi="Times New Roman" w:cs="Times New Roman"/>
          <w:b/>
          <w:i/>
          <w:color w:val="000000"/>
          <w:sz w:val="28"/>
          <w:szCs w:val="28"/>
          <w:lang w:eastAsia="ru-RU"/>
        </w:rPr>
        <w:t>(И. А. Гончаров. «</w:t>
      </w:r>
      <w:proofErr w:type="spellStart"/>
      <w:r w:rsidRPr="004B0989">
        <w:rPr>
          <w:rFonts w:ascii="Times New Roman" w:eastAsia="Times New Roman" w:hAnsi="Times New Roman" w:cs="Times New Roman"/>
          <w:b/>
          <w:i/>
          <w:color w:val="000000"/>
          <w:sz w:val="28"/>
          <w:szCs w:val="28"/>
          <w:lang w:eastAsia="ru-RU"/>
        </w:rPr>
        <w:t>Мильон</w:t>
      </w:r>
      <w:proofErr w:type="spellEnd"/>
      <w:r w:rsidRPr="004B0989">
        <w:rPr>
          <w:rFonts w:ascii="Times New Roman" w:eastAsia="Times New Roman" w:hAnsi="Times New Roman" w:cs="Times New Roman"/>
          <w:b/>
          <w:i/>
          <w:color w:val="000000"/>
          <w:sz w:val="28"/>
          <w:szCs w:val="28"/>
          <w:lang w:eastAsia="ru-RU"/>
        </w:rPr>
        <w:t xml:space="preserve"> терзаний»)</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Преодоление канонов классицизма в комедии.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Александр Сергеевич Пушкин.</w:t>
      </w:r>
      <w:r w:rsidRPr="004B0989">
        <w:rPr>
          <w:rFonts w:ascii="Times New Roman" w:eastAsia="Times New Roman" w:hAnsi="Times New Roman" w:cs="Times New Roman"/>
          <w:color w:val="000000"/>
          <w:sz w:val="28"/>
          <w:szCs w:val="28"/>
          <w:lang w:eastAsia="ru-RU"/>
        </w:rPr>
        <w:t xml:space="preserve"> Жизнь и творчество.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Стихотворения </w:t>
      </w:r>
      <w:r w:rsidRPr="004B0989">
        <w:rPr>
          <w:rFonts w:ascii="Times New Roman" w:eastAsia="Times New Roman" w:hAnsi="Times New Roman" w:cs="Times New Roman"/>
          <w:b/>
          <w:i/>
          <w:color w:val="000000"/>
          <w:sz w:val="28"/>
          <w:szCs w:val="28"/>
          <w:lang w:eastAsia="ru-RU"/>
        </w:rPr>
        <w:t xml:space="preserve">«Деревня», «К Чаадаеву», «К морю», «Пророк», «Анчар», «На холмах Грузии лежит ночная мгла...», «Я вас любил: любовь еще, быть может...», «Я памятник себе воздвиг нерукотворный...», «Два чувства дивно </w:t>
      </w:r>
      <w:r w:rsidRPr="004B0989">
        <w:rPr>
          <w:rFonts w:ascii="Times New Roman" w:eastAsia="Times New Roman" w:hAnsi="Times New Roman" w:cs="Times New Roman"/>
          <w:b/>
          <w:i/>
          <w:color w:val="000000"/>
          <w:sz w:val="28"/>
          <w:szCs w:val="28"/>
          <w:lang w:eastAsia="ru-RU"/>
        </w:rPr>
        <w:lastRenderedPageBreak/>
        <w:t>близки нам…»</w:t>
      </w:r>
      <w:r w:rsidRPr="004B0989">
        <w:rPr>
          <w:rFonts w:ascii="Times New Roman" w:eastAsia="Times New Roman" w:hAnsi="Times New Roman" w:cs="Times New Roman"/>
          <w:b/>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Многообразие тем, жанров, мотивов лирики поэта. Одухотворенность, чистота, чувство любви. Дружба и друзья в лирике Пушкина. Раздумья о смысле жизни, о поэзии...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«Евгений Онегин».</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содержания. «Евгений Онегин» — роман в стихах. Творческая история. Образы главных героев. Основная сюжетная линия и лирические отступления.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proofErr w:type="spellStart"/>
      <w:r w:rsidRPr="004B0989">
        <w:rPr>
          <w:rFonts w:ascii="Times New Roman" w:eastAsia="Times New Roman" w:hAnsi="Times New Roman" w:cs="Times New Roman"/>
          <w:color w:val="000000"/>
          <w:sz w:val="28"/>
          <w:szCs w:val="28"/>
          <w:lang w:eastAsia="ru-RU"/>
        </w:rPr>
        <w:t>Онегинская</w:t>
      </w:r>
      <w:proofErr w:type="spellEnd"/>
      <w:r w:rsidRPr="004B0989">
        <w:rPr>
          <w:rFonts w:ascii="Times New Roman" w:eastAsia="Times New Roman" w:hAnsi="Times New Roman" w:cs="Times New Roman"/>
          <w:color w:val="000000"/>
          <w:sz w:val="28"/>
          <w:szCs w:val="28"/>
          <w:lang w:eastAsia="ru-RU"/>
        </w:rPr>
        <w:t xml:space="preserve">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«Моцарт и Сальери».</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Проблема «гения и злодейства». Трагедийное начало «Моцарта и Сальери». Два типа мировосприятия, олицетворенные в двух персонажах пьесы. Отражение их нравственных позиций в сфере творчества.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Роман в стихах (начальные представления). Реализм (развитие понятия). Трагедия как жанр драмы (развитие понятия).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Михаил Юрьевич Лермонтов.</w:t>
      </w:r>
      <w:r w:rsidRPr="004B0989">
        <w:rPr>
          <w:rFonts w:ascii="Times New Roman" w:eastAsia="Times New Roman" w:hAnsi="Times New Roman" w:cs="Times New Roman"/>
          <w:color w:val="000000"/>
          <w:sz w:val="28"/>
          <w:szCs w:val="28"/>
          <w:lang w:eastAsia="ru-RU"/>
        </w:rPr>
        <w:t xml:space="preserve"> Жизнь и творчество.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«Герой нашего времени».</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содержания. «Герой нашего времени» — первый психологический роман в русской литературе, роман о незаурядной личности. Главные и второстепенные герои.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Особенности композиции. Печорин — «самый любопытный предмет своих наблюдений» (В. Г. Белинский).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Печорин и Максим Максимыч. Печорин и доктор Вернер. Печорин и Грушницкий. Печорин и Вера. Печорин и Мери. Печорин и «ундина». Повесть </w:t>
      </w:r>
      <w:r w:rsidRPr="004B0989">
        <w:rPr>
          <w:rFonts w:ascii="Times New Roman" w:eastAsia="Times New Roman" w:hAnsi="Times New Roman" w:cs="Times New Roman"/>
          <w:b/>
          <w:i/>
          <w:color w:val="000000"/>
          <w:sz w:val="28"/>
          <w:szCs w:val="28"/>
          <w:lang w:eastAsia="ru-RU"/>
        </w:rPr>
        <w:t>«Фаталист»</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и ее </w:t>
      </w:r>
      <w:proofErr w:type="spellStart"/>
      <w:r w:rsidRPr="004B0989">
        <w:rPr>
          <w:rFonts w:ascii="Times New Roman" w:eastAsia="Times New Roman" w:hAnsi="Times New Roman" w:cs="Times New Roman"/>
          <w:color w:val="000000"/>
          <w:sz w:val="28"/>
          <w:szCs w:val="28"/>
          <w:lang w:eastAsia="ru-RU"/>
        </w:rPr>
        <w:t>философскокомпозиционное</w:t>
      </w:r>
      <w:proofErr w:type="spellEnd"/>
      <w:r w:rsidRPr="004B0989">
        <w:rPr>
          <w:rFonts w:ascii="Times New Roman" w:eastAsia="Times New Roman" w:hAnsi="Times New Roman" w:cs="Times New Roman"/>
          <w:color w:val="000000"/>
          <w:sz w:val="28"/>
          <w:szCs w:val="28"/>
          <w:lang w:eastAsia="ru-RU"/>
        </w:rPr>
        <w:t xml:space="preserve"> значение. Споры о романтизме и реализме романа. Поэзия Лермонтова и «Герой нашего времени» в критике В. Г. Белинского.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Основные мотивы лирики. </w:t>
      </w:r>
      <w:r w:rsidRPr="004B0989">
        <w:rPr>
          <w:rFonts w:ascii="Times New Roman" w:eastAsia="Times New Roman" w:hAnsi="Times New Roman" w:cs="Times New Roman"/>
          <w:b/>
          <w:i/>
          <w:color w:val="000000"/>
          <w:sz w:val="28"/>
          <w:szCs w:val="28"/>
          <w:lang w:eastAsia="ru-RU"/>
        </w:rPr>
        <w:t xml:space="preserve">«Смерть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Основные мотивы, образы, настроения поэзии М.Ю. Лермонтова. Пафос вольности, чувство одиночества, тема любви, поэта и поэзии.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Понятие о романтизме (закрепление понятия). Психологизм художественной литературы (начальные представления). Психологический роман (начальные представления).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Николай Васильевич Гоголь.</w:t>
      </w:r>
      <w:r w:rsidRPr="004B0989">
        <w:rPr>
          <w:rFonts w:ascii="Times New Roman" w:eastAsia="Times New Roman" w:hAnsi="Times New Roman" w:cs="Times New Roman"/>
          <w:color w:val="000000"/>
          <w:sz w:val="28"/>
          <w:szCs w:val="28"/>
          <w:lang w:eastAsia="ru-RU"/>
        </w:rPr>
        <w:t xml:space="preserve"> Жизнь и творчество. (Обзор)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«Мертвые души»</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 история создания. Смысл названия поэмы. Система образов. Мертвые и живые души. Чичиков — «приобретатель», новый герой эпохи.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Поэма о величии России. Первоначальный замысел и идея Гоголя. Соотношение с «Божественной комедией» Данте, с плутовским романом, романом-</w:t>
      </w:r>
      <w:r w:rsidRPr="004B0989">
        <w:rPr>
          <w:rFonts w:ascii="Times New Roman" w:eastAsia="Times New Roman" w:hAnsi="Times New Roman" w:cs="Times New Roman"/>
          <w:color w:val="000000"/>
          <w:sz w:val="28"/>
          <w:szCs w:val="28"/>
          <w:lang w:eastAsia="ru-RU"/>
        </w:rPr>
        <w:lastRenderedPageBreak/>
        <w:t xml:space="preserve">путешествием. Жанровое своеобразие произведения. Причины незавершенности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издевка, беззлобное комикование, дружеский смех (развитие представлений).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Федор Михайлович Достоевский.</w:t>
      </w:r>
      <w:r w:rsidRPr="004B0989">
        <w:rPr>
          <w:rFonts w:ascii="Times New Roman" w:eastAsia="Times New Roman" w:hAnsi="Times New Roman" w:cs="Times New Roman"/>
          <w:color w:val="000000"/>
          <w:sz w:val="28"/>
          <w:szCs w:val="28"/>
          <w:lang w:eastAsia="ru-RU"/>
        </w:rPr>
        <w:t xml:space="preserve"> Слово о писателе.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«Белые ночи».</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Повесть (развитие понятия). Психологизм литературы (развитие представлений).</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Антон Павлович Чехов.</w:t>
      </w:r>
      <w:r w:rsidRPr="004B0989">
        <w:rPr>
          <w:rFonts w:ascii="Times New Roman" w:eastAsia="Times New Roman" w:hAnsi="Times New Roman" w:cs="Times New Roman"/>
          <w:color w:val="000000"/>
          <w:sz w:val="28"/>
          <w:szCs w:val="28"/>
          <w:lang w:eastAsia="ru-RU"/>
        </w:rPr>
        <w:t xml:space="preserve"> Слово о писателе.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«Тоска», «Смерть чиновника».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Истинные и ложные ценности героев рассказа.</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Развитие представлений о жанровых особенностях рассказа.</w:t>
      </w:r>
    </w:p>
    <w:p w:rsidR="00694BA2" w:rsidRPr="00EC6522"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EC6522">
        <w:rPr>
          <w:rFonts w:ascii="Times New Roman" w:eastAsia="Times New Roman" w:hAnsi="Times New Roman" w:cs="Times New Roman"/>
          <w:color w:val="000000"/>
          <w:sz w:val="28"/>
          <w:szCs w:val="28"/>
          <w:u w:val="single"/>
          <w:lang w:eastAsia="ru-RU"/>
        </w:rPr>
        <w:t>РУССКАЯ ЛИТЕРАТУРА XX ВЕКА</w:t>
      </w:r>
      <w:r w:rsidRPr="00EC6522">
        <w:rPr>
          <w:rFonts w:ascii="Times New Roman" w:eastAsia="Times New Roman" w:hAnsi="Times New Roman" w:cs="Times New Roman"/>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Богатство и разнообразие жанров и направлений русской литературы XX века.</w:t>
      </w:r>
    </w:p>
    <w:p w:rsidR="00694BA2" w:rsidRPr="00EC6522" w:rsidRDefault="00694BA2" w:rsidP="00DB4050">
      <w:pPr>
        <w:keepNext/>
        <w:keepLines/>
        <w:tabs>
          <w:tab w:val="left" w:pos="851"/>
          <w:tab w:val="left" w:pos="993"/>
        </w:tabs>
        <w:spacing w:after="0" w:line="240" w:lineRule="auto"/>
        <w:ind w:left="-567" w:firstLine="567"/>
        <w:jc w:val="both"/>
        <w:outlineLvl w:val="1"/>
        <w:rPr>
          <w:rFonts w:ascii="Times New Roman" w:eastAsia="Times New Roman" w:hAnsi="Times New Roman" w:cs="Times New Roman"/>
          <w:color w:val="000000"/>
          <w:sz w:val="28"/>
          <w:szCs w:val="28"/>
          <w:u w:val="single"/>
          <w:lang w:eastAsia="ru-RU"/>
        </w:rPr>
      </w:pPr>
      <w:r w:rsidRPr="00EC6522">
        <w:rPr>
          <w:rFonts w:ascii="Times New Roman" w:eastAsia="Times New Roman" w:hAnsi="Times New Roman" w:cs="Times New Roman"/>
          <w:color w:val="000000"/>
          <w:sz w:val="28"/>
          <w:szCs w:val="28"/>
          <w:u w:val="single"/>
          <w:lang w:eastAsia="ru-RU"/>
        </w:rPr>
        <w:t>РУССКАЯ ПРОЗА   XX ВЕКА</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Беседа о разнообразии видов и жанров прозаических произведений XX века, о ведущих прозаиках России.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Иван Алексеевич Бунин.</w:t>
      </w:r>
      <w:r w:rsidRPr="004B0989">
        <w:rPr>
          <w:rFonts w:ascii="Times New Roman" w:eastAsia="Times New Roman" w:hAnsi="Times New Roman" w:cs="Times New Roman"/>
          <w:color w:val="000000"/>
          <w:sz w:val="28"/>
          <w:szCs w:val="28"/>
          <w:lang w:eastAsia="ru-RU"/>
        </w:rPr>
        <w:t xml:space="preserve"> Слово о писателе.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Рассказ </w:t>
      </w:r>
      <w:r w:rsidRPr="004B0989">
        <w:rPr>
          <w:rFonts w:ascii="Times New Roman" w:eastAsia="Times New Roman" w:hAnsi="Times New Roman" w:cs="Times New Roman"/>
          <w:b/>
          <w:i/>
          <w:color w:val="000000"/>
          <w:sz w:val="28"/>
          <w:szCs w:val="28"/>
          <w:lang w:eastAsia="ru-RU"/>
        </w:rPr>
        <w:t>«Темные аллеи».</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Печальная история любви людей из разных социальных слоев. «Поэзия» и «проза» русской усадьбы. Лиризм повествования.</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Психологизм литературы (развитие представлений). Роль художественной детали в характеристике героя.</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Михаил Афанасьевич Булгаков.</w:t>
      </w:r>
      <w:r w:rsidRPr="004B0989">
        <w:rPr>
          <w:rFonts w:ascii="Times New Roman" w:eastAsia="Times New Roman" w:hAnsi="Times New Roman" w:cs="Times New Roman"/>
          <w:color w:val="000000"/>
          <w:sz w:val="28"/>
          <w:szCs w:val="28"/>
          <w:lang w:eastAsia="ru-RU"/>
        </w:rPr>
        <w:t xml:space="preserve">  Слово о писателе.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Повесть </w:t>
      </w:r>
      <w:r w:rsidRPr="004B0989">
        <w:rPr>
          <w:rFonts w:ascii="Times New Roman" w:eastAsia="Times New Roman" w:hAnsi="Times New Roman" w:cs="Times New Roman"/>
          <w:b/>
          <w:i/>
          <w:color w:val="000000"/>
          <w:sz w:val="28"/>
          <w:szCs w:val="28"/>
          <w:lang w:eastAsia="ru-RU"/>
        </w:rPr>
        <w:t>«Собачье сердце».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История создания и судьба повести. Смысл названия. Система образов произведения. Умственная, нравственная, духовная недоразвитость — основа живучести «</w:t>
      </w:r>
      <w:proofErr w:type="spellStart"/>
      <w:r w:rsidRPr="004B0989">
        <w:rPr>
          <w:rFonts w:ascii="Times New Roman" w:eastAsia="Times New Roman" w:hAnsi="Times New Roman" w:cs="Times New Roman"/>
          <w:color w:val="000000"/>
          <w:sz w:val="28"/>
          <w:szCs w:val="28"/>
          <w:lang w:eastAsia="ru-RU"/>
        </w:rPr>
        <w:t>шариковщины</w:t>
      </w:r>
      <w:proofErr w:type="spellEnd"/>
      <w:r w:rsidRPr="004B0989">
        <w:rPr>
          <w:rFonts w:ascii="Times New Roman" w:eastAsia="Times New Roman" w:hAnsi="Times New Roman" w:cs="Times New Roman"/>
          <w:color w:val="000000"/>
          <w:sz w:val="28"/>
          <w:szCs w:val="28"/>
          <w:lang w:eastAsia="ru-RU"/>
        </w:rPr>
        <w:t>», «</w:t>
      </w:r>
      <w:proofErr w:type="spellStart"/>
      <w:r w:rsidRPr="004B0989">
        <w:rPr>
          <w:rFonts w:ascii="Times New Roman" w:eastAsia="Times New Roman" w:hAnsi="Times New Roman" w:cs="Times New Roman"/>
          <w:color w:val="000000"/>
          <w:sz w:val="28"/>
          <w:szCs w:val="28"/>
          <w:lang w:eastAsia="ru-RU"/>
        </w:rPr>
        <w:t>швондерства</w:t>
      </w:r>
      <w:proofErr w:type="spellEnd"/>
      <w:r w:rsidRPr="004B0989">
        <w:rPr>
          <w:rFonts w:ascii="Times New Roman" w:eastAsia="Times New Roman" w:hAnsi="Times New Roman" w:cs="Times New Roman"/>
          <w:color w:val="000000"/>
          <w:sz w:val="28"/>
          <w:szCs w:val="28"/>
          <w:lang w:eastAsia="ru-RU"/>
        </w:rPr>
        <w:t>». Поэтика Булгакова-сатирика. Прием гротеска в повести.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Художественная условность, фантастика, сатира (развитие понятий).</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Михаил Александрович Шолохов.</w:t>
      </w:r>
      <w:r w:rsidRPr="004B0989">
        <w:rPr>
          <w:rFonts w:ascii="Times New Roman" w:eastAsia="Times New Roman" w:hAnsi="Times New Roman" w:cs="Times New Roman"/>
          <w:color w:val="000000"/>
          <w:sz w:val="28"/>
          <w:szCs w:val="28"/>
          <w:lang w:eastAsia="ru-RU"/>
        </w:rPr>
        <w:t xml:space="preserve">  Слово о писателе.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Рассказ </w:t>
      </w:r>
      <w:r w:rsidRPr="004B0989">
        <w:rPr>
          <w:rFonts w:ascii="Times New Roman" w:eastAsia="Times New Roman" w:hAnsi="Times New Roman" w:cs="Times New Roman"/>
          <w:b/>
          <w:i/>
          <w:color w:val="000000"/>
          <w:sz w:val="28"/>
          <w:szCs w:val="28"/>
          <w:lang w:eastAsia="ru-RU"/>
        </w:rPr>
        <w:t>«Судьба человека».</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Смысл названия рассказа. Судьба Родины и судьба </w:t>
      </w:r>
      <w:r w:rsidRPr="004B0989">
        <w:rPr>
          <w:rFonts w:ascii="Times New Roman" w:eastAsia="Times New Roman" w:hAnsi="Times New Roman" w:cs="Times New Roman"/>
          <w:color w:val="000000"/>
          <w:sz w:val="28"/>
          <w:szCs w:val="28"/>
          <w:lang w:eastAsia="ru-RU"/>
        </w:rPr>
        <w:lastRenderedPageBreak/>
        <w:t>человека. Композиция рассказа. Образ Андрея Соколова, простого человека, воина и труженика.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Реализм в художественной литературе. Реалистическая типизация (углубление понятия).</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Александр Исаевич Солженицын.</w:t>
      </w:r>
      <w:r w:rsidRPr="004B0989">
        <w:rPr>
          <w:rFonts w:ascii="Times New Roman" w:eastAsia="Times New Roman" w:hAnsi="Times New Roman" w:cs="Times New Roman"/>
          <w:color w:val="000000"/>
          <w:sz w:val="28"/>
          <w:szCs w:val="28"/>
          <w:lang w:eastAsia="ru-RU"/>
        </w:rPr>
        <w:t xml:space="preserve">  Слово о писателе. Рассказ </w:t>
      </w:r>
      <w:r w:rsidRPr="004B0989">
        <w:rPr>
          <w:rFonts w:ascii="Times New Roman" w:eastAsia="Times New Roman" w:hAnsi="Times New Roman" w:cs="Times New Roman"/>
          <w:i/>
          <w:color w:val="000000"/>
          <w:sz w:val="28"/>
          <w:szCs w:val="28"/>
          <w:lang w:eastAsia="ru-RU"/>
        </w:rPr>
        <w:t xml:space="preserve">«Матренин двор». </w:t>
      </w:r>
      <w:r w:rsidRPr="004B0989">
        <w:rPr>
          <w:rFonts w:ascii="Times New Roman" w:eastAsia="Times New Roman" w:hAnsi="Times New Roman" w:cs="Times New Roman"/>
          <w:color w:val="000000"/>
          <w:sz w:val="28"/>
          <w:szCs w:val="28"/>
          <w:lang w:eastAsia="ru-RU"/>
        </w:rPr>
        <w:t>Образ праведницы. Трагизм судьбы героини. Жизненная основа притчи.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Притча (углубление понятия).</w:t>
      </w:r>
    </w:p>
    <w:p w:rsidR="00694BA2" w:rsidRPr="00EC6522" w:rsidRDefault="00694BA2" w:rsidP="00DB4050">
      <w:pPr>
        <w:keepNext/>
        <w:keepLines/>
        <w:tabs>
          <w:tab w:val="left" w:pos="851"/>
          <w:tab w:val="left" w:pos="993"/>
        </w:tabs>
        <w:spacing w:after="0" w:line="240" w:lineRule="auto"/>
        <w:ind w:left="-567" w:firstLine="567"/>
        <w:jc w:val="both"/>
        <w:outlineLvl w:val="1"/>
        <w:rPr>
          <w:rFonts w:ascii="Times New Roman" w:eastAsia="Times New Roman" w:hAnsi="Times New Roman" w:cs="Times New Roman"/>
          <w:color w:val="000000"/>
          <w:sz w:val="28"/>
          <w:szCs w:val="28"/>
          <w:u w:val="single"/>
          <w:lang w:eastAsia="ru-RU"/>
        </w:rPr>
      </w:pPr>
      <w:r w:rsidRPr="00EC6522">
        <w:rPr>
          <w:rFonts w:ascii="Times New Roman" w:eastAsia="Times New Roman" w:hAnsi="Times New Roman" w:cs="Times New Roman"/>
          <w:color w:val="000000"/>
          <w:sz w:val="28"/>
          <w:szCs w:val="28"/>
          <w:u w:val="single"/>
          <w:lang w:eastAsia="ru-RU"/>
        </w:rPr>
        <w:t>РУССКАЯ ПОЭЗИЯ XX ВЕКА (обзор)</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Общий обзор и изучение одной из монографических тем (по выбору учителя). Поэзия Серебряного века. Многообразие направлений, жанров, видов лирической поэзии. Вершинные явления русской поэзии XX века. </w:t>
      </w:r>
      <w:r w:rsidRPr="004B0989">
        <w:rPr>
          <w:rFonts w:ascii="Times New Roman" w:eastAsia="Times New Roman" w:hAnsi="Times New Roman" w:cs="Times New Roman"/>
          <w:b/>
          <w:color w:val="000000"/>
          <w:sz w:val="28"/>
          <w:szCs w:val="28"/>
          <w:lang w:eastAsia="ru-RU"/>
        </w:rPr>
        <w:t>Штрихи к портретам</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Александр Александрович Блок.</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 xml:space="preserve">«Ветер принес издалека...», 2О6 весна без конца и без краю…», «О, я хочу безумно жить…», цикл «Родина». </w:t>
      </w:r>
      <w:r w:rsidRPr="004B0989">
        <w:rPr>
          <w:rFonts w:ascii="Times New Roman" w:eastAsia="Times New Roman" w:hAnsi="Times New Roman" w:cs="Times New Roman"/>
          <w:color w:val="000000"/>
          <w:sz w:val="28"/>
          <w:szCs w:val="28"/>
          <w:lang w:eastAsia="ru-RU"/>
        </w:rPr>
        <w:t>Высокие идеалы и предчувствие перемен. Трагедия поэта в «страшном мире». Глубокое, проникновенное чувство Родины. Своеобразие лирических интонаций Блока. Образы и ритмы поэта.</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Сергей Александрович Есенин.</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«Вот уж вечер...», «Не жалею, не зову, не плачу…», «Гой ты, Русь моя родная...», «Край ты мой заброшенный...», «Нивы сжаты, рощи голы…», «Разбуди меня завтра рано...», «Отговорила роща золотая...».</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Тема любви в лирике поэта. Народно-песенная основа произведений поэта. Сквозные образы в лирике Есенина. Тема России — главная в есенинской поэзии.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Своеобразие метафор и сравнений.</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Олицетворение как основной художественный прием есенинской поэзии </w:t>
      </w:r>
      <w:r w:rsidRPr="004B0989">
        <w:rPr>
          <w:rFonts w:ascii="Times New Roman" w:eastAsia="Times New Roman" w:hAnsi="Times New Roman" w:cs="Times New Roman"/>
          <w:b/>
          <w:color w:val="000000"/>
          <w:sz w:val="28"/>
          <w:szCs w:val="28"/>
          <w:lang w:eastAsia="ru-RU"/>
        </w:rPr>
        <w:t>Владимир Владимирович Маяковский.</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«Послушайте!», «А вы могли бы?», «Люблю» (отрывок).</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Новаторство Маяковского поэта. Своеобразие стиха, ритма, словотворчества. Маяковский о труде поэта.</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Марина Ивановна Цветаева.</w:t>
      </w:r>
      <w:r w:rsidRPr="004B0989">
        <w:rPr>
          <w:rFonts w:ascii="Times New Roman" w:eastAsia="Times New Roman" w:hAnsi="Times New Roman" w:cs="Times New Roman"/>
          <w:color w:val="000000"/>
          <w:sz w:val="28"/>
          <w:szCs w:val="28"/>
          <w:lang w:eastAsia="ru-RU"/>
        </w:rPr>
        <w:t xml:space="preserve"> Слово о поэте. </w:t>
      </w:r>
      <w:r w:rsidRPr="004B0989">
        <w:rPr>
          <w:rFonts w:ascii="Times New Roman" w:eastAsia="Times New Roman" w:hAnsi="Times New Roman" w:cs="Times New Roman"/>
          <w:b/>
          <w:i/>
          <w:color w:val="000000"/>
          <w:sz w:val="28"/>
          <w:szCs w:val="28"/>
          <w:lang w:eastAsia="ru-RU"/>
        </w:rPr>
        <w:t>«Идешь, на меня похожий...», «Бабушке», «Мне нравится, что вы больны не мной...», «Стихи к Блоку», «Откуда такая нежность?..», «Родина», «Стихи о Москве».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Стихотворения о поэзии, о любви.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Особенности поэтики Цветаевой. Традиции и новаторство в творческих поисках поэта.</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Николай Алексеевич Заболоцкий.</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«Я не ищу гармонии в природе...», «Где-то в поле возле Магадана...», «Можжевеловый куст», «О красоте человеческих лиц», «Завещание».</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Стихотворения о человеке и природе.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Философская глубина обобщений поэта-мыслителя.</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Анна Андреевна Ахматова.</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Стихотворные произведения из книг </w:t>
      </w:r>
      <w:r w:rsidRPr="004B0989">
        <w:rPr>
          <w:rFonts w:ascii="Times New Roman" w:eastAsia="Times New Roman" w:hAnsi="Times New Roman" w:cs="Times New Roman"/>
          <w:b/>
          <w:i/>
          <w:color w:val="000000"/>
          <w:sz w:val="28"/>
          <w:szCs w:val="28"/>
          <w:lang w:eastAsia="ru-RU"/>
        </w:rPr>
        <w:t>«Четки», «Белая стая», «Пушкин», «Вечер», «Подорожник», «ANNO DOMINI», «Тростник», «Ветер войны».</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lastRenderedPageBreak/>
        <w:t>Трагические интонации в любовной лирике Ахматовой. Стихотворения о любви, о поэте и поэзии. Особенности поэтики ахматовских стихотворений.</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Борис Леонидович Пастернак.</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«Красавица моя, вся стать...», «Перемена», «Весна в лесу», «Во всём мне хочется дойти…» «Быть знаменитым некрасиво...».</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Философская глубина лирики Б. Пастернака. Одухотворенная предметность </w:t>
      </w:r>
      <w:proofErr w:type="spellStart"/>
      <w:r w:rsidRPr="004B0989">
        <w:rPr>
          <w:rFonts w:ascii="Times New Roman" w:eastAsia="Times New Roman" w:hAnsi="Times New Roman" w:cs="Times New Roman"/>
          <w:color w:val="000000"/>
          <w:sz w:val="28"/>
          <w:szCs w:val="28"/>
          <w:lang w:eastAsia="ru-RU"/>
        </w:rPr>
        <w:t>пастернаковской</w:t>
      </w:r>
      <w:proofErr w:type="spellEnd"/>
      <w:r w:rsidRPr="004B0989">
        <w:rPr>
          <w:rFonts w:ascii="Times New Roman" w:eastAsia="Times New Roman" w:hAnsi="Times New Roman" w:cs="Times New Roman"/>
          <w:color w:val="000000"/>
          <w:sz w:val="28"/>
          <w:szCs w:val="28"/>
          <w:lang w:eastAsia="ru-RU"/>
        </w:rPr>
        <w:t xml:space="preserve"> поэзии. Приобщение вечных тем к современности в стихах о природе и любви.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Александр Трифонович Твардовский.</w:t>
      </w:r>
      <w:r w:rsidRPr="004B0989">
        <w:rPr>
          <w:rFonts w:ascii="Times New Roman" w:eastAsia="Times New Roman" w:hAnsi="Times New Roman" w:cs="Times New Roman"/>
          <w:color w:val="000000"/>
          <w:sz w:val="28"/>
          <w:szCs w:val="28"/>
          <w:lang w:eastAsia="ru-RU"/>
        </w:rPr>
        <w:t xml:space="preserve"> Слово о поэте.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 xml:space="preserve">«Урожай», «Весенние строчки», «Я убит подо Ржевом». </w:t>
      </w:r>
      <w:r w:rsidRPr="004B0989">
        <w:rPr>
          <w:rFonts w:ascii="Times New Roman" w:eastAsia="Times New Roman" w:hAnsi="Times New Roman" w:cs="Times New Roman"/>
          <w:color w:val="000000"/>
          <w:sz w:val="28"/>
          <w:szCs w:val="28"/>
          <w:lang w:eastAsia="ru-RU"/>
        </w:rPr>
        <w:t>Стихотворения о Родине, о природе. Интонация и стиль стихотворений.</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Теория литературы. Силлабо-тоническая и тоническая системы стихосложения.</w:t>
      </w:r>
      <w:r w:rsidRPr="004B0989">
        <w:rPr>
          <w:rFonts w:ascii="Times New Roman" w:eastAsia="Times New Roman" w:hAnsi="Times New Roman" w:cs="Times New Roman"/>
          <w:color w:val="000000"/>
          <w:sz w:val="28"/>
          <w:szCs w:val="28"/>
          <w:lang w:eastAsia="ru-RU"/>
        </w:rPr>
        <w:t xml:space="preserve"> </w:t>
      </w:r>
      <w:r w:rsidRPr="004B0989">
        <w:rPr>
          <w:rFonts w:ascii="Times New Roman" w:eastAsia="Times New Roman" w:hAnsi="Times New Roman" w:cs="Times New Roman"/>
          <w:i/>
          <w:color w:val="000000"/>
          <w:sz w:val="28"/>
          <w:szCs w:val="28"/>
          <w:lang w:eastAsia="ru-RU"/>
        </w:rPr>
        <w:t xml:space="preserve">Виды </w:t>
      </w:r>
    </w:p>
    <w:p w:rsidR="00694BA2" w:rsidRPr="004B0989" w:rsidRDefault="00694BA2" w:rsidP="00DB4050">
      <w:pPr>
        <w:tabs>
          <w:tab w:val="left" w:pos="284"/>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рифм. Способы рифмовки (углубление представлений). </w:t>
      </w:r>
    </w:p>
    <w:p w:rsidR="00694BA2" w:rsidRPr="00EC6522"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w:t>
      </w:r>
      <w:r w:rsidRPr="00EC6522">
        <w:rPr>
          <w:rFonts w:ascii="Times New Roman" w:eastAsia="Times New Roman" w:hAnsi="Times New Roman" w:cs="Times New Roman"/>
          <w:color w:val="000000"/>
          <w:sz w:val="28"/>
          <w:szCs w:val="28"/>
          <w:u w:val="single"/>
          <w:lang w:eastAsia="ru-RU"/>
        </w:rPr>
        <w:t>ЗАРУБЕЖНАЯ ЛИТЕРАТУРА</w:t>
      </w:r>
      <w:r w:rsidRPr="00EC6522">
        <w:rPr>
          <w:rFonts w:ascii="Times New Roman" w:eastAsia="Times New Roman" w:hAnsi="Times New Roman" w:cs="Times New Roman"/>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Античная лирика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Гораций.</w:t>
      </w:r>
      <w:r w:rsidRPr="004B0989">
        <w:rPr>
          <w:rFonts w:ascii="Times New Roman" w:eastAsia="Times New Roman" w:hAnsi="Times New Roman" w:cs="Times New Roman"/>
          <w:color w:val="000000"/>
          <w:sz w:val="28"/>
          <w:szCs w:val="28"/>
          <w:lang w:eastAsia="ru-RU"/>
        </w:rPr>
        <w:t xml:space="preserve"> Слово о поэте.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«Я воздвиг памятник...».</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Поэтическое творчество в системе человеческого бытия. Мысль о поэтических заслугах — знакомство римлян с греческими лириками. Традиции </w:t>
      </w:r>
      <w:proofErr w:type="spellStart"/>
      <w:r w:rsidRPr="004B0989">
        <w:rPr>
          <w:rFonts w:ascii="Times New Roman" w:eastAsia="Times New Roman" w:hAnsi="Times New Roman" w:cs="Times New Roman"/>
          <w:color w:val="000000"/>
          <w:sz w:val="28"/>
          <w:szCs w:val="28"/>
          <w:lang w:eastAsia="ru-RU"/>
        </w:rPr>
        <w:t>горацианской</w:t>
      </w:r>
      <w:proofErr w:type="spellEnd"/>
      <w:r w:rsidRPr="004B0989">
        <w:rPr>
          <w:rFonts w:ascii="Times New Roman" w:eastAsia="Times New Roman" w:hAnsi="Times New Roman" w:cs="Times New Roman"/>
          <w:color w:val="000000"/>
          <w:sz w:val="28"/>
          <w:szCs w:val="28"/>
          <w:lang w:eastAsia="ru-RU"/>
        </w:rPr>
        <w:t xml:space="preserve"> оды в творчестве Державина и Пушкина.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Данте Алигьери.</w:t>
      </w:r>
      <w:r w:rsidRPr="004B0989">
        <w:rPr>
          <w:rFonts w:ascii="Times New Roman" w:eastAsia="Times New Roman" w:hAnsi="Times New Roman" w:cs="Times New Roman"/>
          <w:color w:val="000000"/>
          <w:sz w:val="28"/>
          <w:szCs w:val="28"/>
          <w:lang w:eastAsia="ru-RU"/>
        </w:rPr>
        <w:t xml:space="preserve"> Слово о поэте.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«Божественная комедия»</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сотворенного земным человеком, разумом поэта). Универсально-философский характер поэмы.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Уильям Шекспир.</w:t>
      </w:r>
      <w:r w:rsidRPr="004B0989">
        <w:rPr>
          <w:rFonts w:ascii="Times New Roman" w:eastAsia="Times New Roman" w:hAnsi="Times New Roman" w:cs="Times New Roman"/>
          <w:color w:val="000000"/>
          <w:sz w:val="28"/>
          <w:szCs w:val="28"/>
          <w:lang w:eastAsia="ru-RU"/>
        </w:rPr>
        <w:t xml:space="preserve"> Краткие сведения о жизни и творчестве Шекспира. Характеристики гуманизма эпохи Возрождения.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«Гамлет»</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с чтением отдельных сцен по выбору учителя, например, монологи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Гамлета из сцены пятой (1-й акт), сцены первой (3-й акт), сцены четвертой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 (4-й акт). «Гамлет» — «пьеса на все века» (А. </w:t>
      </w:r>
      <w:proofErr w:type="spellStart"/>
      <w:r w:rsidRPr="004B0989">
        <w:rPr>
          <w:rFonts w:ascii="Times New Roman" w:eastAsia="Times New Roman" w:hAnsi="Times New Roman" w:cs="Times New Roman"/>
          <w:color w:val="000000"/>
          <w:sz w:val="28"/>
          <w:szCs w:val="28"/>
          <w:lang w:eastAsia="ru-RU"/>
        </w:rPr>
        <w:t>Аникст</w:t>
      </w:r>
      <w:proofErr w:type="spellEnd"/>
      <w:r w:rsidRPr="004B0989">
        <w:rPr>
          <w:rFonts w:ascii="Times New Roman" w:eastAsia="Times New Roman" w:hAnsi="Times New Roman" w:cs="Times New Roman"/>
          <w:color w:val="000000"/>
          <w:sz w:val="28"/>
          <w:szCs w:val="28"/>
          <w:lang w:eastAsia="ru-RU"/>
        </w:rPr>
        <w:t xml:space="preserve">).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Философская глубина трагедии «Гамлет». Гамлет как вечный образ мировой литературы.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Шекспир и русская литература.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Теория литературы. Трагедия как драматический жанр (углубление понятия).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Иоганн Вольфганг Гете.</w:t>
      </w:r>
      <w:r w:rsidRPr="004B0989">
        <w:rPr>
          <w:rFonts w:ascii="Times New Roman" w:eastAsia="Times New Roman" w:hAnsi="Times New Roman" w:cs="Times New Roman"/>
          <w:color w:val="000000"/>
          <w:sz w:val="28"/>
          <w:szCs w:val="28"/>
          <w:lang w:eastAsia="ru-RU"/>
        </w:rPr>
        <w:t xml:space="preserve"> Краткие сведения о жизни и творчестве Гете. Характеристика особенностей эпохи Просвещения.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«Фауст»</w:t>
      </w:r>
      <w:r w:rsidRPr="004B0989">
        <w:rPr>
          <w:rFonts w:ascii="Times New Roman" w:eastAsia="Times New Roman" w:hAnsi="Times New Roman" w:cs="Times New Roman"/>
          <w:i/>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(обзор с чтением отдельных сцен по выбору учителя, например, </w:t>
      </w:r>
      <w:r w:rsidRPr="004B0989">
        <w:rPr>
          <w:rFonts w:ascii="Times New Roman" w:eastAsia="Times New Roman" w:hAnsi="Times New Roman" w:cs="Times New Roman"/>
          <w:color w:val="000000"/>
          <w:sz w:val="28"/>
          <w:szCs w:val="28"/>
          <w:lang w:eastAsia="ru-RU"/>
        </w:rPr>
        <w:lastRenderedPageBreak/>
        <w:t>«</w:t>
      </w:r>
      <w:r w:rsidRPr="004B0989">
        <w:rPr>
          <w:rFonts w:ascii="Times New Roman" w:eastAsia="Times New Roman" w:hAnsi="Times New Roman" w:cs="Times New Roman"/>
          <w:i/>
          <w:color w:val="000000"/>
          <w:sz w:val="28"/>
          <w:szCs w:val="28"/>
          <w:lang w:eastAsia="ru-RU"/>
        </w:rPr>
        <w:t xml:space="preserve">Пролог на небесах», «У городских ворот», «Кабинет Фауста», «Сад», «Ночь. Улица перед домом Гретхен», «Тюрьма», </w:t>
      </w:r>
      <w:r w:rsidRPr="004B0989">
        <w:rPr>
          <w:rFonts w:ascii="Times New Roman" w:eastAsia="Times New Roman" w:hAnsi="Times New Roman" w:cs="Times New Roman"/>
          <w:color w:val="000000"/>
          <w:sz w:val="28"/>
          <w:szCs w:val="28"/>
          <w:lang w:eastAsia="ru-RU"/>
        </w:rPr>
        <w:t xml:space="preserve">последний монолог Фауста из второй части трагедии).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Итоговый смысл великой трагедии — «Лишь тот достоин жизни и свободы, кто каждый день идет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Гете и русская литература.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i/>
          <w:color w:val="000000"/>
          <w:sz w:val="28"/>
          <w:szCs w:val="28"/>
          <w:lang w:eastAsia="ru-RU"/>
        </w:rPr>
        <w:t xml:space="preserve">Теория литературы. Философско-драматическая поэма (углубление понятия). </w:t>
      </w:r>
    </w:p>
    <w:p w:rsidR="00694BA2" w:rsidRPr="004B0989" w:rsidRDefault="00694BA2" w:rsidP="00DB4050">
      <w:pPr>
        <w:tabs>
          <w:tab w:val="left" w:pos="851"/>
          <w:tab w:val="left" w:pos="993"/>
        </w:tabs>
        <w:spacing w:after="0" w:line="240" w:lineRule="auto"/>
        <w:ind w:left="-567" w:firstLine="567"/>
        <w:jc w:val="center"/>
        <w:rPr>
          <w:rFonts w:ascii="Times New Roman" w:eastAsia="Times New Roman" w:hAnsi="Times New Roman" w:cs="Times New Roman"/>
          <w:b/>
          <w:color w:val="000000"/>
          <w:sz w:val="28"/>
          <w:szCs w:val="28"/>
          <w:u w:val="single"/>
          <w:lang w:eastAsia="ru-RU"/>
        </w:rPr>
      </w:pPr>
    </w:p>
    <w:p w:rsidR="00694BA2" w:rsidRPr="004B0989" w:rsidRDefault="00694BA2" w:rsidP="00DB4050">
      <w:pPr>
        <w:tabs>
          <w:tab w:val="left" w:pos="851"/>
          <w:tab w:val="left" w:pos="993"/>
        </w:tabs>
        <w:spacing w:after="0" w:line="240" w:lineRule="auto"/>
        <w:ind w:left="-567" w:firstLine="567"/>
        <w:jc w:val="center"/>
        <w:rPr>
          <w:rFonts w:ascii="Times New Roman" w:eastAsia="Times New Roman" w:hAnsi="Times New Roman" w:cs="Times New Roman"/>
          <w:color w:val="000000"/>
          <w:sz w:val="28"/>
          <w:szCs w:val="28"/>
          <w:u w:val="single"/>
          <w:lang w:eastAsia="ru-RU"/>
        </w:rPr>
      </w:pPr>
      <w:r w:rsidRPr="004B0989">
        <w:rPr>
          <w:rFonts w:ascii="Times New Roman" w:eastAsia="Times New Roman" w:hAnsi="Times New Roman" w:cs="Times New Roman"/>
          <w:b/>
          <w:color w:val="000000"/>
          <w:sz w:val="28"/>
          <w:szCs w:val="28"/>
          <w:u w:val="single"/>
          <w:lang w:eastAsia="ru-RU"/>
        </w:rPr>
        <w:t>Список произведений для заучивания наизусть</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Слово о полку Игореве (Вступление или «Плач Ярославны»).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М.В. Ломоносов. Вечерние размышления о Божием величие при случае великого северного сияния (отрывок).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Г.Р. Державин. Властителям и судиям. Памятник (на выбор).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Н.М. Карамзин. Осень.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А.С. Грибоедов. Горе от ума (один из монологов Чацкого).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А.С. Пушкин. К Чаадаеву. Анчар. Мадонна. Пророк. «Я вас любил…», «Памятник»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«Евгений Онегин» (отрывок)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М.Ю. Лермонтов. Смерть поэта. «И скучно и грустно…». Родина. Пророк.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А.А. Блок. «Ветер принес издалека…», «Ушла. Но гиацинты ждали», «О доблестях, о подвигах, о славе…» (по выбору)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С.А. Есенин. «Край ты мой заброшенный…», «Гой, ты, Русь моя родная…», «Разбуди меня завтра рано», «Отговорила роща золотая» (по выбору) </w:t>
      </w:r>
      <w:r w:rsidRPr="004B0989">
        <w:rPr>
          <w:rFonts w:ascii="Times New Roman" w:eastAsia="Wingdings" w:hAnsi="Times New Roman" w:cs="Times New Roman"/>
          <w:color w:val="000000"/>
          <w:sz w:val="28"/>
          <w:szCs w:val="28"/>
          <w:lang w:eastAsia="ru-RU"/>
        </w:rPr>
        <w:t></w:t>
      </w:r>
      <w:r w:rsidRPr="004B0989">
        <w:rPr>
          <w:rFonts w:ascii="Times New Roman" w:eastAsia="Arial" w:hAnsi="Times New Roman" w:cs="Times New Roman"/>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В.В. Маяковский. Люблю (отрывок).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М.И. Цветаева. «Идешь на меня похожий…», «Мне нравится, что вы больны не мной…». Стихи о Москве. Стихи Блоку. Из циклов «Ахматовой», «Родина» (по выбору).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Н.А. Заболоцкий. «Я не ищу гармонии в природе…», «Где-то в поле возле Магадана…». О красоте человеческих лиц. Можжевеловый куст. Завещание (по выбору).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А.А. Ахматова. Сероглазый король. Молитва. «Не с теми я, кто бросил землю…»» Что ты бродишь, неприкаянный…», Муза, «И упало каменное слово…» (по выбору). </w:t>
      </w:r>
    </w:p>
    <w:p w:rsidR="00694BA2" w:rsidRPr="004B0989" w:rsidRDefault="00694BA2" w:rsidP="00DB4050">
      <w:pPr>
        <w:widowControl/>
        <w:numPr>
          <w:ilvl w:val="0"/>
          <w:numId w:val="41"/>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А.Т. Твардовский. Весенние строчки. «Земля! От влаги снеговой…» (Страна </w:t>
      </w:r>
      <w:proofErr w:type="spellStart"/>
      <w:r w:rsidRPr="004B0989">
        <w:rPr>
          <w:rFonts w:ascii="Times New Roman" w:eastAsia="Times New Roman" w:hAnsi="Times New Roman" w:cs="Times New Roman"/>
          <w:color w:val="000000"/>
          <w:sz w:val="28"/>
          <w:szCs w:val="28"/>
          <w:lang w:eastAsia="ru-RU"/>
        </w:rPr>
        <w:t>Муравия</w:t>
      </w:r>
      <w:proofErr w:type="spellEnd"/>
      <w:r w:rsidRPr="004B0989">
        <w:rPr>
          <w:rFonts w:ascii="Times New Roman" w:eastAsia="Times New Roman" w:hAnsi="Times New Roman" w:cs="Times New Roman"/>
          <w:color w:val="000000"/>
          <w:sz w:val="28"/>
          <w:szCs w:val="28"/>
          <w:lang w:eastAsia="ru-RU"/>
        </w:rPr>
        <w:t xml:space="preserve">). «Я убит подо Ржевом…» (отрывок)  </w:t>
      </w:r>
    </w:p>
    <w:p w:rsidR="00694BA2" w:rsidRPr="004B0989" w:rsidRDefault="00694BA2" w:rsidP="007261B2">
      <w:pPr>
        <w:tabs>
          <w:tab w:val="left" w:pos="851"/>
          <w:tab w:val="left" w:pos="993"/>
        </w:tabs>
        <w:spacing w:after="0" w:line="240" w:lineRule="auto"/>
        <w:ind w:left="-567" w:firstLine="567"/>
        <w:rPr>
          <w:rFonts w:ascii="Times New Roman" w:eastAsia="Times New Roman" w:hAnsi="Times New Roman" w:cs="Times New Roman"/>
          <w:b/>
          <w:color w:val="000000"/>
          <w:sz w:val="28"/>
          <w:szCs w:val="28"/>
          <w:u w:val="single"/>
          <w:lang w:eastAsia="ru-RU"/>
        </w:rPr>
      </w:pPr>
      <w:r w:rsidRPr="004B0989">
        <w:rPr>
          <w:rFonts w:ascii="Times New Roman" w:eastAsia="Times New Roman" w:hAnsi="Times New Roman" w:cs="Times New Roman"/>
          <w:color w:val="000000"/>
          <w:sz w:val="28"/>
          <w:szCs w:val="28"/>
          <w:lang w:eastAsia="ru-RU"/>
        </w:rPr>
        <w:lastRenderedPageBreak/>
        <w:t xml:space="preserve"> </w:t>
      </w:r>
      <w:r w:rsidRPr="004B0989">
        <w:rPr>
          <w:rFonts w:ascii="Times New Roman" w:eastAsia="Times New Roman" w:hAnsi="Times New Roman" w:cs="Times New Roman"/>
          <w:b/>
          <w:color w:val="000000"/>
          <w:sz w:val="28"/>
          <w:szCs w:val="28"/>
          <w:u w:val="single"/>
          <w:lang w:eastAsia="ru-RU"/>
        </w:rPr>
        <w:t xml:space="preserve">Список литературы для самостоятельного чтения </w:t>
      </w:r>
    </w:p>
    <w:p w:rsidR="00694BA2" w:rsidRPr="004B0989" w:rsidRDefault="00694BA2" w:rsidP="007261B2">
      <w:pPr>
        <w:tabs>
          <w:tab w:val="left" w:pos="851"/>
          <w:tab w:val="left" w:pos="993"/>
        </w:tabs>
        <w:spacing w:after="0" w:line="240" w:lineRule="auto"/>
        <w:ind w:left="-567" w:firstLine="567"/>
        <w:jc w:val="center"/>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w:t>
      </w:r>
      <w:r w:rsidRPr="004B0989">
        <w:rPr>
          <w:rFonts w:ascii="Times New Roman" w:eastAsia="Times New Roman" w:hAnsi="Times New Roman" w:cs="Times New Roman"/>
          <w:color w:val="000000"/>
          <w:sz w:val="28"/>
          <w:szCs w:val="28"/>
          <w:lang w:eastAsia="ru-RU"/>
        </w:rPr>
        <w:t xml:space="preserve">Слово о полку Игореве. Повесть временных лет.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Д. И. Фонвизин. Бригадир.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Стихотворения М. В. Ломоносова, Г. Р. Державина, В. А. Жуковского, К. Ф. Рылеева, К. Н. Батюшкова, Е. А. Баратынского.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 Н. Радищев. Путешествие из Петербурга в Москву.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Н. М. Карамзин. История государства Российского.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 С. Пушкин. Стихотворения. Борис Годунов. Маленькие трагедии.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 Ю. Лермонтов. Стихотворения.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Н. В. Гоголь. Петербургские повести.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 Н. Островский. Пьесы.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Стихотворения Н. А. Некрасова, Ф. И. Тютчева, А. А. Фета, А. Н. Майкова, Я. П. Полонского.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 С. Тургенев. Ася. Первая любовь. Стихотворения.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Л. Н. Толстой. Отрочество. Юность.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Ф. М. Достоевский. Белые ночи.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 П. Чехов. Рассказы. Водевили.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 А. Бунин. Рассказы. Стихотворения. Жизнь Арсеньева.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 Горький. Мои университеты.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Стихотворения А. А. Блока, С. А. Есенина, В. В. Маяковского, М. И. Цветаевой, А. А.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Ахматовой, Н. А. Заболоцкого, А. Т. Твардовского, Н. М. Рубцова, Е. А. Евтушенко, А. А. Вознесенского, Б. А. Слуцкого, И. А. Бродского и др.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М. А. Булгаков. Рассказы.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Повести и рассказы Н. С. Лескова, В. В. Гаршина, Г. И. Успенского, М. А. Шолохова, Ю. В. Трифонова, В. П. Астафьева.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Исторические произведения А. Н. Толстого, Ю. Н. Тынянова, М. </w:t>
      </w:r>
      <w:proofErr w:type="spellStart"/>
      <w:r w:rsidRPr="004B0989">
        <w:rPr>
          <w:rFonts w:ascii="Times New Roman" w:eastAsia="Times New Roman" w:hAnsi="Times New Roman" w:cs="Times New Roman"/>
          <w:color w:val="000000"/>
          <w:sz w:val="28"/>
          <w:szCs w:val="28"/>
          <w:lang w:eastAsia="ru-RU"/>
        </w:rPr>
        <w:t>Алданова</w:t>
      </w:r>
      <w:proofErr w:type="spellEnd"/>
      <w:r w:rsidRPr="004B0989">
        <w:rPr>
          <w:rFonts w:ascii="Times New Roman" w:eastAsia="Times New Roman" w:hAnsi="Times New Roman" w:cs="Times New Roman"/>
          <w:color w:val="000000"/>
          <w:sz w:val="28"/>
          <w:szCs w:val="28"/>
          <w:lang w:eastAsia="ru-RU"/>
        </w:rPr>
        <w:t xml:space="preserve">, М. А. Осоргина, К. Г. Паустовского и др.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Сатирические произведения А. Т. Аверченко, Тэффи, М. М. Зощенко, И. Ильфа и Е. Петрова, Ф. Искандера и др.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Научная фантастика А. Р. Беляева, И. А. Ефремова, братьев Стругацких, К. Булычева    и др.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Пьесы А. В. Вампилова, В. С. Розова.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Повести о Великой Отечественной войне Г. Я. Бакланова, Ю. В. Бондарева, В. В. Быкова и др. </w:t>
      </w:r>
    </w:p>
    <w:p w:rsidR="00694BA2" w:rsidRPr="004B0989" w:rsidRDefault="00694BA2" w:rsidP="00DB4050">
      <w:pPr>
        <w:tabs>
          <w:tab w:val="left" w:pos="851"/>
          <w:tab w:val="left" w:pos="993"/>
        </w:tabs>
        <w:spacing w:after="0" w:line="240" w:lineRule="auto"/>
        <w:ind w:left="-567" w:firstLine="567"/>
        <w:jc w:val="center"/>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i/>
          <w:color w:val="000000"/>
          <w:sz w:val="28"/>
          <w:szCs w:val="28"/>
          <w:lang w:eastAsia="ru-RU"/>
        </w:rPr>
        <w:t>Из зарубежной литературы</w:t>
      </w:r>
      <w:r w:rsidRPr="004B0989">
        <w:rPr>
          <w:rFonts w:ascii="Times New Roman" w:eastAsia="Times New Roman" w:hAnsi="Times New Roman" w:cs="Times New Roman"/>
          <w:b/>
          <w:color w:val="000000"/>
          <w:sz w:val="28"/>
          <w:szCs w:val="28"/>
          <w:lang w:eastAsia="ru-RU"/>
        </w:rPr>
        <w:t xml:space="preserve">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У. Шекспир. Комедии и трагедии. Ж.-Б. Мольер. Комедии.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 xml:space="preserve">ДЖ. Г. Байрон. Стихотворения </w:t>
      </w:r>
    </w:p>
    <w:p w:rsidR="00694BA2" w:rsidRPr="004B0989" w:rsidRDefault="00694BA2" w:rsidP="00DB4050">
      <w:pPr>
        <w:widowControl/>
        <w:numPr>
          <w:ilvl w:val="0"/>
          <w:numId w:val="42"/>
        </w:numPr>
        <w:tabs>
          <w:tab w:val="left" w:pos="851"/>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proofErr w:type="spellStart"/>
      <w:proofErr w:type="gramStart"/>
      <w:r w:rsidRPr="004B0989">
        <w:rPr>
          <w:rFonts w:ascii="Times New Roman" w:eastAsia="Times New Roman" w:hAnsi="Times New Roman" w:cs="Times New Roman"/>
          <w:color w:val="000000"/>
          <w:sz w:val="28"/>
          <w:szCs w:val="28"/>
          <w:lang w:eastAsia="ru-RU"/>
        </w:rPr>
        <w:t>О.де</w:t>
      </w:r>
      <w:proofErr w:type="spellEnd"/>
      <w:proofErr w:type="gramEnd"/>
      <w:r w:rsidRPr="004B0989">
        <w:rPr>
          <w:rFonts w:ascii="Times New Roman" w:eastAsia="Times New Roman" w:hAnsi="Times New Roman" w:cs="Times New Roman"/>
          <w:color w:val="000000"/>
          <w:sz w:val="28"/>
          <w:szCs w:val="28"/>
          <w:lang w:eastAsia="ru-RU"/>
        </w:rPr>
        <w:t xml:space="preserve"> Бальзак. Отец Горио. Евгения Гранде.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b/>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w:t>
      </w:r>
    </w:p>
    <w:p w:rsidR="00694BA2" w:rsidRPr="004B0989" w:rsidRDefault="00694BA2" w:rsidP="00DB4050">
      <w:pPr>
        <w:tabs>
          <w:tab w:val="left" w:pos="851"/>
          <w:tab w:val="left" w:pos="993"/>
        </w:tabs>
        <w:spacing w:after="0" w:line="240" w:lineRule="auto"/>
        <w:ind w:left="-567" w:firstLine="567"/>
        <w:rPr>
          <w:rFonts w:ascii="Times New Roman" w:eastAsia="Times New Roman" w:hAnsi="Times New Roman" w:cs="Times New Roman"/>
          <w:b/>
          <w:color w:val="000000"/>
          <w:sz w:val="28"/>
          <w:szCs w:val="28"/>
          <w:lang w:eastAsia="ru-RU"/>
        </w:rPr>
      </w:pPr>
      <w:r w:rsidRPr="004B0989">
        <w:rPr>
          <w:rFonts w:ascii="Times New Roman" w:eastAsia="Times New Roman" w:hAnsi="Times New Roman" w:cs="Times New Roman"/>
          <w:b/>
          <w:color w:val="000000"/>
          <w:sz w:val="28"/>
          <w:szCs w:val="28"/>
          <w:lang w:eastAsia="ru-RU"/>
        </w:rPr>
        <w:t>Основные направления учебно-исследовательской и проектной деятельности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 Учебно</w:t>
      </w:r>
      <w:r>
        <w:rPr>
          <w:rFonts w:ascii="Times New Roman" w:eastAsia="Times New Roman" w:hAnsi="Times New Roman" w:cs="Times New Roman"/>
          <w:b/>
          <w:color w:val="000000"/>
          <w:sz w:val="28"/>
          <w:szCs w:val="28"/>
          <w:lang w:eastAsia="ru-RU"/>
        </w:rPr>
        <w:t>-</w:t>
      </w:r>
      <w:r w:rsidRPr="004B0989">
        <w:rPr>
          <w:rFonts w:ascii="Times New Roman" w:eastAsia="Times New Roman" w:hAnsi="Times New Roman" w:cs="Times New Roman"/>
          <w:b/>
          <w:color w:val="000000"/>
          <w:sz w:val="28"/>
          <w:szCs w:val="28"/>
          <w:lang w:eastAsia="ru-RU"/>
        </w:rPr>
        <w:t>исследовательская деятельность учащихся</w:t>
      </w:r>
      <w:r w:rsidRPr="004B0989">
        <w:rPr>
          <w:rFonts w:ascii="Times New Roman" w:eastAsia="Times New Roman" w:hAnsi="Times New Roman" w:cs="Times New Roman"/>
          <w:color w:val="000000"/>
          <w:sz w:val="28"/>
          <w:szCs w:val="28"/>
          <w:lang w:eastAsia="ru-RU"/>
        </w:rPr>
        <w:t xml:space="preserve"> на уроках литературы </w:t>
      </w:r>
      <w:r w:rsidRPr="004B0989">
        <w:rPr>
          <w:rFonts w:ascii="Times New Roman" w:eastAsia="Times New Roman" w:hAnsi="Times New Roman" w:cs="Times New Roman"/>
          <w:color w:val="000000"/>
          <w:sz w:val="28"/>
          <w:szCs w:val="28"/>
          <w:lang w:eastAsia="ru-RU"/>
        </w:rPr>
        <w:lastRenderedPageBreak/>
        <w:t>связана с решением учащимися творческой исследовательской задачи с заранее неизвестным решением и предполагающая наличие основных этапов, характерных для исследования в научной сфере.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 xml:space="preserve">Проектная деятельность – </w:t>
      </w:r>
      <w:r w:rsidRPr="004B0989">
        <w:rPr>
          <w:rFonts w:ascii="Times New Roman" w:eastAsia="Times New Roman" w:hAnsi="Times New Roman" w:cs="Times New Roman"/>
          <w:color w:val="000000"/>
          <w:sz w:val="28"/>
          <w:szCs w:val="28"/>
          <w:lang w:eastAsia="ru-RU"/>
        </w:rPr>
        <w:t>это совместная учебно-познавательная творческая или игровая деятельность, имеющая общую цель, согласованные методы, способы деятельности, направленные на достижение общего результата деятельности.</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Учебно</w:t>
      </w:r>
      <w:r>
        <w:rPr>
          <w:rFonts w:ascii="Times New Roman" w:eastAsia="Times New Roman" w:hAnsi="Times New Roman" w:cs="Times New Roman"/>
          <w:b/>
          <w:color w:val="000000"/>
          <w:sz w:val="28"/>
          <w:szCs w:val="28"/>
          <w:lang w:eastAsia="ru-RU"/>
        </w:rPr>
        <w:t>-</w:t>
      </w:r>
      <w:r w:rsidRPr="004B0989">
        <w:rPr>
          <w:rFonts w:ascii="Times New Roman" w:eastAsia="Times New Roman" w:hAnsi="Times New Roman" w:cs="Times New Roman"/>
          <w:b/>
          <w:color w:val="000000"/>
          <w:sz w:val="28"/>
          <w:szCs w:val="28"/>
          <w:lang w:eastAsia="ru-RU"/>
        </w:rPr>
        <w:t>исследовательская</w:t>
      </w:r>
      <w:r w:rsidRPr="004B0989">
        <w:rPr>
          <w:rFonts w:ascii="Times New Roman" w:eastAsia="Times New Roman" w:hAnsi="Times New Roman" w:cs="Times New Roman"/>
          <w:color w:val="000000"/>
          <w:sz w:val="28"/>
          <w:szCs w:val="28"/>
          <w:lang w:eastAsia="ru-RU"/>
        </w:rPr>
        <w:t xml:space="preserve"> работа учащихся организована по двум направлениям: </w:t>
      </w:r>
    </w:p>
    <w:p w:rsidR="00694BA2" w:rsidRPr="004B0989" w:rsidRDefault="00694BA2" w:rsidP="00DB4050">
      <w:pPr>
        <w:widowControl/>
        <w:numPr>
          <w:ilvl w:val="0"/>
          <w:numId w:val="43"/>
        </w:numPr>
        <w:tabs>
          <w:tab w:val="left" w:pos="851"/>
          <w:tab w:val="left" w:pos="993"/>
        </w:tabs>
        <w:suppressAutoHyphens w:val="0"/>
        <w:autoSpaceDN/>
        <w:spacing w:after="0" w:line="240" w:lineRule="auto"/>
        <w:ind w:left="-567" w:firstLine="567"/>
        <w:contextualSpacing/>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урочная учебно-исследовательская деятельность: проблемные уроки; семинары; практические занятия и др.</w:t>
      </w:r>
    </w:p>
    <w:p w:rsidR="00694BA2" w:rsidRPr="004B0989" w:rsidRDefault="00694BA2" w:rsidP="00DB4050">
      <w:pPr>
        <w:widowControl/>
        <w:numPr>
          <w:ilvl w:val="0"/>
          <w:numId w:val="43"/>
        </w:numPr>
        <w:tabs>
          <w:tab w:val="left" w:pos="851"/>
          <w:tab w:val="left" w:pos="993"/>
        </w:tabs>
        <w:suppressAutoHyphens w:val="0"/>
        <w:autoSpaceDN/>
        <w:spacing w:after="0" w:line="240" w:lineRule="auto"/>
        <w:ind w:left="-567" w:firstLine="567"/>
        <w:contextualSpacing/>
        <w:jc w:val="both"/>
        <w:textAlignment w:val="auto"/>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внеурочная учебно-исследовательская: научно-исследовательская и реферативная работа, интеллектуальные марафоны, конференции и др.</w:t>
      </w:r>
    </w:p>
    <w:p w:rsidR="00694BA2" w:rsidRPr="004B0989" w:rsidRDefault="00694BA2" w:rsidP="00DB4050">
      <w:pPr>
        <w:tabs>
          <w:tab w:val="left" w:pos="851"/>
          <w:tab w:val="left" w:pos="993"/>
        </w:tabs>
        <w:spacing w:after="0" w:line="240" w:lineRule="auto"/>
        <w:ind w:left="-567" w:firstLine="567"/>
        <w:contextualSpacing/>
        <w:jc w:val="both"/>
        <w:rPr>
          <w:rFonts w:ascii="Times New Roman" w:eastAsia="Times New Roman" w:hAnsi="Times New Roman" w:cs="Times New Roman"/>
          <w:color w:val="000000"/>
          <w:sz w:val="28"/>
          <w:szCs w:val="28"/>
          <w:lang w:eastAsia="ru-RU"/>
        </w:rPr>
      </w:pP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Учебно-исследовательская и проектная деятельность</w:t>
      </w:r>
      <w:r w:rsidRPr="004B0989">
        <w:rPr>
          <w:rFonts w:ascii="Times New Roman" w:eastAsia="Times New Roman" w:hAnsi="Times New Roman" w:cs="Times New Roman"/>
          <w:color w:val="000000"/>
          <w:sz w:val="28"/>
          <w:szCs w:val="28"/>
          <w:lang w:eastAsia="ru-RU"/>
        </w:rPr>
        <w:t xml:space="preserve"> обучающихся проводится по                следующим направлениям: исследовательское, информационное, социальное, игровое, творческое.</w:t>
      </w:r>
    </w:p>
    <w:p w:rsidR="00694BA2" w:rsidRPr="004B0989" w:rsidRDefault="00694BA2" w:rsidP="00DB4050">
      <w:pPr>
        <w:tabs>
          <w:tab w:val="left" w:pos="851"/>
          <w:tab w:val="left" w:pos="993"/>
        </w:tabs>
        <w:spacing w:after="0" w:line="240" w:lineRule="auto"/>
        <w:ind w:left="-567" w:firstLine="567"/>
        <w:jc w:val="both"/>
        <w:rPr>
          <w:rFonts w:ascii="Times New Roman" w:eastAsia="Times New Roman" w:hAnsi="Times New Roman" w:cs="Times New Roman"/>
          <w:color w:val="000000"/>
          <w:sz w:val="28"/>
          <w:szCs w:val="28"/>
          <w:lang w:eastAsia="ru-RU"/>
        </w:rPr>
      </w:pPr>
    </w:p>
    <w:p w:rsidR="00694BA2" w:rsidRPr="00EC6522" w:rsidRDefault="00694BA2" w:rsidP="00DB4050">
      <w:pPr>
        <w:spacing w:after="0" w:line="240" w:lineRule="auto"/>
        <w:ind w:left="-567" w:firstLine="567"/>
        <w:jc w:val="center"/>
        <w:rPr>
          <w:rFonts w:ascii="Times New Roman" w:eastAsia="Times New Roman" w:hAnsi="Times New Roman" w:cs="Times New Roman"/>
          <w:color w:val="000000"/>
          <w:sz w:val="28"/>
          <w:szCs w:val="28"/>
          <w:shd w:val="clear" w:color="auto" w:fill="FFFFFF"/>
          <w:lang w:eastAsia="ru-RU"/>
        </w:rPr>
      </w:pPr>
      <w:r w:rsidRPr="00EC6522">
        <w:rPr>
          <w:rFonts w:ascii="Times New Roman" w:eastAsia="Times New Roman" w:hAnsi="Times New Roman" w:cs="Times New Roman"/>
          <w:color w:val="000000"/>
          <w:sz w:val="28"/>
          <w:szCs w:val="28"/>
          <w:shd w:val="clear" w:color="auto" w:fill="FFFFFF"/>
          <w:lang w:eastAsia="ru-RU"/>
        </w:rPr>
        <w:t>ТЕМАТИЧЕСКОЕ ПЛАНИРОВАНИЕ</w:t>
      </w:r>
    </w:p>
    <w:tbl>
      <w:tblPr>
        <w:tblStyle w:val="a8"/>
        <w:tblW w:w="9782" w:type="dxa"/>
        <w:tblInd w:w="-856" w:type="dxa"/>
        <w:tblLayout w:type="fixed"/>
        <w:tblLook w:val="04A0" w:firstRow="1" w:lastRow="0" w:firstColumn="1" w:lastColumn="0" w:noHBand="0" w:noVBand="1"/>
      </w:tblPr>
      <w:tblGrid>
        <w:gridCol w:w="540"/>
        <w:gridCol w:w="1723"/>
        <w:gridCol w:w="851"/>
        <w:gridCol w:w="638"/>
        <w:gridCol w:w="638"/>
        <w:gridCol w:w="5392"/>
      </w:tblGrid>
      <w:tr w:rsidR="00694BA2" w:rsidRPr="00E02EF7" w:rsidTr="001D2CCE">
        <w:trPr>
          <w:trHeight w:val="758"/>
        </w:trPr>
        <w:tc>
          <w:tcPr>
            <w:tcW w:w="540" w:type="dxa"/>
            <w:vMerge w:val="restart"/>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p>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 п\п</w:t>
            </w:r>
          </w:p>
        </w:tc>
        <w:tc>
          <w:tcPr>
            <w:tcW w:w="1723" w:type="dxa"/>
            <w:vMerge w:val="restart"/>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p>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Название темы</w:t>
            </w:r>
          </w:p>
        </w:tc>
        <w:tc>
          <w:tcPr>
            <w:tcW w:w="851" w:type="dxa"/>
            <w:vMerge w:val="restart"/>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Кол-во часов</w:t>
            </w:r>
          </w:p>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на тему</w:t>
            </w:r>
          </w:p>
        </w:tc>
        <w:tc>
          <w:tcPr>
            <w:tcW w:w="1276" w:type="dxa"/>
            <w:gridSpan w:val="2"/>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p>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Кол-во</w:t>
            </w:r>
          </w:p>
        </w:tc>
        <w:tc>
          <w:tcPr>
            <w:tcW w:w="5392" w:type="dxa"/>
            <w:vMerge w:val="restart"/>
          </w:tcPr>
          <w:p w:rsidR="00694BA2" w:rsidRPr="00E02EF7" w:rsidRDefault="00694BA2" w:rsidP="00DB4050">
            <w:pPr>
              <w:spacing w:after="0" w:line="240" w:lineRule="auto"/>
              <w:ind w:left="-567" w:firstLine="567"/>
              <w:jc w:val="both"/>
              <w:rPr>
                <w:rFonts w:ascii="Times New Roman" w:eastAsia="Times New Roman" w:hAnsi="Times New Roman" w:cs="Times New Roman"/>
                <w:b/>
                <w:sz w:val="24"/>
                <w:szCs w:val="24"/>
                <w:lang w:eastAsia="ru-RU"/>
              </w:rPr>
            </w:pPr>
          </w:p>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Основные виды учебной деятельности</w:t>
            </w:r>
          </w:p>
        </w:tc>
      </w:tr>
      <w:tr w:rsidR="00694BA2" w:rsidRPr="00E02EF7" w:rsidTr="001D2CCE">
        <w:trPr>
          <w:trHeight w:val="449"/>
        </w:trPr>
        <w:tc>
          <w:tcPr>
            <w:tcW w:w="540" w:type="dxa"/>
            <w:vMerge/>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723" w:type="dxa"/>
            <w:vMerge/>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851" w:type="dxa"/>
            <w:vMerge/>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к/р</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E02EF7">
              <w:rPr>
                <w:rFonts w:ascii="Times New Roman" w:eastAsia="Times New Roman" w:hAnsi="Times New Roman" w:cs="Times New Roman"/>
                <w:b/>
                <w:sz w:val="24"/>
                <w:szCs w:val="24"/>
                <w:lang w:eastAsia="ru-RU"/>
              </w:rPr>
              <w:t>р/р</w:t>
            </w:r>
          </w:p>
        </w:tc>
        <w:tc>
          <w:tcPr>
            <w:tcW w:w="5392" w:type="dxa"/>
            <w:vMerge/>
          </w:tcPr>
          <w:p w:rsidR="00694BA2" w:rsidRPr="00E02EF7"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t>1</w:t>
            </w:r>
          </w:p>
        </w:tc>
        <w:tc>
          <w:tcPr>
            <w:tcW w:w="1723" w:type="dxa"/>
          </w:tcPr>
          <w:p w:rsidR="00694BA2" w:rsidRPr="00E02EF7" w:rsidRDefault="00694BA2" w:rsidP="007261B2">
            <w:pPr>
              <w:spacing w:after="0" w:line="240" w:lineRule="auto"/>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Литература </w:t>
            </w:r>
          </w:p>
          <w:p w:rsidR="00694BA2" w:rsidRPr="00E02EF7" w:rsidRDefault="00694BA2" w:rsidP="007261B2">
            <w:pPr>
              <w:spacing w:after="0" w:line="240" w:lineRule="auto"/>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и ее роль в духовной жизни человека. </w:t>
            </w:r>
          </w:p>
          <w:p w:rsidR="00694BA2" w:rsidRPr="00E02EF7" w:rsidRDefault="00694BA2" w:rsidP="007261B2">
            <w:pPr>
              <w:spacing w:after="0" w:line="240" w:lineRule="auto"/>
              <w:rPr>
                <w:rFonts w:ascii="Times New Roman" w:hAnsi="Times New Roman" w:cs="Times New Roman"/>
                <w:sz w:val="24"/>
                <w:szCs w:val="24"/>
              </w:rPr>
            </w:pP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3</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роль литературы в общественной 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культурной жизни, особенности литературного процесса;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историю литературы как совокупность произведений народа; связь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литературы с общественной и культурной жизнью данной эпохи; </w:t>
            </w:r>
            <w:r w:rsidRPr="00E02EF7">
              <w:rPr>
                <w:rFonts w:ascii="Times New Roman" w:eastAsia="Times New Roman" w:hAnsi="Times New Roman" w:cs="Times New Roman"/>
                <w:b/>
                <w:color w:val="000000"/>
                <w:sz w:val="24"/>
                <w:szCs w:val="24"/>
                <w:lang w:eastAsia="ru-RU"/>
              </w:rPr>
              <w:t xml:space="preserve">оценивать и аргументировать свою точку зрения, </w:t>
            </w:r>
            <w:r w:rsidRPr="00E02EF7">
              <w:rPr>
                <w:rFonts w:ascii="Times New Roman" w:eastAsia="Times New Roman" w:hAnsi="Times New Roman" w:cs="Times New Roman"/>
                <w:color w:val="000000"/>
                <w:sz w:val="24"/>
                <w:szCs w:val="24"/>
                <w:lang w:eastAsia="ru-RU"/>
              </w:rPr>
              <w:t>строить монологическое высказывание, отбирать необходимый материал для таблицы</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 xml:space="preserve">   Классифицировать работу с информацией; понимать и выполнять диагностическую работу, выполнять самодиагностику. </w:t>
            </w:r>
          </w:p>
          <w:p w:rsidR="00694BA2" w:rsidRPr="00E02EF7" w:rsidRDefault="00694BA2" w:rsidP="00EB0F20">
            <w:pPr>
              <w:spacing w:after="0" w:line="240" w:lineRule="auto"/>
              <w:ind w:firstLine="331"/>
              <w:jc w:val="both"/>
              <w:rPr>
                <w:rFonts w:ascii="Times New Roman" w:hAnsi="Times New Roman" w:cs="Times New Roman"/>
                <w:b/>
                <w:sz w:val="24"/>
                <w:szCs w:val="24"/>
              </w:rPr>
            </w:pPr>
            <w:r w:rsidRPr="00E02EF7">
              <w:rPr>
                <w:rFonts w:ascii="Times New Roman" w:hAnsi="Times New Roman" w:cs="Times New Roman"/>
                <w:sz w:val="24"/>
                <w:szCs w:val="24"/>
              </w:rPr>
              <w:t xml:space="preserve"> </w:t>
            </w:r>
            <w:r w:rsidRPr="00E02EF7">
              <w:rPr>
                <w:rFonts w:ascii="Times New Roman" w:hAnsi="Times New Roman" w:cs="Times New Roman"/>
                <w:b/>
                <w:sz w:val="24"/>
                <w:szCs w:val="24"/>
              </w:rPr>
              <w:t>Иметь опыт</w:t>
            </w:r>
            <w:r w:rsidRPr="00E02EF7">
              <w:rPr>
                <w:rFonts w:ascii="Times New Roman" w:hAnsi="Times New Roman" w:cs="Times New Roman"/>
                <w:sz w:val="24"/>
                <w:szCs w:val="24"/>
              </w:rPr>
              <w:t xml:space="preserve">: Формулирования и прописывания проблемных зон после </w:t>
            </w:r>
            <w:r w:rsidRPr="00E02EF7">
              <w:rPr>
                <w:rFonts w:ascii="Times New Roman" w:hAnsi="Times New Roman" w:cs="Times New Roman"/>
                <w:b/>
                <w:sz w:val="24"/>
                <w:szCs w:val="24"/>
              </w:rPr>
              <w:t>диагностики</w:t>
            </w:r>
            <w:r w:rsidRPr="00E02EF7">
              <w:rPr>
                <w:rFonts w:ascii="Times New Roman" w:hAnsi="Times New Roman" w:cs="Times New Roman"/>
                <w:sz w:val="24"/>
                <w:szCs w:val="24"/>
              </w:rPr>
              <w:t>.</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t>2</w:t>
            </w:r>
          </w:p>
        </w:tc>
        <w:tc>
          <w:tcPr>
            <w:tcW w:w="1723" w:type="dxa"/>
          </w:tcPr>
          <w:p w:rsidR="00694BA2" w:rsidRPr="00E02EF7" w:rsidRDefault="00694BA2" w:rsidP="00DB4050">
            <w:pPr>
              <w:spacing w:after="0" w:line="240" w:lineRule="auto"/>
              <w:ind w:left="-567" w:firstLine="567"/>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Древнерусская  </w:t>
            </w:r>
          </w:p>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eastAsia="Times New Roman" w:hAnsi="Times New Roman" w:cs="Times New Roman"/>
                <w:sz w:val="24"/>
                <w:szCs w:val="24"/>
                <w:lang w:eastAsia="ru-RU"/>
              </w:rPr>
              <w:t>литература</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3</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1</w:t>
            </w:r>
          </w:p>
        </w:tc>
        <w:tc>
          <w:tcPr>
            <w:tcW w:w="5392" w:type="dxa"/>
          </w:tcPr>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Объяснять </w:t>
            </w:r>
            <w:r w:rsidRPr="00E02EF7">
              <w:rPr>
                <w:rFonts w:ascii="Times New Roman" w:hAnsi="Times New Roman" w:cs="Times New Roman"/>
                <w:sz w:val="24"/>
                <w:szCs w:val="24"/>
              </w:rPr>
              <w:t>историческую основу памятника, историю его открытия, содержание произведения</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Анализировать </w:t>
            </w:r>
            <w:r w:rsidRPr="00E02EF7">
              <w:rPr>
                <w:rFonts w:ascii="Times New Roman" w:hAnsi="Times New Roman" w:cs="Times New Roman"/>
                <w:sz w:val="24"/>
                <w:szCs w:val="24"/>
              </w:rPr>
              <w:t>жанровые особенности «Слова...»;</w:t>
            </w:r>
            <w:r w:rsidRPr="00E02EF7">
              <w:rPr>
                <w:rFonts w:ascii="Times New Roman" w:hAnsi="Times New Roman" w:cs="Times New Roman"/>
                <w:b/>
                <w:sz w:val="24"/>
                <w:szCs w:val="24"/>
              </w:rPr>
              <w:t xml:space="preserve"> </w:t>
            </w:r>
            <w:r w:rsidRPr="00E02EF7">
              <w:rPr>
                <w:rFonts w:ascii="Times New Roman" w:hAnsi="Times New Roman" w:cs="Times New Roman"/>
                <w:sz w:val="24"/>
                <w:szCs w:val="24"/>
              </w:rPr>
              <w:t>строить монологическое высказывание, составлять план прочитанного, выделять смысловые части, сопоставлять произведения изобразительного искусства и летописные источники с текстом произведения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Классифицировать </w:t>
            </w:r>
            <w:r w:rsidRPr="00E02EF7">
              <w:rPr>
                <w:rFonts w:ascii="Times New Roman" w:eastAsia="Times New Roman" w:hAnsi="Times New Roman" w:cs="Times New Roman"/>
                <w:color w:val="000000"/>
                <w:sz w:val="24"/>
                <w:szCs w:val="24"/>
                <w:lang w:eastAsia="ru-RU"/>
              </w:rPr>
              <w:t xml:space="preserve">приёмы создания характеров героев художественные средства </w:t>
            </w:r>
            <w:r w:rsidRPr="00E02EF7">
              <w:rPr>
                <w:rFonts w:ascii="Times New Roman" w:eastAsia="Times New Roman" w:hAnsi="Times New Roman" w:cs="Times New Roman"/>
                <w:color w:val="000000"/>
                <w:sz w:val="24"/>
                <w:szCs w:val="24"/>
                <w:lang w:eastAsia="ru-RU"/>
              </w:rPr>
              <w:lastRenderedPageBreak/>
              <w:t xml:space="preserve">выразительности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Описывать </w:t>
            </w:r>
            <w:r w:rsidRPr="00E02EF7">
              <w:rPr>
                <w:rFonts w:ascii="Times New Roman" w:eastAsia="Times New Roman" w:hAnsi="Times New Roman" w:cs="Times New Roman"/>
                <w:color w:val="000000"/>
                <w:sz w:val="24"/>
                <w:szCs w:val="24"/>
                <w:lang w:eastAsia="ru-RU"/>
              </w:rPr>
              <w:t xml:space="preserve">особенности воплощения автором образов князей, Ярославны, патриотическую идею произведения; </w:t>
            </w:r>
            <w:r w:rsidRPr="00E02EF7">
              <w:rPr>
                <w:rFonts w:ascii="Times New Roman" w:eastAsia="Times New Roman" w:hAnsi="Times New Roman" w:cs="Times New Roman"/>
                <w:b/>
                <w:color w:val="000000"/>
                <w:sz w:val="24"/>
                <w:szCs w:val="24"/>
                <w:lang w:eastAsia="ru-RU"/>
              </w:rPr>
              <w:t>характеризовать</w:t>
            </w:r>
            <w:r w:rsidRPr="00E02EF7">
              <w:rPr>
                <w:rFonts w:ascii="Times New Roman" w:eastAsia="Times New Roman" w:hAnsi="Times New Roman" w:cs="Times New Roman"/>
                <w:color w:val="000000"/>
                <w:sz w:val="24"/>
                <w:szCs w:val="24"/>
                <w:lang w:eastAsia="ru-RU"/>
              </w:rPr>
              <w:t xml:space="preserve"> героя произведения, определять роль художественных средств выразительности для создания образа и выражения основной идеи произведения;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Выделять существенные признаки произведения, </w:t>
            </w:r>
            <w:r w:rsidRPr="00E02EF7">
              <w:rPr>
                <w:rFonts w:ascii="Times New Roman" w:eastAsia="Times New Roman" w:hAnsi="Times New Roman" w:cs="Times New Roman"/>
                <w:color w:val="000000"/>
                <w:sz w:val="24"/>
                <w:szCs w:val="24"/>
                <w:lang w:eastAsia="ru-RU"/>
              </w:rPr>
              <w:t xml:space="preserve">образ автора в произведении и т.д.; </w:t>
            </w:r>
          </w:p>
          <w:p w:rsidR="00694BA2" w:rsidRPr="00E02EF7" w:rsidRDefault="00694BA2" w:rsidP="00EB0F20">
            <w:pPr>
              <w:spacing w:after="0" w:line="240" w:lineRule="auto"/>
              <w:ind w:firstLine="331"/>
              <w:jc w:val="both"/>
              <w:rPr>
                <w:rFonts w:ascii="Times New Roman" w:hAnsi="Times New Roman" w:cs="Times New Roman"/>
                <w:b/>
                <w:sz w:val="24"/>
                <w:szCs w:val="24"/>
              </w:rPr>
            </w:pPr>
            <w:r w:rsidRPr="00E02EF7">
              <w:rPr>
                <w:rFonts w:ascii="Times New Roman" w:eastAsia="Times New Roman" w:hAnsi="Times New Roman" w:cs="Times New Roman"/>
                <w:color w:val="000000"/>
                <w:sz w:val="24"/>
                <w:szCs w:val="24"/>
                <w:lang w:eastAsia="ru-RU"/>
              </w:rPr>
              <w:t>выявлять авторскую позицию и аргументировать свою точку зрения, выразительно читать наизусть, строить монологическое высказывание, сопоставлять художественный текст и оперу А.П. Бородина</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lastRenderedPageBreak/>
              <w:t>3</w:t>
            </w:r>
          </w:p>
        </w:tc>
        <w:tc>
          <w:tcPr>
            <w:tcW w:w="1723" w:type="dxa"/>
          </w:tcPr>
          <w:p w:rsidR="00694BA2" w:rsidRPr="00E02EF7" w:rsidRDefault="00694BA2" w:rsidP="00DB4050">
            <w:pPr>
              <w:spacing w:after="0" w:line="240" w:lineRule="auto"/>
              <w:ind w:left="-567" w:firstLine="567"/>
              <w:rPr>
                <w:rFonts w:ascii="Times New Roman" w:eastAsia="Times New Roman" w:hAnsi="Times New Roman" w:cs="Times New Roman"/>
                <w:sz w:val="24"/>
                <w:szCs w:val="24"/>
                <w:lang w:eastAsia="ru-RU"/>
              </w:rPr>
            </w:pPr>
            <w:r w:rsidRPr="00E02EF7">
              <w:rPr>
                <w:rFonts w:ascii="Times New Roman" w:eastAsia="Times New Roman" w:hAnsi="Times New Roman" w:cs="Times New Roman"/>
                <w:color w:val="0000FF"/>
                <w:sz w:val="24"/>
                <w:szCs w:val="24"/>
                <w:lang w:eastAsia="ru-RU"/>
              </w:rPr>
              <w:t xml:space="preserve">    </w:t>
            </w:r>
            <w:r w:rsidRPr="00E02EF7">
              <w:rPr>
                <w:rFonts w:ascii="Times New Roman" w:eastAsia="Times New Roman" w:hAnsi="Times New Roman" w:cs="Times New Roman"/>
                <w:sz w:val="24"/>
                <w:szCs w:val="24"/>
                <w:lang w:eastAsia="ru-RU"/>
              </w:rPr>
              <w:t xml:space="preserve">Литература </w:t>
            </w:r>
          </w:p>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XVIII века  </w:t>
            </w:r>
          </w:p>
          <w:p w:rsidR="00694BA2" w:rsidRPr="00E02EF7" w:rsidRDefault="00694BA2" w:rsidP="00DB4050">
            <w:pPr>
              <w:spacing w:after="0" w:line="240" w:lineRule="auto"/>
              <w:ind w:left="-567" w:firstLine="567"/>
              <w:rPr>
                <w:rFonts w:ascii="Times New Roman" w:hAnsi="Times New Roman" w:cs="Times New Roman"/>
                <w:sz w:val="24"/>
                <w:szCs w:val="24"/>
              </w:rPr>
            </w:pP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9</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Выделять признаки</w:t>
            </w:r>
            <w:r w:rsidRPr="00E02EF7">
              <w:rPr>
                <w:rFonts w:ascii="Times New Roman" w:eastAsia="Times New Roman" w:hAnsi="Times New Roman" w:cs="Times New Roman"/>
                <w:color w:val="000000"/>
                <w:sz w:val="24"/>
                <w:szCs w:val="24"/>
                <w:lang w:eastAsia="ru-RU"/>
              </w:rPr>
              <w:t xml:space="preserve"> классицизма, особенности эпохи Просвещения; </w:t>
            </w:r>
            <w:r w:rsidRPr="00E02EF7">
              <w:rPr>
                <w:rFonts w:ascii="Times New Roman" w:eastAsia="Times New Roman" w:hAnsi="Times New Roman" w:cs="Times New Roman"/>
                <w:b/>
                <w:color w:val="000000"/>
                <w:sz w:val="24"/>
                <w:szCs w:val="24"/>
                <w:lang w:eastAsia="ru-RU"/>
              </w:rPr>
              <w:t>объяснять роль</w:t>
            </w:r>
            <w:r w:rsidRPr="00E02EF7">
              <w:rPr>
                <w:rFonts w:ascii="Times New Roman" w:eastAsia="Times New Roman" w:hAnsi="Times New Roman" w:cs="Times New Roman"/>
                <w:color w:val="000000"/>
                <w:sz w:val="24"/>
                <w:szCs w:val="24"/>
                <w:lang w:eastAsia="ru-RU"/>
              </w:rPr>
              <w:t xml:space="preserve"> литературы 18 века в последующем развитии культурных традиций;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сопоставлять исторические факты и литературные традиции; самостоятельно строить устное высказывание с опорой на критическую литературу</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Анализировать факты</w:t>
            </w:r>
            <w:r w:rsidRPr="00E02EF7">
              <w:rPr>
                <w:rFonts w:ascii="Times New Roman" w:hAnsi="Times New Roman" w:cs="Times New Roman"/>
                <w:sz w:val="24"/>
                <w:szCs w:val="24"/>
              </w:rPr>
              <w:t xml:space="preserve"> жизни и творчества Ломоносова, характерные особенности оды как жанра лирической поэзии;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выразительно читать, выявлять авторскую позицию, выявлять композицию текста, находить метафоры.</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факты жизни и творчества Державина, черты классицизма, новаторство поэзии Державина;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особенности</w:t>
            </w:r>
            <w:r w:rsidRPr="00E02EF7">
              <w:rPr>
                <w:rFonts w:ascii="Times New Roman" w:eastAsia="Times New Roman" w:hAnsi="Times New Roman" w:cs="Times New Roman"/>
                <w:color w:val="000000"/>
                <w:sz w:val="24"/>
                <w:szCs w:val="24"/>
                <w:lang w:eastAsia="ru-RU"/>
              </w:rPr>
              <w:t xml:space="preserve"> поэзии Державина, воспринимать и анализировать поэтический текст; определять место стихотворения в творческой эволюции поэта; понять сущность мировоззрения автора, его взгляда на роль поэта и назначение поэзии</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Выделять существенные признаки оды, </w:t>
            </w:r>
            <w:r w:rsidRPr="00E02EF7">
              <w:rPr>
                <w:rFonts w:ascii="Times New Roman" w:hAnsi="Times New Roman" w:cs="Times New Roman"/>
                <w:sz w:val="24"/>
                <w:szCs w:val="24"/>
              </w:rPr>
              <w:t>особенности стиля Державина и Горация, определять тему, идею, выявлять авторскую позицию, особенности произведения.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основные факты жизни писателя, содержание повести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«Бедная Лиза»,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признаки сентиментализма</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Объяснять проблематику </w:t>
            </w:r>
            <w:proofErr w:type="spellStart"/>
            <w:r w:rsidRPr="00E02EF7">
              <w:rPr>
                <w:rFonts w:ascii="Times New Roman" w:eastAsia="Times New Roman" w:hAnsi="Times New Roman" w:cs="Times New Roman"/>
                <w:color w:val="000000"/>
                <w:sz w:val="24"/>
                <w:szCs w:val="24"/>
                <w:lang w:eastAsia="ru-RU"/>
              </w:rPr>
              <w:t>произ</w:t>
            </w:r>
            <w:proofErr w:type="spellEnd"/>
            <w:r w:rsidRPr="00E02EF7">
              <w:rPr>
                <w:rFonts w:ascii="Times New Roman" w:eastAsia="Times New Roman" w:hAnsi="Times New Roman" w:cs="Times New Roman"/>
                <w:color w:val="000000"/>
                <w:sz w:val="24"/>
                <w:szCs w:val="24"/>
                <w:lang w:eastAsia="ru-RU"/>
              </w:rPr>
              <w:t>-</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ведения, роль пейзажа и рассказчика в повести «Бедная Лиза»; строить монологические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высказывания; комментировать текст художественного произведения, определять роль.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Выделять существенные черты</w:t>
            </w:r>
            <w:r w:rsidRPr="00E02EF7">
              <w:rPr>
                <w:rFonts w:ascii="Times New Roman" w:eastAsia="Times New Roman" w:hAnsi="Times New Roman" w:cs="Times New Roman"/>
                <w:color w:val="000000"/>
                <w:sz w:val="24"/>
                <w:szCs w:val="24"/>
                <w:lang w:eastAsia="ru-RU"/>
              </w:rPr>
              <w:t xml:space="preserve"> сентиментализма, определять способы проявления </w:t>
            </w:r>
            <w:r w:rsidRPr="00E02EF7">
              <w:rPr>
                <w:rFonts w:ascii="Times New Roman" w:eastAsia="Times New Roman" w:hAnsi="Times New Roman" w:cs="Times New Roman"/>
                <w:color w:val="000000"/>
                <w:sz w:val="24"/>
                <w:szCs w:val="24"/>
                <w:lang w:eastAsia="ru-RU"/>
              </w:rPr>
              <w:lastRenderedPageBreak/>
              <w:t xml:space="preserve">авторской позиции; развёрнуто обосновывать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свои суждения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Классифицировать черты</w:t>
            </w:r>
            <w:r w:rsidRPr="00E02EF7">
              <w:rPr>
                <w:rFonts w:ascii="Times New Roman" w:eastAsia="Times New Roman" w:hAnsi="Times New Roman" w:cs="Times New Roman"/>
                <w:color w:val="000000"/>
                <w:sz w:val="24"/>
                <w:szCs w:val="24"/>
                <w:lang w:eastAsia="ru-RU"/>
              </w:rPr>
              <w:t xml:space="preserve">   и направления литературы </w:t>
            </w:r>
            <w:proofErr w:type="spellStart"/>
            <w:r w:rsidRPr="00E02EF7">
              <w:rPr>
                <w:rFonts w:ascii="Times New Roman" w:eastAsia="Times New Roman" w:hAnsi="Times New Roman" w:cs="Times New Roman"/>
                <w:color w:val="000000"/>
                <w:sz w:val="24"/>
                <w:szCs w:val="24"/>
                <w:lang w:eastAsia="ru-RU"/>
              </w:rPr>
              <w:t>XVIIIвека</w:t>
            </w:r>
            <w:proofErr w:type="spellEnd"/>
            <w:r w:rsidRPr="00E02EF7">
              <w:rPr>
                <w:rFonts w:ascii="Times New Roman" w:eastAsia="Times New Roman" w:hAnsi="Times New Roman" w:cs="Times New Roman"/>
                <w:b/>
                <w:color w:val="000000"/>
                <w:sz w:val="24"/>
                <w:szCs w:val="24"/>
                <w:lang w:eastAsia="ru-RU"/>
              </w:rPr>
              <w:t xml:space="preserve">, </w:t>
            </w:r>
            <w:r w:rsidRPr="00E02EF7">
              <w:rPr>
                <w:rFonts w:ascii="Times New Roman" w:eastAsia="Times New Roman" w:hAnsi="Times New Roman" w:cs="Times New Roman"/>
                <w:color w:val="000000"/>
                <w:sz w:val="24"/>
                <w:szCs w:val="24"/>
                <w:lang w:eastAsia="ru-RU"/>
              </w:rPr>
              <w:t xml:space="preserve">редактировать рабочие материалы </w:t>
            </w:r>
          </w:p>
          <w:p w:rsidR="00694BA2" w:rsidRPr="00E02EF7" w:rsidRDefault="00694BA2" w:rsidP="00EB0F20">
            <w:pPr>
              <w:spacing w:after="0" w:line="240" w:lineRule="auto"/>
              <w:ind w:firstLine="331"/>
              <w:jc w:val="both"/>
              <w:rPr>
                <w:rFonts w:ascii="Times New Roman" w:hAnsi="Times New Roman" w:cs="Times New Roman"/>
                <w:b/>
                <w:sz w:val="24"/>
                <w:szCs w:val="24"/>
              </w:rPr>
            </w:pP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lastRenderedPageBreak/>
              <w:t>4</w:t>
            </w:r>
          </w:p>
        </w:tc>
        <w:tc>
          <w:tcPr>
            <w:tcW w:w="1723"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Русская литература </w:t>
            </w:r>
          </w:p>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eastAsia="Times New Roman" w:hAnsi="Times New Roman" w:cs="Times New Roman"/>
                <w:sz w:val="24"/>
                <w:szCs w:val="24"/>
                <w:lang w:eastAsia="ru-RU"/>
              </w:rPr>
              <w:t xml:space="preserve">XIX века </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59</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4</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6</w:t>
            </w: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общую</w:t>
            </w:r>
            <w:r w:rsidRPr="00E02EF7">
              <w:rPr>
                <w:rFonts w:ascii="Times New Roman" w:eastAsia="Times New Roman" w:hAnsi="Times New Roman" w:cs="Times New Roman"/>
                <w:color w:val="000000"/>
                <w:sz w:val="24"/>
                <w:szCs w:val="24"/>
                <w:lang w:eastAsia="ru-RU"/>
              </w:rPr>
              <w:t xml:space="preserve"> характеристику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развития русской литературы,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отличительные черты романтизма, центральные темы русской литературы;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сравнивать и анализировать национальную</w:t>
            </w:r>
            <w:r w:rsidRPr="00E02EF7">
              <w:rPr>
                <w:rFonts w:ascii="Times New Roman" w:eastAsia="Times New Roman" w:hAnsi="Times New Roman" w:cs="Times New Roman"/>
                <w:color w:val="000000"/>
                <w:sz w:val="24"/>
                <w:szCs w:val="24"/>
                <w:lang w:eastAsia="ru-RU"/>
              </w:rPr>
              <w:t xml:space="preserve"> самобытность русской литературы; развёрнуто обосновывать суждения; прослеживать темы русской литературы в их исторических изменениях; делать выводы; отбирать необходимый материал для заполнения таблицы; давать определение романтизму</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выделять факты</w:t>
            </w:r>
            <w:r w:rsidRPr="00E02EF7">
              <w:rPr>
                <w:rFonts w:ascii="Times New Roman" w:eastAsia="Times New Roman" w:hAnsi="Times New Roman" w:cs="Times New Roman"/>
                <w:color w:val="000000"/>
                <w:sz w:val="24"/>
                <w:szCs w:val="24"/>
                <w:lang w:eastAsia="ru-RU"/>
              </w:rPr>
              <w:t xml:space="preserve"> жизни и творчества В.А. Жуковского; </w:t>
            </w: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поэтический текст выразительно читать, выборочно пересказывать текст, участвовать в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диалоге, </w:t>
            </w:r>
            <w:r w:rsidRPr="00E02EF7">
              <w:rPr>
                <w:rFonts w:ascii="Times New Roman" w:eastAsia="Times New Roman" w:hAnsi="Times New Roman" w:cs="Times New Roman"/>
                <w:color w:val="000000"/>
                <w:sz w:val="24"/>
                <w:szCs w:val="24"/>
                <w:lang w:eastAsia="ru-RU"/>
              </w:rPr>
              <w:tab/>
              <w:t xml:space="preserve">находить </w:t>
            </w:r>
            <w:r w:rsidRPr="00E02EF7">
              <w:rPr>
                <w:rFonts w:ascii="Times New Roman" w:eastAsia="Times New Roman" w:hAnsi="Times New Roman" w:cs="Times New Roman"/>
                <w:color w:val="000000"/>
                <w:sz w:val="24"/>
                <w:szCs w:val="24"/>
                <w:lang w:eastAsia="ru-RU"/>
              </w:rPr>
              <w:tab/>
              <w:t xml:space="preserve">в </w:t>
            </w:r>
            <w:r w:rsidRPr="00E02EF7">
              <w:rPr>
                <w:rFonts w:ascii="Times New Roman" w:eastAsia="Times New Roman" w:hAnsi="Times New Roman" w:cs="Times New Roman"/>
                <w:color w:val="000000"/>
                <w:sz w:val="24"/>
                <w:szCs w:val="24"/>
                <w:lang w:eastAsia="ru-RU"/>
              </w:rPr>
              <w:tab/>
              <w:t>стихотворении черты романтизма</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Выделять   </w:t>
            </w:r>
            <w:r w:rsidRPr="00E02EF7">
              <w:rPr>
                <w:rFonts w:ascii="Times New Roman" w:eastAsia="Times New Roman" w:hAnsi="Times New Roman" w:cs="Times New Roman"/>
                <w:color w:val="000000"/>
                <w:sz w:val="24"/>
                <w:szCs w:val="24"/>
                <w:lang w:eastAsia="ru-RU"/>
              </w:rPr>
              <w:t xml:space="preserve">жанровые особенности баллады, сюжет произведения;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романтический</w:t>
            </w:r>
            <w:r w:rsidRPr="00E02EF7">
              <w:rPr>
                <w:rFonts w:ascii="Times New Roman" w:eastAsia="Times New Roman" w:hAnsi="Times New Roman" w:cs="Times New Roman"/>
                <w:color w:val="000000"/>
                <w:sz w:val="24"/>
                <w:szCs w:val="24"/>
                <w:lang w:eastAsia="ru-RU"/>
              </w:rPr>
              <w:t xml:space="preserve"> характер баллады; воспринимать и анализировать художественный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текст;</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видеть авторскую модель мира и прослеживать по тексту, как рождается художественный образ</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Анализировать основные</w:t>
            </w:r>
            <w:r w:rsidRPr="00E02EF7">
              <w:rPr>
                <w:rFonts w:ascii="Times New Roman" w:eastAsia="Times New Roman" w:hAnsi="Times New Roman" w:cs="Times New Roman"/>
                <w:color w:val="000000"/>
                <w:sz w:val="24"/>
                <w:szCs w:val="24"/>
                <w:lang w:eastAsia="ru-RU"/>
              </w:rPr>
              <w:t xml:space="preserve"> факты жизни и творчества А.С.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Грибоедова, историю создания комедии «Горе от ума»;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понимать, </w:t>
            </w:r>
            <w:r w:rsidRPr="00E02EF7">
              <w:rPr>
                <w:rFonts w:ascii="Times New Roman" w:eastAsia="Times New Roman" w:hAnsi="Times New Roman" w:cs="Times New Roman"/>
                <w:color w:val="000000"/>
                <w:sz w:val="24"/>
                <w:szCs w:val="24"/>
                <w:lang w:eastAsia="ru-RU"/>
              </w:rPr>
              <w:t>в чём заключается неповторимое идейно-</w:t>
            </w:r>
          </w:p>
          <w:p w:rsidR="00694BA2" w:rsidRPr="00E02EF7" w:rsidRDefault="00694BA2" w:rsidP="00EB0F20">
            <w:pPr>
              <w:spacing w:after="0" w:line="240" w:lineRule="auto"/>
              <w:ind w:firstLine="331"/>
              <w:jc w:val="both"/>
              <w:rPr>
                <w:rFonts w:ascii="Times New Roman" w:eastAsia="Times New Roman" w:hAnsi="Times New Roman" w:cs="Times New Roman"/>
                <w:b/>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художественное своеобразие личности А.С. Грибоедова;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работать с разными источниками информации, строить развёрнутые устные монологические высказывания; составлять план статьи учебника; обосновывать суждения и приводить доказательства</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Выделять существенные признаки в понятиях: </w:t>
            </w:r>
            <w:r w:rsidRPr="00E02EF7">
              <w:rPr>
                <w:rFonts w:ascii="Times New Roman" w:hAnsi="Times New Roman" w:cs="Times New Roman"/>
                <w:sz w:val="24"/>
                <w:szCs w:val="24"/>
              </w:rPr>
              <w:t xml:space="preserve">комедия, конфликт, интрига, сюжет), текст комедии, действующих лиц;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 xml:space="preserve"> </w:t>
            </w:r>
            <w:r w:rsidRPr="00E02EF7">
              <w:rPr>
                <w:rFonts w:ascii="Times New Roman" w:hAnsi="Times New Roman" w:cs="Times New Roman"/>
                <w:b/>
                <w:sz w:val="24"/>
                <w:szCs w:val="24"/>
              </w:rPr>
              <w:t xml:space="preserve">объяснять </w:t>
            </w:r>
            <w:r w:rsidRPr="00E02EF7">
              <w:rPr>
                <w:rFonts w:ascii="Times New Roman" w:hAnsi="Times New Roman" w:cs="Times New Roman"/>
                <w:sz w:val="24"/>
                <w:szCs w:val="24"/>
              </w:rPr>
              <w:t xml:space="preserve">природу общественной комедии, </w:t>
            </w:r>
            <w:r w:rsidRPr="00E02EF7">
              <w:rPr>
                <w:rFonts w:ascii="Times New Roman" w:hAnsi="Times New Roman" w:cs="Times New Roman"/>
                <w:b/>
                <w:sz w:val="24"/>
                <w:szCs w:val="24"/>
              </w:rPr>
              <w:t>выразительно</w:t>
            </w:r>
            <w:r w:rsidRPr="00E02EF7">
              <w:rPr>
                <w:rFonts w:ascii="Times New Roman" w:hAnsi="Times New Roman" w:cs="Times New Roman"/>
                <w:sz w:val="24"/>
                <w:szCs w:val="24"/>
              </w:rPr>
              <w:t xml:space="preserve"> читать монологи, комментировать, воспринимать и анализировать текст комедии; выявлять черты характера персонажа через речевую характеристику</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Сравнивать и анализировать </w:t>
            </w:r>
            <w:r w:rsidRPr="00E02EF7">
              <w:rPr>
                <w:rFonts w:ascii="Times New Roman" w:eastAsia="Times New Roman" w:hAnsi="Times New Roman" w:cs="Times New Roman"/>
                <w:color w:val="000000"/>
                <w:sz w:val="24"/>
                <w:szCs w:val="24"/>
                <w:lang w:eastAsia="ru-RU"/>
              </w:rPr>
              <w:t xml:space="preserve">значение </w:t>
            </w:r>
            <w:r w:rsidRPr="00E02EF7">
              <w:rPr>
                <w:rFonts w:ascii="Times New Roman" w:eastAsia="Times New Roman" w:hAnsi="Times New Roman" w:cs="Times New Roman"/>
                <w:color w:val="000000"/>
                <w:sz w:val="24"/>
                <w:szCs w:val="24"/>
                <w:lang w:eastAsia="ru-RU"/>
              </w:rPr>
              <w:lastRenderedPageBreak/>
              <w:t xml:space="preserve">понятий (экспозиция, завязка), кульминация, конфликт имена </w:t>
            </w:r>
            <w:proofErr w:type="spellStart"/>
            <w:r w:rsidRPr="00E02EF7">
              <w:rPr>
                <w:rFonts w:ascii="Times New Roman" w:eastAsia="Times New Roman" w:hAnsi="Times New Roman" w:cs="Times New Roman"/>
                <w:color w:val="000000"/>
                <w:sz w:val="24"/>
                <w:szCs w:val="24"/>
                <w:lang w:eastAsia="ru-RU"/>
              </w:rPr>
              <w:t>внесценических</w:t>
            </w:r>
            <w:proofErr w:type="spellEnd"/>
            <w:r w:rsidRPr="00E02EF7">
              <w:rPr>
                <w:rFonts w:ascii="Times New Roman" w:eastAsia="Times New Roman" w:hAnsi="Times New Roman" w:cs="Times New Roman"/>
                <w:color w:val="000000"/>
                <w:sz w:val="24"/>
                <w:szCs w:val="24"/>
                <w:lang w:eastAsia="ru-RU"/>
              </w:rPr>
              <w:t xml:space="preserve"> персонажей, их роль в развитии конфликта;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термины «развитие действия», экспозиция, завязка; обнаруживать связи и противоречия между персонажами, раскрывать различные черты характеров, определять основные конфликты; выявлять типические черты характера, присущие представителям «века минувшего»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Приводить доказательства, оценивать и аргументировать свою точку зрения и строить монологические высказывания; выявлять типические черты, присущие представителям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«века нынешнего»;</w:t>
            </w:r>
            <w:r w:rsidRPr="00E02EF7">
              <w:rPr>
                <w:rFonts w:ascii="Times New Roman" w:eastAsia="Times New Roman" w:hAnsi="Times New Roman" w:cs="Times New Roman"/>
                <w:b/>
                <w:color w:val="000000"/>
                <w:sz w:val="24"/>
                <w:szCs w:val="24"/>
                <w:lang w:eastAsia="ru-RU"/>
              </w:rPr>
              <w:t xml:space="preserve"> </w:t>
            </w:r>
            <w:r w:rsidRPr="00E02EF7">
              <w:rPr>
                <w:rFonts w:ascii="Times New Roman" w:eastAsia="Times New Roman" w:hAnsi="Times New Roman" w:cs="Times New Roman"/>
                <w:color w:val="000000"/>
                <w:sz w:val="24"/>
                <w:szCs w:val="24"/>
                <w:lang w:eastAsia="ru-RU"/>
              </w:rPr>
              <w:t xml:space="preserve">оценивать идейные искания Грибоедова в контексте эпохи;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Находить черты романтизма и классицизма в комедии</w:t>
            </w:r>
          </w:p>
          <w:p w:rsidR="00694BA2" w:rsidRPr="00E02EF7" w:rsidRDefault="00694BA2" w:rsidP="00EB0F20">
            <w:pPr>
              <w:spacing w:after="0" w:line="240" w:lineRule="auto"/>
              <w:ind w:firstLine="331"/>
              <w:jc w:val="both"/>
              <w:rPr>
                <w:rFonts w:ascii="Times New Roman" w:hAnsi="Times New Roman" w:cs="Times New Roman"/>
                <w:b/>
                <w:sz w:val="24"/>
                <w:szCs w:val="24"/>
              </w:rPr>
            </w:pPr>
            <w:r w:rsidRPr="00E02EF7">
              <w:rPr>
                <w:rFonts w:ascii="Times New Roman" w:hAnsi="Times New Roman" w:cs="Times New Roman"/>
                <w:sz w:val="24"/>
                <w:szCs w:val="24"/>
              </w:rPr>
              <w:t xml:space="preserve">работать с информацией; понимать и выполнять диагностическую работу, выполнять самодиагностику.  </w:t>
            </w:r>
            <w:r w:rsidRPr="00E02EF7">
              <w:rPr>
                <w:rFonts w:ascii="Times New Roman" w:hAnsi="Times New Roman" w:cs="Times New Roman"/>
                <w:b/>
                <w:sz w:val="24"/>
                <w:szCs w:val="24"/>
              </w:rPr>
              <w:t>Иметь опыт</w:t>
            </w:r>
            <w:r w:rsidRPr="00E02EF7">
              <w:rPr>
                <w:rFonts w:ascii="Times New Roman" w:hAnsi="Times New Roman" w:cs="Times New Roman"/>
                <w:sz w:val="24"/>
                <w:szCs w:val="24"/>
              </w:rPr>
              <w:t xml:space="preserve">: Формулирования и прописывания проблемных зон после </w:t>
            </w:r>
            <w:r w:rsidRPr="00E02EF7">
              <w:rPr>
                <w:rFonts w:ascii="Times New Roman" w:hAnsi="Times New Roman" w:cs="Times New Roman"/>
                <w:b/>
                <w:sz w:val="24"/>
                <w:szCs w:val="24"/>
              </w:rPr>
              <w:t>работы</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основные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этапы жизненного и творческого пути А.С. Пушкина; </w:t>
            </w:r>
            <w:r w:rsidRPr="00E02EF7">
              <w:rPr>
                <w:rFonts w:ascii="Times New Roman" w:eastAsia="Times New Roman" w:hAnsi="Times New Roman" w:cs="Times New Roman"/>
                <w:b/>
                <w:color w:val="000000"/>
                <w:sz w:val="24"/>
                <w:szCs w:val="24"/>
                <w:lang w:eastAsia="ru-RU"/>
              </w:rPr>
              <w:t>объяснять значение</w:t>
            </w:r>
            <w:r w:rsidRPr="00E02EF7">
              <w:rPr>
                <w:rFonts w:ascii="Times New Roman" w:eastAsia="Times New Roman" w:hAnsi="Times New Roman" w:cs="Times New Roman"/>
                <w:color w:val="000000"/>
                <w:sz w:val="24"/>
                <w:szCs w:val="24"/>
                <w:lang w:eastAsia="ru-RU"/>
              </w:rPr>
              <w:t xml:space="preserve"> Пушкина для русской культуры;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с</w:t>
            </w:r>
            <w:r w:rsidRPr="00E02EF7">
              <w:rPr>
                <w:rFonts w:ascii="Times New Roman" w:eastAsia="Times New Roman" w:hAnsi="Times New Roman" w:cs="Times New Roman"/>
                <w:color w:val="000000"/>
                <w:sz w:val="24"/>
                <w:szCs w:val="24"/>
                <w:lang w:eastAsia="ru-RU"/>
              </w:rPr>
              <w:t xml:space="preserve">троить высказывание, пересказывать текст, представлять информационный проект; отбирать необходимый материал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выделять существенные признаки </w:t>
            </w:r>
            <w:r w:rsidRPr="00E02EF7">
              <w:rPr>
                <w:rFonts w:ascii="Times New Roman" w:eastAsia="Times New Roman" w:hAnsi="Times New Roman" w:cs="Times New Roman"/>
                <w:color w:val="000000"/>
                <w:sz w:val="24"/>
                <w:szCs w:val="24"/>
                <w:lang w:eastAsia="ru-RU"/>
              </w:rPr>
              <w:t xml:space="preserve">понятий: мотив, лирика, лирический герой; этапы творческого пути Пушкина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анализировать идейно</w:t>
            </w:r>
            <w:r w:rsidRPr="00E02EF7">
              <w:rPr>
                <w:rFonts w:ascii="Times New Roman" w:eastAsia="Times New Roman" w:hAnsi="Times New Roman" w:cs="Times New Roman"/>
                <w:color w:val="000000"/>
                <w:sz w:val="24"/>
                <w:szCs w:val="24"/>
                <w:lang w:eastAsia="ru-RU"/>
              </w:rPr>
              <w:t>-художественное своеобразие стихотворений; выразительно читать и анализировать стихотворение</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как</w:t>
            </w:r>
            <w:r w:rsidRPr="00E02EF7">
              <w:rPr>
                <w:rFonts w:ascii="Times New Roman" w:eastAsia="Times New Roman" w:hAnsi="Times New Roman" w:cs="Times New Roman"/>
                <w:color w:val="000000"/>
                <w:sz w:val="24"/>
                <w:szCs w:val="24"/>
                <w:lang w:eastAsia="ru-RU"/>
              </w:rPr>
              <w:t xml:space="preserve"> развивалась тема дружбы в лирике Пушкина; адресатов дружеской лирики; образную природу стихотворений о дружбе, нравственную основу лирики; воспринимать и анализировать стихотворения, адресатов любовной лирики; выразительно читать стихотворения, в том числе наизусть, приводить доказательства, оценивать и аргументировать свою точку зрения в устной и письменной форме, участвовать в диалоге.</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Анализировать: философские</w:t>
            </w:r>
            <w:r w:rsidRPr="00E02EF7">
              <w:rPr>
                <w:rFonts w:ascii="Times New Roman" w:hAnsi="Times New Roman" w:cs="Times New Roman"/>
                <w:sz w:val="24"/>
                <w:szCs w:val="24"/>
              </w:rPr>
              <w:t xml:space="preserve"> мотивы в лирике Пушкина; образно- стилистическое богатство лирики Пушкина, философские раздумья о смысле жизни и мире; выразительно читать стихотворения; находить в стихотворении ключевые образы и образы-символы; выявлять авторскую позицию; участвовать в диалоге, </w:t>
            </w:r>
            <w:r w:rsidRPr="00E02EF7">
              <w:rPr>
                <w:rFonts w:ascii="Times New Roman" w:hAnsi="Times New Roman" w:cs="Times New Roman"/>
                <w:sz w:val="24"/>
                <w:szCs w:val="24"/>
              </w:rPr>
              <w:lastRenderedPageBreak/>
              <w:t>обосновывать свою точку зрения, сопоставлять стихотворения разных авторов; рецензировать ответы</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идейное содержание стихотворений о назначении поэта и поэзии, создавать историко-культурный и биографический комментарии; находить ключевые образы;</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Выделять существенные признаки: </w:t>
            </w:r>
            <w:r w:rsidRPr="00E02EF7">
              <w:rPr>
                <w:rFonts w:ascii="Times New Roman" w:eastAsia="Times New Roman" w:hAnsi="Times New Roman" w:cs="Times New Roman"/>
                <w:color w:val="000000"/>
                <w:sz w:val="24"/>
                <w:szCs w:val="24"/>
                <w:lang w:eastAsia="ru-RU"/>
              </w:rPr>
              <w:t xml:space="preserve">романа; романа в стихах; реализма как литературного направления;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Анализировать жанровые</w:t>
            </w:r>
            <w:r w:rsidRPr="00E02EF7">
              <w:rPr>
                <w:rFonts w:ascii="Times New Roman" w:eastAsia="Times New Roman" w:hAnsi="Times New Roman" w:cs="Times New Roman"/>
                <w:color w:val="000000"/>
                <w:sz w:val="24"/>
                <w:szCs w:val="24"/>
                <w:lang w:eastAsia="ru-RU"/>
              </w:rPr>
              <w:t xml:space="preserve"> особенности романа в стихах; выразительно читать, строить устные высказывания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что такое тип «лишнего человека», давать характеристику герою; развёрнуто обосновывать суждения; сопоставлять персонажей</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содержание глав романа; оценку художественных открытий Пушкина в критике Белинского;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нравственно-философскую проблематику романа; давать характеристику литературному герою, использовать в ответе оценку </w:t>
            </w:r>
            <w:proofErr w:type="spellStart"/>
            <w:r w:rsidRPr="00E02EF7">
              <w:rPr>
                <w:rFonts w:ascii="Times New Roman" w:eastAsia="Times New Roman" w:hAnsi="Times New Roman" w:cs="Times New Roman"/>
                <w:color w:val="000000"/>
                <w:sz w:val="24"/>
                <w:szCs w:val="24"/>
                <w:lang w:eastAsia="ru-RU"/>
              </w:rPr>
              <w:t>В.Г.Белинского</w:t>
            </w:r>
            <w:proofErr w:type="spellEnd"/>
            <w:r w:rsidRPr="00E02EF7">
              <w:rPr>
                <w:rFonts w:ascii="Times New Roman" w:eastAsia="Times New Roman" w:hAnsi="Times New Roman" w:cs="Times New Roman"/>
                <w:color w:val="000000"/>
                <w:sz w:val="24"/>
                <w:szCs w:val="24"/>
                <w:lang w:eastAsia="ru-RU"/>
              </w:rPr>
              <w:t>, художественных открытий А.С. Пушкина; оценивать роль лирических отступлений в романе</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Выявлять </w:t>
            </w:r>
            <w:r w:rsidRPr="00E02EF7">
              <w:rPr>
                <w:rFonts w:ascii="Times New Roman" w:eastAsia="Times New Roman" w:hAnsi="Times New Roman" w:cs="Times New Roman"/>
                <w:color w:val="000000"/>
                <w:sz w:val="24"/>
                <w:szCs w:val="24"/>
                <w:lang w:eastAsia="ru-RU"/>
              </w:rPr>
              <w:t xml:space="preserve">авторское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отношение к Татьяне, Ольге; оценку образа Татьяны В.Г. Белинским;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давать характеристику героям произведения, строить устные и письменные высказывания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тематику лирических отступлений, оценку романа Белинским; </w:t>
            </w: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в чём заключается реализм и энциклопедизм романа; оценивать роль лирических отступлений в понимании смысла романа; сравнивать идеи.</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Анализировать основные</w:t>
            </w:r>
            <w:r w:rsidRPr="00E02EF7">
              <w:rPr>
                <w:rFonts w:ascii="Times New Roman" w:eastAsia="Times New Roman" w:hAnsi="Times New Roman" w:cs="Times New Roman"/>
                <w:color w:val="000000"/>
                <w:sz w:val="24"/>
                <w:szCs w:val="24"/>
                <w:lang w:eastAsia="ru-RU"/>
              </w:rPr>
              <w:t xml:space="preserve"> факты биографии Лермонтова, основные мотивы его лирики; </w:t>
            </w: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идейный смысл стихотворения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«Смерть Поэта», его художественные особенности; выразительно читать стихотворения, строить высказывания, развёрнуто обосновывать суждения; приводить доказательства собственной точки зрения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Выделять существенные признаки понятий</w:t>
            </w:r>
            <w:r w:rsidRPr="00E02EF7">
              <w:rPr>
                <w:rFonts w:ascii="Times New Roman" w:eastAsia="Times New Roman" w:hAnsi="Times New Roman" w:cs="Times New Roman"/>
                <w:color w:val="000000"/>
                <w:sz w:val="24"/>
                <w:szCs w:val="24"/>
                <w:lang w:eastAsia="ru-RU"/>
              </w:rPr>
              <w:t>: мотив, лирический герой, романтизм, скептицизм, основные мотивы лирики; идейный смысл     стихотворений, роль поэтической интонации, жанровые особенности;</w:t>
            </w:r>
            <w:r w:rsidRPr="00E02EF7">
              <w:rPr>
                <w:rFonts w:ascii="Times New Roman" w:eastAsia="Times New Roman" w:hAnsi="Times New Roman" w:cs="Times New Roman"/>
                <w:b/>
                <w:color w:val="000000"/>
                <w:sz w:val="24"/>
                <w:szCs w:val="24"/>
                <w:lang w:eastAsia="ru-RU"/>
              </w:rPr>
              <w:t xml:space="preserve"> </w:t>
            </w:r>
            <w:r w:rsidRPr="00E02EF7">
              <w:rPr>
                <w:rFonts w:ascii="Times New Roman" w:eastAsia="Times New Roman" w:hAnsi="Times New Roman" w:cs="Times New Roman"/>
                <w:color w:val="000000"/>
                <w:sz w:val="24"/>
                <w:szCs w:val="24"/>
                <w:lang w:eastAsia="ru-RU"/>
              </w:rPr>
              <w:t xml:space="preserve">анализировать стихотворения, оценивать идейно-художественные искания поэта в контексте эпохи; </w:t>
            </w:r>
            <w:r w:rsidRPr="00E02EF7">
              <w:rPr>
                <w:rFonts w:ascii="Times New Roman" w:eastAsia="Times New Roman" w:hAnsi="Times New Roman" w:cs="Times New Roman"/>
                <w:color w:val="000000"/>
                <w:sz w:val="24"/>
                <w:szCs w:val="24"/>
                <w:lang w:eastAsia="ru-RU"/>
              </w:rPr>
              <w:lastRenderedPageBreak/>
              <w:t>выявлять место стихотворения в творчестве поэта</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 xml:space="preserve">работать с информацией; понимать и выполнять диагностическую работу, выполнять самодиагностику.  </w:t>
            </w:r>
            <w:r w:rsidRPr="00E02EF7">
              <w:rPr>
                <w:rFonts w:ascii="Times New Roman" w:hAnsi="Times New Roman" w:cs="Times New Roman"/>
                <w:b/>
                <w:sz w:val="24"/>
                <w:szCs w:val="24"/>
              </w:rPr>
              <w:t>Иметь опыт</w:t>
            </w:r>
            <w:r w:rsidRPr="00E02EF7">
              <w:rPr>
                <w:rFonts w:ascii="Times New Roman" w:hAnsi="Times New Roman" w:cs="Times New Roman"/>
                <w:sz w:val="24"/>
                <w:szCs w:val="24"/>
              </w:rPr>
              <w:t xml:space="preserve">: Формулирования и прописывания проблемных зон после </w:t>
            </w:r>
            <w:r w:rsidRPr="00E02EF7">
              <w:rPr>
                <w:rFonts w:ascii="Times New Roman" w:hAnsi="Times New Roman" w:cs="Times New Roman"/>
                <w:b/>
                <w:sz w:val="24"/>
                <w:szCs w:val="24"/>
              </w:rPr>
              <w:t>диагностики</w:t>
            </w:r>
            <w:r w:rsidRPr="00E02EF7">
              <w:rPr>
                <w:rFonts w:ascii="Times New Roman" w:hAnsi="Times New Roman" w:cs="Times New Roman"/>
                <w:sz w:val="24"/>
                <w:szCs w:val="24"/>
              </w:rPr>
              <w:t>.</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Объяснять идейный</w:t>
            </w:r>
            <w:r w:rsidRPr="00E02EF7">
              <w:rPr>
                <w:rFonts w:ascii="Times New Roman" w:hAnsi="Times New Roman" w:cs="Times New Roman"/>
                <w:sz w:val="24"/>
                <w:szCs w:val="24"/>
              </w:rPr>
              <w:t xml:space="preserve"> смысл стихотворений; анализировать стихотворение, оценивать идейно-художественные искания поэта в контексте эпохи; выявлять чувства и настроения лирического героя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 Объяснять </w:t>
            </w:r>
            <w:r w:rsidRPr="00E02EF7">
              <w:rPr>
                <w:rFonts w:ascii="Times New Roman" w:eastAsia="Times New Roman" w:hAnsi="Times New Roman" w:cs="Times New Roman"/>
                <w:color w:val="000000"/>
                <w:sz w:val="24"/>
                <w:szCs w:val="24"/>
                <w:lang w:eastAsia="ru-RU"/>
              </w:rPr>
              <w:t>способы переработки текста, его построение; идейно - художественное своеобразие стихотворения, интерпретировать стихотворение в его историко-литературной обусловленности с использованием теоретико-литературных знаний, редактировать текст сочинения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Наблюдать </w:t>
            </w:r>
            <w:r w:rsidRPr="00E02EF7">
              <w:rPr>
                <w:rFonts w:ascii="Times New Roman" w:eastAsia="Times New Roman" w:hAnsi="Times New Roman" w:cs="Times New Roman"/>
                <w:color w:val="000000"/>
                <w:sz w:val="24"/>
                <w:szCs w:val="24"/>
                <w:lang w:eastAsia="ru-RU"/>
              </w:rPr>
              <w:t xml:space="preserve">адресатов любовной лирики;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идейный смысл стихотворений, выразительно читать, развёрнуто обосновывать суждения; искать нужную информацию в источниках различного типа; воспринимать произведения искусства, </w:t>
            </w:r>
            <w:r w:rsidRPr="00E02EF7">
              <w:rPr>
                <w:rFonts w:ascii="Times New Roman" w:hAnsi="Times New Roman" w:cs="Times New Roman"/>
                <w:sz w:val="24"/>
                <w:szCs w:val="24"/>
              </w:rPr>
              <w:t>оценивать идейно-художественные искания поэта в контексте эпохи; делать историко-культурный комментарий, и аргументировать свою точку зрения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способы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переработки текста, его построение; идейно- художественное своеобразие стихотворения; разъяснять смысл текста; соотносить личностное отношение к тексту с его объективным смыслом</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выделять существенные признаки: </w:t>
            </w:r>
            <w:r w:rsidRPr="00E02EF7">
              <w:rPr>
                <w:rFonts w:ascii="Times New Roman" w:eastAsia="Times New Roman" w:hAnsi="Times New Roman" w:cs="Times New Roman"/>
                <w:color w:val="000000"/>
                <w:sz w:val="24"/>
                <w:szCs w:val="24"/>
                <w:lang w:eastAsia="ru-RU"/>
              </w:rPr>
              <w:t>романа, психологического романа; проблематику и особенности композиции романа; выявлять авторскую позицию, формулировать проблемы романа</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художественное своеобразие повести «Герой нашего времени»,</w:t>
            </w:r>
            <w:r w:rsidRPr="00E02EF7">
              <w:rPr>
                <w:rFonts w:ascii="Times New Roman" w:eastAsia="Times New Roman" w:hAnsi="Times New Roman" w:cs="Times New Roman"/>
                <w:color w:val="000000"/>
                <w:sz w:val="24"/>
                <w:szCs w:val="24"/>
                <w:lang w:eastAsia="ru-RU"/>
              </w:rPr>
              <w:t xml:space="preserve"> различать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героя, повествователя и автора в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повести «Бэла»; определять жанр повести и её художественные особенности</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Анализировать </w:t>
            </w:r>
            <w:r w:rsidRPr="00E02EF7">
              <w:rPr>
                <w:rFonts w:ascii="Times New Roman" w:hAnsi="Times New Roman" w:cs="Times New Roman"/>
                <w:sz w:val="24"/>
                <w:szCs w:val="24"/>
              </w:rPr>
              <w:t>способы создания психологического портрета; анализировать; выборочно пересказывать текст; определять границы эпизода</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Классифицировать художественные</w:t>
            </w:r>
            <w:r w:rsidRPr="00E02EF7">
              <w:rPr>
                <w:rFonts w:ascii="Times New Roman" w:hAnsi="Times New Roman" w:cs="Times New Roman"/>
                <w:sz w:val="24"/>
                <w:szCs w:val="24"/>
              </w:rPr>
              <w:t xml:space="preserve"> особенности повести, признаки романтического сюжета, текст повести;</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Описывать </w:t>
            </w:r>
            <w:r w:rsidRPr="00E02EF7">
              <w:rPr>
                <w:rFonts w:ascii="Times New Roman" w:eastAsia="Times New Roman" w:hAnsi="Times New Roman" w:cs="Times New Roman"/>
                <w:color w:val="000000"/>
                <w:sz w:val="24"/>
                <w:szCs w:val="24"/>
                <w:lang w:eastAsia="ru-RU"/>
              </w:rPr>
              <w:t xml:space="preserve">способы создания образа главного героя через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самооценку; различать героя, повествователя, автора в повести «Тамань»; определять конфликт повести</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lastRenderedPageBreak/>
              <w:t xml:space="preserve">Анализировать композиционное значение повести; проблематику и художественные особенности; </w:t>
            </w:r>
            <w:r w:rsidRPr="00E02EF7">
              <w:rPr>
                <w:rFonts w:ascii="Times New Roman" w:hAnsi="Times New Roman" w:cs="Times New Roman"/>
                <w:b/>
                <w:sz w:val="24"/>
                <w:szCs w:val="24"/>
              </w:rPr>
              <w:t xml:space="preserve">п объяснять </w:t>
            </w:r>
            <w:r w:rsidRPr="00E02EF7">
              <w:rPr>
                <w:rFonts w:ascii="Times New Roman" w:hAnsi="Times New Roman" w:cs="Times New Roman"/>
                <w:sz w:val="24"/>
                <w:szCs w:val="24"/>
              </w:rPr>
              <w:t>философскую концепцию повести; развёрнуто обосновывать суждения; приводить доказательства создавать характеристику героя; делать выводы и обобщения; выделять границы эпизода</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выявлять концепцию критической статьи; развёрнуто обосновывать суждения; выявлять художественные особенности романа; находить черты романтизма и реализма</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текст романа, психологические особенности образа Печорина;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историю создания поэмы, первоначальный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замысел Гоголя, его дальнейшую эволюцию; анализировать особенности жанра, реалистической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манеры писателя; оценивать идейно-художественные искания писателя, выявлять особенности авторского стиля и приёмы сатирического изображения действительности</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способы создания образов помещиков; составлять характеристику литературного персонажа; выявлять особенности авторского стиля и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приёмы сатирического изображения действительности</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способы создания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eastAsia="Times New Roman" w:hAnsi="Times New Roman" w:cs="Times New Roman"/>
                <w:color w:val="000000"/>
                <w:sz w:val="24"/>
                <w:szCs w:val="24"/>
                <w:lang w:eastAsia="ru-RU"/>
              </w:rPr>
              <w:t>образа Чичикова; составлять характеристику литератур</w:t>
            </w:r>
            <w:r w:rsidRPr="00E02EF7">
              <w:rPr>
                <w:rFonts w:ascii="Times New Roman" w:hAnsi="Times New Roman" w:cs="Times New Roman"/>
                <w:sz w:val="24"/>
                <w:szCs w:val="24"/>
              </w:rPr>
              <w:t>ного персонажа; выявлять особенности авторского стиля и приёмы сатирического изображения действительности</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анализировать </w:t>
            </w:r>
            <w:r w:rsidRPr="00E02EF7">
              <w:rPr>
                <w:rFonts w:ascii="Times New Roman" w:hAnsi="Times New Roman" w:cs="Times New Roman"/>
                <w:sz w:val="24"/>
                <w:szCs w:val="24"/>
              </w:rPr>
              <w:t xml:space="preserve">роль Чичикова в замысле поэмы; </w:t>
            </w:r>
            <w:r w:rsidRPr="00E02EF7">
              <w:rPr>
                <w:rFonts w:ascii="Times New Roman" w:hAnsi="Times New Roman" w:cs="Times New Roman"/>
                <w:b/>
                <w:sz w:val="24"/>
                <w:szCs w:val="24"/>
              </w:rPr>
              <w:t>создавать</w:t>
            </w:r>
            <w:r w:rsidRPr="00E02EF7">
              <w:rPr>
                <w:rFonts w:ascii="Times New Roman" w:hAnsi="Times New Roman" w:cs="Times New Roman"/>
                <w:sz w:val="24"/>
                <w:szCs w:val="24"/>
              </w:rPr>
              <w:t xml:space="preserve"> характеристику героя; выборочно пересказывать текст</w:t>
            </w:r>
            <w:r w:rsidRPr="00E02EF7">
              <w:rPr>
                <w:rFonts w:ascii="Times New Roman" w:eastAsia="Times New Roman" w:hAnsi="Times New Roman" w:cs="Times New Roman"/>
                <w:color w:val="000000"/>
                <w:sz w:val="24"/>
                <w:szCs w:val="24"/>
                <w:lang w:eastAsia="ru-RU"/>
              </w:rPr>
              <w:t xml:space="preserve"> произведения; причины незавершённости поэмы; критическую оценку поэмы В.Г. Белинским; темы лирических отступлений; </w:t>
            </w: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как происходит эволюция автора -от сатирика к пророку;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 xml:space="preserve">работать с информацией; понимать и выполнять диагностическую работу, выполнять самодиагностику.  </w:t>
            </w:r>
            <w:r w:rsidRPr="00E02EF7">
              <w:rPr>
                <w:rFonts w:ascii="Times New Roman" w:hAnsi="Times New Roman" w:cs="Times New Roman"/>
                <w:b/>
                <w:sz w:val="24"/>
                <w:szCs w:val="24"/>
              </w:rPr>
              <w:t>Иметь опыт</w:t>
            </w:r>
            <w:r w:rsidRPr="00E02EF7">
              <w:rPr>
                <w:rFonts w:ascii="Times New Roman" w:hAnsi="Times New Roman" w:cs="Times New Roman"/>
                <w:sz w:val="24"/>
                <w:szCs w:val="24"/>
              </w:rPr>
              <w:t xml:space="preserve">: Формулирования и прописывания проблемных зон после </w:t>
            </w:r>
            <w:r w:rsidRPr="00E02EF7">
              <w:rPr>
                <w:rFonts w:ascii="Times New Roman" w:hAnsi="Times New Roman" w:cs="Times New Roman"/>
                <w:b/>
                <w:sz w:val="24"/>
                <w:szCs w:val="24"/>
              </w:rPr>
              <w:t>работы</w:t>
            </w:r>
            <w:r w:rsidRPr="00E02EF7">
              <w:rPr>
                <w:rFonts w:ascii="Times New Roman" w:hAnsi="Times New Roman" w:cs="Times New Roman"/>
                <w:sz w:val="24"/>
                <w:szCs w:val="24"/>
              </w:rPr>
              <w:t>.</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основные факты жизни Достоевского, текст романа; </w:t>
            </w: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произведение с учётом творческой манеры автора и жанровой специфики произведения. особенности художественной манеры писателя, идейный смысл и проблематику рассказа «Тоска», приводить доказательства аргументировать свою точку зрения, выявлять авторскую позицию.</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lastRenderedPageBreak/>
              <w:t>5</w:t>
            </w:r>
          </w:p>
        </w:tc>
        <w:tc>
          <w:tcPr>
            <w:tcW w:w="1723" w:type="dxa"/>
          </w:tcPr>
          <w:p w:rsidR="00694BA2" w:rsidRPr="00E02EF7" w:rsidRDefault="00694BA2" w:rsidP="00DB4050">
            <w:pPr>
              <w:spacing w:after="0" w:line="240" w:lineRule="auto"/>
              <w:ind w:left="-567" w:firstLine="567"/>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 xml:space="preserve">Русская литература 19 века </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19</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1</w:t>
            </w:r>
          </w:p>
        </w:tc>
        <w:tc>
          <w:tcPr>
            <w:tcW w:w="5392" w:type="dxa"/>
          </w:tcPr>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Классифицировать основные</w:t>
            </w:r>
            <w:r w:rsidRPr="00E02EF7">
              <w:rPr>
                <w:rFonts w:ascii="Times New Roman" w:hAnsi="Times New Roman" w:cs="Times New Roman"/>
                <w:sz w:val="24"/>
                <w:szCs w:val="24"/>
              </w:rPr>
              <w:t xml:space="preserve"> исторические события, разнообразие жанров как отличительную черту русской литературы XX века; приводить в качестве доказательств собственные примеры</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Анализировать основные</w:t>
            </w:r>
            <w:r w:rsidRPr="00E02EF7">
              <w:rPr>
                <w:rFonts w:ascii="Times New Roman" w:hAnsi="Times New Roman" w:cs="Times New Roman"/>
                <w:sz w:val="24"/>
                <w:szCs w:val="24"/>
              </w:rPr>
              <w:t xml:space="preserve"> факты творческого пути Блока, особенности его</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художественного метода;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объяснять </w:t>
            </w:r>
            <w:r w:rsidRPr="00E02EF7">
              <w:rPr>
                <w:rFonts w:ascii="Times New Roman" w:eastAsia="Times New Roman" w:hAnsi="Times New Roman" w:cs="Times New Roman"/>
                <w:color w:val="000000"/>
                <w:sz w:val="24"/>
                <w:szCs w:val="24"/>
                <w:lang w:eastAsia="ru-RU"/>
              </w:rPr>
              <w:t xml:space="preserve">идейный смысл </w:t>
            </w:r>
            <w:proofErr w:type="spellStart"/>
            <w:r w:rsidRPr="00E02EF7">
              <w:rPr>
                <w:rFonts w:ascii="Times New Roman" w:eastAsia="Times New Roman" w:hAnsi="Times New Roman" w:cs="Times New Roman"/>
                <w:color w:val="000000"/>
                <w:sz w:val="24"/>
                <w:szCs w:val="24"/>
                <w:lang w:eastAsia="ru-RU"/>
              </w:rPr>
              <w:t>стихо</w:t>
            </w:r>
            <w:proofErr w:type="spellEnd"/>
            <w:r w:rsidRPr="00E02EF7">
              <w:rPr>
                <w:rFonts w:ascii="Times New Roman" w:eastAsia="Times New Roman" w:hAnsi="Times New Roman" w:cs="Times New Roman"/>
                <w:color w:val="000000"/>
                <w:sz w:val="24"/>
                <w:szCs w:val="24"/>
                <w:lang w:eastAsia="ru-RU"/>
              </w:rPr>
              <w:t>-</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творений; </w:t>
            </w:r>
            <w:r w:rsidRPr="00E02EF7">
              <w:rPr>
                <w:rFonts w:ascii="Times New Roman" w:eastAsia="Times New Roman" w:hAnsi="Times New Roman" w:cs="Times New Roman"/>
                <w:b/>
                <w:color w:val="000000"/>
                <w:sz w:val="24"/>
                <w:szCs w:val="24"/>
                <w:lang w:eastAsia="ru-RU"/>
              </w:rPr>
              <w:t>выразительно</w:t>
            </w:r>
            <w:r w:rsidRPr="00E02EF7">
              <w:rPr>
                <w:rFonts w:ascii="Times New Roman" w:eastAsia="Times New Roman" w:hAnsi="Times New Roman" w:cs="Times New Roman"/>
                <w:color w:val="000000"/>
                <w:sz w:val="24"/>
                <w:szCs w:val="24"/>
                <w:lang w:eastAsia="ru-RU"/>
              </w:rPr>
              <w:t xml:space="preserve"> читать стихотворения; создавать историко-культурный и биографический комментарий стихотворения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оценивать основные</w:t>
            </w:r>
            <w:r w:rsidRPr="00E02EF7">
              <w:rPr>
                <w:rFonts w:ascii="Times New Roman" w:eastAsia="Times New Roman" w:hAnsi="Times New Roman" w:cs="Times New Roman"/>
                <w:color w:val="000000"/>
                <w:sz w:val="24"/>
                <w:szCs w:val="24"/>
                <w:lang w:eastAsia="ru-RU"/>
              </w:rPr>
              <w:t xml:space="preserve"> факты жизни Ахматовой, особенности творческого метода;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идейный</w:t>
            </w:r>
            <w:r w:rsidRPr="00E02EF7">
              <w:rPr>
                <w:rFonts w:ascii="Times New Roman" w:eastAsia="Times New Roman" w:hAnsi="Times New Roman" w:cs="Times New Roman"/>
                <w:color w:val="000000"/>
                <w:sz w:val="24"/>
                <w:szCs w:val="24"/>
                <w:lang w:eastAsia="ru-RU"/>
              </w:rPr>
              <w:t xml:space="preserve"> смысл стихотворений;</w:t>
            </w:r>
            <w:r w:rsidRPr="00E02EF7">
              <w:rPr>
                <w:rFonts w:ascii="Times New Roman" w:eastAsia="Times New Roman" w:hAnsi="Times New Roman" w:cs="Times New Roman"/>
                <w:b/>
                <w:color w:val="000000"/>
                <w:sz w:val="24"/>
                <w:szCs w:val="24"/>
                <w:lang w:eastAsia="ru-RU"/>
              </w:rPr>
              <w:t xml:space="preserve"> </w:t>
            </w:r>
            <w:r w:rsidRPr="00E02EF7">
              <w:rPr>
                <w:rFonts w:ascii="Times New Roman" w:eastAsia="Times New Roman" w:hAnsi="Times New Roman" w:cs="Times New Roman"/>
                <w:color w:val="000000"/>
                <w:sz w:val="24"/>
                <w:szCs w:val="24"/>
                <w:lang w:eastAsia="ru-RU"/>
              </w:rPr>
              <w:t>пересказывать, выразительно читать наизусть; создавать историко-культурный и биографический комментарий стихотворения</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Оценивать </w:t>
            </w:r>
            <w:r w:rsidRPr="00E02EF7">
              <w:rPr>
                <w:rFonts w:ascii="Times New Roman" w:hAnsi="Times New Roman" w:cs="Times New Roman"/>
                <w:sz w:val="24"/>
                <w:szCs w:val="24"/>
              </w:rPr>
              <w:t xml:space="preserve">основные факты жизни Пастернака, особенности творческого метода; </w:t>
            </w:r>
            <w:r w:rsidRPr="00E02EF7">
              <w:rPr>
                <w:rFonts w:ascii="Times New Roman" w:hAnsi="Times New Roman" w:cs="Times New Roman"/>
                <w:b/>
                <w:sz w:val="24"/>
                <w:szCs w:val="24"/>
              </w:rPr>
              <w:t xml:space="preserve">объяснять </w:t>
            </w:r>
            <w:r w:rsidRPr="00E02EF7">
              <w:rPr>
                <w:rFonts w:ascii="Times New Roman" w:hAnsi="Times New Roman" w:cs="Times New Roman"/>
                <w:sz w:val="24"/>
                <w:szCs w:val="24"/>
              </w:rPr>
              <w:t xml:space="preserve">идейный смысл стихотворений; выразительно читать наизусть; создавать </w:t>
            </w:r>
            <w:proofErr w:type="spellStart"/>
            <w:r w:rsidRPr="00E02EF7">
              <w:rPr>
                <w:rFonts w:ascii="Times New Roman" w:hAnsi="Times New Roman" w:cs="Times New Roman"/>
                <w:sz w:val="24"/>
                <w:szCs w:val="24"/>
              </w:rPr>
              <w:t>историкокультурный</w:t>
            </w:r>
            <w:proofErr w:type="spellEnd"/>
            <w:r w:rsidRPr="00E02EF7">
              <w:rPr>
                <w:rFonts w:ascii="Times New Roman" w:hAnsi="Times New Roman" w:cs="Times New Roman"/>
                <w:sz w:val="24"/>
                <w:szCs w:val="24"/>
              </w:rPr>
              <w:t xml:space="preserve"> и биографический комментарий стихотворения</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Оценивать основные</w:t>
            </w:r>
            <w:r w:rsidRPr="00E02EF7">
              <w:rPr>
                <w:rFonts w:ascii="Times New Roman" w:hAnsi="Times New Roman" w:cs="Times New Roman"/>
                <w:sz w:val="24"/>
                <w:szCs w:val="24"/>
              </w:rPr>
              <w:t xml:space="preserve"> факты жизни Н. Заболоцкого, особенности творческого</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hAnsi="Times New Roman" w:cs="Times New Roman"/>
                <w:sz w:val="24"/>
                <w:szCs w:val="24"/>
              </w:rPr>
              <w:t xml:space="preserve">метода; </w:t>
            </w:r>
            <w:r w:rsidRPr="00E02EF7">
              <w:rPr>
                <w:rFonts w:ascii="Times New Roman" w:hAnsi="Times New Roman" w:cs="Times New Roman"/>
                <w:b/>
                <w:sz w:val="24"/>
                <w:szCs w:val="24"/>
              </w:rPr>
              <w:t xml:space="preserve">объяснять </w:t>
            </w:r>
            <w:r w:rsidRPr="00E02EF7">
              <w:rPr>
                <w:rFonts w:ascii="Times New Roman" w:hAnsi="Times New Roman" w:cs="Times New Roman"/>
                <w:sz w:val="24"/>
                <w:szCs w:val="24"/>
              </w:rPr>
              <w:t>идейный смысл стихотворений; выразительно читать наизусть; создавать историко-культурный и биографический комментарий стихотворения.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Оценивать </w:t>
            </w:r>
            <w:r w:rsidRPr="00E02EF7">
              <w:rPr>
                <w:rFonts w:ascii="Times New Roman" w:eastAsia="Times New Roman" w:hAnsi="Times New Roman" w:cs="Times New Roman"/>
                <w:color w:val="000000"/>
                <w:sz w:val="24"/>
                <w:szCs w:val="24"/>
                <w:lang w:eastAsia="ru-RU"/>
              </w:rPr>
              <w:t xml:space="preserve">основные факты жизни Твардовского, особенности творческого метода;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идейный</w:t>
            </w:r>
            <w:r w:rsidRPr="00E02EF7">
              <w:rPr>
                <w:rFonts w:ascii="Times New Roman" w:eastAsia="Times New Roman" w:hAnsi="Times New Roman" w:cs="Times New Roman"/>
                <w:color w:val="000000"/>
                <w:sz w:val="24"/>
                <w:szCs w:val="24"/>
                <w:lang w:eastAsia="ru-RU"/>
              </w:rPr>
              <w:t xml:space="preserve"> смысл стихотворения «Я убит подо Ржевом», </w:t>
            </w:r>
            <w:r w:rsidRPr="00E02EF7">
              <w:rPr>
                <w:rFonts w:ascii="Times New Roman" w:eastAsia="Times New Roman" w:hAnsi="Times New Roman" w:cs="Times New Roman"/>
                <w:b/>
                <w:color w:val="000000"/>
                <w:sz w:val="24"/>
                <w:szCs w:val="24"/>
                <w:lang w:eastAsia="ru-RU"/>
              </w:rPr>
              <w:t>пересказывать</w:t>
            </w:r>
            <w:r w:rsidRPr="00E02EF7">
              <w:rPr>
                <w:rFonts w:ascii="Times New Roman" w:eastAsia="Times New Roman" w:hAnsi="Times New Roman" w:cs="Times New Roman"/>
                <w:color w:val="000000"/>
                <w:sz w:val="24"/>
                <w:szCs w:val="24"/>
                <w:lang w:eastAsia="ru-RU"/>
              </w:rPr>
              <w:t>, выразительно читать наизусть</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Анализировать художественные</w:t>
            </w:r>
            <w:r w:rsidRPr="00E02EF7">
              <w:rPr>
                <w:rFonts w:ascii="Times New Roman" w:eastAsia="Times New Roman" w:hAnsi="Times New Roman" w:cs="Times New Roman"/>
                <w:color w:val="000000"/>
                <w:sz w:val="24"/>
                <w:szCs w:val="24"/>
                <w:lang w:eastAsia="ru-RU"/>
              </w:rPr>
              <w:t xml:space="preserve"> особенности стихотворения;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письменно анализировать стихотворение, аргументировать свою точку зрения</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Анализировать </w:t>
            </w:r>
            <w:r w:rsidRPr="00E02EF7">
              <w:rPr>
                <w:rFonts w:ascii="Times New Roman" w:hAnsi="Times New Roman" w:cs="Times New Roman"/>
                <w:sz w:val="24"/>
                <w:szCs w:val="24"/>
              </w:rPr>
              <w:t xml:space="preserve">работу с информацией; понимать и выполнять диагностическую работу, выполнять самодиагностику.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Иметь опыт</w:t>
            </w:r>
            <w:r w:rsidRPr="00E02EF7">
              <w:rPr>
                <w:rFonts w:ascii="Times New Roman" w:hAnsi="Times New Roman" w:cs="Times New Roman"/>
                <w:sz w:val="24"/>
                <w:szCs w:val="24"/>
              </w:rPr>
              <w:t xml:space="preserve">: Формулирования и прописывания проблемных зон после </w:t>
            </w:r>
            <w:r w:rsidRPr="00E02EF7">
              <w:rPr>
                <w:rFonts w:ascii="Times New Roman" w:hAnsi="Times New Roman" w:cs="Times New Roman"/>
                <w:b/>
                <w:sz w:val="24"/>
                <w:szCs w:val="24"/>
              </w:rPr>
              <w:t>работы</w:t>
            </w:r>
            <w:r w:rsidRPr="00E02EF7">
              <w:rPr>
                <w:rFonts w:ascii="Times New Roman" w:hAnsi="Times New Roman" w:cs="Times New Roman"/>
                <w:sz w:val="24"/>
                <w:szCs w:val="24"/>
              </w:rPr>
              <w:t>.</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 xml:space="preserve">основные факты биографии Булгакова; </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eastAsia="Times New Roman" w:hAnsi="Times New Roman" w:cs="Times New Roman"/>
                <w:color w:val="000000"/>
                <w:sz w:val="24"/>
                <w:szCs w:val="24"/>
                <w:lang w:eastAsia="ru-RU"/>
              </w:rPr>
              <w:t xml:space="preserve">названия произведений; текст повести, сатирические приёмы создания образа; </w:t>
            </w:r>
            <w:r w:rsidRPr="00E02EF7">
              <w:rPr>
                <w:rFonts w:ascii="Times New Roman" w:eastAsia="Times New Roman" w:hAnsi="Times New Roman" w:cs="Times New Roman"/>
                <w:b/>
                <w:color w:val="000000"/>
                <w:sz w:val="24"/>
                <w:szCs w:val="24"/>
                <w:lang w:eastAsia="ru-RU"/>
              </w:rPr>
              <w:t>выделять существенные признаки и идейный</w:t>
            </w:r>
            <w:r w:rsidRPr="00E02EF7">
              <w:rPr>
                <w:rFonts w:ascii="Times New Roman" w:eastAsia="Times New Roman" w:hAnsi="Times New Roman" w:cs="Times New Roman"/>
                <w:color w:val="000000"/>
                <w:sz w:val="24"/>
                <w:szCs w:val="24"/>
                <w:lang w:eastAsia="ru-RU"/>
              </w:rPr>
              <w:t xml:space="preserve"> смысл произведения; </w:t>
            </w:r>
            <w:r w:rsidRPr="00E02EF7">
              <w:rPr>
                <w:rFonts w:ascii="Times New Roman" w:eastAsia="Times New Roman" w:hAnsi="Times New Roman" w:cs="Times New Roman"/>
                <w:b/>
                <w:color w:val="000000"/>
                <w:sz w:val="24"/>
                <w:szCs w:val="24"/>
                <w:lang w:eastAsia="ru-RU"/>
              </w:rPr>
              <w:t xml:space="preserve">уметь: </w:t>
            </w:r>
            <w:r w:rsidRPr="00E02EF7">
              <w:rPr>
                <w:rFonts w:ascii="Times New Roman" w:eastAsia="Times New Roman" w:hAnsi="Times New Roman" w:cs="Times New Roman"/>
                <w:color w:val="000000"/>
                <w:sz w:val="24"/>
                <w:szCs w:val="24"/>
                <w:lang w:eastAsia="ru-RU"/>
              </w:rPr>
              <w:t xml:space="preserve">анализировать произведение с учётом особенностей художественного </w:t>
            </w:r>
            <w:r w:rsidRPr="00E02EF7">
              <w:rPr>
                <w:rFonts w:ascii="Times New Roman" w:hAnsi="Times New Roman" w:cs="Times New Roman"/>
                <w:sz w:val="24"/>
                <w:szCs w:val="24"/>
              </w:rPr>
              <w:t>метода; выявлять авторскую позицию</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lastRenderedPageBreak/>
              <w:t>Анализировать</w:t>
            </w:r>
            <w:r w:rsidRPr="00E02EF7">
              <w:rPr>
                <w:rFonts w:ascii="Times New Roman" w:eastAsia="Times New Roman" w:hAnsi="Times New Roman" w:cs="Times New Roman"/>
                <w:color w:val="000000"/>
                <w:sz w:val="24"/>
                <w:szCs w:val="24"/>
                <w:lang w:eastAsia="ru-RU"/>
              </w:rPr>
              <w:t xml:space="preserve"> произведения, объяснять идейное значение эпизодов; пересказывать с элементами анализа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фрагменты повести, развёрнуто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обосновывать суждения, приводить доказательства; выявлять авторскую позицию</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понятие реализм</w:t>
            </w:r>
            <w:r w:rsidRPr="00E02EF7">
              <w:rPr>
                <w:rFonts w:ascii="Times New Roman" w:eastAsia="Times New Roman" w:hAnsi="Times New Roman" w:cs="Times New Roman"/>
                <w:color w:val="000000"/>
                <w:sz w:val="24"/>
                <w:szCs w:val="24"/>
                <w:lang w:eastAsia="ru-RU"/>
              </w:rPr>
              <w:t xml:space="preserve"> в художественной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 xml:space="preserve">литературе, реалистическую типизацию;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идейный</w:t>
            </w:r>
            <w:r w:rsidRPr="00E02EF7">
              <w:rPr>
                <w:rFonts w:ascii="Times New Roman" w:eastAsia="Times New Roman" w:hAnsi="Times New Roman" w:cs="Times New Roman"/>
                <w:color w:val="000000"/>
                <w:sz w:val="24"/>
                <w:szCs w:val="24"/>
                <w:lang w:eastAsia="ru-RU"/>
              </w:rPr>
              <w:t xml:space="preserve"> смысл </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color w:val="000000"/>
                <w:sz w:val="24"/>
                <w:szCs w:val="24"/>
                <w:lang w:eastAsia="ru-RU"/>
              </w:rPr>
              <w:t>рассказа; анализировать произведение; развёрнуто обосновывать суждения.</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Выделять существенные признаки основных понятий: «</w:t>
            </w:r>
            <w:r w:rsidRPr="00E02EF7">
              <w:rPr>
                <w:rFonts w:ascii="Times New Roman" w:eastAsia="Times New Roman" w:hAnsi="Times New Roman" w:cs="Times New Roman"/>
                <w:color w:val="000000"/>
                <w:sz w:val="24"/>
                <w:szCs w:val="24"/>
                <w:lang w:eastAsia="ru-RU"/>
              </w:rPr>
              <w:t xml:space="preserve">притча», текст произведения и т.д., основные события жизни писателя, историю создания рассказа; идейный смысл рассказа; анализировать произведение; определять авторскую позицию текста произведения; </w:t>
            </w:r>
            <w:r w:rsidRPr="00E02EF7">
              <w:rPr>
                <w:rFonts w:ascii="Times New Roman" w:eastAsia="Times New Roman" w:hAnsi="Times New Roman" w:cs="Times New Roman"/>
                <w:b/>
                <w:color w:val="000000"/>
                <w:sz w:val="24"/>
                <w:szCs w:val="24"/>
                <w:lang w:eastAsia="ru-RU"/>
              </w:rPr>
              <w:t>объяснять трагизм</w:t>
            </w:r>
            <w:r w:rsidRPr="00E02EF7">
              <w:rPr>
                <w:rFonts w:ascii="Times New Roman" w:eastAsia="Times New Roman" w:hAnsi="Times New Roman" w:cs="Times New Roman"/>
                <w:color w:val="000000"/>
                <w:sz w:val="24"/>
                <w:szCs w:val="24"/>
                <w:lang w:eastAsia="ru-RU"/>
              </w:rPr>
              <w:t xml:space="preserve"> судьбы героини; притчевый характер рассказа; пересказывать с элементами анализа фрагменты повести, развёрнуто обосновывать суждения, приводить доказательства; выявлять авторскую позицию</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lastRenderedPageBreak/>
              <w:t>6</w:t>
            </w:r>
          </w:p>
        </w:tc>
        <w:tc>
          <w:tcPr>
            <w:tcW w:w="1723" w:type="dxa"/>
          </w:tcPr>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hAnsi="Times New Roman" w:cs="Times New Roman"/>
                <w:sz w:val="24"/>
                <w:szCs w:val="24"/>
              </w:rPr>
              <w:t>Зарубежная литература</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5</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множественность</w:t>
            </w:r>
            <w:r w:rsidRPr="00E02EF7">
              <w:rPr>
                <w:rFonts w:ascii="Times New Roman" w:eastAsia="Times New Roman" w:hAnsi="Times New Roman" w:cs="Times New Roman"/>
                <w:color w:val="000000"/>
                <w:sz w:val="24"/>
                <w:szCs w:val="24"/>
                <w:lang w:eastAsia="ru-RU"/>
              </w:rPr>
              <w:t xml:space="preserve"> смыслов «Божественной комедии»; выразительно читать текст песни, определять аллегорический, моральный, мистический смысл</w:t>
            </w:r>
          </w:p>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 xml:space="preserve">Анализировать </w:t>
            </w:r>
            <w:r w:rsidRPr="00E02EF7">
              <w:rPr>
                <w:rFonts w:ascii="Times New Roman" w:eastAsia="Times New Roman" w:hAnsi="Times New Roman" w:cs="Times New Roman"/>
                <w:color w:val="000000"/>
                <w:sz w:val="24"/>
                <w:szCs w:val="24"/>
                <w:lang w:eastAsia="ru-RU"/>
              </w:rPr>
              <w:t>основные факты жизни Шекспира, содержание трагедии «Гамлет»;</w:t>
            </w:r>
            <w:r w:rsidRPr="00E02EF7">
              <w:rPr>
                <w:rFonts w:ascii="Times New Roman" w:eastAsia="Times New Roman" w:hAnsi="Times New Roman" w:cs="Times New Roman"/>
                <w:b/>
                <w:color w:val="000000"/>
                <w:sz w:val="24"/>
                <w:szCs w:val="24"/>
                <w:lang w:eastAsia="ru-RU"/>
              </w:rPr>
              <w:t xml:space="preserve"> </w:t>
            </w:r>
            <w:r w:rsidRPr="00E02EF7">
              <w:rPr>
                <w:rFonts w:ascii="Times New Roman" w:eastAsia="Times New Roman" w:hAnsi="Times New Roman" w:cs="Times New Roman"/>
                <w:color w:val="000000"/>
                <w:sz w:val="24"/>
                <w:szCs w:val="24"/>
                <w:lang w:eastAsia="ru-RU"/>
              </w:rPr>
              <w:t>вечные проблемы в творчестве Шекспира, жанровые особенности драматического произведения;</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Наблюдать за</w:t>
            </w:r>
            <w:r w:rsidRPr="00E02EF7">
              <w:rPr>
                <w:rFonts w:ascii="Times New Roman" w:hAnsi="Times New Roman" w:cs="Times New Roman"/>
                <w:sz w:val="24"/>
                <w:szCs w:val="24"/>
              </w:rPr>
              <w:t xml:space="preserve"> героем драматического произведения, давать оценку его поступкам, сравнивать произведения разных эпох</w:t>
            </w:r>
          </w:p>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b/>
                <w:sz w:val="24"/>
                <w:szCs w:val="24"/>
              </w:rPr>
              <w:t xml:space="preserve">Анализировать: </w:t>
            </w:r>
            <w:r w:rsidRPr="00E02EF7">
              <w:rPr>
                <w:rFonts w:ascii="Times New Roman" w:hAnsi="Times New Roman" w:cs="Times New Roman"/>
                <w:sz w:val="24"/>
                <w:szCs w:val="24"/>
              </w:rPr>
              <w:t xml:space="preserve">основные факты из жизни Гёте, творческую историю трагедии, содержание фрагментов; </w:t>
            </w:r>
            <w:r w:rsidRPr="00E02EF7">
              <w:rPr>
                <w:rFonts w:ascii="Times New Roman" w:hAnsi="Times New Roman" w:cs="Times New Roman"/>
                <w:b/>
                <w:sz w:val="24"/>
                <w:szCs w:val="24"/>
              </w:rPr>
              <w:t xml:space="preserve">объяснять </w:t>
            </w:r>
            <w:r w:rsidRPr="00E02EF7">
              <w:rPr>
                <w:rFonts w:ascii="Times New Roman" w:hAnsi="Times New Roman" w:cs="Times New Roman"/>
                <w:sz w:val="24"/>
                <w:szCs w:val="24"/>
              </w:rPr>
              <w:t>философскую проблематику трагедии; выразительно читать, отвечать на вопросы; давать характеристику персонажу драмы</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t>7</w:t>
            </w:r>
          </w:p>
        </w:tc>
        <w:tc>
          <w:tcPr>
            <w:tcW w:w="1723" w:type="dxa"/>
          </w:tcPr>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hAnsi="Times New Roman" w:cs="Times New Roman"/>
                <w:sz w:val="24"/>
                <w:szCs w:val="24"/>
              </w:rPr>
              <w:t>Защита проектов, объединенных одной темой «Сквозные образы и мотивы в русской литературе»</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color w:val="000000"/>
                <w:sz w:val="24"/>
                <w:szCs w:val="24"/>
                <w:lang w:eastAsia="ru-RU"/>
              </w:rPr>
            </w:pPr>
            <w:r w:rsidRPr="00E02EF7">
              <w:rPr>
                <w:rFonts w:ascii="Times New Roman" w:eastAsia="Times New Roman" w:hAnsi="Times New Roman" w:cs="Times New Roman"/>
                <w:b/>
                <w:color w:val="000000"/>
                <w:sz w:val="24"/>
                <w:szCs w:val="24"/>
                <w:lang w:eastAsia="ru-RU"/>
              </w:rPr>
              <w:t>Объяснять роль</w:t>
            </w:r>
            <w:r w:rsidRPr="00E02EF7">
              <w:rPr>
                <w:rFonts w:ascii="Times New Roman" w:eastAsia="Times New Roman" w:hAnsi="Times New Roman" w:cs="Times New Roman"/>
                <w:color w:val="000000"/>
                <w:sz w:val="24"/>
                <w:szCs w:val="24"/>
                <w:lang w:eastAsia="ru-RU"/>
              </w:rPr>
              <w:t xml:space="preserve"> и значение групповой работы; </w:t>
            </w:r>
            <w:r w:rsidRPr="00E02EF7">
              <w:rPr>
                <w:rFonts w:ascii="Times New Roman" w:eastAsia="Times New Roman" w:hAnsi="Times New Roman" w:cs="Times New Roman"/>
                <w:b/>
                <w:color w:val="000000"/>
                <w:sz w:val="24"/>
                <w:szCs w:val="24"/>
                <w:lang w:eastAsia="ru-RU"/>
              </w:rPr>
              <w:t xml:space="preserve">классифицировать </w:t>
            </w:r>
            <w:r w:rsidRPr="00E02EF7">
              <w:rPr>
                <w:rFonts w:ascii="Times New Roman" w:eastAsia="Times New Roman" w:hAnsi="Times New Roman" w:cs="Times New Roman"/>
                <w:color w:val="000000"/>
                <w:sz w:val="24"/>
                <w:szCs w:val="24"/>
                <w:lang w:eastAsia="ru-RU"/>
              </w:rPr>
              <w:t xml:space="preserve">необходимый материал из разных источников, анализировать результаты, обобщать и делать выводы, давать оценку деятельности и ее </w:t>
            </w:r>
            <w:r w:rsidRPr="00E02EF7">
              <w:rPr>
                <w:rFonts w:ascii="Times New Roman" w:hAnsi="Times New Roman" w:cs="Times New Roman"/>
                <w:sz w:val="24"/>
                <w:szCs w:val="24"/>
              </w:rPr>
              <w:t>результатам.</w:t>
            </w:r>
          </w:p>
          <w:p w:rsidR="00694BA2" w:rsidRPr="00E02EF7" w:rsidRDefault="00694BA2" w:rsidP="00EB0F20">
            <w:pPr>
              <w:spacing w:after="0" w:line="240" w:lineRule="auto"/>
              <w:ind w:firstLine="331"/>
              <w:jc w:val="both"/>
              <w:rPr>
                <w:rFonts w:ascii="Times New Roman" w:eastAsia="Times New Roman" w:hAnsi="Times New Roman" w:cs="Times New Roman"/>
                <w:b/>
                <w:color w:val="000000"/>
                <w:sz w:val="24"/>
                <w:szCs w:val="24"/>
                <w:lang w:eastAsia="ru-RU"/>
              </w:rPr>
            </w:pP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t>8</w:t>
            </w:r>
          </w:p>
        </w:tc>
        <w:tc>
          <w:tcPr>
            <w:tcW w:w="1723" w:type="dxa"/>
          </w:tcPr>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hAnsi="Times New Roman" w:cs="Times New Roman"/>
                <w:sz w:val="24"/>
                <w:szCs w:val="24"/>
              </w:rPr>
              <w:t xml:space="preserve">Итоговое тестирование </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392" w:type="dxa"/>
          </w:tcPr>
          <w:p w:rsidR="00694BA2" w:rsidRPr="00E02EF7" w:rsidRDefault="00694BA2" w:rsidP="00EB0F20">
            <w:pPr>
              <w:spacing w:after="0" w:line="240" w:lineRule="auto"/>
              <w:ind w:firstLine="331"/>
              <w:jc w:val="both"/>
              <w:rPr>
                <w:rFonts w:ascii="Times New Roman" w:hAnsi="Times New Roman" w:cs="Times New Roman"/>
                <w:sz w:val="24"/>
                <w:szCs w:val="24"/>
              </w:rPr>
            </w:pPr>
            <w:r w:rsidRPr="00E02EF7">
              <w:rPr>
                <w:rFonts w:ascii="Times New Roman" w:hAnsi="Times New Roman" w:cs="Times New Roman"/>
                <w:sz w:val="24"/>
                <w:szCs w:val="24"/>
              </w:rPr>
              <w:t>Анализировать результаты, обобщать и делать выводы, давать оценку деятельности и ее результатам.</w:t>
            </w:r>
          </w:p>
        </w:tc>
      </w:tr>
      <w:tr w:rsidR="00694BA2" w:rsidRPr="00E02EF7" w:rsidTr="00EB0F20">
        <w:tc>
          <w:tcPr>
            <w:tcW w:w="540" w:type="dxa"/>
          </w:tcPr>
          <w:p w:rsidR="00694BA2" w:rsidRPr="00E02EF7" w:rsidRDefault="00694BA2" w:rsidP="00DB4050">
            <w:pPr>
              <w:spacing w:after="0" w:line="240" w:lineRule="auto"/>
              <w:ind w:left="-567" w:firstLine="567"/>
              <w:rPr>
                <w:rFonts w:ascii="Times New Roman" w:hAnsi="Times New Roman" w:cs="Times New Roman"/>
                <w:b/>
                <w:sz w:val="24"/>
                <w:szCs w:val="24"/>
              </w:rPr>
            </w:pPr>
            <w:r w:rsidRPr="00E02EF7">
              <w:rPr>
                <w:rFonts w:ascii="Times New Roman" w:hAnsi="Times New Roman" w:cs="Times New Roman"/>
                <w:b/>
                <w:sz w:val="24"/>
                <w:szCs w:val="24"/>
              </w:rPr>
              <w:t>9</w:t>
            </w:r>
          </w:p>
        </w:tc>
        <w:tc>
          <w:tcPr>
            <w:tcW w:w="1723" w:type="dxa"/>
          </w:tcPr>
          <w:p w:rsidR="00694BA2" w:rsidRPr="00E02EF7" w:rsidRDefault="00694BA2" w:rsidP="00DB4050">
            <w:pPr>
              <w:spacing w:after="0" w:line="240" w:lineRule="auto"/>
              <w:ind w:left="-567" w:firstLine="567"/>
              <w:rPr>
                <w:rFonts w:ascii="Times New Roman" w:hAnsi="Times New Roman" w:cs="Times New Roman"/>
                <w:sz w:val="24"/>
                <w:szCs w:val="24"/>
              </w:rPr>
            </w:pPr>
            <w:r w:rsidRPr="00E02EF7">
              <w:rPr>
                <w:rFonts w:ascii="Times New Roman" w:hAnsi="Times New Roman" w:cs="Times New Roman"/>
                <w:sz w:val="24"/>
                <w:szCs w:val="24"/>
              </w:rPr>
              <w:t>ИТОГО:</w:t>
            </w:r>
          </w:p>
        </w:tc>
        <w:tc>
          <w:tcPr>
            <w:tcW w:w="851" w:type="dxa"/>
          </w:tcPr>
          <w:p w:rsidR="00694BA2" w:rsidRPr="00E02EF7" w:rsidRDefault="00694BA2" w:rsidP="00DB4050">
            <w:pPr>
              <w:spacing w:after="0" w:line="240" w:lineRule="auto"/>
              <w:ind w:left="-567" w:firstLine="567"/>
              <w:jc w:val="center"/>
              <w:rPr>
                <w:rFonts w:ascii="Times New Roman" w:hAnsi="Times New Roman" w:cs="Times New Roman"/>
                <w:sz w:val="24"/>
                <w:szCs w:val="24"/>
              </w:rPr>
            </w:pPr>
            <w:r w:rsidRPr="00E02EF7">
              <w:rPr>
                <w:rFonts w:ascii="Times New Roman" w:hAnsi="Times New Roman" w:cs="Times New Roman"/>
                <w:sz w:val="24"/>
                <w:szCs w:val="24"/>
              </w:rPr>
              <w:t>102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12</w:t>
            </w:r>
          </w:p>
        </w:tc>
        <w:tc>
          <w:tcPr>
            <w:tcW w:w="638" w:type="dxa"/>
          </w:tcPr>
          <w:p w:rsidR="00694BA2" w:rsidRPr="00E02EF7"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E02EF7">
              <w:rPr>
                <w:rFonts w:ascii="Times New Roman" w:eastAsia="Times New Roman" w:hAnsi="Times New Roman" w:cs="Times New Roman"/>
                <w:sz w:val="24"/>
                <w:szCs w:val="24"/>
                <w:lang w:eastAsia="ru-RU"/>
              </w:rPr>
              <w:t>8</w:t>
            </w:r>
          </w:p>
        </w:tc>
        <w:tc>
          <w:tcPr>
            <w:tcW w:w="5392" w:type="dxa"/>
          </w:tcPr>
          <w:p w:rsidR="00694BA2" w:rsidRPr="00E02EF7" w:rsidRDefault="00694BA2" w:rsidP="00EB0F20">
            <w:pPr>
              <w:spacing w:after="0" w:line="240" w:lineRule="auto"/>
              <w:ind w:firstLine="331"/>
              <w:jc w:val="both"/>
              <w:rPr>
                <w:rFonts w:ascii="Times New Roman" w:eastAsia="Times New Roman" w:hAnsi="Times New Roman" w:cs="Times New Roman"/>
                <w:b/>
                <w:color w:val="000000"/>
                <w:sz w:val="24"/>
                <w:szCs w:val="24"/>
                <w:lang w:eastAsia="ru-RU"/>
              </w:rPr>
            </w:pPr>
          </w:p>
        </w:tc>
      </w:tr>
    </w:tbl>
    <w:p w:rsidR="00EB0F20" w:rsidRDefault="00EB0F20" w:rsidP="00DB4050">
      <w:pPr>
        <w:spacing w:after="0" w:line="240" w:lineRule="auto"/>
        <w:ind w:left="-567" w:right="7" w:firstLine="567"/>
        <w:jc w:val="both"/>
        <w:rPr>
          <w:rFonts w:ascii="Times New Roman" w:eastAsia="Times New Roman" w:hAnsi="Times New Roman" w:cs="Times New Roman"/>
          <w:color w:val="000000"/>
          <w:sz w:val="28"/>
          <w:szCs w:val="28"/>
          <w:lang w:eastAsia="ru-RU"/>
        </w:rPr>
        <w:sectPr w:rsidR="00EB0F20" w:rsidSect="004B0989">
          <w:pgSz w:w="11906" w:h="16838"/>
          <w:pgMar w:top="1134" w:right="850" w:bottom="1134" w:left="1701" w:header="708" w:footer="708" w:gutter="0"/>
          <w:cols w:space="708"/>
          <w:docGrid w:linePitch="360"/>
        </w:sectPr>
      </w:pPr>
    </w:p>
    <w:p w:rsidR="00694BA2" w:rsidRPr="004B0989" w:rsidRDefault="00694BA2" w:rsidP="00DB4050">
      <w:pPr>
        <w:spacing w:after="0" w:line="240" w:lineRule="auto"/>
        <w:ind w:left="-567" w:right="7" w:firstLine="567"/>
        <w:jc w:val="both"/>
        <w:rPr>
          <w:rFonts w:ascii="Times New Roman" w:eastAsia="Times New Roman" w:hAnsi="Times New Roman" w:cs="Times New Roman"/>
          <w:color w:val="000000"/>
          <w:sz w:val="28"/>
          <w:szCs w:val="28"/>
          <w:lang w:eastAsia="ru-RU"/>
        </w:rPr>
      </w:pPr>
    </w:p>
    <w:p w:rsidR="00694BA2" w:rsidRDefault="00694BA2" w:rsidP="00DB4050">
      <w:pPr>
        <w:widowControl/>
        <w:suppressAutoHyphens w:val="0"/>
        <w:autoSpaceDN/>
        <w:spacing w:after="0" w:line="240" w:lineRule="auto"/>
        <w:ind w:left="-567" w:firstLine="567"/>
        <w:textAlignment w:val="auto"/>
        <w:rPr>
          <w:rFonts w:ascii="Times New Roman" w:eastAsia="@Arial Unicode MS" w:hAnsi="Times New Roman" w:cs="Times New Roman"/>
          <w:sz w:val="28"/>
          <w:szCs w:val="28"/>
        </w:rPr>
      </w:pPr>
    </w:p>
    <w:p w:rsidR="00B20D81" w:rsidRPr="004B0989"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___________________________________________________________________</w:t>
      </w:r>
    </w:p>
    <w:p w:rsidR="00B20D81" w:rsidRPr="004B0989"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B20D81" w:rsidRPr="004B0989" w:rsidRDefault="00B20D81" w:rsidP="00DB4050">
      <w:pPr>
        <w:spacing w:after="0" w:line="240" w:lineRule="auto"/>
        <w:ind w:left="-567" w:firstLine="567"/>
        <w:jc w:val="right"/>
        <w:rPr>
          <w:rFonts w:ascii="Times New Roman" w:eastAsia="Times New Roman" w:hAnsi="Times New Roman" w:cs="Times New Roman"/>
          <w:sz w:val="28"/>
          <w:szCs w:val="28"/>
          <w:lang w:eastAsia="ru-RU"/>
        </w:rPr>
      </w:pPr>
    </w:p>
    <w:p w:rsidR="00B20D81" w:rsidRDefault="00B20D81" w:rsidP="00DB4050">
      <w:pPr>
        <w:widowControl/>
        <w:suppressAutoHyphens w:val="0"/>
        <w:autoSpaceDN/>
        <w:spacing w:after="0" w:line="240" w:lineRule="auto"/>
        <w:ind w:left="-567" w:firstLine="567"/>
        <w:textAlignment w:val="auto"/>
        <w:rPr>
          <w:rFonts w:ascii="Times New Roman" w:eastAsia="Times New Roman" w:hAnsi="Times New Roman" w:cs="Times New Roman"/>
          <w:sz w:val="28"/>
          <w:szCs w:val="28"/>
          <w:lang w:eastAsia="ru-RU"/>
        </w:rPr>
      </w:pP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B20D81" w:rsidRPr="004B0989"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АНГЛИЙСКИЙ ЯЗЫК</w:t>
      </w:r>
      <w:r w:rsidRPr="004B0989">
        <w:rPr>
          <w:rFonts w:ascii="Times New Roman" w:eastAsia="Times New Roman" w:hAnsi="Times New Roman" w:cs="Times New Roman"/>
          <w:b/>
          <w:sz w:val="28"/>
          <w:szCs w:val="28"/>
          <w:lang w:eastAsia="ru-RU"/>
        </w:rPr>
        <w:t>»</w:t>
      </w:r>
    </w:p>
    <w:p w:rsidR="00B20D81" w:rsidRPr="004B0989"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p>
    <w:p w:rsidR="00B20D81" w:rsidRPr="004B0989" w:rsidRDefault="00B20D81"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right"/>
        <w:rPr>
          <w:rFonts w:ascii="Times New Roman" w:eastAsia="Times New Roman" w:hAnsi="Times New Roman" w:cs="Times New Roman"/>
          <w:sz w:val="28"/>
          <w:szCs w:val="28"/>
          <w:lang w:eastAsia="ru-RU"/>
        </w:rPr>
      </w:pP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(Ф.И.О. преподавателя)</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Pr="004B0989"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Default="00B20D81"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B20D81"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p>
    <w:p w:rsidR="00EC6522" w:rsidRDefault="00EC6522" w:rsidP="00DB4050">
      <w:pPr>
        <w:spacing w:after="0" w:line="240" w:lineRule="auto"/>
        <w:ind w:left="-567" w:firstLine="567"/>
        <w:jc w:val="center"/>
        <w:rPr>
          <w:rFonts w:ascii="Times New Roman" w:eastAsia="Times New Roman" w:hAnsi="Times New Roman" w:cs="Times New Roman"/>
          <w:sz w:val="28"/>
          <w:szCs w:val="28"/>
          <w:lang w:eastAsia="ru-RU"/>
        </w:rPr>
      </w:pPr>
    </w:p>
    <w:p w:rsidR="00EC6522" w:rsidRPr="00EC6522" w:rsidRDefault="00EC6522" w:rsidP="00DB4050">
      <w:pPr>
        <w:spacing w:after="0" w:line="240" w:lineRule="auto"/>
        <w:ind w:left="-567" w:firstLine="567"/>
        <w:jc w:val="center"/>
        <w:rPr>
          <w:rFonts w:ascii="Times New Roman" w:eastAsia="Times New Roman" w:hAnsi="Times New Roman" w:cs="Times New Roman"/>
          <w:sz w:val="28"/>
          <w:szCs w:val="28"/>
          <w:lang w:eastAsia="ru-RU"/>
        </w:rPr>
      </w:pPr>
    </w:p>
    <w:p w:rsidR="00B20D81" w:rsidRPr="00EC6522"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r w:rsidRPr="00EC6522">
        <w:rPr>
          <w:rFonts w:ascii="Times New Roman" w:eastAsia="Times New Roman" w:hAnsi="Times New Roman" w:cs="Times New Roman"/>
          <w:sz w:val="28"/>
          <w:szCs w:val="28"/>
          <w:lang w:eastAsia="ru-RU"/>
        </w:rPr>
        <w:t>г. Ярославль</w:t>
      </w:r>
    </w:p>
    <w:p w:rsidR="00B20D81" w:rsidRPr="00EC6522" w:rsidRDefault="00B20D81" w:rsidP="00DB4050">
      <w:pPr>
        <w:spacing w:after="0" w:line="240" w:lineRule="auto"/>
        <w:ind w:left="-567" w:firstLine="567"/>
        <w:jc w:val="center"/>
        <w:rPr>
          <w:rFonts w:ascii="Times New Roman" w:eastAsia="Times New Roman" w:hAnsi="Times New Roman" w:cs="Times New Roman"/>
          <w:sz w:val="28"/>
          <w:szCs w:val="28"/>
          <w:lang w:eastAsia="ru-RU"/>
        </w:rPr>
      </w:pPr>
      <w:r w:rsidRPr="00EC6522">
        <w:rPr>
          <w:rFonts w:ascii="Times New Roman" w:eastAsia="Times New Roman" w:hAnsi="Times New Roman" w:cs="Times New Roman"/>
          <w:sz w:val="28"/>
          <w:szCs w:val="28"/>
          <w:lang w:eastAsia="ru-RU"/>
        </w:rPr>
        <w:lastRenderedPageBreak/>
        <w:t>20___г.</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p>
    <w:tbl>
      <w:tblPr>
        <w:tblStyle w:val="a8"/>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105"/>
      </w:tblGrid>
      <w:tr w:rsidR="00B20D81" w:rsidRPr="004B0989" w:rsidTr="00B20D81">
        <w:tc>
          <w:tcPr>
            <w:tcW w:w="2269" w:type="pct"/>
          </w:tcPr>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Рассмотрена методической</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___________  20__г. </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_________________                     </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731" w:type="pct"/>
          </w:tcPr>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B20D81" w:rsidRPr="004B0989" w:rsidRDefault="00B20D8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 </w:t>
      </w: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r w:rsidR="00EC6522" w:rsidRPr="004B0989">
        <w:rPr>
          <w:rFonts w:ascii="Times New Roman" w:eastAsia="Times New Roman" w:hAnsi="Times New Roman" w:cs="Times New Roman"/>
          <w:b/>
          <w:sz w:val="28"/>
          <w:szCs w:val="28"/>
          <w:lang w:eastAsia="ru-RU"/>
        </w:rPr>
        <w:lastRenderedPageBreak/>
        <w:t>ПОЯСНИТЕЛЬНАЯ ЗАПИСКА</w:t>
      </w:r>
    </w:p>
    <w:p w:rsidR="00A854D4" w:rsidRPr="004B0989" w:rsidRDefault="00A854D4"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«Английский язык» составлена на основе следующих нормативных документов:</w:t>
      </w:r>
    </w:p>
    <w:p w:rsidR="00591796" w:rsidRPr="004B0989" w:rsidRDefault="00591796"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591796" w:rsidRPr="004B0989" w:rsidRDefault="00591796"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591796" w:rsidRPr="004B0989" w:rsidRDefault="00591796"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591796" w:rsidRPr="004B0989" w:rsidRDefault="00591796"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591796" w:rsidRPr="004B0989" w:rsidRDefault="00591796"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591796" w:rsidRPr="004B0989" w:rsidRDefault="00591796"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A854D4" w:rsidRPr="00591796" w:rsidRDefault="00A854D4" w:rsidP="00DB4050">
      <w:pPr>
        <w:widowControl/>
        <w:tabs>
          <w:tab w:val="left" w:pos="284"/>
          <w:tab w:val="left" w:pos="709"/>
          <w:tab w:val="left" w:pos="851"/>
          <w:tab w:val="left" w:pos="993"/>
        </w:tabs>
        <w:suppressAutoHyphens w:val="0"/>
        <w:autoSpaceDN/>
        <w:spacing w:after="0" w:line="240" w:lineRule="auto"/>
        <w:ind w:left="-567" w:firstLine="567"/>
        <w:jc w:val="both"/>
        <w:textAlignment w:val="auto"/>
        <w:rPr>
          <w:rStyle w:val="af3"/>
          <w:rFonts w:ascii="Times New Roman" w:hAnsi="Times New Roman" w:cs="Times New Roman"/>
          <w:sz w:val="28"/>
          <w:szCs w:val="28"/>
        </w:rPr>
      </w:pPr>
      <w:r w:rsidRPr="00591796">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Pr="00591796">
        <w:rPr>
          <w:rFonts w:ascii="Times New Roman" w:eastAsia="Calibri" w:hAnsi="Times New Roman" w:cs="Times New Roman"/>
          <w:color w:val="000000"/>
          <w:sz w:val="28"/>
          <w:szCs w:val="28"/>
          <w:lang w:eastAsia="ru-RU"/>
        </w:rPr>
        <w:t> </w:t>
      </w:r>
      <w:r w:rsidRPr="00591796">
        <w:rPr>
          <w:rStyle w:val="af3"/>
          <w:rFonts w:ascii="Times New Roman" w:hAnsi="Times New Roman" w:cs="Times New Roman"/>
          <w:b w:val="0"/>
          <w:sz w:val="28"/>
          <w:szCs w:val="28"/>
        </w:rPr>
        <w:t xml:space="preserve">Кузовлев В.П., Лапа Н.М., </w:t>
      </w:r>
      <w:proofErr w:type="spellStart"/>
      <w:r w:rsidRPr="00591796">
        <w:rPr>
          <w:rStyle w:val="af3"/>
          <w:rFonts w:ascii="Times New Roman" w:hAnsi="Times New Roman" w:cs="Times New Roman"/>
          <w:b w:val="0"/>
          <w:sz w:val="28"/>
          <w:szCs w:val="28"/>
        </w:rPr>
        <w:t>Перегудова</w:t>
      </w:r>
      <w:proofErr w:type="spellEnd"/>
      <w:r w:rsidRPr="00591796">
        <w:rPr>
          <w:rStyle w:val="af3"/>
          <w:rFonts w:ascii="Times New Roman" w:hAnsi="Times New Roman" w:cs="Times New Roman"/>
          <w:b w:val="0"/>
          <w:sz w:val="28"/>
          <w:szCs w:val="28"/>
        </w:rPr>
        <w:t xml:space="preserve"> Э.Ш., Костина И.П., Кузнецова Е.В., </w:t>
      </w:r>
      <w:proofErr w:type="spellStart"/>
      <w:r w:rsidRPr="00591796">
        <w:rPr>
          <w:rStyle w:val="af3"/>
          <w:rFonts w:ascii="Times New Roman" w:hAnsi="Times New Roman" w:cs="Times New Roman"/>
          <w:b w:val="0"/>
          <w:sz w:val="28"/>
          <w:szCs w:val="28"/>
        </w:rPr>
        <w:t>Дуванова</w:t>
      </w:r>
      <w:proofErr w:type="spellEnd"/>
      <w:r w:rsidRPr="00591796">
        <w:rPr>
          <w:rStyle w:val="af3"/>
          <w:rFonts w:ascii="Times New Roman" w:hAnsi="Times New Roman" w:cs="Times New Roman"/>
          <w:b w:val="0"/>
          <w:sz w:val="28"/>
          <w:szCs w:val="28"/>
        </w:rPr>
        <w:t xml:space="preserve"> О.В., Стрельникова О.В., </w:t>
      </w:r>
      <w:proofErr w:type="spellStart"/>
      <w:r w:rsidRPr="00591796">
        <w:rPr>
          <w:rStyle w:val="af3"/>
          <w:rFonts w:ascii="Times New Roman" w:hAnsi="Times New Roman" w:cs="Times New Roman"/>
          <w:b w:val="0"/>
          <w:sz w:val="28"/>
          <w:szCs w:val="28"/>
        </w:rPr>
        <w:t>Кобец</w:t>
      </w:r>
      <w:proofErr w:type="spellEnd"/>
      <w:r w:rsidRPr="00591796">
        <w:rPr>
          <w:rStyle w:val="af3"/>
          <w:rFonts w:ascii="Times New Roman" w:hAnsi="Times New Roman" w:cs="Times New Roman"/>
          <w:b w:val="0"/>
          <w:sz w:val="28"/>
          <w:szCs w:val="28"/>
        </w:rPr>
        <w:t xml:space="preserve"> Ю.Н. </w:t>
      </w:r>
      <w:hyperlink r:id="rId38">
        <w:r w:rsidRPr="00591796">
          <w:rPr>
            <w:rStyle w:val="af3"/>
            <w:rFonts w:ascii="Times New Roman" w:hAnsi="Times New Roman" w:cs="Times New Roman"/>
            <w:b w:val="0"/>
            <w:sz w:val="28"/>
            <w:szCs w:val="28"/>
          </w:rPr>
          <w:t>Книга для учащихся (</w:t>
        </w:r>
        <w:proofErr w:type="spellStart"/>
        <w:r w:rsidRPr="00591796">
          <w:rPr>
            <w:rStyle w:val="af3"/>
            <w:rFonts w:ascii="Times New Roman" w:hAnsi="Times New Roman" w:cs="Times New Roman"/>
            <w:b w:val="0"/>
            <w:sz w:val="28"/>
            <w:szCs w:val="28"/>
          </w:rPr>
          <w:t>Student's</w:t>
        </w:r>
        <w:proofErr w:type="spellEnd"/>
        <w:r w:rsidRPr="00591796">
          <w:rPr>
            <w:rStyle w:val="af3"/>
            <w:rFonts w:ascii="Times New Roman" w:hAnsi="Times New Roman" w:cs="Times New Roman"/>
            <w:b w:val="0"/>
            <w:sz w:val="28"/>
            <w:szCs w:val="28"/>
          </w:rPr>
          <w:t xml:space="preserve"> </w:t>
        </w:r>
        <w:proofErr w:type="spellStart"/>
        <w:r w:rsidRPr="00591796">
          <w:rPr>
            <w:rStyle w:val="af3"/>
            <w:rFonts w:ascii="Times New Roman" w:hAnsi="Times New Roman" w:cs="Times New Roman"/>
            <w:b w:val="0"/>
            <w:sz w:val="28"/>
            <w:szCs w:val="28"/>
          </w:rPr>
          <w:t>Book</w:t>
        </w:r>
        <w:proofErr w:type="spellEnd"/>
        <w:r w:rsidRPr="00591796">
          <w:rPr>
            <w:rStyle w:val="af3"/>
            <w:rFonts w:ascii="Times New Roman" w:hAnsi="Times New Roman" w:cs="Times New Roman"/>
            <w:b w:val="0"/>
            <w:sz w:val="28"/>
            <w:szCs w:val="28"/>
          </w:rPr>
          <w:t>).</w:t>
        </w:r>
      </w:hyperlink>
    </w:p>
    <w:p w:rsidR="00A854D4" w:rsidRPr="00591796" w:rsidRDefault="00A854D4" w:rsidP="00DB4050">
      <w:pPr>
        <w:widowControl/>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lang w:eastAsia="ru-RU"/>
        </w:rPr>
      </w:pPr>
      <w:r w:rsidRPr="00591796">
        <w:rPr>
          <w:rFonts w:ascii="Times New Roman" w:hAnsi="Times New Roman" w:cs="Times New Roman"/>
          <w:sz w:val="28"/>
          <w:szCs w:val="28"/>
          <w:lang w:eastAsia="ru-RU"/>
        </w:rPr>
        <w:t xml:space="preserve">Предмет английский язык относится к области «Иностранные языки» и на его изучение в 9 классах отводится 102 часа. </w:t>
      </w:r>
    </w:p>
    <w:p w:rsidR="00A854D4" w:rsidRPr="00591796"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A854D4" w:rsidRPr="004B0989" w:rsidRDefault="00A854D4"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английскому языку отражают:</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w:t>
      </w:r>
      <w:r w:rsidRPr="004B0989">
        <w:rPr>
          <w:rFonts w:ascii="Times New Roman" w:hAnsi="Times New Roman" w:cs="Times New Roman"/>
          <w:sz w:val="28"/>
          <w:szCs w:val="28"/>
        </w:rPr>
        <w:lastRenderedPageBreak/>
        <w:t>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A854D4" w:rsidRPr="004B0989" w:rsidRDefault="00A854D4"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английскому языку отражают:</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w:t>
      </w:r>
      <w:r w:rsidRPr="004B0989">
        <w:rPr>
          <w:rFonts w:ascii="Times New Roman" w:hAnsi="Times New Roman" w:cs="Times New Roman"/>
          <w:sz w:val="28"/>
          <w:szCs w:val="28"/>
        </w:rPr>
        <w:lastRenderedPageBreak/>
        <w:t>альтернативные, осознанно выбирать наиболее эффективные способы решения учебных и познавательных задач;</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A854D4" w:rsidRPr="004B0989" w:rsidRDefault="00A854D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596487" w:rsidRDefault="00596487" w:rsidP="00DB4050">
      <w:pPr>
        <w:spacing w:after="0" w:line="240" w:lineRule="auto"/>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A854D4" w:rsidRPr="004B0989" w:rsidRDefault="00EC6522"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ПРЕДМЕТНЫЕ РЕЗУЛЬТАТЫ ОСВОЕНИЯ УЧЕБНОГО ПРЕДМЕТА</w:t>
      </w:r>
    </w:p>
    <w:p w:rsidR="00A854D4" w:rsidRPr="004B0989" w:rsidRDefault="00A854D4" w:rsidP="00DB4050">
      <w:pPr>
        <w:spacing w:after="0" w:line="240" w:lineRule="auto"/>
        <w:ind w:left="-567" w:firstLine="567"/>
        <w:rPr>
          <w:rFonts w:ascii="Times New Roman" w:hAnsi="Times New Roman" w:cs="Times New Roman"/>
          <w:b/>
          <w:sz w:val="28"/>
          <w:szCs w:val="28"/>
        </w:rPr>
      </w:pPr>
      <w:r w:rsidRPr="004B0989">
        <w:rPr>
          <w:rFonts w:ascii="Times New Roman" w:hAnsi="Times New Roman" w:cs="Times New Roman"/>
          <w:b/>
          <w:sz w:val="28"/>
          <w:szCs w:val="28"/>
        </w:rPr>
        <w:t>Говорение. Диалогическая речь</w:t>
      </w:r>
    </w:p>
    <w:p w:rsidR="00A854D4" w:rsidRPr="000E4BE7" w:rsidRDefault="00A854D4" w:rsidP="00DB4050">
      <w:pPr>
        <w:spacing w:after="0" w:line="240" w:lineRule="auto"/>
        <w:ind w:left="-567" w:firstLine="567"/>
        <w:jc w:val="both"/>
        <w:rPr>
          <w:rFonts w:ascii="Times New Roman" w:hAnsi="Times New Roman" w:cs="Times New Roman"/>
          <w:b/>
          <w:sz w:val="28"/>
          <w:szCs w:val="28"/>
        </w:rPr>
      </w:pPr>
      <w:r w:rsidRPr="000E4BE7">
        <w:rPr>
          <w:rFonts w:ascii="Times New Roman" w:hAnsi="Times New Roman" w:cs="Times New Roman"/>
          <w:b/>
          <w:sz w:val="28"/>
          <w:szCs w:val="28"/>
        </w:rPr>
        <w:t>Обучающийся научится:</w:t>
      </w:r>
    </w:p>
    <w:p w:rsidR="00A854D4" w:rsidRPr="000E4BE7" w:rsidRDefault="00A854D4" w:rsidP="00DB4050">
      <w:pPr>
        <w:pStyle w:val="a3"/>
        <w:widowControl/>
        <w:numPr>
          <w:ilvl w:val="0"/>
          <w:numId w:val="11"/>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вести комбинированный диалог в стандартных ситуациях неофициального общения, соблюдая нормы речевого этикета, принятые в </w:t>
      </w:r>
      <w:r w:rsidRPr="000E4BE7">
        <w:rPr>
          <w:rFonts w:ascii="Times New Roman" w:hAnsi="Times New Roman" w:cs="Times New Roman"/>
          <w:sz w:val="28"/>
          <w:szCs w:val="28"/>
        </w:rPr>
        <w:t>стране изучаемого языка.</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Обучающийся получит возможность научиться</w:t>
      </w:r>
      <w:r w:rsidR="000E4BE7">
        <w:rPr>
          <w:rFonts w:ascii="Times New Roman" w:hAnsi="Times New Roman" w:cs="Times New Roman"/>
          <w:b/>
          <w:i/>
          <w:sz w:val="28"/>
          <w:szCs w:val="28"/>
        </w:rPr>
        <w:t>:</w:t>
      </w:r>
    </w:p>
    <w:p w:rsidR="00A854D4" w:rsidRPr="004B0989" w:rsidRDefault="00A854D4" w:rsidP="00DB4050">
      <w:pPr>
        <w:pStyle w:val="a3"/>
        <w:widowControl/>
        <w:numPr>
          <w:ilvl w:val="0"/>
          <w:numId w:val="8"/>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брать и давать интервью.</w:t>
      </w:r>
    </w:p>
    <w:p w:rsidR="00A854D4" w:rsidRPr="004B0989" w:rsidRDefault="00A854D4" w:rsidP="00DB4050">
      <w:pPr>
        <w:tabs>
          <w:tab w:val="left" w:pos="284"/>
        </w:tabs>
        <w:spacing w:after="0" w:line="240" w:lineRule="auto"/>
        <w:ind w:left="-567" w:firstLine="567"/>
        <w:jc w:val="both"/>
        <w:rPr>
          <w:rFonts w:ascii="Times New Roman" w:hAnsi="Times New Roman" w:cs="Times New Roman"/>
          <w:b/>
          <w:sz w:val="28"/>
          <w:szCs w:val="28"/>
        </w:rPr>
      </w:pPr>
    </w:p>
    <w:p w:rsidR="00A854D4" w:rsidRPr="004B0989"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Говорение. Монологическая речь</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0E4BE7">
        <w:rPr>
          <w:rFonts w:ascii="Times New Roman" w:hAnsi="Times New Roman" w:cs="Times New Roman"/>
          <w:b/>
          <w:sz w:val="28"/>
          <w:szCs w:val="28"/>
        </w:rPr>
        <w:t>Обучающийся научится:</w:t>
      </w:r>
    </w:p>
    <w:p w:rsidR="00A854D4" w:rsidRPr="004B0989" w:rsidRDefault="00A854D4" w:rsidP="00DB4050">
      <w:pPr>
        <w:pStyle w:val="a3"/>
        <w:widowControl/>
        <w:numPr>
          <w:ilvl w:val="0"/>
          <w:numId w:val="9"/>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lastRenderedPageBreak/>
        <w:t xml:space="preserve">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854D4" w:rsidRPr="004B0989" w:rsidRDefault="00A854D4" w:rsidP="00DB4050">
      <w:pPr>
        <w:pStyle w:val="a3"/>
        <w:widowControl/>
        <w:numPr>
          <w:ilvl w:val="0"/>
          <w:numId w:val="9"/>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 описывать события с опорой на зрительную наглядность и/или вербальные опоры (ключевые слова, план, вопросы);</w:t>
      </w:r>
    </w:p>
    <w:p w:rsidR="00A854D4" w:rsidRPr="004B0989" w:rsidRDefault="00A854D4" w:rsidP="00DB4050">
      <w:pPr>
        <w:pStyle w:val="a3"/>
        <w:widowControl/>
        <w:numPr>
          <w:ilvl w:val="0"/>
          <w:numId w:val="9"/>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 давать краткую характеристику реальных людей и литературных персонажей;</w:t>
      </w:r>
    </w:p>
    <w:p w:rsidR="00A854D4" w:rsidRPr="004B0989" w:rsidRDefault="00A854D4" w:rsidP="00DB4050">
      <w:pPr>
        <w:pStyle w:val="a3"/>
        <w:widowControl/>
        <w:numPr>
          <w:ilvl w:val="0"/>
          <w:numId w:val="9"/>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передавать основное содержание прочитанного текста с опорой или без опоры на текст/ключевые слова/план/вопросы.</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Обучающийся получит возможность научиться:</w:t>
      </w:r>
    </w:p>
    <w:p w:rsidR="00A854D4" w:rsidRPr="004B0989" w:rsidRDefault="00A854D4" w:rsidP="00DB4050">
      <w:pPr>
        <w:pStyle w:val="a3"/>
        <w:widowControl/>
        <w:numPr>
          <w:ilvl w:val="0"/>
          <w:numId w:val="10"/>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делать сообщение на заданную тему на основе прочитанного;</w:t>
      </w:r>
    </w:p>
    <w:p w:rsidR="00A854D4" w:rsidRPr="004B0989" w:rsidRDefault="00A854D4" w:rsidP="00DB4050">
      <w:pPr>
        <w:pStyle w:val="a3"/>
        <w:widowControl/>
        <w:numPr>
          <w:ilvl w:val="0"/>
          <w:numId w:val="10"/>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 xml:space="preserve"> комментировать факты из прочитанного/прослушанного текста, аргументировать своё отношение к прочитанному/прослушанному;</w:t>
      </w:r>
    </w:p>
    <w:p w:rsidR="00A854D4" w:rsidRPr="004B0989" w:rsidRDefault="00A854D4" w:rsidP="00DB4050">
      <w:pPr>
        <w:pStyle w:val="a3"/>
        <w:widowControl/>
        <w:numPr>
          <w:ilvl w:val="0"/>
          <w:numId w:val="10"/>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A854D4" w:rsidRPr="004B0989" w:rsidRDefault="00A854D4" w:rsidP="00DB4050">
      <w:pPr>
        <w:pStyle w:val="a3"/>
        <w:widowControl/>
        <w:numPr>
          <w:ilvl w:val="0"/>
          <w:numId w:val="10"/>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i/>
          <w:sz w:val="28"/>
          <w:szCs w:val="28"/>
        </w:rPr>
        <w:t>кратко излагать результаты выполненной проектной работы</w:t>
      </w:r>
      <w:r w:rsidRPr="004B0989">
        <w:rPr>
          <w:rFonts w:ascii="Times New Roman" w:hAnsi="Times New Roman" w:cs="Times New Roman"/>
          <w:sz w:val="28"/>
          <w:szCs w:val="28"/>
        </w:rPr>
        <w:t>.</w:t>
      </w:r>
    </w:p>
    <w:p w:rsidR="00A854D4" w:rsidRPr="004B0989"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Аудирование</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0E4BE7">
        <w:rPr>
          <w:rFonts w:ascii="Times New Roman" w:hAnsi="Times New Roman" w:cs="Times New Roman"/>
          <w:b/>
          <w:sz w:val="28"/>
          <w:szCs w:val="28"/>
        </w:rPr>
        <w:t>Обучающийся научится:</w:t>
      </w:r>
    </w:p>
    <w:p w:rsidR="00A854D4" w:rsidRPr="004B0989" w:rsidRDefault="00A854D4" w:rsidP="00DB4050">
      <w:pPr>
        <w:pStyle w:val="a3"/>
        <w:widowControl/>
        <w:numPr>
          <w:ilvl w:val="0"/>
          <w:numId w:val="12"/>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854D4" w:rsidRPr="004B0989" w:rsidRDefault="00A854D4" w:rsidP="00DB4050">
      <w:pPr>
        <w:pStyle w:val="a3"/>
        <w:widowControl/>
        <w:numPr>
          <w:ilvl w:val="0"/>
          <w:numId w:val="12"/>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Обучающийся получит возможность научиться:</w:t>
      </w:r>
    </w:p>
    <w:p w:rsidR="00A854D4" w:rsidRPr="004B0989" w:rsidRDefault="00A854D4" w:rsidP="00DB4050">
      <w:pPr>
        <w:pStyle w:val="a3"/>
        <w:widowControl/>
        <w:numPr>
          <w:ilvl w:val="0"/>
          <w:numId w:val="13"/>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выделять основную мысль в воспринимаемом на слух тексте;</w:t>
      </w:r>
    </w:p>
    <w:p w:rsidR="00A854D4" w:rsidRPr="004B0989" w:rsidRDefault="00A854D4" w:rsidP="00DB4050">
      <w:pPr>
        <w:pStyle w:val="a3"/>
        <w:widowControl/>
        <w:numPr>
          <w:ilvl w:val="0"/>
          <w:numId w:val="13"/>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отделять в тексте, воспринимаемом на слух, главные факты от второстепенных;</w:t>
      </w:r>
    </w:p>
    <w:p w:rsidR="00A854D4" w:rsidRPr="004B0989" w:rsidRDefault="00A854D4" w:rsidP="00DB4050">
      <w:pPr>
        <w:pStyle w:val="a3"/>
        <w:widowControl/>
        <w:numPr>
          <w:ilvl w:val="0"/>
          <w:numId w:val="13"/>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A854D4" w:rsidRPr="004B0989" w:rsidRDefault="00A854D4" w:rsidP="00DB4050">
      <w:pPr>
        <w:pStyle w:val="a3"/>
        <w:widowControl/>
        <w:numPr>
          <w:ilvl w:val="0"/>
          <w:numId w:val="13"/>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A854D4" w:rsidRPr="004B0989"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Чтение</w:t>
      </w:r>
    </w:p>
    <w:p w:rsidR="00A854D4" w:rsidRPr="000E4BE7" w:rsidRDefault="00A854D4" w:rsidP="00DB4050">
      <w:pPr>
        <w:tabs>
          <w:tab w:val="left" w:pos="284"/>
        </w:tabs>
        <w:spacing w:after="0" w:line="240" w:lineRule="auto"/>
        <w:ind w:left="-567" w:firstLine="567"/>
        <w:jc w:val="both"/>
        <w:rPr>
          <w:rFonts w:ascii="Times New Roman" w:hAnsi="Times New Roman" w:cs="Times New Roman"/>
          <w:b/>
          <w:sz w:val="28"/>
          <w:szCs w:val="28"/>
        </w:rPr>
      </w:pPr>
      <w:r w:rsidRPr="000E4BE7">
        <w:rPr>
          <w:rFonts w:ascii="Times New Roman" w:hAnsi="Times New Roman" w:cs="Times New Roman"/>
          <w:b/>
          <w:sz w:val="28"/>
          <w:szCs w:val="28"/>
        </w:rPr>
        <w:t>Обучающийся научится:</w:t>
      </w:r>
    </w:p>
    <w:p w:rsidR="00A854D4" w:rsidRPr="004B0989" w:rsidRDefault="00A854D4" w:rsidP="00DB4050">
      <w:pPr>
        <w:pStyle w:val="a3"/>
        <w:widowControl/>
        <w:numPr>
          <w:ilvl w:val="0"/>
          <w:numId w:val="14"/>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читать и понимать основное содержание несложных аутентичных текстов, содержащих некоторое количество неизученных языковых явлений;  </w:t>
      </w:r>
    </w:p>
    <w:p w:rsidR="00A854D4" w:rsidRPr="004B0989" w:rsidRDefault="00A854D4" w:rsidP="00DB4050">
      <w:pPr>
        <w:pStyle w:val="a3"/>
        <w:widowControl/>
        <w:numPr>
          <w:ilvl w:val="0"/>
          <w:numId w:val="14"/>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854D4" w:rsidRPr="000E4BE7" w:rsidRDefault="00A854D4" w:rsidP="00DB4050">
      <w:pPr>
        <w:pStyle w:val="a3"/>
        <w:tabs>
          <w:tab w:val="left" w:pos="284"/>
        </w:tabs>
        <w:spacing w:after="0" w:line="240" w:lineRule="auto"/>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Обучающийся получит возможность научиться:</w:t>
      </w:r>
    </w:p>
    <w:p w:rsidR="00A854D4" w:rsidRPr="004B0989" w:rsidRDefault="00A854D4" w:rsidP="00DB4050">
      <w:pPr>
        <w:pStyle w:val="a3"/>
        <w:widowControl/>
        <w:numPr>
          <w:ilvl w:val="0"/>
          <w:numId w:val="14"/>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читать и понимать аутентичную литературу.</w:t>
      </w:r>
    </w:p>
    <w:p w:rsidR="00A854D4" w:rsidRDefault="00A854D4" w:rsidP="00DB4050">
      <w:pPr>
        <w:tabs>
          <w:tab w:val="left" w:pos="284"/>
        </w:tabs>
        <w:spacing w:after="0" w:line="240" w:lineRule="auto"/>
        <w:ind w:left="-567" w:firstLine="567"/>
        <w:jc w:val="both"/>
        <w:rPr>
          <w:rFonts w:ascii="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lastRenderedPageBreak/>
        <w:t xml:space="preserve">Содержание </w:t>
      </w:r>
      <w:r w:rsidRPr="004B0989">
        <w:rPr>
          <w:rFonts w:ascii="Times New Roman" w:eastAsia="Times New Roman" w:hAnsi="Times New Roman" w:cs="Times New Roman"/>
          <w:b/>
          <w:sz w:val="28"/>
          <w:szCs w:val="28"/>
          <w:lang w:eastAsia="ru-RU"/>
        </w:rPr>
        <w:t>учебного предмета</w:t>
      </w:r>
    </w:p>
    <w:p w:rsidR="00A854D4" w:rsidRPr="004B0989" w:rsidRDefault="00A854D4"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Отношение зарубежных сверстников к чтению, их литературные интересы, любимые писатели. Музыкальная жизнь Британии и США, творчество известных музыкантов. Средства массовой информации в Великобритании, США, России. Система образования в англоязычных странах и России, виды дошкольных учреждений. Профессиональное образование, проблема выбора профессии и </w:t>
      </w:r>
      <w:proofErr w:type="spellStart"/>
      <w:r w:rsidRPr="004B0989">
        <w:rPr>
          <w:rFonts w:ascii="Times New Roman" w:hAnsi="Times New Roman" w:cs="Times New Roman"/>
          <w:sz w:val="28"/>
          <w:szCs w:val="28"/>
        </w:rPr>
        <w:t>послешкольного</w:t>
      </w:r>
      <w:proofErr w:type="spellEnd"/>
      <w:r w:rsidRPr="004B0989">
        <w:rPr>
          <w:rFonts w:ascii="Times New Roman" w:hAnsi="Times New Roman" w:cs="Times New Roman"/>
          <w:sz w:val="28"/>
          <w:szCs w:val="28"/>
        </w:rPr>
        <w:t xml:space="preserve"> образования. Достижения Британии и России в разных сферах жизни, роль английского и русского языков в мире. Жизнь зарубежных сверстников, их планы и возможности после школы.</w:t>
      </w:r>
    </w:p>
    <w:p w:rsidR="00A854D4" w:rsidRPr="004B0989" w:rsidRDefault="00A854D4" w:rsidP="00DB4050">
      <w:pPr>
        <w:spacing w:after="0" w:line="240" w:lineRule="auto"/>
        <w:ind w:left="-567" w:firstLine="567"/>
        <w:jc w:val="both"/>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A854D4" w:rsidRPr="004B0989" w:rsidRDefault="00A854D4"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английский язык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учебного предмета – информационное, прикладное, исследовательское, творческое.</w:t>
      </w:r>
    </w:p>
    <w:p w:rsidR="00A854D4" w:rsidRPr="004B0989" w:rsidRDefault="00A854D4"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A854D4" w:rsidRPr="004B0989" w:rsidRDefault="00A854D4"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A854D4" w:rsidRPr="004B0989" w:rsidRDefault="00A854D4" w:rsidP="00DB4050">
      <w:pPr>
        <w:spacing w:after="0" w:line="240" w:lineRule="auto"/>
        <w:ind w:left="-567" w:firstLine="567"/>
        <w:jc w:val="both"/>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proofErr w:type="gramStart"/>
      <w:r w:rsidRPr="004B0989">
        <w:rPr>
          <w:rFonts w:ascii="Times New Roman" w:hAnsi="Times New Roman" w:cs="Times New Roman"/>
          <w:sz w:val="28"/>
          <w:szCs w:val="28"/>
        </w:rPr>
        <w:t>Участие  в</w:t>
      </w:r>
      <w:proofErr w:type="gramEnd"/>
      <w:r w:rsidRPr="004B0989">
        <w:rPr>
          <w:rFonts w:ascii="Times New Roman" w:hAnsi="Times New Roman" w:cs="Times New Roman"/>
          <w:sz w:val="28"/>
          <w:szCs w:val="28"/>
        </w:rPr>
        <w:t xml:space="preserve"> проектной исследовательской деятельности позволяет ученику раскрыть свой творческий потенциал и интеллектуальные возможности.</w:t>
      </w:r>
    </w:p>
    <w:p w:rsidR="00A854D4" w:rsidRPr="004B0989" w:rsidRDefault="00A854D4" w:rsidP="00DB4050">
      <w:pPr>
        <w:shd w:val="clear" w:color="auto" w:fill="FFFFFF"/>
        <w:spacing w:after="0" w:line="240" w:lineRule="auto"/>
        <w:ind w:left="-567" w:right="10" w:firstLine="567"/>
        <w:jc w:val="both"/>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b/>
          <w:color w:val="000000"/>
          <w:sz w:val="28"/>
          <w:szCs w:val="28"/>
          <w:shd w:val="clear" w:color="auto" w:fill="FFFFFF"/>
          <w:lang w:eastAsia="ru-RU"/>
        </w:rPr>
      </w:pPr>
      <w:r w:rsidRPr="004B0989">
        <w:rPr>
          <w:rFonts w:ascii="Times New Roman" w:eastAsia="Times New Roman" w:hAnsi="Times New Roman" w:cs="Times New Roman"/>
          <w:b/>
          <w:color w:val="000000"/>
          <w:sz w:val="28"/>
          <w:szCs w:val="28"/>
          <w:shd w:val="clear" w:color="auto" w:fill="FFFFFF"/>
          <w:lang w:eastAsia="ru-RU"/>
        </w:rPr>
        <w:t>ТЕМАТИЧЕСКОЕ ПЛАНИРОВАНИЕ</w:t>
      </w:r>
    </w:p>
    <w:tbl>
      <w:tblPr>
        <w:tblStyle w:val="a8"/>
        <w:tblW w:w="9924" w:type="dxa"/>
        <w:tblInd w:w="-714" w:type="dxa"/>
        <w:tblLayout w:type="fixed"/>
        <w:tblLook w:val="04A0" w:firstRow="1" w:lastRow="0" w:firstColumn="1" w:lastColumn="0" w:noHBand="0" w:noVBand="1"/>
      </w:tblPr>
      <w:tblGrid>
        <w:gridCol w:w="709"/>
        <w:gridCol w:w="2268"/>
        <w:gridCol w:w="993"/>
        <w:gridCol w:w="992"/>
        <w:gridCol w:w="4962"/>
      </w:tblGrid>
      <w:tr w:rsidR="00A854D4" w:rsidRPr="004B0989" w:rsidTr="00071261">
        <w:trPr>
          <w:trHeight w:val="862"/>
        </w:trPr>
        <w:tc>
          <w:tcPr>
            <w:tcW w:w="709" w:type="dxa"/>
          </w:tcPr>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p>
          <w:p w:rsidR="00A854D4" w:rsidRPr="004B0989" w:rsidRDefault="00A854D4"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п\п</w:t>
            </w:r>
          </w:p>
        </w:tc>
        <w:tc>
          <w:tcPr>
            <w:tcW w:w="2268"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p>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Название темы</w:t>
            </w:r>
          </w:p>
        </w:tc>
        <w:tc>
          <w:tcPr>
            <w:tcW w:w="993" w:type="dxa"/>
          </w:tcPr>
          <w:p w:rsidR="00A854D4" w:rsidRPr="00CA6FF0" w:rsidRDefault="00A854D4" w:rsidP="00071261">
            <w:pPr>
              <w:spacing w:after="0" w:line="240" w:lineRule="auto"/>
              <w:ind w:left="-101" w:firstLine="101"/>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Кол-во часов</w:t>
            </w:r>
            <w:r w:rsidR="00071261">
              <w:rPr>
                <w:rFonts w:ascii="Times New Roman" w:eastAsia="Times New Roman" w:hAnsi="Times New Roman" w:cs="Times New Roman"/>
                <w:sz w:val="24"/>
                <w:szCs w:val="24"/>
                <w:lang w:eastAsia="ru-RU"/>
              </w:rPr>
              <w:t xml:space="preserve"> </w:t>
            </w:r>
            <w:r w:rsidRPr="00CA6FF0">
              <w:rPr>
                <w:rFonts w:ascii="Times New Roman" w:eastAsia="Times New Roman" w:hAnsi="Times New Roman" w:cs="Times New Roman"/>
                <w:sz w:val="24"/>
                <w:szCs w:val="24"/>
                <w:lang w:eastAsia="ru-RU"/>
              </w:rPr>
              <w:t>на тему</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Кол-во</w:t>
            </w:r>
          </w:p>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к/р</w:t>
            </w:r>
          </w:p>
        </w:tc>
        <w:tc>
          <w:tcPr>
            <w:tcW w:w="496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p>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Основные виды учебной деятельности</w:t>
            </w:r>
          </w:p>
        </w:tc>
      </w:tr>
      <w:tr w:rsidR="00A854D4" w:rsidRPr="004B0989" w:rsidTr="00071261">
        <w:tc>
          <w:tcPr>
            <w:tcW w:w="709" w:type="dxa"/>
          </w:tcPr>
          <w:p w:rsidR="00A854D4" w:rsidRPr="004B0989" w:rsidRDefault="00A854D4" w:rsidP="00DB4050">
            <w:pPr>
              <w:pStyle w:val="a3"/>
              <w:widowControl/>
              <w:numPr>
                <w:ilvl w:val="0"/>
                <w:numId w:val="15"/>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p>
        </w:tc>
        <w:tc>
          <w:tcPr>
            <w:tcW w:w="2268" w:type="dxa"/>
          </w:tcPr>
          <w:p w:rsidR="00A854D4" w:rsidRPr="00CA6FF0" w:rsidRDefault="00A854D4" w:rsidP="00CA6FF0">
            <w:pPr>
              <w:spacing w:after="0" w:line="240" w:lineRule="auto"/>
              <w:rPr>
                <w:rFonts w:ascii="Times New Roman" w:hAnsi="Times New Roman" w:cs="Times New Roman"/>
                <w:sz w:val="24"/>
                <w:szCs w:val="24"/>
              </w:rPr>
            </w:pPr>
            <w:r w:rsidRPr="00CA6FF0">
              <w:rPr>
                <w:rFonts w:ascii="Times New Roman" w:hAnsi="Times New Roman" w:cs="Times New Roman"/>
                <w:sz w:val="24"/>
                <w:szCs w:val="24"/>
              </w:rPr>
              <w:t xml:space="preserve">Знакомство с отношением зарубежных сверстников к чтению, их литературными интересами, любимыми писателями; с </w:t>
            </w:r>
            <w:r w:rsidRPr="00CA6FF0">
              <w:rPr>
                <w:rFonts w:ascii="Times New Roman" w:hAnsi="Times New Roman" w:cs="Times New Roman"/>
                <w:sz w:val="24"/>
                <w:szCs w:val="24"/>
              </w:rPr>
              <w:lastRenderedPageBreak/>
              <w:t>реалиями и понятиями музыкальной жизни Британии и США, с творчеством известных музыкантов</w:t>
            </w:r>
          </w:p>
          <w:p w:rsidR="00A854D4" w:rsidRPr="00CA6FF0" w:rsidRDefault="00A854D4" w:rsidP="00DB4050">
            <w:pPr>
              <w:spacing w:after="0" w:line="240" w:lineRule="auto"/>
              <w:ind w:left="-567" w:firstLine="567"/>
              <w:rPr>
                <w:rFonts w:ascii="Times New Roman" w:eastAsia="Batang" w:hAnsi="Times New Roman" w:cs="Times New Roman"/>
                <w:sz w:val="24"/>
                <w:szCs w:val="24"/>
                <w:lang w:eastAsia="ru-RU"/>
              </w:rPr>
            </w:pPr>
          </w:p>
        </w:tc>
        <w:tc>
          <w:tcPr>
            <w:tcW w:w="993"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lastRenderedPageBreak/>
              <w:t>27</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2</w:t>
            </w:r>
          </w:p>
        </w:tc>
        <w:tc>
          <w:tcPr>
            <w:tcW w:w="4962" w:type="dxa"/>
          </w:tcPr>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Читать/понимать на слух с целью извлечения конкретной информации и полного понимания текста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произносительные и грамматические навыки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Выбирать значение многозначного слова, подходящее по контексту, устанавливать соответствие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Узнавать известные грамматические </w:t>
            </w:r>
            <w:r w:rsidRPr="00CA6FF0">
              <w:rPr>
                <w:rFonts w:ascii="Times New Roman" w:hAnsi="Times New Roman" w:cs="Times New Roman"/>
                <w:sz w:val="24"/>
                <w:szCs w:val="24"/>
              </w:rPr>
              <w:lastRenderedPageBreak/>
              <w:t>структуры в незнакомом тексте, переводить, понимать главную идею текста</w:t>
            </w:r>
          </w:p>
          <w:p w:rsidR="00A854D4" w:rsidRPr="00CA6FF0" w:rsidRDefault="00A854D4" w:rsidP="00CA6FF0">
            <w:pPr>
              <w:spacing w:after="0" w:line="240" w:lineRule="auto"/>
              <w:jc w:val="both"/>
              <w:rPr>
                <w:rFonts w:ascii="Times New Roman" w:hAnsi="Times New Roman" w:cs="Times New Roman"/>
                <w:sz w:val="24"/>
                <w:szCs w:val="24"/>
              </w:rPr>
            </w:pP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целью извлечения конкретной информации и полного понимания текста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Прогнозировать содержание прочитанного, узнавать грамматические структуры в незнакомом тексте, переводить</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Оценивать чужое мнение, формулировать выводы</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диалог-расспрос и диалог-обмен мнениями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Писать рецензию на прочитанную книгу в соответствии с поставленной задачей</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речевые умения и творческие способности обучающихся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Формировать лексические навыки говорения и чтения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умение переводить, понимать связи между частями текста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Проверять значение слова по контексту, по словообразовательным элементам, по аналогии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Объяснять факты, описанные в тексте; оценивать прочитанное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диалог-расспрос и диалог-обмен мнениями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лексические и грамматические навыки говорения и письма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умение писать письма официального характера, употребляя формулы речевого этикета, принятого в Британии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догадку по аналогии с родным языком; понимать культурологическое содержание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Понимать фигуральный смысл; выражать собственное мнение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речевые умения и творческие способности обучающихся</w:t>
            </w:r>
          </w:p>
        </w:tc>
      </w:tr>
      <w:tr w:rsidR="00A854D4" w:rsidRPr="004B0989" w:rsidTr="00071261">
        <w:tc>
          <w:tcPr>
            <w:tcW w:w="709" w:type="dxa"/>
          </w:tcPr>
          <w:p w:rsidR="00A854D4" w:rsidRPr="004B0989" w:rsidRDefault="00A854D4" w:rsidP="00DB4050">
            <w:pPr>
              <w:pStyle w:val="a3"/>
              <w:widowControl/>
              <w:numPr>
                <w:ilvl w:val="0"/>
                <w:numId w:val="15"/>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p>
        </w:tc>
        <w:tc>
          <w:tcPr>
            <w:tcW w:w="2268" w:type="dxa"/>
          </w:tcPr>
          <w:p w:rsidR="00A854D4" w:rsidRPr="00CA6FF0" w:rsidRDefault="00A854D4" w:rsidP="00CA6FF0">
            <w:pPr>
              <w:spacing w:after="0" w:line="240" w:lineRule="auto"/>
              <w:rPr>
                <w:rFonts w:ascii="Times New Roman" w:hAnsi="Times New Roman" w:cs="Times New Roman"/>
                <w:sz w:val="24"/>
                <w:szCs w:val="24"/>
              </w:rPr>
            </w:pPr>
            <w:r w:rsidRPr="00CA6FF0">
              <w:rPr>
                <w:rFonts w:ascii="Times New Roman" w:hAnsi="Times New Roman" w:cs="Times New Roman"/>
                <w:sz w:val="24"/>
                <w:szCs w:val="24"/>
              </w:rPr>
              <w:t>Знакомство учащихся с некоторыми сведениями о средствах массовой информации в Великобритании, США, России</w:t>
            </w:r>
          </w:p>
          <w:p w:rsidR="00A854D4" w:rsidRPr="00CA6FF0" w:rsidRDefault="00A854D4" w:rsidP="00CA6FF0">
            <w:pPr>
              <w:spacing w:after="0" w:line="240" w:lineRule="auto"/>
              <w:rPr>
                <w:rFonts w:ascii="Times New Roman" w:hAnsi="Times New Roman" w:cs="Times New Roman"/>
                <w:sz w:val="24"/>
                <w:szCs w:val="24"/>
              </w:rPr>
            </w:pPr>
          </w:p>
        </w:tc>
        <w:tc>
          <w:tcPr>
            <w:tcW w:w="993"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21</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2</w:t>
            </w:r>
          </w:p>
        </w:tc>
        <w:tc>
          <w:tcPr>
            <w:tcW w:w="4962" w:type="dxa"/>
          </w:tcPr>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Читать с целью поиска конкретной информации и полным пониманием; переводить</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Интерпретировать графики, применять ранее полученные знания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Формировать грамматические навыки говорения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Читать и </w:t>
            </w: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целью извлечения конкретной информации и полным понимание содержания; переводить с русского на английский язык</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Понимать текст на уровне смысла, его главную идею, намерения автора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lastRenderedPageBreak/>
              <w:t>Излагать кратко содержание прочитанного</w:t>
            </w:r>
          </w:p>
          <w:p w:rsidR="00A854D4" w:rsidRPr="00CA6FF0" w:rsidRDefault="00A854D4" w:rsidP="00CA6FF0">
            <w:pPr>
              <w:spacing w:after="0" w:line="240" w:lineRule="auto"/>
              <w:jc w:val="both"/>
              <w:rPr>
                <w:rFonts w:ascii="Times New Roman" w:hAnsi="Times New Roman" w:cs="Times New Roman"/>
                <w:sz w:val="24"/>
                <w:szCs w:val="24"/>
              </w:rPr>
            </w:pP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целью поиска конкретной информации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умение определять значение слова с помощью синонимов, по аналогии с родным языком</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диалог-расспрос с особенностями перевода собственной прямой речи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речевое умение (монологическая форма общения)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Определять предложения, описывающие детали; писать письмо по заданной теме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лексические и грамматические навыки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речевые умения и творческие способности обучающихся</w:t>
            </w:r>
          </w:p>
        </w:tc>
      </w:tr>
      <w:tr w:rsidR="00A854D4" w:rsidRPr="004B0989" w:rsidTr="00071261">
        <w:tc>
          <w:tcPr>
            <w:tcW w:w="709" w:type="dxa"/>
          </w:tcPr>
          <w:p w:rsidR="00A854D4" w:rsidRPr="004B0989" w:rsidRDefault="00A854D4" w:rsidP="00DB4050">
            <w:pPr>
              <w:pStyle w:val="a3"/>
              <w:widowControl/>
              <w:numPr>
                <w:ilvl w:val="0"/>
                <w:numId w:val="15"/>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p>
        </w:tc>
        <w:tc>
          <w:tcPr>
            <w:tcW w:w="2268" w:type="dxa"/>
          </w:tcPr>
          <w:p w:rsidR="00A854D4" w:rsidRPr="00CA6FF0" w:rsidRDefault="00A854D4" w:rsidP="00CA6FF0">
            <w:pPr>
              <w:spacing w:after="0" w:line="240" w:lineRule="auto"/>
              <w:rPr>
                <w:rFonts w:ascii="Times New Roman" w:hAnsi="Times New Roman" w:cs="Times New Roman"/>
                <w:sz w:val="24"/>
                <w:szCs w:val="24"/>
              </w:rPr>
            </w:pPr>
            <w:r w:rsidRPr="00CA6FF0">
              <w:rPr>
                <w:rFonts w:ascii="Times New Roman" w:hAnsi="Times New Roman" w:cs="Times New Roman"/>
                <w:sz w:val="24"/>
                <w:szCs w:val="24"/>
              </w:rPr>
              <w:t xml:space="preserve">Система образования в англоязычных странах и России, виды дошкольных учреждений; профессиональное образование, проблема выбора профессии и </w:t>
            </w:r>
            <w:proofErr w:type="spellStart"/>
            <w:r w:rsidRPr="00CA6FF0">
              <w:rPr>
                <w:rFonts w:ascii="Times New Roman" w:hAnsi="Times New Roman" w:cs="Times New Roman"/>
                <w:sz w:val="24"/>
                <w:szCs w:val="24"/>
              </w:rPr>
              <w:t>послешкольного</w:t>
            </w:r>
            <w:proofErr w:type="spellEnd"/>
            <w:r w:rsidRPr="00CA6FF0">
              <w:rPr>
                <w:rFonts w:ascii="Times New Roman" w:hAnsi="Times New Roman" w:cs="Times New Roman"/>
                <w:sz w:val="24"/>
                <w:szCs w:val="24"/>
              </w:rPr>
              <w:t xml:space="preserve"> образования</w:t>
            </w:r>
          </w:p>
          <w:p w:rsidR="00A854D4" w:rsidRPr="00CA6FF0" w:rsidRDefault="00A854D4" w:rsidP="00CA6FF0">
            <w:pPr>
              <w:spacing w:after="0" w:line="240" w:lineRule="auto"/>
              <w:rPr>
                <w:rFonts w:ascii="Times New Roman" w:hAnsi="Times New Roman" w:cs="Times New Roman"/>
                <w:sz w:val="24"/>
                <w:szCs w:val="24"/>
              </w:rPr>
            </w:pPr>
          </w:p>
        </w:tc>
        <w:tc>
          <w:tcPr>
            <w:tcW w:w="993"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30</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2</w:t>
            </w:r>
          </w:p>
        </w:tc>
        <w:tc>
          <w:tcPr>
            <w:tcW w:w="4962" w:type="dxa"/>
          </w:tcPr>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умение извлекать культурологическую информацию</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Выписывать из текста запрашиваемую информацию и использовать справочные материалы</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умения определять внутреннюю организацию текста, понимать отношения между частями предложений</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 этикетного характера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Уметь использовать справочную литературу, соотносить информацию в тексте с личным опытом</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Писать сочинение, учиться выделять главное предложение в абзаце и предложения, описывающие детали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лексические и грамматические навыки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речевые умения и творческие способности обучающихся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Читать с целью извлечения конкретной информации, </w:t>
            </w: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пониманием основного содержания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Формировать грамматические навыки говорения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Понимать внутреннюю связь в тексте посредством местоимений; оценивать прочитанное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Понимать логические связи между частями текста, объяснить факты</w:t>
            </w:r>
          </w:p>
          <w:p w:rsidR="00A854D4" w:rsidRPr="00CA6FF0" w:rsidRDefault="00A854D4" w:rsidP="00CA6FF0">
            <w:pPr>
              <w:spacing w:after="0" w:line="240" w:lineRule="auto"/>
              <w:jc w:val="both"/>
              <w:rPr>
                <w:rFonts w:ascii="Times New Roman" w:hAnsi="Times New Roman" w:cs="Times New Roman"/>
                <w:sz w:val="24"/>
                <w:szCs w:val="24"/>
              </w:rPr>
            </w:pP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пониманием основного содержания текста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Выписывать из текста запрашиваемую информацию, писать сочинение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Понимать фигуральный смысл предложений (идиомы), оценивать прочитанное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Писать личное письмо и письмо </w:t>
            </w:r>
            <w:r w:rsidRPr="00CA6FF0">
              <w:rPr>
                <w:rFonts w:ascii="Times New Roman" w:hAnsi="Times New Roman" w:cs="Times New Roman"/>
                <w:sz w:val="24"/>
                <w:szCs w:val="24"/>
              </w:rPr>
              <w:lastRenderedPageBreak/>
              <w:t>официального характера, резюме</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диалог-расспрос и диалог-обмен мнениями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лексические и грамматические навыки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речевые умения и творческие способности обучающихся</w:t>
            </w:r>
          </w:p>
        </w:tc>
      </w:tr>
      <w:tr w:rsidR="00A854D4" w:rsidRPr="004B0989" w:rsidTr="00071261">
        <w:tc>
          <w:tcPr>
            <w:tcW w:w="709" w:type="dxa"/>
          </w:tcPr>
          <w:p w:rsidR="00A854D4" w:rsidRPr="004B0989" w:rsidRDefault="00A854D4" w:rsidP="00DB4050">
            <w:pPr>
              <w:pStyle w:val="a3"/>
              <w:widowControl/>
              <w:numPr>
                <w:ilvl w:val="0"/>
                <w:numId w:val="15"/>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p>
        </w:tc>
        <w:tc>
          <w:tcPr>
            <w:tcW w:w="2268" w:type="dxa"/>
          </w:tcPr>
          <w:p w:rsidR="00A854D4" w:rsidRPr="00CA6FF0" w:rsidRDefault="00A854D4" w:rsidP="00CA6FF0">
            <w:pPr>
              <w:spacing w:after="0" w:line="240" w:lineRule="auto"/>
              <w:rPr>
                <w:rFonts w:ascii="Times New Roman" w:hAnsi="Times New Roman" w:cs="Times New Roman"/>
                <w:sz w:val="24"/>
                <w:szCs w:val="24"/>
              </w:rPr>
            </w:pPr>
            <w:r w:rsidRPr="00CA6FF0">
              <w:rPr>
                <w:rFonts w:ascii="Times New Roman" w:hAnsi="Times New Roman" w:cs="Times New Roman"/>
                <w:sz w:val="24"/>
                <w:szCs w:val="24"/>
              </w:rPr>
              <w:t>Достижения Британии и России в разных сферах жизни, роль английского и русского языков в мире; жизнь зарубежных сверстников, их планы и возможности после школы</w:t>
            </w:r>
          </w:p>
          <w:p w:rsidR="00A854D4" w:rsidRPr="00CA6FF0" w:rsidRDefault="00A854D4" w:rsidP="00CA6FF0">
            <w:pPr>
              <w:spacing w:after="0" w:line="240" w:lineRule="auto"/>
              <w:rPr>
                <w:rFonts w:ascii="Times New Roman" w:hAnsi="Times New Roman" w:cs="Times New Roman"/>
                <w:sz w:val="24"/>
                <w:szCs w:val="24"/>
              </w:rPr>
            </w:pPr>
          </w:p>
        </w:tc>
        <w:tc>
          <w:tcPr>
            <w:tcW w:w="993"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24</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sz w:val="24"/>
                <w:szCs w:val="24"/>
                <w:lang w:eastAsia="ru-RU"/>
              </w:rPr>
            </w:pPr>
            <w:r w:rsidRPr="00CA6FF0">
              <w:rPr>
                <w:rFonts w:ascii="Times New Roman" w:eastAsia="Times New Roman" w:hAnsi="Times New Roman" w:cs="Times New Roman"/>
                <w:sz w:val="24"/>
                <w:szCs w:val="24"/>
                <w:lang w:eastAsia="ru-RU"/>
              </w:rPr>
              <w:t>3</w:t>
            </w:r>
          </w:p>
        </w:tc>
        <w:tc>
          <w:tcPr>
            <w:tcW w:w="4962" w:type="dxa"/>
          </w:tcPr>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Формировать лексические навыки говорения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монологическую форму речи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Формировать лексические навыки говорения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Читать/понимать на слух с целью </w:t>
            </w:r>
            <w:r w:rsidR="00CA6FF0" w:rsidRPr="00CA6FF0">
              <w:rPr>
                <w:rFonts w:ascii="Times New Roman" w:hAnsi="Times New Roman" w:cs="Times New Roman"/>
                <w:sz w:val="24"/>
                <w:szCs w:val="24"/>
              </w:rPr>
              <w:t>полного</w:t>
            </w:r>
            <w:r w:rsidRPr="00CA6FF0">
              <w:rPr>
                <w:rFonts w:ascii="Times New Roman" w:hAnsi="Times New Roman" w:cs="Times New Roman"/>
                <w:sz w:val="24"/>
                <w:szCs w:val="24"/>
              </w:rPr>
              <w:t xml:space="preserve"> понимания; писать письмо личного характера</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монологическую форму речи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Вести диалог-расспрос</w:t>
            </w:r>
          </w:p>
          <w:p w:rsidR="00A854D4" w:rsidRPr="00CA6FF0" w:rsidRDefault="00A854D4" w:rsidP="00CA6FF0">
            <w:pPr>
              <w:spacing w:after="0" w:line="240" w:lineRule="auto"/>
              <w:jc w:val="both"/>
              <w:rPr>
                <w:rFonts w:ascii="Times New Roman" w:hAnsi="Times New Roman" w:cs="Times New Roman"/>
                <w:sz w:val="24"/>
                <w:szCs w:val="24"/>
              </w:rPr>
            </w:pP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целью понимания основного содержания</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Писать сочинение, используя средства логической связи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Развивать умение переводить</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лексические и грамматические навыки</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 xml:space="preserve">Читать и </w:t>
            </w:r>
            <w:proofErr w:type="spellStart"/>
            <w:r w:rsidRPr="00CA6FF0">
              <w:rPr>
                <w:rFonts w:ascii="Times New Roman" w:hAnsi="Times New Roman" w:cs="Times New Roman"/>
                <w:sz w:val="24"/>
                <w:szCs w:val="24"/>
              </w:rPr>
              <w:t>аудировать</w:t>
            </w:r>
            <w:proofErr w:type="spellEnd"/>
            <w:r w:rsidRPr="00CA6FF0">
              <w:rPr>
                <w:rFonts w:ascii="Times New Roman" w:hAnsi="Times New Roman" w:cs="Times New Roman"/>
                <w:sz w:val="24"/>
                <w:szCs w:val="24"/>
              </w:rPr>
              <w:t xml:space="preserve"> с целью полного понимания прочитанного/услышанного</w:t>
            </w:r>
          </w:p>
          <w:p w:rsidR="00A854D4" w:rsidRPr="00CA6FF0" w:rsidRDefault="00A854D4" w:rsidP="00CA6FF0">
            <w:pPr>
              <w:spacing w:after="0" w:line="240" w:lineRule="auto"/>
              <w:jc w:val="both"/>
              <w:rPr>
                <w:rFonts w:ascii="Times New Roman" w:hAnsi="Times New Roman" w:cs="Times New Roman"/>
                <w:sz w:val="24"/>
                <w:szCs w:val="24"/>
              </w:rPr>
            </w:pPr>
            <w:r w:rsidRPr="00CA6FF0">
              <w:rPr>
                <w:rFonts w:ascii="Times New Roman" w:hAnsi="Times New Roman" w:cs="Times New Roman"/>
                <w:sz w:val="24"/>
                <w:szCs w:val="24"/>
              </w:rPr>
              <w:t>Совершенствовать речевые навыки</w:t>
            </w:r>
          </w:p>
        </w:tc>
      </w:tr>
      <w:tr w:rsidR="00A854D4" w:rsidRPr="004B0989" w:rsidTr="00071261">
        <w:tc>
          <w:tcPr>
            <w:tcW w:w="709" w:type="dxa"/>
          </w:tcPr>
          <w:p w:rsidR="00A854D4" w:rsidRPr="004B0989" w:rsidRDefault="00A854D4" w:rsidP="00DB4050">
            <w:pPr>
              <w:spacing w:after="0" w:line="240" w:lineRule="auto"/>
              <w:ind w:left="-567" w:firstLine="567"/>
              <w:jc w:val="both"/>
              <w:rPr>
                <w:rFonts w:ascii="Times New Roman" w:eastAsia="Times New Roman" w:hAnsi="Times New Roman" w:cs="Times New Roman"/>
                <w:b/>
                <w:sz w:val="28"/>
                <w:szCs w:val="28"/>
                <w:lang w:eastAsia="ru-RU"/>
              </w:rPr>
            </w:pPr>
          </w:p>
        </w:tc>
        <w:tc>
          <w:tcPr>
            <w:tcW w:w="2268" w:type="dxa"/>
          </w:tcPr>
          <w:p w:rsidR="00A854D4" w:rsidRPr="00CA6FF0" w:rsidRDefault="00A854D4" w:rsidP="00DB4050">
            <w:pPr>
              <w:spacing w:after="0" w:line="240" w:lineRule="auto"/>
              <w:ind w:left="-567" w:firstLine="567"/>
              <w:rPr>
                <w:rFonts w:ascii="Times New Roman" w:hAnsi="Times New Roman" w:cs="Times New Roman"/>
                <w:b/>
                <w:sz w:val="24"/>
                <w:szCs w:val="24"/>
              </w:rPr>
            </w:pPr>
            <w:r w:rsidRPr="00CA6FF0">
              <w:rPr>
                <w:rFonts w:ascii="Times New Roman" w:hAnsi="Times New Roman" w:cs="Times New Roman"/>
                <w:b/>
                <w:sz w:val="24"/>
                <w:szCs w:val="24"/>
              </w:rPr>
              <w:t>ВСЕГО</w:t>
            </w:r>
          </w:p>
        </w:tc>
        <w:tc>
          <w:tcPr>
            <w:tcW w:w="993" w:type="dxa"/>
          </w:tcPr>
          <w:p w:rsidR="00A854D4" w:rsidRPr="00CA6FF0" w:rsidRDefault="00A854D4" w:rsidP="00DB4050">
            <w:pPr>
              <w:spacing w:after="0" w:line="240" w:lineRule="auto"/>
              <w:ind w:left="-567" w:firstLine="567"/>
              <w:jc w:val="center"/>
              <w:rPr>
                <w:rFonts w:ascii="Times New Roman" w:eastAsia="Times New Roman" w:hAnsi="Times New Roman" w:cs="Times New Roman"/>
                <w:b/>
                <w:sz w:val="24"/>
                <w:szCs w:val="24"/>
                <w:lang w:eastAsia="ru-RU"/>
              </w:rPr>
            </w:pPr>
            <w:r w:rsidRPr="00CA6FF0">
              <w:rPr>
                <w:rFonts w:ascii="Times New Roman" w:eastAsia="Times New Roman" w:hAnsi="Times New Roman" w:cs="Times New Roman"/>
                <w:b/>
                <w:sz w:val="24"/>
                <w:szCs w:val="24"/>
                <w:lang w:eastAsia="ru-RU"/>
              </w:rPr>
              <w:t>102</w:t>
            </w:r>
          </w:p>
        </w:tc>
        <w:tc>
          <w:tcPr>
            <w:tcW w:w="992" w:type="dxa"/>
          </w:tcPr>
          <w:p w:rsidR="00A854D4" w:rsidRPr="00CA6FF0" w:rsidRDefault="00A854D4" w:rsidP="00DB4050">
            <w:pPr>
              <w:spacing w:after="0" w:line="240" w:lineRule="auto"/>
              <w:ind w:left="-567" w:firstLine="567"/>
              <w:jc w:val="center"/>
              <w:rPr>
                <w:rFonts w:ascii="Times New Roman" w:eastAsia="Times New Roman" w:hAnsi="Times New Roman" w:cs="Times New Roman"/>
                <w:b/>
                <w:sz w:val="24"/>
                <w:szCs w:val="24"/>
                <w:lang w:eastAsia="ru-RU"/>
              </w:rPr>
            </w:pPr>
            <w:r w:rsidRPr="00CA6FF0">
              <w:rPr>
                <w:rFonts w:ascii="Times New Roman" w:eastAsia="Times New Roman" w:hAnsi="Times New Roman" w:cs="Times New Roman"/>
                <w:b/>
                <w:sz w:val="24"/>
                <w:szCs w:val="24"/>
                <w:lang w:eastAsia="ru-RU"/>
              </w:rPr>
              <w:t>9</w:t>
            </w:r>
          </w:p>
        </w:tc>
        <w:tc>
          <w:tcPr>
            <w:tcW w:w="4962" w:type="dxa"/>
          </w:tcPr>
          <w:p w:rsidR="00A854D4" w:rsidRPr="00CA6FF0" w:rsidRDefault="00A854D4" w:rsidP="00DB4050">
            <w:pPr>
              <w:spacing w:after="0" w:line="240" w:lineRule="auto"/>
              <w:ind w:left="-567" w:firstLine="567"/>
              <w:jc w:val="both"/>
              <w:rPr>
                <w:rFonts w:ascii="Times New Roman" w:hAnsi="Times New Roman" w:cs="Times New Roman"/>
                <w:b/>
                <w:sz w:val="24"/>
                <w:szCs w:val="24"/>
              </w:rPr>
            </w:pPr>
          </w:p>
        </w:tc>
      </w:tr>
    </w:tbl>
    <w:p w:rsidR="00A854D4" w:rsidRPr="004B0989" w:rsidRDefault="00A854D4" w:rsidP="00DB4050">
      <w:pPr>
        <w:spacing w:after="0" w:line="240" w:lineRule="auto"/>
        <w:ind w:left="-567" w:firstLine="567"/>
        <w:rPr>
          <w:rFonts w:ascii="Times New Roman" w:hAnsi="Times New Roman" w:cs="Times New Roman"/>
          <w:b/>
          <w:sz w:val="28"/>
          <w:szCs w:val="28"/>
        </w:rPr>
      </w:pPr>
    </w:p>
    <w:p w:rsidR="00694BA2" w:rsidRPr="004B0989" w:rsidRDefault="0077395D"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hAnsi="Times New Roman" w:cs="Times New Roman"/>
          <w:i/>
          <w:sz w:val="28"/>
          <w:szCs w:val="28"/>
        </w:rPr>
        <w:br w:type="page"/>
      </w:r>
      <w:r w:rsidR="00694BA2"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«ИСТОРИЯ РОССИИ»</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197D10">
      <w:pPr>
        <w:spacing w:after="0" w:line="240" w:lineRule="auto"/>
        <w:ind w:left="4248"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440F32" w:rsidRPr="004B0989" w:rsidRDefault="00440F32" w:rsidP="00197D10">
      <w:pPr>
        <w:spacing w:after="0" w:line="240" w:lineRule="auto"/>
        <w:ind w:left="4248"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440F32" w:rsidRPr="00197D10" w:rsidRDefault="00440F32" w:rsidP="00197D10">
      <w:pPr>
        <w:spacing w:after="0" w:line="240" w:lineRule="auto"/>
        <w:ind w:left="4248" w:firstLine="567"/>
        <w:rPr>
          <w:rFonts w:ascii="Times New Roman" w:eastAsia="Times New Roman" w:hAnsi="Times New Roman" w:cs="Times New Roman"/>
          <w:sz w:val="28"/>
          <w:szCs w:val="28"/>
          <w:vertAlign w:val="subscript"/>
          <w:lang w:eastAsia="ru-RU"/>
        </w:rPr>
      </w:pPr>
      <w:r w:rsidRPr="00197D10">
        <w:rPr>
          <w:rFonts w:ascii="Times New Roman" w:eastAsia="Times New Roman" w:hAnsi="Times New Roman" w:cs="Times New Roman"/>
          <w:sz w:val="28"/>
          <w:szCs w:val="28"/>
          <w:vertAlign w:val="subscript"/>
          <w:lang w:eastAsia="ru-RU"/>
        </w:rPr>
        <w:t>(Ф.И.О. преподавателя)</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E02EF7" w:rsidRDefault="00440F3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440F32" w:rsidRPr="004B0989" w:rsidRDefault="00440F3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440F32" w:rsidRPr="004B0989" w:rsidTr="00ED3686">
        <w:tc>
          <w:tcPr>
            <w:tcW w:w="2500" w:type="pct"/>
          </w:tcPr>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 </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694BA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694BA2" w:rsidRPr="004B0989" w:rsidRDefault="00694BA2"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«История России» составлена на основе следующих нормативных документов:</w:t>
      </w:r>
    </w:p>
    <w:p w:rsidR="00694BA2" w:rsidRPr="004B0989" w:rsidRDefault="00694BA2"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694BA2" w:rsidRPr="004B0989" w:rsidRDefault="00694BA2"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694BA2" w:rsidRPr="004B0989" w:rsidRDefault="00694BA2"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694BA2" w:rsidRPr="004B0989" w:rsidRDefault="00694BA2" w:rsidP="00DB4050">
      <w:pPr>
        <w:spacing w:after="0" w:line="240" w:lineRule="auto"/>
        <w:ind w:left="-567" w:firstLine="567"/>
        <w:jc w:val="both"/>
        <w:rPr>
          <w:rFonts w:ascii="Times New Roman" w:hAnsi="Times New Roman" w:cs="Times New Roman"/>
          <w:sz w:val="28"/>
          <w:szCs w:val="28"/>
          <w:lang w:eastAsia="ru-RU"/>
        </w:rPr>
      </w:pPr>
      <w:r w:rsidRPr="004B0989">
        <w:rPr>
          <w:rFonts w:ascii="Times New Roman" w:hAnsi="Times New Roman" w:cs="Times New Roman"/>
          <w:sz w:val="28"/>
          <w:szCs w:val="28"/>
        </w:rPr>
        <w:t xml:space="preserve">2. </w:t>
      </w:r>
      <w:r w:rsidRPr="004B0989">
        <w:rPr>
          <w:rFonts w:ascii="Times New Roman" w:eastAsia="Times New Roman" w:hAnsi="Times New Roman" w:cs="Times New Roman"/>
          <w:sz w:val="28"/>
          <w:szCs w:val="28"/>
          <w:lang w:eastAsia="ru-RU"/>
        </w:rPr>
        <w:t>Реализация рабочей программы учебного предмета осуществляется по учебнику</w:t>
      </w:r>
      <w:r w:rsidRPr="004B0989">
        <w:rPr>
          <w:rFonts w:ascii="Times New Roman" w:hAnsi="Times New Roman" w:cs="Times New Roman"/>
          <w:sz w:val="28"/>
          <w:szCs w:val="28"/>
          <w:lang w:eastAsia="ru-RU"/>
        </w:rPr>
        <w:t xml:space="preserve"> Арсентьев Н.М., Данилов А.А., </w:t>
      </w:r>
      <w:proofErr w:type="spellStart"/>
      <w:r w:rsidRPr="004B0989">
        <w:rPr>
          <w:rFonts w:ascii="Times New Roman" w:hAnsi="Times New Roman" w:cs="Times New Roman"/>
          <w:sz w:val="28"/>
          <w:szCs w:val="28"/>
          <w:lang w:eastAsia="ru-RU"/>
        </w:rPr>
        <w:t>Левандовский</w:t>
      </w:r>
      <w:proofErr w:type="spellEnd"/>
      <w:r w:rsidRPr="004B0989">
        <w:rPr>
          <w:rFonts w:ascii="Times New Roman" w:hAnsi="Times New Roman" w:cs="Times New Roman"/>
          <w:sz w:val="28"/>
          <w:szCs w:val="28"/>
          <w:lang w:eastAsia="ru-RU"/>
        </w:rPr>
        <w:t xml:space="preserve"> А.А., и др./Под ред. </w:t>
      </w:r>
      <w:proofErr w:type="spellStart"/>
      <w:r w:rsidRPr="004B0989">
        <w:rPr>
          <w:rFonts w:ascii="Times New Roman" w:hAnsi="Times New Roman" w:cs="Times New Roman"/>
          <w:sz w:val="28"/>
          <w:szCs w:val="28"/>
          <w:lang w:eastAsia="ru-RU"/>
        </w:rPr>
        <w:t>Торкунова</w:t>
      </w:r>
      <w:proofErr w:type="spellEnd"/>
      <w:r w:rsidR="000E4BE7">
        <w:rPr>
          <w:rFonts w:ascii="Times New Roman" w:hAnsi="Times New Roman" w:cs="Times New Roman"/>
          <w:sz w:val="28"/>
          <w:szCs w:val="28"/>
          <w:lang w:eastAsia="ru-RU"/>
        </w:rPr>
        <w:t xml:space="preserve"> </w:t>
      </w:r>
      <w:r w:rsidRPr="004B0989">
        <w:rPr>
          <w:rFonts w:ascii="Times New Roman" w:hAnsi="Times New Roman" w:cs="Times New Roman"/>
          <w:sz w:val="28"/>
          <w:szCs w:val="28"/>
          <w:lang w:eastAsia="ru-RU"/>
        </w:rPr>
        <w:t>А.В.</w:t>
      </w:r>
      <w:r w:rsidR="000E4BE7">
        <w:rPr>
          <w:rFonts w:ascii="Times New Roman" w:hAnsi="Times New Roman" w:cs="Times New Roman"/>
          <w:sz w:val="28"/>
          <w:szCs w:val="28"/>
          <w:lang w:eastAsia="ru-RU"/>
        </w:rPr>
        <w:t xml:space="preserve"> </w:t>
      </w:r>
      <w:r w:rsidRPr="004B0989">
        <w:rPr>
          <w:rFonts w:ascii="Times New Roman" w:hAnsi="Times New Roman" w:cs="Times New Roman"/>
          <w:sz w:val="28"/>
          <w:szCs w:val="28"/>
          <w:lang w:eastAsia="ru-RU"/>
        </w:rPr>
        <w:t>История России. 9 класс. Издательство «Просвещение»</w:t>
      </w:r>
    </w:p>
    <w:p w:rsidR="00694BA2" w:rsidRPr="004B0989" w:rsidRDefault="00694BA2" w:rsidP="00DB4050">
      <w:pPr>
        <w:spacing w:after="0" w:line="240" w:lineRule="auto"/>
        <w:ind w:left="-567" w:firstLine="567"/>
        <w:jc w:val="both"/>
        <w:rPr>
          <w:rFonts w:ascii="Times New Roman" w:hAnsi="Times New Roman" w:cs="Times New Roman"/>
          <w:sz w:val="28"/>
          <w:szCs w:val="28"/>
          <w:lang w:eastAsia="ru-RU"/>
        </w:rPr>
      </w:pPr>
      <w:r w:rsidRPr="004B0989">
        <w:rPr>
          <w:rFonts w:ascii="Times New Roman" w:hAnsi="Times New Roman" w:cs="Times New Roman"/>
          <w:bCs/>
          <w:sz w:val="28"/>
          <w:szCs w:val="28"/>
          <w:lang w:eastAsia="ru-RU"/>
        </w:rPr>
        <w:t>3.</w:t>
      </w:r>
      <w:r w:rsidRPr="004B0989">
        <w:rPr>
          <w:rFonts w:ascii="Times New Roman" w:hAnsi="Times New Roman" w:cs="Times New Roman"/>
          <w:sz w:val="28"/>
          <w:szCs w:val="28"/>
          <w:lang w:eastAsia="ru-RU"/>
        </w:rPr>
        <w:t xml:space="preserve"> Предмет история России относится к области «Общественно – научных предметов» и на его изучение в 9 классах отводится 34 часа. </w:t>
      </w:r>
    </w:p>
    <w:p w:rsidR="00694BA2" w:rsidRPr="004B0989" w:rsidRDefault="00694BA2" w:rsidP="00DB4050">
      <w:pPr>
        <w:spacing w:after="0" w:line="240" w:lineRule="auto"/>
        <w:ind w:left="-567" w:firstLine="567"/>
        <w:jc w:val="both"/>
        <w:rPr>
          <w:rFonts w:ascii="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истории России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истории России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B0989">
        <w:rPr>
          <w:rFonts w:ascii="Times New Roman" w:hAnsi="Times New Roman" w:cs="Times New Roman"/>
          <w:sz w:val="28"/>
          <w:szCs w:val="28"/>
        </w:rPr>
        <w:lastRenderedPageBreak/>
        <w:t>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94BA2" w:rsidRPr="004B0989" w:rsidRDefault="00694BA2"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694BA2" w:rsidRPr="000E4BE7" w:rsidRDefault="00694BA2" w:rsidP="00DB4050">
      <w:pPr>
        <w:pStyle w:val="ad"/>
        <w:ind w:left="-567" w:firstLine="567"/>
        <w:jc w:val="both"/>
        <w:rPr>
          <w:rFonts w:ascii="Times New Roman" w:hAnsi="Times New Roman" w:cs="Times New Roman"/>
          <w:b/>
          <w:sz w:val="28"/>
          <w:szCs w:val="28"/>
        </w:rPr>
      </w:pPr>
      <w:r w:rsidRPr="000E4BE7">
        <w:rPr>
          <w:rFonts w:ascii="Times New Roman" w:hAnsi="Times New Roman" w:cs="Times New Roman"/>
          <w:b/>
          <w:sz w:val="28"/>
          <w:szCs w:val="28"/>
        </w:rPr>
        <w:t>Выпускник научится:</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анализировать информацию различных источников по отечественной и всеобщей истории Нового времени; </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сопоставлять развитие России и других стран в Новое время, сравнивать исторические ситуации и события;</w:t>
      </w:r>
    </w:p>
    <w:p w:rsidR="00694BA2" w:rsidRPr="004B0989" w:rsidRDefault="00694BA2"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давать оценку событиям и личностям отечественной и всеобщей истории Нового времени.</w:t>
      </w:r>
    </w:p>
    <w:p w:rsidR="00694BA2" w:rsidRPr="000E4BE7" w:rsidRDefault="00694BA2" w:rsidP="00DB4050">
      <w:pPr>
        <w:pStyle w:val="ad"/>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Выпускник получит возможность научиться</w:t>
      </w:r>
      <w:r w:rsidR="000E4BE7" w:rsidRPr="000E4BE7">
        <w:rPr>
          <w:rFonts w:ascii="Times New Roman" w:hAnsi="Times New Roman" w:cs="Times New Roman"/>
          <w:b/>
          <w:i/>
          <w:sz w:val="28"/>
          <w:szCs w:val="28"/>
        </w:rPr>
        <w:t>:</w:t>
      </w:r>
    </w:p>
    <w:p w:rsidR="00694BA2" w:rsidRPr="004B0989" w:rsidRDefault="00694BA2" w:rsidP="00DB4050">
      <w:pPr>
        <w:pStyle w:val="ad"/>
        <w:numPr>
          <w:ilvl w:val="0"/>
          <w:numId w:val="19"/>
        </w:numPr>
        <w:tabs>
          <w:tab w:val="left" w:pos="-284"/>
          <w:tab w:val="left" w:pos="993"/>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694BA2" w:rsidRPr="004B0989" w:rsidRDefault="00694BA2" w:rsidP="00DB4050">
      <w:pPr>
        <w:pStyle w:val="ad"/>
        <w:numPr>
          <w:ilvl w:val="0"/>
          <w:numId w:val="19"/>
        </w:numPr>
        <w:tabs>
          <w:tab w:val="left" w:pos="-284"/>
          <w:tab w:val="left" w:pos="993"/>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E4BE7" w:rsidRDefault="00694BA2" w:rsidP="00DB4050">
      <w:pPr>
        <w:pStyle w:val="ad"/>
        <w:numPr>
          <w:ilvl w:val="0"/>
          <w:numId w:val="19"/>
        </w:numPr>
        <w:tabs>
          <w:tab w:val="left" w:pos="-284"/>
          <w:tab w:val="left" w:pos="993"/>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 xml:space="preserve">сравнивать развитие России и других стран в Новое время, объяснять, в чем заключались общие черты и особенности; </w:t>
      </w:r>
    </w:p>
    <w:p w:rsidR="00694BA2" w:rsidRPr="000E4BE7" w:rsidRDefault="00694BA2" w:rsidP="00DB4050">
      <w:pPr>
        <w:pStyle w:val="ad"/>
        <w:numPr>
          <w:ilvl w:val="0"/>
          <w:numId w:val="19"/>
        </w:numPr>
        <w:tabs>
          <w:tab w:val="left" w:pos="-284"/>
          <w:tab w:val="left" w:pos="993"/>
        </w:tabs>
        <w:ind w:left="-567" w:firstLine="567"/>
        <w:jc w:val="both"/>
        <w:rPr>
          <w:rFonts w:ascii="Times New Roman" w:hAnsi="Times New Roman" w:cs="Times New Roman"/>
          <w:i/>
          <w:sz w:val="28"/>
          <w:szCs w:val="28"/>
        </w:rPr>
      </w:pPr>
      <w:r w:rsidRPr="000E4BE7">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r w:rsidRPr="000E4BE7">
        <w:rPr>
          <w:rFonts w:ascii="Times New Roman" w:hAnsi="Times New Roman" w:cs="Times New Roman"/>
          <w:b/>
          <w:sz w:val="28"/>
          <w:szCs w:val="28"/>
        </w:rPr>
        <w:t xml:space="preserve">    </w:t>
      </w:r>
    </w:p>
    <w:p w:rsidR="00694BA2" w:rsidRPr="004B0989" w:rsidRDefault="00694BA2" w:rsidP="00DB4050">
      <w:pPr>
        <w:spacing w:after="0" w:line="240" w:lineRule="auto"/>
        <w:ind w:left="-567" w:firstLine="567"/>
        <w:jc w:val="both"/>
        <w:rPr>
          <w:rFonts w:ascii="Times New Roman" w:eastAsia="Times New Roman" w:hAnsi="Times New Roman" w:cs="Times New Roman"/>
          <w:b/>
          <w:sz w:val="28"/>
          <w:szCs w:val="28"/>
          <w:lang w:eastAsia="ar-SA"/>
        </w:rPr>
      </w:pPr>
    </w:p>
    <w:p w:rsidR="00694BA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 xml:space="preserve">Российская империя в </w:t>
      </w:r>
      <w:r w:rsidRPr="004B0989">
        <w:rPr>
          <w:rFonts w:ascii="Times New Roman" w:hAnsi="Times New Roman" w:cs="Times New Roman"/>
          <w:b/>
          <w:sz w:val="28"/>
          <w:szCs w:val="28"/>
          <w:lang w:val="en-US"/>
        </w:rPr>
        <w:t>XIX</w:t>
      </w:r>
      <w:r w:rsidRPr="004B0989">
        <w:rPr>
          <w:rFonts w:ascii="Times New Roman" w:hAnsi="Times New Roman" w:cs="Times New Roman"/>
          <w:b/>
          <w:sz w:val="28"/>
          <w:szCs w:val="28"/>
        </w:rPr>
        <w:t xml:space="preserve"> – начале </w:t>
      </w:r>
      <w:r w:rsidRPr="004B0989">
        <w:rPr>
          <w:rFonts w:ascii="Times New Roman" w:hAnsi="Times New Roman" w:cs="Times New Roman"/>
          <w:b/>
          <w:sz w:val="28"/>
          <w:szCs w:val="28"/>
          <w:lang w:val="en-US"/>
        </w:rPr>
        <w:t>XX</w:t>
      </w:r>
      <w:r w:rsidRPr="004B0989">
        <w:rPr>
          <w:rFonts w:ascii="Times New Roman" w:hAnsi="Times New Roman" w:cs="Times New Roman"/>
          <w:b/>
          <w:sz w:val="28"/>
          <w:szCs w:val="28"/>
        </w:rPr>
        <w:t xml:space="preserve"> вв.</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Россия в первой четверти XIX в.</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Европа на рубеже XVIII—XIX вв. Революция во Франции, империя Наполеона I и изменение расстановки сил в Европе. 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начала XIX в. и их значение. 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w:t>
      </w:r>
      <w:r w:rsidRPr="004B0989">
        <w:rPr>
          <w:rFonts w:ascii="Times New Roman" w:hAnsi="Times New Roman" w:cs="Times New Roman"/>
          <w:sz w:val="28"/>
          <w:szCs w:val="28"/>
        </w:rPr>
        <w:lastRenderedPageBreak/>
        <w:t xml:space="preserve">Финляндии в состав Российской империи. Эволюция российско-французских отношений. </w:t>
      </w:r>
      <w:proofErr w:type="spellStart"/>
      <w:r w:rsidRPr="004B0989">
        <w:rPr>
          <w:rFonts w:ascii="Times New Roman" w:hAnsi="Times New Roman" w:cs="Times New Roman"/>
          <w:sz w:val="28"/>
          <w:szCs w:val="28"/>
        </w:rPr>
        <w:t>Тильзитский</w:t>
      </w:r>
      <w:proofErr w:type="spellEnd"/>
      <w:r w:rsidRPr="004B0989">
        <w:rPr>
          <w:rFonts w:ascii="Times New Roman" w:hAnsi="Times New Roman" w:cs="Times New Roman"/>
          <w:sz w:val="28"/>
          <w:szCs w:val="28"/>
        </w:rPr>
        <w:t xml:space="preserve"> мир. Отечественная война 1812г.: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Венская система международных отношений и усиление роли России в международных делах. Россия — великая мировая держава. Становление индустриального общества в Западной Европе. Развитие промышленности и торговли в России. Проекты аграрных реформ.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Россия во второй четверти XIX в.</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Культурное пространство империи в первой половине XIX в. 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w:t>
      </w:r>
      <w:proofErr w:type="gramStart"/>
      <w:r w:rsidRPr="004B0989">
        <w:rPr>
          <w:rFonts w:ascii="Times New Roman" w:hAnsi="Times New Roman" w:cs="Times New Roman"/>
          <w:sz w:val="28"/>
          <w:szCs w:val="28"/>
        </w:rPr>
        <w:t>).Культура</w:t>
      </w:r>
      <w:proofErr w:type="gramEnd"/>
      <w:r w:rsidRPr="004B0989">
        <w:rPr>
          <w:rFonts w:ascii="Times New Roman" w:hAnsi="Times New Roman" w:cs="Times New Roman"/>
          <w:sz w:val="28"/>
          <w:szCs w:val="28"/>
        </w:rPr>
        <w:t xml:space="preserve"> народов Российской империи. Взаимное обогащение культур. Российская культура как часть европейской культуры. Динамика повседневной жизни сословий.</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i/>
          <w:sz w:val="28"/>
          <w:szCs w:val="28"/>
        </w:rPr>
        <w:t xml:space="preserve">Повторительно-обобщающий урок: </w:t>
      </w:r>
      <w:r w:rsidRPr="004B0989">
        <w:rPr>
          <w:rFonts w:ascii="Times New Roman" w:hAnsi="Times New Roman" w:cs="Times New Roman"/>
          <w:b/>
          <w:sz w:val="28"/>
          <w:szCs w:val="28"/>
        </w:rPr>
        <w:t xml:space="preserve">контрольная работа. </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Россия в эпоху Великих реформ.</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Европейская индустриализация во второй половине XIX в. Технический прогресс в промышленности и сельском хозяйстве ведущих стран. Новые источники энергии, виды транспорта и средства связи. Перемены в быту. </w:t>
      </w:r>
      <w:r w:rsidRPr="004B0989">
        <w:rPr>
          <w:rFonts w:ascii="Times New Roman" w:hAnsi="Times New Roman" w:cs="Times New Roman"/>
          <w:sz w:val="28"/>
          <w:szCs w:val="28"/>
        </w:rPr>
        <w:lastRenderedPageBreak/>
        <w:t>Император Александр II и основные направления его внутренней политики. Отмена крепостного права, историческое значение реформы. Социально-экономические последствия Крестьянской реформы 1861 г.  Политические реформы 1860—1870-х гг. Начало социальной и правовой модернизации. Становление общественного самоуправления. Судебная реформа и развитие правового сознания. Движение к правовому государству. Перестройка сельскохозяйственного и промышленного производства. Реорганизация финансово-кредитной системы. Железнодорожное строительство. Завершение промышленного переворота, его последствия. Начало индустриализации и урбанизации. Формирование буржуазии. Рост пролетариата. Нарастание социальных противоречий.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Россия в 1880—1890-е гг.</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Азиатская политика России. Подъём российской демократической культуры. Развитие системы образования и просвещения во второй половине XIX в.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w:t>
      </w:r>
      <w:r w:rsidRPr="004B0989">
        <w:rPr>
          <w:rFonts w:ascii="Times New Roman" w:hAnsi="Times New Roman" w:cs="Times New Roman"/>
          <w:sz w:val="28"/>
          <w:szCs w:val="28"/>
        </w:rPr>
        <w:lastRenderedPageBreak/>
        <w:t>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i/>
          <w:sz w:val="28"/>
          <w:szCs w:val="28"/>
        </w:rPr>
        <w:t xml:space="preserve">Повторительно-обобщающий урок: </w:t>
      </w:r>
      <w:r w:rsidRPr="004B0989">
        <w:rPr>
          <w:rFonts w:ascii="Times New Roman" w:hAnsi="Times New Roman" w:cs="Times New Roman"/>
          <w:b/>
          <w:sz w:val="28"/>
          <w:szCs w:val="28"/>
        </w:rPr>
        <w:t>контрольная работа.</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Россия в начале XX в.</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в.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Экономическое развитие России в начале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в начале XX в. Предпосылки формирования и особенности генезиса политических партий в России. Этнокультурный облик империи. Народы России в начале ХХ в. Многообразие политических форм объединения народов. Губернии, области, генерал-губернаторства, наместничества и комитеты. </w:t>
      </w:r>
      <w:proofErr w:type="spellStart"/>
      <w:r w:rsidRPr="004B0989">
        <w:rPr>
          <w:rFonts w:ascii="Times New Roman" w:hAnsi="Times New Roman" w:cs="Times New Roman"/>
          <w:sz w:val="28"/>
          <w:szCs w:val="28"/>
        </w:rPr>
        <w:t>Привислинский</w:t>
      </w:r>
      <w:proofErr w:type="spellEnd"/>
      <w:r w:rsidRPr="004B0989">
        <w:rPr>
          <w:rFonts w:ascii="Times New Roman" w:hAnsi="Times New Roman" w:cs="Times New Roman"/>
          <w:sz w:val="28"/>
          <w:szCs w:val="28"/>
        </w:rPr>
        <w:t xml:space="preserve">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w:t>
      </w:r>
      <w:proofErr w:type="spellStart"/>
      <w:r w:rsidRPr="004B0989">
        <w:rPr>
          <w:rFonts w:ascii="Times New Roman" w:hAnsi="Times New Roman" w:cs="Times New Roman"/>
          <w:sz w:val="28"/>
          <w:szCs w:val="28"/>
        </w:rPr>
        <w:t>Уралья</w:t>
      </w:r>
      <w:proofErr w:type="spellEnd"/>
      <w:r w:rsidRPr="004B0989">
        <w:rPr>
          <w:rFonts w:ascii="Times New Roman" w:hAnsi="Times New Roman" w:cs="Times New Roman"/>
          <w:sz w:val="28"/>
          <w:szCs w:val="28"/>
        </w:rPr>
        <w:t>,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w:t>
      </w:r>
      <w:proofErr w:type="spellStart"/>
      <w:r w:rsidRPr="004B0989">
        <w:rPr>
          <w:rFonts w:ascii="Times New Roman" w:hAnsi="Times New Roman" w:cs="Times New Roman"/>
          <w:sz w:val="28"/>
          <w:szCs w:val="28"/>
        </w:rPr>
        <w:t>Инославие</w:t>
      </w:r>
      <w:proofErr w:type="spellEnd"/>
      <w:r w:rsidRPr="004B0989">
        <w:rPr>
          <w:rFonts w:ascii="Times New Roman" w:hAnsi="Times New Roman" w:cs="Times New Roman"/>
          <w:sz w:val="28"/>
          <w:szCs w:val="28"/>
        </w:rPr>
        <w:t xml:space="preserve">»,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1905-1907 гг. Российское общество и проблема национальных окраин. Закон о веротерпимости. Политические реформы 1905—1906 гг. «Основные законы Российской империи». Система думской монархии. </w:t>
      </w:r>
      <w:r w:rsidRPr="004B0989">
        <w:rPr>
          <w:rFonts w:ascii="Times New Roman" w:hAnsi="Times New Roman" w:cs="Times New Roman"/>
          <w:sz w:val="28"/>
          <w:szCs w:val="28"/>
        </w:rPr>
        <w:lastRenderedPageBreak/>
        <w:t xml:space="preserve">Классификация политических партий. Реформы П. А. Столыпина и их значение. Общественное и политическое развитие России в 1912-1914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 Духовное состояние российского общества в начале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w:t>
      </w:r>
      <w:proofErr w:type="gramStart"/>
      <w:r w:rsidRPr="004B0989">
        <w:rPr>
          <w:rFonts w:ascii="Times New Roman" w:hAnsi="Times New Roman" w:cs="Times New Roman"/>
          <w:sz w:val="28"/>
          <w:szCs w:val="28"/>
        </w:rPr>
        <w:t>куль- тура</w:t>
      </w:r>
      <w:proofErr w:type="gramEnd"/>
      <w:r w:rsidRPr="004B0989">
        <w:rPr>
          <w:rFonts w:ascii="Times New Roman" w:hAnsi="Times New Roman" w:cs="Times New Roman"/>
          <w:sz w:val="28"/>
          <w:szCs w:val="28"/>
        </w:rPr>
        <w:t xml:space="preserve">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в.</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b/>
          <w:sz w:val="28"/>
          <w:szCs w:val="28"/>
        </w:rPr>
        <w:t>Итоговое повторение:</w:t>
      </w:r>
      <w:r w:rsidRPr="004B0989">
        <w:rPr>
          <w:rFonts w:ascii="Times New Roman" w:hAnsi="Times New Roman" w:cs="Times New Roman"/>
          <w:i/>
          <w:sz w:val="28"/>
          <w:szCs w:val="28"/>
        </w:rPr>
        <w:t xml:space="preserve"> </w:t>
      </w:r>
      <w:r w:rsidRPr="004B0989">
        <w:rPr>
          <w:rFonts w:ascii="Times New Roman" w:hAnsi="Times New Roman" w:cs="Times New Roman"/>
          <w:b/>
          <w:sz w:val="28"/>
          <w:szCs w:val="28"/>
        </w:rPr>
        <w:t>контрольная работа.</w:t>
      </w:r>
      <w:r w:rsidRPr="004B0989">
        <w:rPr>
          <w:rFonts w:ascii="Times New Roman" w:hAnsi="Times New Roman" w:cs="Times New Roman"/>
          <w:sz w:val="28"/>
          <w:szCs w:val="28"/>
        </w:rPr>
        <w:t xml:space="preserve"> </w:t>
      </w:r>
    </w:p>
    <w:p w:rsidR="00694BA2" w:rsidRPr="004B0989" w:rsidRDefault="00694BA2" w:rsidP="00DB4050">
      <w:pPr>
        <w:spacing w:after="0" w:line="240" w:lineRule="auto"/>
        <w:ind w:left="-567" w:firstLine="567"/>
        <w:jc w:val="both"/>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694BA2" w:rsidRPr="004B0989" w:rsidRDefault="00694BA2"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история России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истории России – информационное, исследовательское.</w:t>
      </w:r>
    </w:p>
    <w:p w:rsidR="00694BA2" w:rsidRPr="004B0989" w:rsidRDefault="00694BA2"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694BA2" w:rsidRDefault="00694BA2"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596487" w:rsidRPr="004B0989" w:rsidRDefault="00596487" w:rsidP="00DB4050">
      <w:pPr>
        <w:spacing w:after="0" w:line="240" w:lineRule="auto"/>
        <w:ind w:left="-567" w:firstLine="567"/>
        <w:jc w:val="both"/>
        <w:rPr>
          <w:rStyle w:val="c0"/>
          <w:rFonts w:ascii="Times New Roman" w:hAnsi="Times New Roman" w:cs="Times New Roman"/>
          <w:sz w:val="28"/>
          <w:szCs w:val="28"/>
        </w:rPr>
      </w:pPr>
    </w:p>
    <w:p w:rsidR="00694BA2" w:rsidRPr="004B0989" w:rsidRDefault="00694BA2" w:rsidP="00DB4050">
      <w:pPr>
        <w:pStyle w:val="Default"/>
        <w:ind w:left="-567" w:firstLine="567"/>
        <w:jc w:val="center"/>
        <w:rPr>
          <w:b/>
          <w:sz w:val="28"/>
          <w:szCs w:val="28"/>
        </w:rPr>
      </w:pPr>
      <w:r w:rsidRPr="004B0989">
        <w:rPr>
          <w:b/>
          <w:sz w:val="28"/>
          <w:szCs w:val="28"/>
        </w:rPr>
        <w:t>ТЕМАТИЧЕСКОЕ ПЛАНИРОВАНИЕ</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1740"/>
        <w:gridCol w:w="1096"/>
        <w:gridCol w:w="1595"/>
        <w:gridCol w:w="4799"/>
      </w:tblGrid>
      <w:tr w:rsidR="00694BA2" w:rsidRPr="00803CD0" w:rsidTr="00596487">
        <w:tc>
          <w:tcPr>
            <w:tcW w:w="706" w:type="dxa"/>
            <w:shd w:val="clear" w:color="auto" w:fill="auto"/>
            <w:vAlign w:val="center"/>
          </w:tcPr>
          <w:p w:rsidR="00694BA2" w:rsidRPr="00803CD0" w:rsidRDefault="00694BA2" w:rsidP="00DB4050">
            <w:pPr>
              <w:pStyle w:val="ad"/>
              <w:ind w:left="-567" w:firstLine="567"/>
              <w:jc w:val="center"/>
              <w:rPr>
                <w:rFonts w:ascii="Times New Roman" w:hAnsi="Times New Roman" w:cs="Times New Roman"/>
                <w:sz w:val="24"/>
                <w:szCs w:val="24"/>
              </w:rPr>
            </w:pPr>
            <w:r w:rsidRPr="00803CD0">
              <w:rPr>
                <w:rFonts w:ascii="Times New Roman" w:hAnsi="Times New Roman" w:cs="Times New Roman"/>
                <w:sz w:val="24"/>
                <w:szCs w:val="24"/>
              </w:rPr>
              <w:t>№</w:t>
            </w:r>
          </w:p>
          <w:p w:rsidR="00694BA2" w:rsidRPr="00803CD0" w:rsidRDefault="00694BA2" w:rsidP="00DB4050">
            <w:pPr>
              <w:pStyle w:val="ad"/>
              <w:ind w:left="-567" w:firstLine="567"/>
              <w:jc w:val="center"/>
              <w:rPr>
                <w:rFonts w:ascii="Times New Roman" w:hAnsi="Times New Roman" w:cs="Times New Roman"/>
                <w:sz w:val="24"/>
                <w:szCs w:val="24"/>
              </w:rPr>
            </w:pPr>
            <w:r w:rsidRPr="00803CD0">
              <w:rPr>
                <w:rFonts w:ascii="Times New Roman" w:hAnsi="Times New Roman" w:cs="Times New Roman"/>
                <w:sz w:val="24"/>
                <w:szCs w:val="24"/>
              </w:rPr>
              <w:t>п/п</w:t>
            </w:r>
          </w:p>
        </w:tc>
        <w:tc>
          <w:tcPr>
            <w:tcW w:w="1740" w:type="dxa"/>
            <w:shd w:val="clear" w:color="auto" w:fill="auto"/>
            <w:vAlign w:val="center"/>
          </w:tcPr>
          <w:p w:rsidR="00694BA2" w:rsidRPr="00803CD0" w:rsidRDefault="00694BA2" w:rsidP="00DB4050">
            <w:pPr>
              <w:pStyle w:val="ad"/>
              <w:ind w:left="-567" w:firstLine="567"/>
              <w:jc w:val="center"/>
              <w:rPr>
                <w:rFonts w:ascii="Times New Roman" w:hAnsi="Times New Roman" w:cs="Times New Roman"/>
                <w:b/>
                <w:sz w:val="24"/>
                <w:szCs w:val="24"/>
              </w:rPr>
            </w:pPr>
            <w:r w:rsidRPr="00803CD0">
              <w:rPr>
                <w:rFonts w:ascii="Times New Roman" w:hAnsi="Times New Roman" w:cs="Times New Roman"/>
                <w:b/>
                <w:sz w:val="24"/>
                <w:szCs w:val="24"/>
              </w:rPr>
              <w:t>Название темы (раздела)</w:t>
            </w:r>
          </w:p>
        </w:tc>
        <w:tc>
          <w:tcPr>
            <w:tcW w:w="1098" w:type="dxa"/>
            <w:shd w:val="clear" w:color="auto" w:fill="auto"/>
            <w:vAlign w:val="center"/>
          </w:tcPr>
          <w:p w:rsidR="00694BA2" w:rsidRPr="00803CD0" w:rsidRDefault="00694BA2" w:rsidP="00CA6FF0">
            <w:pPr>
              <w:pStyle w:val="ad"/>
              <w:ind w:left="-131" w:firstLine="131"/>
              <w:jc w:val="center"/>
              <w:rPr>
                <w:rFonts w:ascii="Times New Roman" w:hAnsi="Times New Roman" w:cs="Times New Roman"/>
                <w:b/>
                <w:sz w:val="24"/>
                <w:szCs w:val="24"/>
              </w:rPr>
            </w:pPr>
            <w:r w:rsidRPr="00803CD0">
              <w:rPr>
                <w:rFonts w:ascii="Times New Roman" w:hAnsi="Times New Roman" w:cs="Times New Roman"/>
                <w:b/>
                <w:sz w:val="24"/>
                <w:szCs w:val="24"/>
              </w:rPr>
              <w:t>Кол-во часов на изучение</w:t>
            </w:r>
          </w:p>
        </w:tc>
        <w:tc>
          <w:tcPr>
            <w:tcW w:w="1418" w:type="dxa"/>
            <w:shd w:val="clear" w:color="auto" w:fill="auto"/>
            <w:vAlign w:val="center"/>
          </w:tcPr>
          <w:p w:rsidR="00694BA2" w:rsidRPr="00803CD0" w:rsidRDefault="00694BA2" w:rsidP="00CA6FF0">
            <w:pPr>
              <w:pStyle w:val="ad"/>
              <w:ind w:left="-97" w:firstLine="97"/>
              <w:jc w:val="center"/>
              <w:rPr>
                <w:rFonts w:ascii="Times New Roman" w:hAnsi="Times New Roman" w:cs="Times New Roman"/>
                <w:b/>
                <w:sz w:val="24"/>
                <w:szCs w:val="24"/>
              </w:rPr>
            </w:pPr>
            <w:r w:rsidRPr="00803CD0">
              <w:rPr>
                <w:rFonts w:ascii="Times New Roman" w:hAnsi="Times New Roman" w:cs="Times New Roman"/>
                <w:b/>
                <w:sz w:val="24"/>
                <w:szCs w:val="24"/>
              </w:rPr>
              <w:t>Кол-во контрольных работ</w:t>
            </w:r>
          </w:p>
        </w:tc>
        <w:tc>
          <w:tcPr>
            <w:tcW w:w="4961" w:type="dxa"/>
            <w:shd w:val="clear" w:color="auto" w:fill="auto"/>
            <w:vAlign w:val="center"/>
          </w:tcPr>
          <w:p w:rsidR="00694BA2" w:rsidRPr="00EC6522" w:rsidRDefault="00694BA2" w:rsidP="00DB4050">
            <w:pPr>
              <w:pStyle w:val="ad"/>
              <w:ind w:left="-567" w:firstLine="567"/>
              <w:jc w:val="center"/>
              <w:rPr>
                <w:rFonts w:ascii="Times New Roman" w:hAnsi="Times New Roman" w:cs="Times New Roman"/>
                <w:b/>
                <w:sz w:val="24"/>
                <w:szCs w:val="24"/>
              </w:rPr>
            </w:pPr>
            <w:r w:rsidRPr="00EC6522">
              <w:rPr>
                <w:rFonts w:ascii="Times New Roman" w:hAnsi="Times New Roman" w:cs="Times New Roman"/>
                <w:b/>
                <w:sz w:val="24"/>
                <w:szCs w:val="24"/>
              </w:rPr>
              <w:t>Характеристика видов деятельности</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r w:rsidRPr="00803CD0">
              <w:rPr>
                <w:rFonts w:ascii="Times New Roman" w:hAnsi="Times New Roman" w:cs="Times New Roman"/>
                <w:sz w:val="24"/>
                <w:szCs w:val="24"/>
              </w:rPr>
              <w:t>1</w:t>
            </w:r>
          </w:p>
        </w:tc>
        <w:tc>
          <w:tcPr>
            <w:tcW w:w="1740" w:type="dxa"/>
            <w:shd w:val="clear" w:color="auto" w:fill="auto"/>
          </w:tcPr>
          <w:p w:rsidR="00694BA2" w:rsidRPr="00803CD0" w:rsidRDefault="00694BA2" w:rsidP="00596487">
            <w:pPr>
              <w:pStyle w:val="ad"/>
              <w:rPr>
                <w:rFonts w:ascii="Times New Roman" w:hAnsi="Times New Roman" w:cs="Times New Roman"/>
                <w:sz w:val="24"/>
                <w:szCs w:val="24"/>
              </w:rPr>
            </w:pPr>
            <w:r w:rsidRPr="00803CD0">
              <w:rPr>
                <w:rFonts w:ascii="Times New Roman" w:hAnsi="Times New Roman" w:cs="Times New Roman"/>
                <w:sz w:val="24"/>
                <w:szCs w:val="24"/>
              </w:rPr>
              <w:t>Россия в первой четверти XIX в.</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7</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sz w:val="24"/>
                <w:szCs w:val="24"/>
              </w:rPr>
              <w:t xml:space="preserve">Характеризовать территорию и геополитическое положение Российской империи к началу XIX в. (используя историческую карту). Рассказывать о политическом строе Российской империи, развитии экономики, положении отдельных слоёв населения. Называть характерные, существенные черты внутренней политики Александра I в начале XIX в. Приводить и </w:t>
            </w:r>
            <w:r w:rsidRPr="00EC6522">
              <w:rPr>
                <w:rFonts w:ascii="Times New Roman" w:hAnsi="Times New Roman" w:cs="Times New Roman"/>
                <w:sz w:val="24"/>
                <w:szCs w:val="24"/>
              </w:rPr>
              <w:lastRenderedPageBreak/>
              <w:t xml:space="preserve">обосновывать оценку деятельности российских реформаторов начала XIX в. Характеризовать основные цели внешней политики России в начале XIX в. Объяснять причины участия России в антифранцузских коалициях. Рассказывать, используя историческую карту, об основных событиях войны </w:t>
            </w:r>
            <w:smartTag w:uri="urn:schemas-microsoft-com:office:smarttags" w:element="metricconverter">
              <w:smartTagPr>
                <w:attr w:name="ProductID" w:val="1812 г"/>
              </w:smartTagPr>
              <w:r w:rsidRPr="00EC6522">
                <w:rPr>
                  <w:rFonts w:ascii="Times New Roman" w:hAnsi="Times New Roman" w:cs="Times New Roman"/>
                  <w:sz w:val="24"/>
                  <w:szCs w:val="24"/>
                </w:rPr>
                <w:t>1812 г</w:t>
              </w:r>
            </w:smartTag>
            <w:r w:rsidRPr="00EC6522">
              <w:rPr>
                <w:rFonts w:ascii="Times New Roman" w:hAnsi="Times New Roman" w:cs="Times New Roman"/>
                <w:sz w:val="24"/>
                <w:szCs w:val="24"/>
              </w:rPr>
              <w:t xml:space="preserve">. Подготовить сообщение об одном из участников Отечественной войны </w:t>
            </w:r>
            <w:smartTag w:uri="urn:schemas-microsoft-com:office:smarttags" w:element="metricconverter">
              <w:smartTagPr>
                <w:attr w:name="ProductID" w:val="1812 г"/>
              </w:smartTagPr>
              <w:r w:rsidRPr="00EC6522">
                <w:rPr>
                  <w:rFonts w:ascii="Times New Roman" w:hAnsi="Times New Roman" w:cs="Times New Roman"/>
                  <w:sz w:val="24"/>
                  <w:szCs w:val="24"/>
                </w:rPr>
                <w:t>1812 г</w:t>
              </w:r>
            </w:smartTag>
            <w:r w:rsidRPr="00EC6522">
              <w:rPr>
                <w:rFonts w:ascii="Times New Roman" w:hAnsi="Times New Roman" w:cs="Times New Roman"/>
                <w:sz w:val="24"/>
                <w:szCs w:val="24"/>
              </w:rPr>
              <w:t xml:space="preserve">. (по выбору). Объяснять, в чём заключались последствия Отечественной войны </w:t>
            </w:r>
            <w:smartTag w:uri="urn:schemas-microsoft-com:office:smarttags" w:element="metricconverter">
              <w:smartTagPr>
                <w:attr w:name="ProductID" w:val="1812 г"/>
              </w:smartTagPr>
              <w:r w:rsidRPr="00EC6522">
                <w:rPr>
                  <w:rFonts w:ascii="Times New Roman" w:hAnsi="Times New Roman" w:cs="Times New Roman"/>
                  <w:sz w:val="24"/>
                  <w:szCs w:val="24"/>
                </w:rPr>
                <w:t>1812 г</w:t>
              </w:r>
            </w:smartTag>
            <w:r w:rsidRPr="00EC6522">
              <w:rPr>
                <w:rFonts w:ascii="Times New Roman" w:hAnsi="Times New Roman" w:cs="Times New Roman"/>
                <w:sz w:val="24"/>
                <w:szCs w:val="24"/>
              </w:rPr>
              <w:t xml:space="preserve">. для российского общества. Приводить и обосновывать оценку роли России в европейской политике в первой четверти XIX в. Называть либеральные и консервативные меры Александра I. Объяснять причины изменения внутриполитического курса Александра I. Характеризовать национальную и религиозную политику Александра 1. Объяснять последствия проводимой политики. Объяснять смысл понятий: военные поселения, аракчеевщина. Давать характеристику личности и деятельности Александра I. Раскрывать предпосылки и цели движения декабристов. Анализировать программные документы декабристов, сравнивать их основные положения, определяя общее и различия. Составлять биографическую справку, сообщение об участнике декабристского движения (по выбору) на основе научной литературы. Излагать оценку движения декабристов. Определять и аргументировать своё отношение к ним и оценку их деятельности. </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r w:rsidRPr="00803CD0">
              <w:rPr>
                <w:rFonts w:ascii="Times New Roman" w:hAnsi="Times New Roman" w:cs="Times New Roman"/>
                <w:sz w:val="24"/>
                <w:szCs w:val="24"/>
              </w:rPr>
              <w:lastRenderedPageBreak/>
              <w:t>2</w:t>
            </w:r>
          </w:p>
        </w:tc>
        <w:tc>
          <w:tcPr>
            <w:tcW w:w="1740" w:type="dxa"/>
            <w:shd w:val="clear" w:color="auto" w:fill="auto"/>
          </w:tcPr>
          <w:p w:rsidR="00694BA2" w:rsidRPr="00803CD0" w:rsidRDefault="00694BA2" w:rsidP="00CA6FF0">
            <w:pPr>
              <w:pStyle w:val="ad"/>
              <w:ind w:firstLine="567"/>
              <w:rPr>
                <w:rFonts w:ascii="Times New Roman" w:hAnsi="Times New Roman" w:cs="Times New Roman"/>
                <w:sz w:val="24"/>
                <w:szCs w:val="24"/>
              </w:rPr>
            </w:pPr>
            <w:r w:rsidRPr="00803CD0">
              <w:rPr>
                <w:rFonts w:ascii="Times New Roman" w:hAnsi="Times New Roman" w:cs="Times New Roman"/>
                <w:sz w:val="24"/>
                <w:szCs w:val="24"/>
              </w:rPr>
              <w:t>Россия во второй четверти XIX в.</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7</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1</w:t>
            </w: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sz w:val="24"/>
                <w:szCs w:val="24"/>
              </w:rPr>
              <w:t xml:space="preserve">Рассказывать о преобразованиях в области государственного управления, осуществлённых во второй четверти XIX в. </w:t>
            </w:r>
            <w:r w:rsidRPr="00EC6522">
              <w:rPr>
                <w:rFonts w:ascii="Times New Roman" w:hAnsi="Times New Roman" w:cs="Times New Roman"/>
                <w:bCs/>
                <w:sz w:val="24"/>
                <w:szCs w:val="24"/>
              </w:rPr>
              <w:t xml:space="preserve">Оценивать </w:t>
            </w:r>
            <w:r w:rsidRPr="00EC6522">
              <w:rPr>
                <w:rFonts w:ascii="Times New Roman" w:hAnsi="Times New Roman" w:cs="Times New Roman"/>
                <w:sz w:val="24"/>
                <w:szCs w:val="24"/>
              </w:rPr>
              <w:t xml:space="preserve">их последствия.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смысл понятий: кодификация законов, корпус жандармов.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характеристику (составлять исторический портрет) Николая I.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социально-экономическое развитие </w:t>
            </w:r>
            <w:proofErr w:type="gramStart"/>
            <w:r w:rsidRPr="00EC6522">
              <w:rPr>
                <w:rFonts w:ascii="Times New Roman" w:hAnsi="Times New Roman" w:cs="Times New Roman"/>
                <w:sz w:val="24"/>
                <w:szCs w:val="24"/>
              </w:rPr>
              <w:t>России  в</w:t>
            </w:r>
            <w:proofErr w:type="gramEnd"/>
            <w:r w:rsidRPr="00EC6522">
              <w:rPr>
                <w:rFonts w:ascii="Times New Roman" w:hAnsi="Times New Roman" w:cs="Times New Roman"/>
                <w:sz w:val="24"/>
                <w:szCs w:val="24"/>
              </w:rPr>
              <w:t xml:space="preserve"> первой половине XIX в. (в том числе в сравнении с западно-европейскими странами).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 начале промышленного переворота, используя историческую карту.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деятельности М.М. Сперанского, П.Д. Киселёва, Е.Ф. </w:t>
            </w:r>
            <w:proofErr w:type="spellStart"/>
            <w:r w:rsidRPr="00EC6522">
              <w:rPr>
                <w:rFonts w:ascii="Times New Roman" w:hAnsi="Times New Roman" w:cs="Times New Roman"/>
                <w:sz w:val="24"/>
                <w:szCs w:val="24"/>
              </w:rPr>
              <w:t>Канкрина</w:t>
            </w:r>
            <w:proofErr w:type="spellEnd"/>
            <w:r w:rsidRPr="00EC6522">
              <w:rPr>
                <w:rFonts w:ascii="Times New Roman" w:hAnsi="Times New Roman" w:cs="Times New Roman"/>
                <w:sz w:val="24"/>
                <w:szCs w:val="24"/>
              </w:rPr>
              <w:t xml:space="preserve">.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смысл понятий: западники, славянофилы, теория официальной </w:t>
            </w:r>
            <w:r w:rsidRPr="00EC6522">
              <w:rPr>
                <w:rFonts w:ascii="Times New Roman" w:hAnsi="Times New Roman" w:cs="Times New Roman"/>
                <w:sz w:val="24"/>
                <w:szCs w:val="24"/>
              </w:rPr>
              <w:lastRenderedPageBreak/>
              <w:t xml:space="preserve">народности, утопический социализм.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основные положения теории официальной народности. </w:t>
            </w:r>
            <w:r w:rsidRPr="00EC6522">
              <w:rPr>
                <w:rFonts w:ascii="Times New Roman" w:hAnsi="Times New Roman" w:cs="Times New Roman"/>
                <w:bCs/>
                <w:sz w:val="24"/>
                <w:szCs w:val="24"/>
              </w:rPr>
              <w:t xml:space="preserve">Сопоставлять </w:t>
            </w:r>
            <w:r w:rsidRPr="00EC6522">
              <w:rPr>
                <w:rFonts w:ascii="Times New Roman" w:hAnsi="Times New Roman" w:cs="Times New Roman"/>
                <w:sz w:val="24"/>
                <w:szCs w:val="24"/>
              </w:rPr>
              <w:t xml:space="preserve">взгляды западников и славянофилов на пути развития России, </w:t>
            </w:r>
            <w:r w:rsidRPr="00EC6522">
              <w:rPr>
                <w:rFonts w:ascii="Times New Roman" w:hAnsi="Times New Roman" w:cs="Times New Roman"/>
                <w:bCs/>
                <w:sz w:val="24"/>
                <w:szCs w:val="24"/>
              </w:rPr>
              <w:t xml:space="preserve">выявлять </w:t>
            </w:r>
            <w:r w:rsidRPr="00EC6522">
              <w:rPr>
                <w:rFonts w:ascii="Times New Roman" w:hAnsi="Times New Roman" w:cs="Times New Roman"/>
                <w:sz w:val="24"/>
                <w:szCs w:val="24"/>
              </w:rPr>
              <w:t xml:space="preserve">различия и общие черты. </w:t>
            </w:r>
            <w:r w:rsidRPr="00EC6522">
              <w:rPr>
                <w:rFonts w:ascii="Times New Roman" w:hAnsi="Times New Roman" w:cs="Times New Roman"/>
                <w:bCs/>
                <w:sz w:val="24"/>
                <w:szCs w:val="24"/>
              </w:rPr>
              <w:t xml:space="preserve">Характеризовать национальную и религиозную </w:t>
            </w:r>
            <w:r w:rsidRPr="00EC6522">
              <w:rPr>
                <w:rFonts w:ascii="Times New Roman" w:hAnsi="Times New Roman" w:cs="Times New Roman"/>
                <w:sz w:val="24"/>
                <w:szCs w:val="24"/>
              </w:rPr>
              <w:t xml:space="preserve">политику Николая </w:t>
            </w:r>
            <w:r w:rsidRPr="00EC6522">
              <w:rPr>
                <w:rFonts w:ascii="Times New Roman" w:hAnsi="Times New Roman" w:cs="Times New Roman"/>
                <w:sz w:val="24"/>
                <w:szCs w:val="24"/>
                <w:lang w:val="en-US"/>
              </w:rPr>
              <w:t>I</w:t>
            </w:r>
            <w:r w:rsidRPr="00EC6522">
              <w:rPr>
                <w:rFonts w:ascii="Times New Roman" w:hAnsi="Times New Roman" w:cs="Times New Roman"/>
                <w:sz w:val="24"/>
                <w:szCs w:val="24"/>
              </w:rPr>
              <w:t xml:space="preserve"> и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последствия проводимой политики. </w:t>
            </w:r>
            <w:r w:rsidRPr="00EC6522">
              <w:rPr>
                <w:rFonts w:ascii="Times New Roman" w:hAnsi="Times New Roman" w:cs="Times New Roman"/>
                <w:bCs/>
                <w:sz w:val="24"/>
                <w:szCs w:val="24"/>
              </w:rPr>
              <w:t xml:space="preserve">Характеризовать этнокультурный облик страны. Характеризовать </w:t>
            </w:r>
            <w:r w:rsidRPr="00EC6522">
              <w:rPr>
                <w:rFonts w:ascii="Times New Roman" w:hAnsi="Times New Roman" w:cs="Times New Roman"/>
                <w:sz w:val="24"/>
                <w:szCs w:val="24"/>
              </w:rPr>
              <w:t xml:space="preserve">основные на правления внешней политики России во второй четверти XIX в. </w:t>
            </w:r>
            <w:r w:rsidRPr="00EC6522">
              <w:rPr>
                <w:rFonts w:ascii="Times New Roman" w:hAnsi="Times New Roman" w:cs="Times New Roman"/>
                <w:bCs/>
                <w:sz w:val="24"/>
                <w:szCs w:val="24"/>
              </w:rPr>
              <w:t>Рассказывать</w:t>
            </w:r>
            <w:r w:rsidRPr="00EC6522">
              <w:rPr>
                <w:rFonts w:ascii="Times New Roman" w:hAnsi="Times New Roman" w:cs="Times New Roman"/>
                <w:sz w:val="24"/>
                <w:szCs w:val="24"/>
              </w:rPr>
              <w:t xml:space="preserve">, используя историческую карту, о военных кампаниях — войнах с Персией и Турцией, Кавказской войне,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их итоги. </w:t>
            </w:r>
            <w:r w:rsidRPr="00EC6522">
              <w:rPr>
                <w:rFonts w:ascii="Times New Roman" w:hAnsi="Times New Roman" w:cs="Times New Roman"/>
                <w:bCs/>
                <w:sz w:val="24"/>
                <w:szCs w:val="24"/>
              </w:rPr>
              <w:t xml:space="preserve">Показывать </w:t>
            </w:r>
            <w:r w:rsidRPr="00EC6522">
              <w:rPr>
                <w:rFonts w:ascii="Times New Roman" w:hAnsi="Times New Roman" w:cs="Times New Roman"/>
                <w:sz w:val="24"/>
                <w:szCs w:val="24"/>
              </w:rPr>
              <w:t xml:space="preserve">на карте территориальный рост Российской империи в первой половине XIX в.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 положении </w:t>
            </w:r>
            <w:proofErr w:type="gramStart"/>
            <w:r w:rsidRPr="00EC6522">
              <w:rPr>
                <w:rFonts w:ascii="Times New Roman" w:hAnsi="Times New Roman" w:cs="Times New Roman"/>
                <w:sz w:val="24"/>
                <w:szCs w:val="24"/>
              </w:rPr>
              <w:t>на родов</w:t>
            </w:r>
            <w:proofErr w:type="gramEnd"/>
            <w:r w:rsidRPr="00EC6522">
              <w:rPr>
                <w:rFonts w:ascii="Times New Roman" w:hAnsi="Times New Roman" w:cs="Times New Roman"/>
                <w:sz w:val="24"/>
                <w:szCs w:val="24"/>
              </w:rPr>
              <w:t xml:space="preserve"> Российской империи, национальной политике власти. </w:t>
            </w:r>
            <w:r w:rsidRPr="00EC6522">
              <w:rPr>
                <w:rFonts w:ascii="Times New Roman" w:hAnsi="Times New Roman" w:cs="Times New Roman"/>
                <w:bCs/>
                <w:sz w:val="24"/>
                <w:szCs w:val="24"/>
              </w:rPr>
              <w:t>Рассказывать</w:t>
            </w:r>
            <w:r w:rsidRPr="00EC6522">
              <w:rPr>
                <w:rFonts w:ascii="Times New Roman" w:hAnsi="Times New Roman" w:cs="Times New Roman"/>
                <w:sz w:val="24"/>
                <w:szCs w:val="24"/>
              </w:rPr>
              <w:t xml:space="preserve">, используя историческую карту, об основных событиях войны 1853–1856 гг. </w:t>
            </w:r>
            <w:r w:rsidRPr="00EC6522">
              <w:rPr>
                <w:rFonts w:ascii="Times New Roman" w:hAnsi="Times New Roman" w:cs="Times New Roman"/>
                <w:bCs/>
                <w:sz w:val="24"/>
                <w:szCs w:val="24"/>
              </w:rPr>
              <w:t xml:space="preserve">Подготовить </w:t>
            </w:r>
            <w:r w:rsidRPr="00EC6522">
              <w:rPr>
                <w:rFonts w:ascii="Times New Roman" w:hAnsi="Times New Roman" w:cs="Times New Roman"/>
                <w:sz w:val="24"/>
                <w:szCs w:val="24"/>
              </w:rPr>
              <w:t xml:space="preserve">сообщение об одном из участников Крымской войны (по выбору). </w:t>
            </w:r>
            <w:r w:rsidRPr="00EC6522">
              <w:rPr>
                <w:rFonts w:ascii="Times New Roman" w:hAnsi="Times New Roman" w:cs="Times New Roman"/>
                <w:bCs/>
                <w:sz w:val="24"/>
                <w:szCs w:val="24"/>
              </w:rPr>
              <w:t>Объяснять</w:t>
            </w:r>
            <w:r w:rsidRPr="00EC6522">
              <w:rPr>
                <w:rFonts w:ascii="Times New Roman" w:hAnsi="Times New Roman" w:cs="Times New Roman"/>
                <w:sz w:val="24"/>
                <w:szCs w:val="24"/>
              </w:rPr>
              <w:t>, в чём заключались последствия Крымской войны для российского общества.</w:t>
            </w:r>
            <w:r w:rsidRPr="00EC6522">
              <w:rPr>
                <w:rFonts w:ascii="Times New Roman" w:hAnsi="Times New Roman" w:cs="Times New Roman"/>
                <w:bCs/>
                <w:sz w:val="24"/>
                <w:szCs w:val="24"/>
              </w:rPr>
              <w:t xml:space="preserve"> Характеризовать </w:t>
            </w:r>
            <w:r w:rsidRPr="00EC6522">
              <w:rPr>
                <w:rFonts w:ascii="Times New Roman" w:hAnsi="Times New Roman" w:cs="Times New Roman"/>
                <w:sz w:val="24"/>
                <w:szCs w:val="24"/>
              </w:rPr>
              <w:t xml:space="preserve">достижения отечественной культуры рассматриваемого периода. </w:t>
            </w:r>
            <w:r w:rsidRPr="00EC6522">
              <w:rPr>
                <w:rFonts w:ascii="Times New Roman" w:hAnsi="Times New Roman" w:cs="Times New Roman"/>
                <w:bCs/>
                <w:sz w:val="24"/>
                <w:szCs w:val="24"/>
              </w:rPr>
              <w:t xml:space="preserve">Составлять </w:t>
            </w:r>
            <w:r w:rsidRPr="00EC6522">
              <w:rPr>
                <w:rFonts w:ascii="Times New Roman" w:hAnsi="Times New Roman" w:cs="Times New Roman"/>
                <w:sz w:val="24"/>
                <w:szCs w:val="24"/>
              </w:rPr>
              <w:t xml:space="preserve">описание памятников культуры первой половины XIX в. (в том числе находящихся в городе, крае), выявляя их художественные особенности и достоинства. </w:t>
            </w:r>
            <w:r w:rsidRPr="00EC6522">
              <w:rPr>
                <w:rFonts w:ascii="Times New Roman" w:hAnsi="Times New Roman" w:cs="Times New Roman"/>
                <w:bCs/>
                <w:sz w:val="24"/>
                <w:szCs w:val="24"/>
              </w:rPr>
              <w:t xml:space="preserve">Подготовить </w:t>
            </w:r>
            <w:r w:rsidRPr="00EC6522">
              <w:rPr>
                <w:rFonts w:ascii="Times New Roman" w:hAnsi="Times New Roman" w:cs="Times New Roman"/>
                <w:sz w:val="24"/>
                <w:szCs w:val="24"/>
              </w:rPr>
              <w:t xml:space="preserve">сообщение о представителе культуры первой половины XIX в., его творчестве (по выбору). </w:t>
            </w:r>
            <w:r w:rsidRPr="00EC6522">
              <w:rPr>
                <w:rFonts w:ascii="Times New Roman" w:hAnsi="Times New Roman" w:cs="Times New Roman"/>
                <w:bCs/>
                <w:sz w:val="24"/>
                <w:szCs w:val="24"/>
              </w:rPr>
              <w:t xml:space="preserve">Проводить </w:t>
            </w:r>
            <w:r w:rsidRPr="00EC6522">
              <w:rPr>
                <w:rFonts w:ascii="Times New Roman" w:hAnsi="Times New Roman" w:cs="Times New Roman"/>
                <w:sz w:val="24"/>
                <w:szCs w:val="24"/>
              </w:rPr>
              <w:t xml:space="preserve">поиск информации о культуре края в рассматриваемый период, </w:t>
            </w:r>
            <w:r w:rsidRPr="00EC6522">
              <w:rPr>
                <w:rFonts w:ascii="Times New Roman" w:hAnsi="Times New Roman" w:cs="Times New Roman"/>
                <w:bCs/>
                <w:sz w:val="24"/>
                <w:szCs w:val="24"/>
              </w:rPr>
              <w:t xml:space="preserve">представлять </w:t>
            </w:r>
            <w:r w:rsidRPr="00EC6522">
              <w:rPr>
                <w:rFonts w:ascii="Times New Roman" w:hAnsi="Times New Roman" w:cs="Times New Roman"/>
                <w:sz w:val="24"/>
                <w:szCs w:val="24"/>
              </w:rPr>
              <w:t xml:space="preserve">её в устном сообщении, эссе и т. д. </w:t>
            </w:r>
            <w:r w:rsidRPr="00EC6522">
              <w:rPr>
                <w:rFonts w:ascii="Times New Roman" w:hAnsi="Times New Roman" w:cs="Times New Roman"/>
                <w:bCs/>
                <w:sz w:val="24"/>
                <w:szCs w:val="24"/>
              </w:rPr>
              <w:t xml:space="preserve">Систематизировать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обобщать </w:t>
            </w:r>
            <w:r w:rsidRPr="00EC6522">
              <w:rPr>
                <w:rFonts w:ascii="Times New Roman" w:hAnsi="Times New Roman" w:cs="Times New Roman"/>
                <w:sz w:val="24"/>
                <w:szCs w:val="24"/>
              </w:rPr>
              <w:t xml:space="preserve">исторический материал.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аргументировать </w:t>
            </w:r>
            <w:r w:rsidRPr="00EC6522">
              <w:rPr>
                <w:rFonts w:ascii="Times New Roman" w:hAnsi="Times New Roman" w:cs="Times New Roman"/>
                <w:sz w:val="24"/>
                <w:szCs w:val="24"/>
              </w:rPr>
              <w:t xml:space="preserve">суждения о сущности и значении основных событий и процессов отечественной истории первой половины XIX 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её деятелей.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место и роль России в европейской и мировой истории первой половины XIX в.</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r w:rsidRPr="00803CD0">
              <w:rPr>
                <w:rFonts w:ascii="Times New Roman" w:hAnsi="Times New Roman" w:cs="Times New Roman"/>
                <w:sz w:val="24"/>
                <w:szCs w:val="24"/>
              </w:rPr>
              <w:lastRenderedPageBreak/>
              <w:t>3</w:t>
            </w:r>
          </w:p>
        </w:tc>
        <w:tc>
          <w:tcPr>
            <w:tcW w:w="1740" w:type="dxa"/>
            <w:shd w:val="clear" w:color="auto" w:fill="auto"/>
          </w:tcPr>
          <w:p w:rsidR="00694BA2" w:rsidRPr="00803CD0" w:rsidRDefault="00694BA2" w:rsidP="00CA6FF0">
            <w:pPr>
              <w:pStyle w:val="ad"/>
              <w:ind w:firstLine="567"/>
              <w:rPr>
                <w:rFonts w:ascii="Times New Roman" w:hAnsi="Times New Roman" w:cs="Times New Roman"/>
                <w:sz w:val="24"/>
                <w:szCs w:val="24"/>
              </w:rPr>
            </w:pPr>
            <w:r w:rsidRPr="00803CD0">
              <w:rPr>
                <w:rFonts w:ascii="Times New Roman" w:hAnsi="Times New Roman" w:cs="Times New Roman"/>
                <w:sz w:val="24"/>
                <w:szCs w:val="24"/>
              </w:rPr>
              <w:t>Россия в эпоху Великих реформ</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6</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предпосылки отмены крепостного права. </w:t>
            </w:r>
            <w:r w:rsidRPr="00EC6522">
              <w:rPr>
                <w:rFonts w:ascii="Times New Roman" w:hAnsi="Times New Roman" w:cs="Times New Roman"/>
                <w:bCs/>
                <w:sz w:val="24"/>
                <w:szCs w:val="24"/>
              </w:rPr>
              <w:t xml:space="preserve">Называть </w:t>
            </w:r>
            <w:r w:rsidRPr="00EC6522">
              <w:rPr>
                <w:rFonts w:ascii="Times New Roman" w:hAnsi="Times New Roman" w:cs="Times New Roman"/>
                <w:sz w:val="24"/>
                <w:szCs w:val="24"/>
              </w:rPr>
              <w:t xml:space="preserve">основные положения крестьянской, земской, судебной, военных реформ.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lastRenderedPageBreak/>
              <w:t xml:space="preserve">смысл понятий: редакционные комиссии, временно-обязанные крестьяне, выкупные платежи, отрезки, мировые посредники. </w:t>
            </w:r>
            <w:r w:rsidRPr="00EC6522">
              <w:rPr>
                <w:rFonts w:ascii="Times New Roman" w:hAnsi="Times New Roman" w:cs="Times New Roman"/>
                <w:bCs/>
                <w:sz w:val="24"/>
                <w:szCs w:val="24"/>
              </w:rPr>
              <w:t xml:space="preserve">Приводить </w:t>
            </w:r>
            <w:r w:rsidRPr="00EC6522">
              <w:rPr>
                <w:rFonts w:ascii="Times New Roman" w:hAnsi="Times New Roman" w:cs="Times New Roman"/>
                <w:sz w:val="24"/>
                <w:szCs w:val="24"/>
              </w:rPr>
              <w:t xml:space="preserve">оценки характера и значения реформ 1860–1870-х гг., излагаемые в учебной литературе,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обосновывать </w:t>
            </w:r>
            <w:r w:rsidRPr="00EC6522">
              <w:rPr>
                <w:rFonts w:ascii="Times New Roman" w:hAnsi="Times New Roman" w:cs="Times New Roman"/>
                <w:sz w:val="24"/>
                <w:szCs w:val="24"/>
              </w:rPr>
              <w:t xml:space="preserve">свою оценку.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смысл понятий: земства, городские управы, мировой суд.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экономическое развитие России в пореформенные десятилетия на основе информации исторической карты. </w:t>
            </w:r>
            <w:r w:rsidRPr="00EC6522">
              <w:rPr>
                <w:rFonts w:ascii="Times New Roman" w:hAnsi="Times New Roman" w:cs="Times New Roman"/>
                <w:bCs/>
                <w:sz w:val="24"/>
                <w:szCs w:val="24"/>
              </w:rPr>
              <w:t>Раскрывать</w:t>
            </w:r>
            <w:r w:rsidRPr="00EC6522">
              <w:rPr>
                <w:rFonts w:ascii="Times New Roman" w:hAnsi="Times New Roman" w:cs="Times New Roman"/>
                <w:sz w:val="24"/>
                <w:szCs w:val="24"/>
              </w:rPr>
              <w:t xml:space="preserve">, в чём заключались изменения в социальной структуре российского общества в последней трети XIX в.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об экономическом состоянии России, положении основных слоёв населения пореформенной России, используя информацию учебника, документальные и изобразительные материалы по истории края (устное сообщение).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существенные черты идеологии консерватизма, либерализма, радикального общественного движения. </w:t>
            </w:r>
            <w:r w:rsidRPr="00EC6522">
              <w:rPr>
                <w:rFonts w:ascii="Times New Roman" w:hAnsi="Times New Roman" w:cs="Times New Roman"/>
                <w:bCs/>
                <w:sz w:val="24"/>
                <w:szCs w:val="24"/>
              </w:rPr>
              <w:t>Объяснять</w:t>
            </w:r>
            <w:r w:rsidRPr="00EC6522">
              <w:rPr>
                <w:rFonts w:ascii="Times New Roman" w:hAnsi="Times New Roman" w:cs="Times New Roman"/>
                <w:sz w:val="24"/>
                <w:szCs w:val="24"/>
              </w:rPr>
              <w:t xml:space="preserve">, в чём заключалась эволюция народнического движения в 1870–1880е гг.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характеристики участников народнического движения на основе материалов учебника и дополнительной литературы. </w:t>
            </w:r>
            <w:r w:rsidRPr="00EC6522">
              <w:rPr>
                <w:rFonts w:ascii="Times New Roman" w:hAnsi="Times New Roman" w:cs="Times New Roman"/>
                <w:bCs/>
                <w:sz w:val="24"/>
                <w:szCs w:val="24"/>
              </w:rPr>
              <w:t>Объяснять</w:t>
            </w:r>
            <w:r w:rsidRPr="00EC6522">
              <w:rPr>
                <w:rFonts w:ascii="Times New Roman" w:hAnsi="Times New Roman" w:cs="Times New Roman"/>
                <w:sz w:val="24"/>
                <w:szCs w:val="24"/>
              </w:rPr>
              <w:t xml:space="preserve">, в чём заключалась эволюция народнического движения в 1870–1880е гг.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характеристики участников народнического движения на основе материалов учебника и дополнительной литературы.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оценку значения народнического движения,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своё отношение к ним.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национальной политики самодержавия при Александре II.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внешнюю политику Александра II. </w:t>
            </w:r>
            <w:r w:rsidRPr="00EC6522">
              <w:rPr>
                <w:rFonts w:ascii="Times New Roman" w:hAnsi="Times New Roman" w:cs="Times New Roman"/>
                <w:bCs/>
                <w:sz w:val="24"/>
                <w:szCs w:val="24"/>
              </w:rPr>
              <w:t>Рассказывать</w:t>
            </w:r>
            <w:r w:rsidRPr="00EC6522">
              <w:rPr>
                <w:rFonts w:ascii="Times New Roman" w:hAnsi="Times New Roman" w:cs="Times New Roman"/>
                <w:sz w:val="24"/>
                <w:szCs w:val="24"/>
              </w:rPr>
              <w:t xml:space="preserve">, используя историческую карту, о наиболее значительных военных кампаниях.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отношение российского общества к освободительной борьбе балканских народов в 1870е гг. </w:t>
            </w:r>
            <w:r w:rsidRPr="00EC6522">
              <w:rPr>
                <w:rFonts w:ascii="Times New Roman" w:hAnsi="Times New Roman" w:cs="Times New Roman"/>
                <w:bCs/>
                <w:sz w:val="24"/>
                <w:szCs w:val="24"/>
              </w:rPr>
              <w:t xml:space="preserve">Показывать </w:t>
            </w:r>
            <w:r w:rsidRPr="00EC6522">
              <w:rPr>
                <w:rFonts w:ascii="Times New Roman" w:hAnsi="Times New Roman" w:cs="Times New Roman"/>
                <w:sz w:val="24"/>
                <w:szCs w:val="24"/>
              </w:rPr>
              <w:t xml:space="preserve">на карте территории, включённые в состав Российской империи во второй половине XIX в. </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r w:rsidRPr="00803CD0">
              <w:rPr>
                <w:rFonts w:ascii="Times New Roman" w:hAnsi="Times New Roman" w:cs="Times New Roman"/>
                <w:sz w:val="24"/>
                <w:szCs w:val="24"/>
              </w:rPr>
              <w:lastRenderedPageBreak/>
              <w:t>4</w:t>
            </w:r>
          </w:p>
        </w:tc>
        <w:tc>
          <w:tcPr>
            <w:tcW w:w="1740" w:type="dxa"/>
            <w:shd w:val="clear" w:color="auto" w:fill="auto"/>
          </w:tcPr>
          <w:p w:rsidR="00694BA2" w:rsidRPr="00803CD0" w:rsidRDefault="00694BA2" w:rsidP="00CA6FF0">
            <w:pPr>
              <w:pStyle w:val="ad"/>
              <w:ind w:firstLine="567"/>
              <w:rPr>
                <w:rFonts w:ascii="Times New Roman" w:hAnsi="Times New Roman" w:cs="Times New Roman"/>
                <w:sz w:val="24"/>
                <w:szCs w:val="24"/>
              </w:rPr>
            </w:pPr>
            <w:r w:rsidRPr="00803CD0">
              <w:rPr>
                <w:rFonts w:ascii="Times New Roman" w:hAnsi="Times New Roman" w:cs="Times New Roman"/>
                <w:sz w:val="24"/>
                <w:szCs w:val="24"/>
              </w:rPr>
              <w:t>Россия в 1880—1890-е гг.</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6</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1</w:t>
            </w: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внутреннюю политику Александра III.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оценки деятельности императора Александра III, приводимые в учебной литературе, </w:t>
            </w:r>
            <w:r w:rsidRPr="00EC6522">
              <w:rPr>
                <w:rFonts w:ascii="Times New Roman" w:hAnsi="Times New Roman" w:cs="Times New Roman"/>
                <w:bCs/>
                <w:sz w:val="24"/>
                <w:szCs w:val="24"/>
              </w:rPr>
              <w:lastRenderedPageBreak/>
              <w:t xml:space="preserve">высказывать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аргументировать </w:t>
            </w:r>
            <w:r w:rsidRPr="00EC6522">
              <w:rPr>
                <w:rFonts w:ascii="Times New Roman" w:hAnsi="Times New Roman" w:cs="Times New Roman"/>
                <w:sz w:val="24"/>
                <w:szCs w:val="24"/>
              </w:rPr>
              <w:t xml:space="preserve">свою оценку.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цели, содержание и результаты экономических реформ последней трети XIX в.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оценки значения общественного движения,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своё отношение к ним. </w:t>
            </w:r>
            <w:r w:rsidRPr="00EC6522">
              <w:rPr>
                <w:rFonts w:ascii="Times New Roman" w:hAnsi="Times New Roman" w:cs="Times New Roman"/>
                <w:bCs/>
                <w:sz w:val="24"/>
                <w:szCs w:val="24"/>
              </w:rPr>
              <w:t xml:space="preserve">Характеризовать национальную и религиозную </w:t>
            </w:r>
            <w:r w:rsidRPr="00EC6522">
              <w:rPr>
                <w:rFonts w:ascii="Times New Roman" w:hAnsi="Times New Roman" w:cs="Times New Roman"/>
                <w:sz w:val="24"/>
                <w:szCs w:val="24"/>
              </w:rPr>
              <w:t xml:space="preserve">политику Александра III.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последствия проводимой политики.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основные цели и направления внешней политики России во второй половине XIX в. </w:t>
            </w:r>
            <w:r w:rsidRPr="00EC6522">
              <w:rPr>
                <w:rFonts w:ascii="Times New Roman" w:hAnsi="Times New Roman" w:cs="Times New Roman"/>
                <w:bCs/>
                <w:sz w:val="24"/>
                <w:szCs w:val="24"/>
              </w:rPr>
              <w:t>Рассказывать</w:t>
            </w:r>
            <w:r w:rsidRPr="00EC6522">
              <w:rPr>
                <w:rFonts w:ascii="Times New Roman" w:hAnsi="Times New Roman" w:cs="Times New Roman"/>
                <w:sz w:val="24"/>
                <w:szCs w:val="24"/>
              </w:rPr>
              <w:t xml:space="preserve">, используя историческую карту, о наиболее значительных военных кампаниях.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достижения культуры России второй половины XIX в. </w:t>
            </w:r>
            <w:r w:rsidRPr="00EC6522">
              <w:rPr>
                <w:rFonts w:ascii="Times New Roman" w:hAnsi="Times New Roman" w:cs="Times New Roman"/>
                <w:bCs/>
                <w:sz w:val="24"/>
                <w:szCs w:val="24"/>
              </w:rPr>
              <w:t xml:space="preserve">Составлять </w:t>
            </w:r>
            <w:r w:rsidRPr="00EC6522">
              <w:rPr>
                <w:rFonts w:ascii="Times New Roman" w:hAnsi="Times New Roman" w:cs="Times New Roman"/>
                <w:sz w:val="24"/>
                <w:szCs w:val="24"/>
              </w:rPr>
              <w:t xml:space="preserve">описание памятников культуры рассматриваемого периода. </w:t>
            </w:r>
            <w:r w:rsidRPr="00EC6522">
              <w:rPr>
                <w:rFonts w:ascii="Times New Roman" w:hAnsi="Times New Roman" w:cs="Times New Roman"/>
                <w:bCs/>
                <w:sz w:val="24"/>
                <w:szCs w:val="24"/>
              </w:rPr>
              <w:t xml:space="preserve">Подготовить </w:t>
            </w:r>
            <w:r w:rsidRPr="00EC6522">
              <w:rPr>
                <w:rFonts w:ascii="Times New Roman" w:hAnsi="Times New Roman" w:cs="Times New Roman"/>
                <w:sz w:val="24"/>
                <w:szCs w:val="24"/>
              </w:rPr>
              <w:t xml:space="preserve">сообщение о творчестве известного деятеля российской культуры второй половины XIX в. (по выбору). </w:t>
            </w:r>
            <w:r w:rsidRPr="00EC6522">
              <w:rPr>
                <w:rFonts w:ascii="Times New Roman" w:hAnsi="Times New Roman" w:cs="Times New Roman"/>
                <w:bCs/>
                <w:sz w:val="24"/>
                <w:szCs w:val="24"/>
              </w:rPr>
              <w:t xml:space="preserve">Проводить </w:t>
            </w:r>
            <w:r w:rsidRPr="00EC6522">
              <w:rPr>
                <w:rFonts w:ascii="Times New Roman" w:hAnsi="Times New Roman" w:cs="Times New Roman"/>
                <w:sz w:val="24"/>
                <w:szCs w:val="24"/>
              </w:rPr>
              <w:t xml:space="preserve">поиск информации для сообщения о культуре края во второй половине XIX 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вклада российской культуры в мировую культуру XIX в.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 положении основных слоёв российского общества в этот период,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его. </w:t>
            </w:r>
            <w:r w:rsidRPr="00EC6522">
              <w:rPr>
                <w:rFonts w:ascii="Times New Roman" w:hAnsi="Times New Roman" w:cs="Times New Roman"/>
                <w:bCs/>
                <w:sz w:val="24"/>
                <w:szCs w:val="24"/>
              </w:rPr>
              <w:t xml:space="preserve">Систематизировать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обобщать </w:t>
            </w:r>
            <w:r w:rsidRPr="00EC6522">
              <w:rPr>
                <w:rFonts w:ascii="Times New Roman" w:hAnsi="Times New Roman" w:cs="Times New Roman"/>
                <w:sz w:val="24"/>
                <w:szCs w:val="24"/>
              </w:rPr>
              <w:t xml:space="preserve">исторический материал.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аргументировать </w:t>
            </w:r>
            <w:r w:rsidRPr="00EC6522">
              <w:rPr>
                <w:rFonts w:ascii="Times New Roman" w:hAnsi="Times New Roman" w:cs="Times New Roman"/>
                <w:sz w:val="24"/>
                <w:szCs w:val="24"/>
              </w:rPr>
              <w:t xml:space="preserve">суждения о сущности и значении основных событий и процессов отечественной истории во второй половине XIX 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её деятелей.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место и роль России в </w:t>
            </w:r>
            <w:r w:rsidRPr="00EC6522">
              <w:rPr>
                <w:rFonts w:ascii="Times New Roman" w:hAnsi="Times New Roman" w:cs="Times New Roman"/>
                <w:spacing w:val="-10"/>
                <w:sz w:val="24"/>
                <w:szCs w:val="24"/>
              </w:rPr>
              <w:t xml:space="preserve">европейской и мировой истории во второй половине </w:t>
            </w:r>
            <w:r w:rsidRPr="00EC6522">
              <w:rPr>
                <w:rFonts w:ascii="Times New Roman" w:hAnsi="Times New Roman" w:cs="Times New Roman"/>
                <w:spacing w:val="-10"/>
                <w:sz w:val="24"/>
                <w:szCs w:val="24"/>
                <w:lang w:val="en-US"/>
              </w:rPr>
              <w:t>XIX</w:t>
            </w:r>
            <w:r w:rsidRPr="00EC6522">
              <w:rPr>
                <w:rFonts w:ascii="Times New Roman" w:hAnsi="Times New Roman" w:cs="Times New Roman"/>
                <w:spacing w:val="-10"/>
                <w:sz w:val="24"/>
                <w:szCs w:val="24"/>
              </w:rPr>
              <w:t xml:space="preserve"> в.</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r w:rsidRPr="00803CD0">
              <w:rPr>
                <w:rFonts w:ascii="Times New Roman" w:hAnsi="Times New Roman" w:cs="Times New Roman"/>
                <w:sz w:val="24"/>
                <w:szCs w:val="24"/>
              </w:rPr>
              <w:lastRenderedPageBreak/>
              <w:t>5</w:t>
            </w:r>
          </w:p>
        </w:tc>
        <w:tc>
          <w:tcPr>
            <w:tcW w:w="1740" w:type="dxa"/>
            <w:shd w:val="clear" w:color="auto" w:fill="auto"/>
          </w:tcPr>
          <w:p w:rsidR="00694BA2" w:rsidRPr="00803CD0" w:rsidRDefault="00694BA2" w:rsidP="00CA6FF0">
            <w:pPr>
              <w:pStyle w:val="ad"/>
              <w:ind w:firstLine="567"/>
              <w:rPr>
                <w:rFonts w:ascii="Times New Roman" w:hAnsi="Times New Roman" w:cs="Times New Roman"/>
                <w:sz w:val="24"/>
                <w:szCs w:val="24"/>
              </w:rPr>
            </w:pPr>
            <w:r w:rsidRPr="00803CD0">
              <w:rPr>
                <w:rFonts w:ascii="Times New Roman" w:hAnsi="Times New Roman" w:cs="Times New Roman"/>
                <w:sz w:val="24"/>
                <w:szCs w:val="24"/>
              </w:rPr>
              <w:t>Россия в начале XX в.</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7</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характеристику геополитического положения и экономического развития России в начале XX в., используя ин формацию исторической карты.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положение, образ жизни различных сословий и социальных групп в России в начале XX в. (в том числе на материале истории края). </w:t>
            </w:r>
            <w:r w:rsidRPr="00EC6522">
              <w:rPr>
                <w:rFonts w:ascii="Times New Roman" w:hAnsi="Times New Roman" w:cs="Times New Roman"/>
                <w:bCs/>
                <w:sz w:val="24"/>
                <w:szCs w:val="24"/>
              </w:rPr>
              <w:t xml:space="preserve">Сравнивать </w:t>
            </w:r>
            <w:r w:rsidRPr="00EC6522">
              <w:rPr>
                <w:rFonts w:ascii="Times New Roman" w:hAnsi="Times New Roman" w:cs="Times New Roman"/>
                <w:sz w:val="24"/>
                <w:szCs w:val="24"/>
              </w:rPr>
              <w:t xml:space="preserve">темпы и характер экономической модернизации в России и других странах. </w:t>
            </w:r>
            <w:r w:rsidRPr="00EC6522">
              <w:rPr>
                <w:rFonts w:ascii="Times New Roman" w:hAnsi="Times New Roman" w:cs="Times New Roman"/>
                <w:bCs/>
                <w:sz w:val="24"/>
                <w:szCs w:val="24"/>
              </w:rPr>
              <w:t>Объяснять,</w:t>
            </w:r>
            <w:r w:rsidRPr="00EC6522">
              <w:rPr>
                <w:rFonts w:ascii="Times New Roman" w:hAnsi="Times New Roman" w:cs="Times New Roman"/>
                <w:sz w:val="24"/>
                <w:szCs w:val="24"/>
              </w:rPr>
              <w:t xml:space="preserve"> в чём заключались особенности модернизации в России в начале XX в.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сущность аграрного вопроса в России в начале XX в. </w:t>
            </w:r>
            <w:r w:rsidRPr="00EC6522">
              <w:rPr>
                <w:rFonts w:ascii="Times New Roman" w:hAnsi="Times New Roman" w:cs="Times New Roman"/>
                <w:bCs/>
                <w:sz w:val="24"/>
                <w:szCs w:val="24"/>
              </w:rPr>
              <w:t>Объяснять,</w:t>
            </w:r>
            <w:r w:rsidRPr="00EC6522">
              <w:rPr>
                <w:rFonts w:ascii="Times New Roman" w:hAnsi="Times New Roman" w:cs="Times New Roman"/>
                <w:sz w:val="24"/>
                <w:szCs w:val="24"/>
              </w:rPr>
              <w:t xml:space="preserve"> в чём заключалась необходимость политических реформ в </w:t>
            </w:r>
            <w:r w:rsidRPr="00EC6522">
              <w:rPr>
                <w:rFonts w:ascii="Times New Roman" w:hAnsi="Times New Roman" w:cs="Times New Roman"/>
                <w:sz w:val="24"/>
                <w:szCs w:val="24"/>
              </w:rPr>
              <w:lastRenderedPageBreak/>
              <w:t xml:space="preserve">России в начале XX в.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содержание и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планов и опыта реформ в России в начале XX 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характеристику императора Николая II.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причины радикализации общественного движения в России в начале XX в. </w:t>
            </w:r>
            <w:r w:rsidRPr="00EC6522">
              <w:rPr>
                <w:rFonts w:ascii="Times New Roman" w:hAnsi="Times New Roman" w:cs="Times New Roman"/>
                <w:bCs/>
                <w:sz w:val="24"/>
                <w:szCs w:val="24"/>
              </w:rPr>
              <w:t xml:space="preserve">Систематизировать </w:t>
            </w:r>
            <w:r w:rsidRPr="00EC6522">
              <w:rPr>
                <w:rFonts w:ascii="Times New Roman" w:hAnsi="Times New Roman" w:cs="Times New Roman"/>
                <w:sz w:val="24"/>
                <w:szCs w:val="24"/>
              </w:rPr>
              <w:t xml:space="preserve">материал об основных политических течениях в России в начале XX в.,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их определяющие черты.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основные направления внешней политики России, причины русско-японской войны, планы сторон.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 ходе боевых действий, используя историческую карту.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условия </w:t>
            </w:r>
            <w:proofErr w:type="spellStart"/>
            <w:r w:rsidRPr="00EC6522">
              <w:rPr>
                <w:rFonts w:ascii="Times New Roman" w:hAnsi="Times New Roman" w:cs="Times New Roman"/>
                <w:sz w:val="24"/>
                <w:szCs w:val="24"/>
              </w:rPr>
              <w:t>Портсмутского</w:t>
            </w:r>
            <w:proofErr w:type="spellEnd"/>
            <w:r w:rsidRPr="00EC6522">
              <w:rPr>
                <w:rFonts w:ascii="Times New Roman" w:hAnsi="Times New Roman" w:cs="Times New Roman"/>
                <w:sz w:val="24"/>
                <w:szCs w:val="24"/>
              </w:rPr>
              <w:t xml:space="preserve"> мира и </w:t>
            </w:r>
            <w:r w:rsidRPr="00EC6522">
              <w:rPr>
                <w:rFonts w:ascii="Times New Roman" w:hAnsi="Times New Roman" w:cs="Times New Roman"/>
                <w:bCs/>
                <w:sz w:val="24"/>
                <w:szCs w:val="24"/>
              </w:rPr>
              <w:t xml:space="preserve">разъяснять </w:t>
            </w:r>
            <w:r w:rsidRPr="00EC6522">
              <w:rPr>
                <w:rFonts w:ascii="Times New Roman" w:hAnsi="Times New Roman" w:cs="Times New Roman"/>
                <w:sz w:val="24"/>
                <w:szCs w:val="24"/>
              </w:rPr>
              <w:t xml:space="preserve">его значение на основе информации учебника и исторических документов.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воздействие войны на общественную жизнь России.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причины и характер российской революции 1905–1907 гг. </w:t>
            </w:r>
            <w:r w:rsidRPr="00EC6522">
              <w:rPr>
                <w:rFonts w:ascii="Times New Roman" w:hAnsi="Times New Roman" w:cs="Times New Roman"/>
                <w:bCs/>
                <w:sz w:val="24"/>
                <w:szCs w:val="24"/>
              </w:rPr>
              <w:t xml:space="preserve">Рассказывать </w:t>
            </w:r>
            <w:r w:rsidRPr="00EC6522">
              <w:rPr>
                <w:rFonts w:ascii="Times New Roman" w:hAnsi="Times New Roman" w:cs="Times New Roman"/>
                <w:sz w:val="24"/>
                <w:szCs w:val="24"/>
              </w:rPr>
              <w:t xml:space="preserve">об основных событиях революции 1905–1907 гг. и их участниках. </w:t>
            </w: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смысл понятий: Государственная дума, кадеты, октябристы, социал-демократы.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обстоятельства формирования политических партий и становления парламентаризма в России.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оценки значения отдельных событий и революции в целом, приводимые в учебной литературе, </w:t>
            </w:r>
            <w:r w:rsidRPr="00EC6522">
              <w:rPr>
                <w:rFonts w:ascii="Times New Roman" w:hAnsi="Times New Roman" w:cs="Times New Roman"/>
                <w:bCs/>
                <w:sz w:val="24"/>
                <w:szCs w:val="24"/>
              </w:rPr>
              <w:t xml:space="preserve">формулировать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аргументировать </w:t>
            </w:r>
            <w:r w:rsidRPr="00EC6522">
              <w:rPr>
                <w:rFonts w:ascii="Times New Roman" w:hAnsi="Times New Roman" w:cs="Times New Roman"/>
                <w:sz w:val="24"/>
                <w:szCs w:val="24"/>
              </w:rPr>
              <w:t xml:space="preserve">свою оценку. </w:t>
            </w:r>
            <w:r w:rsidRPr="00EC6522">
              <w:rPr>
                <w:rFonts w:ascii="Times New Roman" w:hAnsi="Times New Roman" w:cs="Times New Roman"/>
                <w:bCs/>
                <w:sz w:val="24"/>
                <w:szCs w:val="24"/>
              </w:rPr>
              <w:t xml:space="preserve">Излагать </w:t>
            </w:r>
            <w:r w:rsidRPr="00EC6522">
              <w:rPr>
                <w:rFonts w:ascii="Times New Roman" w:hAnsi="Times New Roman" w:cs="Times New Roman"/>
                <w:sz w:val="24"/>
                <w:szCs w:val="24"/>
              </w:rPr>
              <w:t xml:space="preserve">основные положения аграрной реформы П.А. Столыпина,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оценку её итогов и значения.</w:t>
            </w:r>
          </w:p>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bCs/>
                <w:sz w:val="24"/>
                <w:szCs w:val="24"/>
              </w:rPr>
              <w:t xml:space="preserve">Объяснять </w:t>
            </w:r>
            <w:r w:rsidRPr="00EC6522">
              <w:rPr>
                <w:rFonts w:ascii="Times New Roman" w:hAnsi="Times New Roman" w:cs="Times New Roman"/>
                <w:sz w:val="24"/>
                <w:szCs w:val="24"/>
              </w:rPr>
              <w:t xml:space="preserve">смысл понятий: отруб, хутор, переселенческая политика. </w:t>
            </w:r>
            <w:r w:rsidRPr="00EC6522">
              <w:rPr>
                <w:rFonts w:ascii="Times New Roman" w:hAnsi="Times New Roman" w:cs="Times New Roman"/>
                <w:bCs/>
                <w:sz w:val="24"/>
                <w:szCs w:val="24"/>
              </w:rPr>
              <w:t xml:space="preserve">Составлять </w:t>
            </w:r>
            <w:r w:rsidRPr="00EC6522">
              <w:rPr>
                <w:rFonts w:ascii="Times New Roman" w:hAnsi="Times New Roman" w:cs="Times New Roman"/>
                <w:sz w:val="24"/>
                <w:szCs w:val="24"/>
              </w:rPr>
              <w:t xml:space="preserve">характеристику (исторический портрет) П.А. Столыпина, используя материал учебника и дополнительную информацию. </w:t>
            </w:r>
            <w:r w:rsidRPr="00EC6522">
              <w:rPr>
                <w:rFonts w:ascii="Times New Roman" w:hAnsi="Times New Roman" w:cs="Times New Roman"/>
                <w:bCs/>
                <w:sz w:val="24"/>
                <w:szCs w:val="24"/>
              </w:rPr>
              <w:t xml:space="preserve">Раскрывать </w:t>
            </w:r>
            <w:r w:rsidRPr="00EC6522">
              <w:rPr>
                <w:rFonts w:ascii="Times New Roman" w:hAnsi="Times New Roman" w:cs="Times New Roman"/>
                <w:sz w:val="24"/>
                <w:szCs w:val="24"/>
              </w:rPr>
              <w:t xml:space="preserve">основную сущность и последствия изменений в политической и общественной жизни России после революции </w:t>
            </w:r>
            <w:smartTag w:uri="urn:schemas-microsoft-com:office:smarttags" w:element="metricconverter">
              <w:smartTagPr>
                <w:attr w:name="ProductID" w:val="1905 г"/>
              </w:smartTagPr>
              <w:r w:rsidRPr="00EC6522">
                <w:rPr>
                  <w:rFonts w:ascii="Times New Roman" w:hAnsi="Times New Roman" w:cs="Times New Roman"/>
                  <w:sz w:val="24"/>
                  <w:szCs w:val="24"/>
                </w:rPr>
                <w:t>1905 г</w:t>
              </w:r>
            </w:smartTag>
            <w:r w:rsidRPr="00EC6522">
              <w:rPr>
                <w:rFonts w:ascii="Times New Roman" w:hAnsi="Times New Roman" w:cs="Times New Roman"/>
                <w:sz w:val="24"/>
                <w:szCs w:val="24"/>
              </w:rPr>
              <w:t xml:space="preserve">.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основные стили и течения в российской литературе и искусстве начала XX в., </w:t>
            </w:r>
            <w:r w:rsidRPr="00EC6522">
              <w:rPr>
                <w:rFonts w:ascii="Times New Roman" w:hAnsi="Times New Roman" w:cs="Times New Roman"/>
                <w:bCs/>
                <w:sz w:val="24"/>
                <w:szCs w:val="24"/>
              </w:rPr>
              <w:t xml:space="preserve">называть </w:t>
            </w:r>
            <w:r w:rsidRPr="00EC6522">
              <w:rPr>
                <w:rFonts w:ascii="Times New Roman" w:hAnsi="Times New Roman" w:cs="Times New Roman"/>
                <w:sz w:val="24"/>
                <w:szCs w:val="24"/>
              </w:rPr>
              <w:t xml:space="preserve">выдающихся представителей культуры и их достижения. </w:t>
            </w:r>
            <w:r w:rsidRPr="00EC6522">
              <w:rPr>
                <w:rFonts w:ascii="Times New Roman" w:hAnsi="Times New Roman" w:cs="Times New Roman"/>
                <w:bCs/>
                <w:sz w:val="24"/>
                <w:szCs w:val="24"/>
              </w:rPr>
              <w:t xml:space="preserve">Составлять </w:t>
            </w:r>
            <w:r w:rsidRPr="00EC6522">
              <w:rPr>
                <w:rFonts w:ascii="Times New Roman" w:hAnsi="Times New Roman" w:cs="Times New Roman"/>
                <w:sz w:val="24"/>
                <w:szCs w:val="24"/>
              </w:rPr>
              <w:t xml:space="preserve">описание произведений и памятников культуры рассматриваемого периода (в том числе находящихся в городе, крае и т.д.),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их художественных достоинств и т. д. </w:t>
            </w:r>
            <w:r w:rsidRPr="00EC6522">
              <w:rPr>
                <w:rFonts w:ascii="Times New Roman" w:hAnsi="Times New Roman" w:cs="Times New Roman"/>
                <w:bCs/>
                <w:sz w:val="24"/>
                <w:szCs w:val="24"/>
              </w:rPr>
              <w:t xml:space="preserve">Представлять </w:t>
            </w:r>
            <w:r w:rsidRPr="00EC6522">
              <w:rPr>
                <w:rFonts w:ascii="Times New Roman" w:hAnsi="Times New Roman" w:cs="Times New Roman"/>
                <w:sz w:val="24"/>
                <w:szCs w:val="24"/>
              </w:rPr>
              <w:lastRenderedPageBreak/>
              <w:t xml:space="preserve">биографическую информацию, обзор творчества известных деятелей российской культуры (с использованием справочных и изобразительных материалов). </w:t>
            </w:r>
            <w:r w:rsidRPr="00EC6522">
              <w:rPr>
                <w:rFonts w:ascii="Times New Roman" w:hAnsi="Times New Roman" w:cs="Times New Roman"/>
                <w:bCs/>
                <w:sz w:val="24"/>
                <w:szCs w:val="24"/>
              </w:rPr>
              <w:t xml:space="preserve">Собирать </w:t>
            </w:r>
            <w:r w:rsidRPr="00EC6522">
              <w:rPr>
                <w:rFonts w:ascii="Times New Roman" w:hAnsi="Times New Roman" w:cs="Times New Roman"/>
                <w:sz w:val="24"/>
                <w:szCs w:val="24"/>
              </w:rPr>
              <w:t xml:space="preserve">информацию о культурной жизни своего края, города в начале XX в., </w:t>
            </w:r>
            <w:r w:rsidRPr="00EC6522">
              <w:rPr>
                <w:rFonts w:ascii="Times New Roman" w:hAnsi="Times New Roman" w:cs="Times New Roman"/>
                <w:bCs/>
                <w:sz w:val="24"/>
                <w:szCs w:val="24"/>
              </w:rPr>
              <w:t xml:space="preserve">представлять </w:t>
            </w:r>
            <w:r w:rsidRPr="00EC6522">
              <w:rPr>
                <w:rFonts w:ascii="Times New Roman" w:hAnsi="Times New Roman" w:cs="Times New Roman"/>
                <w:sz w:val="24"/>
                <w:szCs w:val="24"/>
              </w:rPr>
              <w:t xml:space="preserve">её в устном сообщении (презентации с использованием изобразительных материалов). </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p>
        </w:tc>
        <w:tc>
          <w:tcPr>
            <w:tcW w:w="1740" w:type="dxa"/>
            <w:shd w:val="clear" w:color="auto" w:fill="auto"/>
          </w:tcPr>
          <w:p w:rsidR="00694BA2" w:rsidRPr="00803CD0" w:rsidRDefault="00694BA2" w:rsidP="00CA6FF0">
            <w:pPr>
              <w:pStyle w:val="ad"/>
              <w:ind w:firstLine="567"/>
              <w:rPr>
                <w:rFonts w:ascii="Times New Roman" w:hAnsi="Times New Roman" w:cs="Times New Roman"/>
                <w:sz w:val="24"/>
                <w:szCs w:val="24"/>
              </w:rPr>
            </w:pPr>
            <w:r w:rsidRPr="00803CD0">
              <w:rPr>
                <w:rFonts w:ascii="Times New Roman" w:hAnsi="Times New Roman" w:cs="Times New Roman"/>
                <w:sz w:val="24"/>
                <w:szCs w:val="24"/>
              </w:rPr>
              <w:t>Итоговое повторение</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1</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sz w:val="24"/>
                <w:szCs w:val="24"/>
              </w:rPr>
            </w:pPr>
            <w:r w:rsidRPr="00803CD0">
              <w:rPr>
                <w:rFonts w:ascii="Times New Roman" w:hAnsi="Times New Roman" w:cs="Times New Roman"/>
                <w:sz w:val="24"/>
                <w:szCs w:val="24"/>
              </w:rPr>
              <w:t>1</w:t>
            </w: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sz w:val="24"/>
                <w:szCs w:val="24"/>
              </w:rPr>
            </w:pPr>
            <w:r w:rsidRPr="00EC6522">
              <w:rPr>
                <w:rFonts w:ascii="Times New Roman" w:hAnsi="Times New Roman" w:cs="Times New Roman"/>
                <w:bCs/>
                <w:sz w:val="24"/>
                <w:szCs w:val="24"/>
              </w:rPr>
              <w:t xml:space="preserve">Систематизировать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обобщать </w:t>
            </w:r>
            <w:r w:rsidRPr="00EC6522">
              <w:rPr>
                <w:rFonts w:ascii="Times New Roman" w:hAnsi="Times New Roman" w:cs="Times New Roman"/>
                <w:sz w:val="24"/>
                <w:szCs w:val="24"/>
              </w:rPr>
              <w:t xml:space="preserve">исторический материал. </w:t>
            </w:r>
            <w:r w:rsidRPr="00EC6522">
              <w:rPr>
                <w:rFonts w:ascii="Times New Roman" w:hAnsi="Times New Roman" w:cs="Times New Roman"/>
                <w:bCs/>
                <w:sz w:val="24"/>
                <w:szCs w:val="24"/>
              </w:rPr>
              <w:t xml:space="preserve">Высказывать </w:t>
            </w:r>
            <w:r w:rsidRPr="00EC6522">
              <w:rPr>
                <w:rFonts w:ascii="Times New Roman" w:hAnsi="Times New Roman" w:cs="Times New Roman"/>
                <w:sz w:val="24"/>
                <w:szCs w:val="24"/>
              </w:rPr>
              <w:t xml:space="preserve">и </w:t>
            </w:r>
            <w:r w:rsidRPr="00EC6522">
              <w:rPr>
                <w:rFonts w:ascii="Times New Roman" w:hAnsi="Times New Roman" w:cs="Times New Roman"/>
                <w:bCs/>
                <w:sz w:val="24"/>
                <w:szCs w:val="24"/>
              </w:rPr>
              <w:t xml:space="preserve">аргументировать </w:t>
            </w:r>
            <w:r w:rsidRPr="00EC6522">
              <w:rPr>
                <w:rFonts w:ascii="Times New Roman" w:hAnsi="Times New Roman" w:cs="Times New Roman"/>
                <w:sz w:val="24"/>
                <w:szCs w:val="24"/>
              </w:rPr>
              <w:t xml:space="preserve">суждения о сущности и значении основных событий и процессов отечественной истории </w:t>
            </w:r>
            <w:r w:rsidRPr="00EC6522">
              <w:rPr>
                <w:rFonts w:ascii="Times New Roman" w:hAnsi="Times New Roman" w:cs="Times New Roman"/>
                <w:sz w:val="24"/>
                <w:szCs w:val="24"/>
                <w:lang w:val="en-US"/>
              </w:rPr>
              <w:t>XIX</w:t>
            </w:r>
            <w:r w:rsidRPr="00EC6522">
              <w:rPr>
                <w:rFonts w:ascii="Times New Roman" w:hAnsi="Times New Roman" w:cs="Times New Roman"/>
                <w:sz w:val="24"/>
                <w:szCs w:val="24"/>
              </w:rPr>
              <w:t xml:space="preserve"> – начала </w:t>
            </w:r>
            <w:r w:rsidRPr="00EC6522">
              <w:rPr>
                <w:rFonts w:ascii="Times New Roman" w:hAnsi="Times New Roman" w:cs="Times New Roman"/>
                <w:sz w:val="24"/>
                <w:szCs w:val="24"/>
                <w:lang w:val="en-US"/>
              </w:rPr>
              <w:t>XX</w:t>
            </w:r>
            <w:r w:rsidRPr="00EC6522">
              <w:rPr>
                <w:rFonts w:ascii="Times New Roman" w:hAnsi="Times New Roman" w:cs="Times New Roman"/>
                <w:sz w:val="24"/>
                <w:szCs w:val="24"/>
              </w:rPr>
              <w:t xml:space="preserve"> вв., </w:t>
            </w:r>
            <w:r w:rsidRPr="00EC6522">
              <w:rPr>
                <w:rFonts w:ascii="Times New Roman" w:hAnsi="Times New Roman" w:cs="Times New Roman"/>
                <w:bCs/>
                <w:sz w:val="24"/>
                <w:szCs w:val="24"/>
              </w:rPr>
              <w:t xml:space="preserve">давать </w:t>
            </w:r>
            <w:r w:rsidRPr="00EC6522">
              <w:rPr>
                <w:rFonts w:ascii="Times New Roman" w:hAnsi="Times New Roman" w:cs="Times New Roman"/>
                <w:sz w:val="24"/>
                <w:szCs w:val="24"/>
              </w:rPr>
              <w:t xml:space="preserve">оценку её деятелей. </w:t>
            </w:r>
            <w:r w:rsidRPr="00EC6522">
              <w:rPr>
                <w:rFonts w:ascii="Times New Roman" w:hAnsi="Times New Roman" w:cs="Times New Roman"/>
                <w:bCs/>
                <w:sz w:val="24"/>
                <w:szCs w:val="24"/>
              </w:rPr>
              <w:t xml:space="preserve">Характеризовать </w:t>
            </w:r>
            <w:r w:rsidRPr="00EC6522">
              <w:rPr>
                <w:rFonts w:ascii="Times New Roman" w:hAnsi="Times New Roman" w:cs="Times New Roman"/>
                <w:sz w:val="24"/>
                <w:szCs w:val="24"/>
              </w:rPr>
              <w:t xml:space="preserve">место и роль России в европейской и мировой истории в </w:t>
            </w:r>
            <w:r w:rsidRPr="00EC6522">
              <w:rPr>
                <w:rFonts w:ascii="Times New Roman" w:hAnsi="Times New Roman" w:cs="Times New Roman"/>
                <w:sz w:val="24"/>
                <w:szCs w:val="24"/>
                <w:lang w:val="en-US"/>
              </w:rPr>
              <w:t>XIX</w:t>
            </w:r>
            <w:r w:rsidRPr="00EC6522">
              <w:rPr>
                <w:rFonts w:ascii="Times New Roman" w:hAnsi="Times New Roman" w:cs="Times New Roman"/>
                <w:sz w:val="24"/>
                <w:szCs w:val="24"/>
              </w:rPr>
              <w:t xml:space="preserve"> - начале  XX вв.</w:t>
            </w:r>
          </w:p>
        </w:tc>
      </w:tr>
      <w:tr w:rsidR="00694BA2" w:rsidRPr="00803CD0" w:rsidTr="00596487">
        <w:tc>
          <w:tcPr>
            <w:tcW w:w="706" w:type="dxa"/>
            <w:shd w:val="clear" w:color="auto" w:fill="auto"/>
          </w:tcPr>
          <w:p w:rsidR="00694BA2" w:rsidRPr="00803CD0" w:rsidRDefault="00694BA2" w:rsidP="00DB4050">
            <w:pPr>
              <w:pStyle w:val="ad"/>
              <w:ind w:left="-567" w:firstLine="567"/>
              <w:rPr>
                <w:rFonts w:ascii="Times New Roman" w:hAnsi="Times New Roman" w:cs="Times New Roman"/>
                <w:sz w:val="24"/>
                <w:szCs w:val="24"/>
              </w:rPr>
            </w:pPr>
          </w:p>
        </w:tc>
        <w:tc>
          <w:tcPr>
            <w:tcW w:w="1740" w:type="dxa"/>
            <w:shd w:val="clear" w:color="auto" w:fill="auto"/>
          </w:tcPr>
          <w:p w:rsidR="00694BA2" w:rsidRPr="00803CD0" w:rsidRDefault="00694BA2" w:rsidP="00CA6FF0">
            <w:pPr>
              <w:pStyle w:val="ad"/>
              <w:ind w:firstLine="567"/>
              <w:rPr>
                <w:rFonts w:ascii="Times New Roman" w:hAnsi="Times New Roman" w:cs="Times New Roman"/>
                <w:b/>
                <w:sz w:val="24"/>
                <w:szCs w:val="24"/>
              </w:rPr>
            </w:pPr>
            <w:r w:rsidRPr="00803CD0">
              <w:rPr>
                <w:rFonts w:ascii="Times New Roman" w:hAnsi="Times New Roman" w:cs="Times New Roman"/>
                <w:b/>
                <w:sz w:val="24"/>
                <w:szCs w:val="24"/>
              </w:rPr>
              <w:t>Всего</w:t>
            </w:r>
          </w:p>
        </w:tc>
        <w:tc>
          <w:tcPr>
            <w:tcW w:w="1098" w:type="dxa"/>
            <w:shd w:val="clear" w:color="auto" w:fill="auto"/>
          </w:tcPr>
          <w:p w:rsidR="00694BA2" w:rsidRPr="00803CD0" w:rsidRDefault="00694BA2" w:rsidP="00CA6FF0">
            <w:pPr>
              <w:pStyle w:val="ad"/>
              <w:ind w:firstLine="567"/>
              <w:jc w:val="center"/>
              <w:rPr>
                <w:rFonts w:ascii="Times New Roman" w:hAnsi="Times New Roman" w:cs="Times New Roman"/>
                <w:b/>
                <w:sz w:val="24"/>
                <w:szCs w:val="24"/>
              </w:rPr>
            </w:pPr>
            <w:r w:rsidRPr="00803CD0">
              <w:rPr>
                <w:rFonts w:ascii="Times New Roman" w:hAnsi="Times New Roman" w:cs="Times New Roman"/>
                <w:b/>
                <w:sz w:val="24"/>
                <w:szCs w:val="24"/>
              </w:rPr>
              <w:t>34</w:t>
            </w:r>
          </w:p>
        </w:tc>
        <w:tc>
          <w:tcPr>
            <w:tcW w:w="1418" w:type="dxa"/>
            <w:shd w:val="clear" w:color="auto" w:fill="auto"/>
          </w:tcPr>
          <w:p w:rsidR="00694BA2" w:rsidRPr="00803CD0" w:rsidRDefault="00694BA2" w:rsidP="00CA6FF0">
            <w:pPr>
              <w:pStyle w:val="ad"/>
              <w:ind w:firstLine="567"/>
              <w:jc w:val="center"/>
              <w:rPr>
                <w:rFonts w:ascii="Times New Roman" w:hAnsi="Times New Roman" w:cs="Times New Roman"/>
                <w:b/>
                <w:sz w:val="24"/>
                <w:szCs w:val="24"/>
              </w:rPr>
            </w:pPr>
            <w:r w:rsidRPr="00803CD0">
              <w:rPr>
                <w:rFonts w:ascii="Times New Roman" w:hAnsi="Times New Roman" w:cs="Times New Roman"/>
                <w:b/>
                <w:sz w:val="24"/>
                <w:szCs w:val="24"/>
              </w:rPr>
              <w:t>3</w:t>
            </w:r>
          </w:p>
        </w:tc>
        <w:tc>
          <w:tcPr>
            <w:tcW w:w="4961" w:type="dxa"/>
            <w:shd w:val="clear" w:color="auto" w:fill="auto"/>
          </w:tcPr>
          <w:p w:rsidR="00694BA2" w:rsidRPr="00EC6522" w:rsidRDefault="00694BA2" w:rsidP="00CA6FF0">
            <w:pPr>
              <w:pStyle w:val="ad"/>
              <w:ind w:firstLine="567"/>
              <w:jc w:val="both"/>
              <w:rPr>
                <w:rFonts w:ascii="Times New Roman" w:hAnsi="Times New Roman" w:cs="Times New Roman"/>
                <w:bCs/>
                <w:sz w:val="24"/>
                <w:szCs w:val="24"/>
              </w:rPr>
            </w:pPr>
          </w:p>
        </w:tc>
      </w:tr>
    </w:tbl>
    <w:p w:rsidR="00596487" w:rsidRDefault="00596487" w:rsidP="00CC2472">
      <w:pPr>
        <w:widowControl/>
        <w:suppressAutoHyphens w:val="0"/>
        <w:autoSpaceDN/>
        <w:spacing w:after="0" w:line="240" w:lineRule="auto"/>
        <w:ind w:left="-567" w:firstLine="567"/>
        <w:textAlignment w:val="auto"/>
        <w:rPr>
          <w:rFonts w:ascii="Times New Roman" w:hAnsi="Times New Roman" w:cs="Times New Roman"/>
          <w:b/>
          <w:sz w:val="28"/>
          <w:szCs w:val="28"/>
        </w:rPr>
      </w:pPr>
    </w:p>
    <w:p w:rsidR="00694BA2" w:rsidRPr="004B0989" w:rsidRDefault="000E4BE7" w:rsidP="00CC2472">
      <w:pPr>
        <w:widowControl/>
        <w:suppressAutoHyphens w:val="0"/>
        <w:autoSpaceDN/>
        <w:spacing w:after="0" w:line="240" w:lineRule="auto"/>
        <w:ind w:left="-567" w:firstLine="567"/>
        <w:textAlignment w:val="auto"/>
        <w:rPr>
          <w:rFonts w:ascii="Times New Roman" w:hAnsi="Times New Roman" w:cs="Times New Roman"/>
          <w:b/>
          <w:sz w:val="28"/>
          <w:szCs w:val="28"/>
        </w:rPr>
      </w:pPr>
      <w:r>
        <w:rPr>
          <w:rFonts w:ascii="Times New Roman" w:hAnsi="Times New Roman" w:cs="Times New Roman"/>
          <w:b/>
          <w:sz w:val="28"/>
          <w:szCs w:val="28"/>
        </w:rPr>
        <w:t>Ф</w:t>
      </w:r>
      <w:r w:rsidRPr="004B0989">
        <w:rPr>
          <w:rFonts w:ascii="Times New Roman" w:hAnsi="Times New Roman" w:cs="Times New Roman"/>
          <w:b/>
          <w:sz w:val="28"/>
          <w:szCs w:val="28"/>
        </w:rPr>
        <w:t>ормы контроля и система оценивания</w:t>
      </w:r>
    </w:p>
    <w:p w:rsidR="00694BA2" w:rsidRPr="004B0989" w:rsidRDefault="00694BA2"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sz w:val="28"/>
          <w:szCs w:val="28"/>
        </w:rPr>
        <w:t xml:space="preserve">При реализации данной образовательной программы используются следующие </w:t>
      </w:r>
      <w:r w:rsidRPr="004B0989">
        <w:rPr>
          <w:rFonts w:ascii="Times New Roman" w:hAnsi="Times New Roman" w:cs="Times New Roman"/>
          <w:b/>
          <w:sz w:val="28"/>
          <w:szCs w:val="28"/>
        </w:rPr>
        <w:t>формы контроля знаний:</w:t>
      </w:r>
    </w:p>
    <w:p w:rsidR="00694BA2" w:rsidRPr="004B0989" w:rsidRDefault="00694BA2" w:rsidP="00DB4050">
      <w:pPr>
        <w:pStyle w:val="ad"/>
        <w:numPr>
          <w:ilvl w:val="0"/>
          <w:numId w:val="39"/>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диагностический (предварительный) – позволяет оценить исходный уровень знаний и готовность учащихся к восприятию нового материала;</w:t>
      </w:r>
    </w:p>
    <w:p w:rsidR="00694BA2" w:rsidRPr="004B0989" w:rsidRDefault="00694BA2" w:rsidP="00DB4050">
      <w:pPr>
        <w:pStyle w:val="ad"/>
        <w:numPr>
          <w:ilvl w:val="0"/>
          <w:numId w:val="39"/>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текущий – позволяет проанализировать и оценить процесс усвоения учебного материала;</w:t>
      </w:r>
    </w:p>
    <w:p w:rsidR="00694BA2" w:rsidRPr="004B0989" w:rsidRDefault="00694BA2" w:rsidP="00DB4050">
      <w:pPr>
        <w:pStyle w:val="ad"/>
        <w:numPr>
          <w:ilvl w:val="0"/>
          <w:numId w:val="39"/>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тематический – позволяет оценить результаты изучения отдельного раздела курса, обобщить и систематизировать учебный материал по отдельной теме; закрепить материал как базу, необходимую для изучения последующих разделов;</w:t>
      </w:r>
    </w:p>
    <w:p w:rsidR="00694BA2" w:rsidRPr="004B0989" w:rsidRDefault="00694BA2" w:rsidP="00DB4050">
      <w:pPr>
        <w:pStyle w:val="ad"/>
        <w:numPr>
          <w:ilvl w:val="0"/>
          <w:numId w:val="39"/>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итоговый – позволяет оценить результат изучения всего курса в целом.</w:t>
      </w:r>
    </w:p>
    <w:p w:rsidR="00694BA2" w:rsidRPr="004B0989" w:rsidRDefault="00694BA2"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При реализации данной образовательной программы используются следующие </w:t>
      </w:r>
      <w:r w:rsidRPr="004B0989">
        <w:rPr>
          <w:rFonts w:ascii="Times New Roman" w:hAnsi="Times New Roman" w:cs="Times New Roman"/>
          <w:b/>
          <w:sz w:val="28"/>
          <w:szCs w:val="28"/>
        </w:rPr>
        <w:t>методы контроля знаний:</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фронтальный опрос, беседа, дискуссия;</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тестирование, разноуровневое тестирование;</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понятийный (терминологический) диктант;</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работа с историческими источниками;</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подготовка сообщений;</w:t>
      </w:r>
    </w:p>
    <w:p w:rsidR="00694BA2" w:rsidRPr="004B0989" w:rsidRDefault="00694BA2" w:rsidP="00DB4050">
      <w:pPr>
        <w:pStyle w:val="ad"/>
        <w:numPr>
          <w:ilvl w:val="0"/>
          <w:numId w:val="38"/>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подготовка проекта.</w:t>
      </w:r>
    </w:p>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 xml:space="preserve">Данным методам контроля соответствует следующая </w:t>
      </w:r>
      <w:r w:rsidRPr="004B0989">
        <w:rPr>
          <w:rFonts w:ascii="Times New Roman" w:hAnsi="Times New Roman" w:cs="Times New Roman"/>
          <w:b/>
          <w:sz w:val="28"/>
          <w:szCs w:val="28"/>
        </w:rPr>
        <w:t>система оценивания</w:t>
      </w:r>
    </w:p>
    <w:p w:rsidR="00694BA2" w:rsidRPr="004B0989" w:rsidRDefault="00694BA2" w:rsidP="00DB4050">
      <w:pPr>
        <w:pStyle w:val="ad"/>
        <w:numPr>
          <w:ilvl w:val="0"/>
          <w:numId w:val="40"/>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При </w:t>
      </w:r>
      <w:r w:rsidRPr="004B0989">
        <w:rPr>
          <w:rFonts w:ascii="Times New Roman" w:hAnsi="Times New Roman" w:cs="Times New Roman"/>
          <w:i/>
          <w:sz w:val="28"/>
          <w:szCs w:val="28"/>
        </w:rPr>
        <w:t>тестировании, разноуровневом тестировании,</w:t>
      </w:r>
      <w:r w:rsidRPr="004B0989">
        <w:rPr>
          <w:rFonts w:ascii="Times New Roman" w:hAnsi="Times New Roman" w:cs="Times New Roman"/>
          <w:sz w:val="28"/>
          <w:szCs w:val="28"/>
        </w:rPr>
        <w:t xml:space="preserve"> </w:t>
      </w:r>
      <w:r w:rsidRPr="004B0989">
        <w:rPr>
          <w:rFonts w:ascii="Times New Roman" w:hAnsi="Times New Roman" w:cs="Times New Roman"/>
          <w:i/>
          <w:sz w:val="28"/>
          <w:szCs w:val="28"/>
        </w:rPr>
        <w:t xml:space="preserve">понятийном (терминологическом) диктанте и работе с источником </w:t>
      </w:r>
      <w:r w:rsidRPr="004B0989">
        <w:rPr>
          <w:rFonts w:ascii="Times New Roman" w:hAnsi="Times New Roman" w:cs="Times New Roman"/>
          <w:sz w:val="28"/>
          <w:szCs w:val="28"/>
        </w:rPr>
        <w:t xml:space="preserve">правильные ответы имеют определенную бальную стоимость. Оценка выставляется исходя из итоговой суммы баллов. </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286"/>
      </w:tblGrid>
      <w:tr w:rsidR="00694BA2" w:rsidRPr="004B0989" w:rsidTr="00596487">
        <w:tc>
          <w:tcPr>
            <w:tcW w:w="2127" w:type="dxa"/>
            <w:shd w:val="clear" w:color="auto" w:fill="auto"/>
          </w:tcPr>
          <w:p w:rsidR="00694BA2" w:rsidRPr="004B0989" w:rsidRDefault="00694BA2" w:rsidP="00DB4050">
            <w:pPr>
              <w:pStyle w:val="ad"/>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Оценка</w:t>
            </w:r>
          </w:p>
        </w:tc>
        <w:tc>
          <w:tcPr>
            <w:tcW w:w="6286" w:type="dxa"/>
            <w:shd w:val="clear" w:color="auto" w:fill="auto"/>
          </w:tcPr>
          <w:p w:rsidR="00694BA2" w:rsidRPr="004B0989" w:rsidRDefault="00694BA2" w:rsidP="00DB4050">
            <w:pPr>
              <w:pStyle w:val="ad"/>
              <w:ind w:left="-567" w:firstLine="567"/>
              <w:jc w:val="center"/>
              <w:rPr>
                <w:rFonts w:ascii="Times New Roman" w:hAnsi="Times New Roman" w:cs="Times New Roman"/>
                <w:sz w:val="28"/>
                <w:szCs w:val="28"/>
              </w:rPr>
            </w:pPr>
            <w:r w:rsidRPr="004B0989">
              <w:rPr>
                <w:rFonts w:ascii="Times New Roman" w:hAnsi="Times New Roman" w:cs="Times New Roman"/>
                <w:sz w:val="28"/>
                <w:szCs w:val="28"/>
              </w:rPr>
              <w:t>Кол-во правильных ответов в пересчете на %</w:t>
            </w:r>
          </w:p>
        </w:tc>
      </w:tr>
      <w:tr w:rsidR="00694BA2" w:rsidRPr="004B0989" w:rsidTr="00596487">
        <w:tc>
          <w:tcPr>
            <w:tcW w:w="2127"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5</w:t>
            </w:r>
          </w:p>
        </w:tc>
        <w:tc>
          <w:tcPr>
            <w:tcW w:w="6286"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91-100 %</w:t>
            </w:r>
          </w:p>
        </w:tc>
      </w:tr>
      <w:tr w:rsidR="00694BA2" w:rsidRPr="004B0989" w:rsidTr="00596487">
        <w:tc>
          <w:tcPr>
            <w:tcW w:w="2127"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lastRenderedPageBreak/>
              <w:t>4</w:t>
            </w:r>
          </w:p>
        </w:tc>
        <w:tc>
          <w:tcPr>
            <w:tcW w:w="6286"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70-90 %</w:t>
            </w:r>
          </w:p>
        </w:tc>
      </w:tr>
      <w:tr w:rsidR="00694BA2" w:rsidRPr="004B0989" w:rsidTr="00596487">
        <w:tc>
          <w:tcPr>
            <w:tcW w:w="2127"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3</w:t>
            </w:r>
          </w:p>
        </w:tc>
        <w:tc>
          <w:tcPr>
            <w:tcW w:w="6286"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51-69 %</w:t>
            </w:r>
          </w:p>
        </w:tc>
      </w:tr>
      <w:tr w:rsidR="00694BA2" w:rsidRPr="004B0989" w:rsidTr="00596487">
        <w:tc>
          <w:tcPr>
            <w:tcW w:w="2127"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2</w:t>
            </w:r>
          </w:p>
        </w:tc>
        <w:tc>
          <w:tcPr>
            <w:tcW w:w="6286" w:type="dxa"/>
            <w:shd w:val="clear" w:color="auto" w:fill="auto"/>
          </w:tcPr>
          <w:p w:rsidR="00694BA2" w:rsidRPr="004B0989" w:rsidRDefault="00694BA2" w:rsidP="00DB4050">
            <w:pPr>
              <w:pStyle w:val="ad"/>
              <w:ind w:left="-567" w:firstLine="567"/>
              <w:rPr>
                <w:rFonts w:ascii="Times New Roman" w:hAnsi="Times New Roman" w:cs="Times New Roman"/>
                <w:sz w:val="28"/>
                <w:szCs w:val="28"/>
              </w:rPr>
            </w:pPr>
            <w:r w:rsidRPr="004B0989">
              <w:rPr>
                <w:rFonts w:ascii="Times New Roman" w:hAnsi="Times New Roman" w:cs="Times New Roman"/>
                <w:sz w:val="28"/>
                <w:szCs w:val="28"/>
              </w:rPr>
              <w:t>Менее 51 %</w:t>
            </w:r>
          </w:p>
        </w:tc>
      </w:tr>
    </w:tbl>
    <w:p w:rsidR="00694BA2" w:rsidRPr="004B0989" w:rsidRDefault="00694BA2" w:rsidP="00DB4050">
      <w:pPr>
        <w:pStyle w:val="ad"/>
        <w:numPr>
          <w:ilvl w:val="0"/>
          <w:numId w:val="40"/>
        </w:numPr>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При </w:t>
      </w:r>
      <w:r w:rsidRPr="004B0989">
        <w:rPr>
          <w:rFonts w:ascii="Times New Roman" w:hAnsi="Times New Roman" w:cs="Times New Roman"/>
          <w:i/>
          <w:sz w:val="28"/>
          <w:szCs w:val="28"/>
        </w:rPr>
        <w:t xml:space="preserve">фронтальном опросе, беседе, дискуссии, </w:t>
      </w:r>
      <w:r w:rsidRPr="004B0989">
        <w:rPr>
          <w:rFonts w:ascii="Times New Roman" w:hAnsi="Times New Roman" w:cs="Times New Roman"/>
          <w:sz w:val="28"/>
          <w:szCs w:val="28"/>
        </w:rPr>
        <w:t xml:space="preserve">на оценку влияют следующие факторы: знание и понимание материала; способность ответить на дополнительные вопросы в рамках темы; умение самостоятельность сделать выводы; использование правильного литературного языка. Такие же критерии используются при оценивании </w:t>
      </w:r>
      <w:r w:rsidRPr="004B0989">
        <w:rPr>
          <w:rFonts w:ascii="Times New Roman" w:hAnsi="Times New Roman" w:cs="Times New Roman"/>
          <w:i/>
          <w:sz w:val="28"/>
          <w:szCs w:val="28"/>
        </w:rPr>
        <w:t xml:space="preserve">сообщения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8679"/>
      </w:tblGrid>
      <w:tr w:rsidR="00694BA2" w:rsidRPr="00440F32" w:rsidTr="00ED3686">
        <w:tc>
          <w:tcPr>
            <w:tcW w:w="976" w:type="dxa"/>
            <w:shd w:val="clear" w:color="auto" w:fill="auto"/>
          </w:tcPr>
          <w:p w:rsidR="00694BA2" w:rsidRPr="00440F32" w:rsidRDefault="00694BA2" w:rsidP="00DB4050">
            <w:pPr>
              <w:pStyle w:val="ad"/>
              <w:ind w:left="-567" w:firstLine="567"/>
              <w:jc w:val="center"/>
              <w:rPr>
                <w:rFonts w:ascii="Times New Roman" w:hAnsi="Times New Roman" w:cs="Times New Roman"/>
                <w:sz w:val="28"/>
                <w:szCs w:val="28"/>
              </w:rPr>
            </w:pPr>
            <w:r w:rsidRPr="00440F32">
              <w:rPr>
                <w:rFonts w:ascii="Times New Roman" w:hAnsi="Times New Roman" w:cs="Times New Roman"/>
                <w:sz w:val="28"/>
                <w:szCs w:val="28"/>
              </w:rPr>
              <w:t>Оценка</w:t>
            </w:r>
          </w:p>
        </w:tc>
        <w:tc>
          <w:tcPr>
            <w:tcW w:w="8806" w:type="dxa"/>
            <w:shd w:val="clear" w:color="auto" w:fill="auto"/>
          </w:tcPr>
          <w:p w:rsidR="00694BA2" w:rsidRPr="00440F32" w:rsidRDefault="00694BA2" w:rsidP="00DB4050">
            <w:pPr>
              <w:pStyle w:val="ad"/>
              <w:ind w:left="-567" w:firstLine="567"/>
              <w:jc w:val="center"/>
              <w:rPr>
                <w:rFonts w:ascii="Times New Roman" w:hAnsi="Times New Roman" w:cs="Times New Roman"/>
                <w:sz w:val="28"/>
                <w:szCs w:val="28"/>
              </w:rPr>
            </w:pPr>
            <w:r w:rsidRPr="00440F32">
              <w:rPr>
                <w:rFonts w:ascii="Times New Roman" w:hAnsi="Times New Roman" w:cs="Times New Roman"/>
                <w:sz w:val="28"/>
                <w:szCs w:val="28"/>
              </w:rPr>
              <w:t>Описание</w:t>
            </w:r>
          </w:p>
        </w:tc>
      </w:tr>
      <w:tr w:rsidR="00694BA2" w:rsidRPr="00440F32" w:rsidTr="00ED3686">
        <w:tc>
          <w:tcPr>
            <w:tcW w:w="976"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5</w:t>
            </w:r>
          </w:p>
        </w:tc>
        <w:tc>
          <w:tcPr>
            <w:tcW w:w="8806" w:type="dxa"/>
            <w:shd w:val="clear" w:color="auto" w:fill="auto"/>
          </w:tcPr>
          <w:p w:rsidR="00694BA2" w:rsidRPr="00197D10" w:rsidRDefault="00694BA2" w:rsidP="00197D10">
            <w:pPr>
              <w:pStyle w:val="ad"/>
              <w:rPr>
                <w:rFonts w:ascii="Times New Roman" w:hAnsi="Times New Roman" w:cs="Times New Roman"/>
                <w:sz w:val="24"/>
                <w:szCs w:val="24"/>
              </w:rPr>
            </w:pPr>
            <w:r w:rsidRPr="00197D10">
              <w:rPr>
                <w:rFonts w:ascii="Times New Roman" w:hAnsi="Times New Roman" w:cs="Times New Roman"/>
                <w:sz w:val="24"/>
                <w:szCs w:val="24"/>
              </w:rPr>
              <w:t>Учащийся продемонстрировал исчерпывающее знание и отличное понимание материала. На вопросы дал правильные и уверенные ответы. Сделал выводы на основе собственного выступления. Использовал правильный литературный язык.</w:t>
            </w:r>
          </w:p>
        </w:tc>
      </w:tr>
      <w:tr w:rsidR="00694BA2" w:rsidRPr="00440F32" w:rsidTr="00ED3686">
        <w:tc>
          <w:tcPr>
            <w:tcW w:w="976"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4</w:t>
            </w:r>
          </w:p>
        </w:tc>
        <w:tc>
          <w:tcPr>
            <w:tcW w:w="8806" w:type="dxa"/>
            <w:shd w:val="clear" w:color="auto" w:fill="auto"/>
          </w:tcPr>
          <w:p w:rsidR="00694BA2" w:rsidRPr="00197D10" w:rsidRDefault="00694BA2" w:rsidP="00197D10">
            <w:pPr>
              <w:pStyle w:val="ad"/>
              <w:rPr>
                <w:rFonts w:ascii="Times New Roman" w:hAnsi="Times New Roman" w:cs="Times New Roman"/>
                <w:sz w:val="24"/>
                <w:szCs w:val="24"/>
              </w:rPr>
            </w:pPr>
            <w:r w:rsidRPr="00197D10">
              <w:rPr>
                <w:rFonts w:ascii="Times New Roman" w:hAnsi="Times New Roman" w:cs="Times New Roman"/>
                <w:sz w:val="24"/>
                <w:szCs w:val="24"/>
              </w:rPr>
              <w:t>Учащийся продемонстрировал хорошее знание и понимание материала. На большинство вопросов ответил без затруднения. Сделал обоснованные выводы. Использовал правильный литературный язык.</w:t>
            </w:r>
          </w:p>
        </w:tc>
      </w:tr>
      <w:tr w:rsidR="00694BA2" w:rsidRPr="00440F32" w:rsidTr="00ED3686">
        <w:tc>
          <w:tcPr>
            <w:tcW w:w="976"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3</w:t>
            </w:r>
          </w:p>
        </w:tc>
        <w:tc>
          <w:tcPr>
            <w:tcW w:w="8806" w:type="dxa"/>
            <w:shd w:val="clear" w:color="auto" w:fill="auto"/>
          </w:tcPr>
          <w:p w:rsidR="00694BA2" w:rsidRPr="00197D10" w:rsidRDefault="00694BA2" w:rsidP="00197D10">
            <w:pPr>
              <w:pStyle w:val="ad"/>
              <w:rPr>
                <w:rFonts w:ascii="Times New Roman" w:hAnsi="Times New Roman" w:cs="Times New Roman"/>
                <w:sz w:val="24"/>
                <w:szCs w:val="24"/>
              </w:rPr>
            </w:pPr>
            <w:r w:rsidRPr="00197D10">
              <w:rPr>
                <w:rFonts w:ascii="Times New Roman" w:hAnsi="Times New Roman" w:cs="Times New Roman"/>
                <w:sz w:val="24"/>
                <w:szCs w:val="24"/>
              </w:rPr>
              <w:t xml:space="preserve">Учащийся продемонстрировал поверхностное знание материала. Его понимание находится на удовлетворительном уровне. Ответ на большинство вопросов вызвал затруднение. В выводах была совершена ошибка, исправленная при помощи наводящих вопросов. Допустил ошибки в построении речи. </w:t>
            </w:r>
          </w:p>
        </w:tc>
      </w:tr>
      <w:tr w:rsidR="00694BA2" w:rsidRPr="00440F32" w:rsidTr="00ED3686">
        <w:tc>
          <w:tcPr>
            <w:tcW w:w="976"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2</w:t>
            </w:r>
          </w:p>
        </w:tc>
        <w:tc>
          <w:tcPr>
            <w:tcW w:w="8806" w:type="dxa"/>
            <w:shd w:val="clear" w:color="auto" w:fill="auto"/>
          </w:tcPr>
          <w:p w:rsidR="00694BA2" w:rsidRPr="00197D10" w:rsidRDefault="00694BA2" w:rsidP="00197D10">
            <w:pPr>
              <w:pStyle w:val="ad"/>
              <w:rPr>
                <w:rFonts w:ascii="Times New Roman" w:hAnsi="Times New Roman" w:cs="Times New Roman"/>
                <w:sz w:val="24"/>
                <w:szCs w:val="24"/>
              </w:rPr>
            </w:pPr>
            <w:r w:rsidRPr="00197D10">
              <w:rPr>
                <w:rFonts w:ascii="Times New Roman" w:hAnsi="Times New Roman" w:cs="Times New Roman"/>
                <w:sz w:val="24"/>
                <w:szCs w:val="24"/>
              </w:rPr>
              <w:t>Учащийся продемонстрировал незнание большей части материала и его плохое понимание. Не смог дать ответ на большинство вопросов. Оказался не в состоянии сделать выводы. Допустил грубые ошибки в построении речи</w:t>
            </w:r>
          </w:p>
        </w:tc>
      </w:tr>
    </w:tbl>
    <w:p w:rsidR="00694BA2" w:rsidRPr="00440F32" w:rsidRDefault="00694BA2" w:rsidP="00DB4050">
      <w:pPr>
        <w:pStyle w:val="ad"/>
        <w:numPr>
          <w:ilvl w:val="0"/>
          <w:numId w:val="40"/>
        </w:numPr>
        <w:ind w:left="-567" w:firstLine="567"/>
        <w:jc w:val="both"/>
        <w:rPr>
          <w:rFonts w:ascii="Times New Roman" w:hAnsi="Times New Roman" w:cs="Times New Roman"/>
          <w:sz w:val="28"/>
          <w:szCs w:val="28"/>
        </w:rPr>
      </w:pPr>
      <w:r w:rsidRPr="00440F32">
        <w:rPr>
          <w:rFonts w:ascii="Times New Roman" w:hAnsi="Times New Roman" w:cs="Times New Roman"/>
          <w:sz w:val="28"/>
          <w:szCs w:val="28"/>
        </w:rPr>
        <w:t xml:space="preserve">Оценивание </w:t>
      </w:r>
      <w:r w:rsidRPr="00440F32">
        <w:rPr>
          <w:rFonts w:ascii="Times New Roman" w:hAnsi="Times New Roman" w:cs="Times New Roman"/>
          <w:i/>
          <w:sz w:val="28"/>
          <w:szCs w:val="28"/>
        </w:rPr>
        <w:t>проекта</w:t>
      </w:r>
      <w:r w:rsidRPr="00440F32">
        <w:rPr>
          <w:rFonts w:ascii="Times New Roman" w:hAnsi="Times New Roman" w:cs="Times New Roman"/>
          <w:sz w:val="28"/>
          <w:szCs w:val="28"/>
        </w:rPr>
        <w:t xml:space="preserve"> происходит на основании следующих критериев: проработанность темы; знание и понимание материала; наличие выводов; использование правильного литературного языка; правильно подготовленный печатный текст и презентация</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8395"/>
      </w:tblGrid>
      <w:tr w:rsidR="00694BA2" w:rsidRPr="00440F32" w:rsidTr="00ED3686">
        <w:tc>
          <w:tcPr>
            <w:tcW w:w="1103" w:type="dxa"/>
            <w:shd w:val="clear" w:color="auto" w:fill="auto"/>
          </w:tcPr>
          <w:p w:rsidR="00694BA2" w:rsidRPr="00440F32" w:rsidRDefault="00694BA2" w:rsidP="00DB4050">
            <w:pPr>
              <w:pStyle w:val="ad"/>
              <w:ind w:left="-567" w:firstLine="567"/>
              <w:jc w:val="center"/>
              <w:rPr>
                <w:rFonts w:ascii="Times New Roman" w:hAnsi="Times New Roman" w:cs="Times New Roman"/>
                <w:sz w:val="28"/>
                <w:szCs w:val="28"/>
              </w:rPr>
            </w:pPr>
            <w:r w:rsidRPr="00440F32">
              <w:rPr>
                <w:rFonts w:ascii="Times New Roman" w:hAnsi="Times New Roman" w:cs="Times New Roman"/>
                <w:sz w:val="28"/>
                <w:szCs w:val="28"/>
              </w:rPr>
              <w:t>Оценка</w:t>
            </w:r>
          </w:p>
        </w:tc>
        <w:tc>
          <w:tcPr>
            <w:tcW w:w="8395" w:type="dxa"/>
            <w:shd w:val="clear" w:color="auto" w:fill="auto"/>
          </w:tcPr>
          <w:p w:rsidR="00694BA2" w:rsidRPr="00440F32" w:rsidRDefault="00694BA2" w:rsidP="00DB4050">
            <w:pPr>
              <w:pStyle w:val="ad"/>
              <w:ind w:left="-567" w:firstLine="567"/>
              <w:jc w:val="center"/>
              <w:rPr>
                <w:rFonts w:ascii="Times New Roman" w:hAnsi="Times New Roman" w:cs="Times New Roman"/>
                <w:sz w:val="28"/>
                <w:szCs w:val="28"/>
              </w:rPr>
            </w:pPr>
            <w:r w:rsidRPr="00440F32">
              <w:rPr>
                <w:rFonts w:ascii="Times New Roman" w:hAnsi="Times New Roman" w:cs="Times New Roman"/>
                <w:sz w:val="28"/>
                <w:szCs w:val="28"/>
              </w:rPr>
              <w:t>Описание</w:t>
            </w:r>
          </w:p>
        </w:tc>
      </w:tr>
      <w:tr w:rsidR="00694BA2" w:rsidRPr="00440F32" w:rsidTr="00ED3686">
        <w:tc>
          <w:tcPr>
            <w:tcW w:w="1103"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5</w:t>
            </w:r>
          </w:p>
        </w:tc>
        <w:tc>
          <w:tcPr>
            <w:tcW w:w="8395" w:type="dxa"/>
            <w:shd w:val="clear" w:color="auto" w:fill="auto"/>
          </w:tcPr>
          <w:p w:rsidR="00694BA2" w:rsidRPr="00197D10" w:rsidRDefault="00694BA2" w:rsidP="00197D10">
            <w:pPr>
              <w:pStyle w:val="ad"/>
              <w:ind w:left="70" w:firstLine="284"/>
              <w:rPr>
                <w:rFonts w:ascii="Times New Roman" w:hAnsi="Times New Roman" w:cs="Times New Roman"/>
                <w:sz w:val="24"/>
                <w:szCs w:val="24"/>
              </w:rPr>
            </w:pPr>
            <w:r w:rsidRPr="00197D10">
              <w:rPr>
                <w:rFonts w:ascii="Times New Roman" w:hAnsi="Times New Roman" w:cs="Times New Roman"/>
                <w:sz w:val="24"/>
                <w:szCs w:val="24"/>
              </w:rPr>
              <w:t>Тема проработана полностью. Учащийся продемонстрировал исчерпывающее знание и отличное понимание материала. Сделал правильные и обоснованные выводы. Использовал грамотный литературный язык. Предоставил текст и презентацию, отвечающие всем требованиям к содержанию и оформлению.</w:t>
            </w:r>
          </w:p>
        </w:tc>
      </w:tr>
      <w:tr w:rsidR="00694BA2" w:rsidRPr="00440F32" w:rsidTr="00ED3686">
        <w:tc>
          <w:tcPr>
            <w:tcW w:w="1103"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4</w:t>
            </w:r>
          </w:p>
        </w:tc>
        <w:tc>
          <w:tcPr>
            <w:tcW w:w="8395" w:type="dxa"/>
            <w:shd w:val="clear" w:color="auto" w:fill="auto"/>
          </w:tcPr>
          <w:p w:rsidR="00694BA2" w:rsidRPr="00197D10" w:rsidRDefault="00694BA2" w:rsidP="00197D10">
            <w:pPr>
              <w:pStyle w:val="ad"/>
              <w:ind w:left="70" w:firstLine="284"/>
              <w:rPr>
                <w:rFonts w:ascii="Times New Roman" w:hAnsi="Times New Roman" w:cs="Times New Roman"/>
                <w:sz w:val="24"/>
                <w:szCs w:val="24"/>
              </w:rPr>
            </w:pPr>
            <w:r w:rsidRPr="00197D10">
              <w:rPr>
                <w:rFonts w:ascii="Times New Roman" w:hAnsi="Times New Roman" w:cs="Times New Roman"/>
                <w:sz w:val="24"/>
                <w:szCs w:val="24"/>
              </w:rPr>
              <w:t xml:space="preserve">Тема проработана на высоком уровне. Учащийся продемонстрировал хорошее знание и понимание материала. Сделал обоснованные выводы. Использовал правильный литературный язык. В предоставленном тексте и презентации имелись незначительные недочеты. </w:t>
            </w:r>
          </w:p>
        </w:tc>
      </w:tr>
      <w:tr w:rsidR="00694BA2" w:rsidRPr="00440F32" w:rsidTr="00ED3686">
        <w:tc>
          <w:tcPr>
            <w:tcW w:w="1103"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3</w:t>
            </w:r>
          </w:p>
        </w:tc>
        <w:tc>
          <w:tcPr>
            <w:tcW w:w="8395" w:type="dxa"/>
            <w:shd w:val="clear" w:color="auto" w:fill="auto"/>
          </w:tcPr>
          <w:p w:rsidR="00694BA2" w:rsidRPr="00197D10" w:rsidRDefault="00694BA2" w:rsidP="00197D10">
            <w:pPr>
              <w:pStyle w:val="ad"/>
              <w:ind w:left="70" w:firstLine="284"/>
              <w:rPr>
                <w:rFonts w:ascii="Times New Roman" w:hAnsi="Times New Roman" w:cs="Times New Roman"/>
                <w:sz w:val="24"/>
                <w:szCs w:val="24"/>
              </w:rPr>
            </w:pPr>
            <w:r w:rsidRPr="00197D10">
              <w:rPr>
                <w:rFonts w:ascii="Times New Roman" w:hAnsi="Times New Roman" w:cs="Times New Roman"/>
                <w:sz w:val="24"/>
                <w:szCs w:val="24"/>
              </w:rPr>
              <w:t xml:space="preserve">Тема проработана недостаточно глубоко. Учащийся продемонстрировал поверхностное знание материала. Его понимание находится на удовлетворительном уровне. Сделанные выводы частичны неверны. Допустил ошибки в построении речи, предоставленном печатном тексте и презентации.  </w:t>
            </w:r>
          </w:p>
        </w:tc>
      </w:tr>
      <w:tr w:rsidR="00694BA2" w:rsidRPr="00440F32" w:rsidTr="00ED3686">
        <w:tc>
          <w:tcPr>
            <w:tcW w:w="1103" w:type="dxa"/>
            <w:shd w:val="clear" w:color="auto" w:fill="auto"/>
          </w:tcPr>
          <w:p w:rsidR="00694BA2" w:rsidRPr="00440F32" w:rsidRDefault="00694BA2" w:rsidP="00DB4050">
            <w:pPr>
              <w:pStyle w:val="ad"/>
              <w:ind w:left="-567" w:firstLine="567"/>
              <w:rPr>
                <w:rFonts w:ascii="Times New Roman" w:hAnsi="Times New Roman" w:cs="Times New Roman"/>
                <w:sz w:val="28"/>
                <w:szCs w:val="28"/>
              </w:rPr>
            </w:pPr>
            <w:r w:rsidRPr="00440F32">
              <w:rPr>
                <w:rFonts w:ascii="Times New Roman" w:hAnsi="Times New Roman" w:cs="Times New Roman"/>
                <w:sz w:val="28"/>
                <w:szCs w:val="28"/>
              </w:rPr>
              <w:t>2</w:t>
            </w:r>
          </w:p>
        </w:tc>
        <w:tc>
          <w:tcPr>
            <w:tcW w:w="8395" w:type="dxa"/>
            <w:shd w:val="clear" w:color="auto" w:fill="auto"/>
          </w:tcPr>
          <w:p w:rsidR="00694BA2" w:rsidRPr="00197D10" w:rsidRDefault="00694BA2" w:rsidP="00197D10">
            <w:pPr>
              <w:pStyle w:val="ad"/>
              <w:ind w:left="70" w:firstLine="284"/>
              <w:rPr>
                <w:rFonts w:ascii="Times New Roman" w:hAnsi="Times New Roman" w:cs="Times New Roman"/>
                <w:sz w:val="24"/>
                <w:szCs w:val="24"/>
              </w:rPr>
            </w:pPr>
            <w:r w:rsidRPr="00197D10">
              <w:rPr>
                <w:rFonts w:ascii="Times New Roman" w:hAnsi="Times New Roman" w:cs="Times New Roman"/>
                <w:sz w:val="24"/>
                <w:szCs w:val="24"/>
              </w:rPr>
              <w:t xml:space="preserve">Низкий уровень проработки темы. Учащийся продемонстрировал незнание большей части материала и его плохое понимание. Выводы отсутствуют или неверны. Допустил грубые ошибки в построении речи. Не предоставил печатный текст и презентацию или они не соответствуют требованиям к содержанию и оформлению.   </w:t>
            </w:r>
          </w:p>
        </w:tc>
      </w:tr>
    </w:tbl>
    <w:p w:rsidR="00694BA2" w:rsidRPr="004B0989" w:rsidRDefault="00694BA2" w:rsidP="00DB4050">
      <w:pPr>
        <w:pStyle w:val="ad"/>
        <w:ind w:left="-567" w:firstLine="567"/>
        <w:rPr>
          <w:rFonts w:ascii="Times New Roman" w:hAnsi="Times New Roman" w:cs="Times New Roman"/>
          <w:sz w:val="28"/>
          <w:szCs w:val="28"/>
        </w:rPr>
      </w:pPr>
    </w:p>
    <w:p w:rsidR="00694BA2" w:rsidRDefault="00694BA2"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p>
    <w:p w:rsidR="00384FF8" w:rsidRPr="004B0989" w:rsidRDefault="0077395D"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sz w:val="28"/>
          <w:szCs w:val="28"/>
          <w:lang w:eastAsia="ru-RU"/>
        </w:rPr>
        <w:br w:type="page"/>
      </w:r>
      <w:r w:rsidR="00384FF8"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384FF8" w:rsidRPr="004B0989" w:rsidRDefault="00384FF8" w:rsidP="00DB4050">
      <w:pPr>
        <w:spacing w:after="0" w:line="240" w:lineRule="auto"/>
        <w:ind w:left="-567" w:firstLine="567"/>
        <w:jc w:val="right"/>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right"/>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right"/>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«ВСЕОБЩАЯ РОССИИ»</w:t>
      </w: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197D10">
      <w:pPr>
        <w:spacing w:after="0" w:line="240" w:lineRule="auto"/>
        <w:ind w:left="4815" w:firstLine="567"/>
        <w:jc w:val="right"/>
        <w:rPr>
          <w:rFonts w:ascii="Times New Roman" w:eastAsia="Times New Roman" w:hAnsi="Times New Roman" w:cs="Times New Roman"/>
          <w:sz w:val="28"/>
          <w:szCs w:val="28"/>
          <w:lang w:eastAsia="ru-RU"/>
        </w:rPr>
      </w:pPr>
    </w:p>
    <w:p w:rsidR="00440F32" w:rsidRPr="004B0989" w:rsidRDefault="00440F32" w:rsidP="00197D10">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440F32" w:rsidRPr="004B0989" w:rsidRDefault="00440F32" w:rsidP="00197D10">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440F32" w:rsidRPr="00197D10" w:rsidRDefault="00440F32" w:rsidP="00197D10">
      <w:pPr>
        <w:spacing w:after="0" w:line="240" w:lineRule="auto"/>
        <w:ind w:left="4815" w:firstLine="567"/>
        <w:rPr>
          <w:rFonts w:ascii="Times New Roman" w:eastAsia="Times New Roman" w:hAnsi="Times New Roman" w:cs="Times New Roman"/>
          <w:sz w:val="28"/>
          <w:szCs w:val="28"/>
          <w:vertAlign w:val="superscript"/>
          <w:lang w:eastAsia="ru-RU"/>
        </w:rPr>
      </w:pPr>
      <w:r w:rsidRPr="00197D10">
        <w:rPr>
          <w:rFonts w:ascii="Times New Roman" w:eastAsia="Times New Roman" w:hAnsi="Times New Roman" w:cs="Times New Roman"/>
          <w:sz w:val="28"/>
          <w:szCs w:val="28"/>
          <w:vertAlign w:val="superscript"/>
          <w:lang w:eastAsia="ru-RU"/>
        </w:rPr>
        <w:t>(Ф.И.О. преподавателя)</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4B0989" w:rsidRDefault="00440F32" w:rsidP="00DB4050">
      <w:pPr>
        <w:spacing w:after="0" w:line="240" w:lineRule="auto"/>
        <w:ind w:left="-567" w:firstLine="567"/>
        <w:jc w:val="center"/>
        <w:rPr>
          <w:rFonts w:ascii="Times New Roman" w:eastAsia="Times New Roman" w:hAnsi="Times New Roman" w:cs="Times New Roman"/>
          <w:b/>
          <w:sz w:val="28"/>
          <w:szCs w:val="28"/>
          <w:lang w:eastAsia="ru-RU"/>
        </w:rPr>
      </w:pPr>
    </w:p>
    <w:p w:rsidR="00440F32" w:rsidRPr="00E02EF7" w:rsidRDefault="00440F3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440F32" w:rsidRPr="004B0989" w:rsidRDefault="00440F3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440F32" w:rsidRPr="004B0989" w:rsidTr="00ED3686">
        <w:tc>
          <w:tcPr>
            <w:tcW w:w="2500" w:type="pct"/>
          </w:tcPr>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440F32" w:rsidRPr="004B0989" w:rsidRDefault="00440F3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384FF8" w:rsidRPr="004B0989" w:rsidRDefault="00384FF8"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Default="00EC652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384FF8"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384FF8" w:rsidRPr="004B0989" w:rsidRDefault="00384FF8"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          1. Рабочая программа по учебному предмету «Всеобщая России» составлена на основе следующих нормативных документов:</w:t>
      </w:r>
    </w:p>
    <w:p w:rsidR="00591796" w:rsidRPr="004B0989" w:rsidRDefault="00591796" w:rsidP="00DB4050">
      <w:pPr>
        <w:pStyle w:val="210"/>
        <w:numPr>
          <w:ilvl w:val="0"/>
          <w:numId w:val="58"/>
        </w:numPr>
        <w:tabs>
          <w:tab w:val="left" w:pos="142"/>
          <w:tab w:val="left" w:pos="284"/>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591796" w:rsidRPr="004B0989" w:rsidRDefault="00591796" w:rsidP="00DB4050">
      <w:pPr>
        <w:pStyle w:val="Standard"/>
        <w:numPr>
          <w:ilvl w:val="0"/>
          <w:numId w:val="58"/>
        </w:numPr>
        <w:tabs>
          <w:tab w:val="left" w:pos="142"/>
          <w:tab w:val="left" w:pos="284"/>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591796" w:rsidRPr="004B0989" w:rsidRDefault="00591796" w:rsidP="00DB4050">
      <w:pPr>
        <w:pStyle w:val="Standard"/>
        <w:numPr>
          <w:ilvl w:val="0"/>
          <w:numId w:val="58"/>
        </w:numPr>
        <w:tabs>
          <w:tab w:val="left" w:pos="142"/>
          <w:tab w:val="left" w:pos="284"/>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591796" w:rsidRPr="004B0989" w:rsidRDefault="00591796" w:rsidP="00DB4050">
      <w:pPr>
        <w:pStyle w:val="Standard"/>
        <w:widowControl/>
        <w:numPr>
          <w:ilvl w:val="0"/>
          <w:numId w:val="58"/>
        </w:numPr>
        <w:tabs>
          <w:tab w:val="left" w:pos="142"/>
          <w:tab w:val="left" w:pos="284"/>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591796" w:rsidRPr="004B0989" w:rsidRDefault="00591796" w:rsidP="00DB4050">
      <w:pPr>
        <w:pStyle w:val="Standard"/>
        <w:widowControl/>
        <w:numPr>
          <w:ilvl w:val="0"/>
          <w:numId w:val="58"/>
        </w:numPr>
        <w:tabs>
          <w:tab w:val="left" w:pos="142"/>
          <w:tab w:val="left" w:pos="284"/>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591796" w:rsidRPr="004B0989" w:rsidRDefault="00591796" w:rsidP="00DB4050">
      <w:pPr>
        <w:pStyle w:val="Standard"/>
        <w:widowControl/>
        <w:numPr>
          <w:ilvl w:val="0"/>
          <w:numId w:val="58"/>
        </w:numPr>
        <w:tabs>
          <w:tab w:val="left" w:pos="142"/>
          <w:tab w:val="left" w:pos="284"/>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384FF8" w:rsidRPr="00560458" w:rsidRDefault="00384FF8" w:rsidP="00DB4050">
      <w:pPr>
        <w:widowControl/>
        <w:suppressAutoHyphens w:val="0"/>
        <w:autoSpaceDN/>
        <w:spacing w:after="0" w:line="240" w:lineRule="auto"/>
        <w:ind w:left="-567" w:firstLine="567"/>
        <w:jc w:val="both"/>
        <w:textAlignment w:val="auto"/>
        <w:rPr>
          <w:rFonts w:ascii="Times New Roman" w:hAnsi="Times New Roman" w:cs="Times New Roman"/>
          <w:sz w:val="28"/>
          <w:szCs w:val="28"/>
        </w:rPr>
      </w:pPr>
      <w:r w:rsidRPr="00560458">
        <w:rPr>
          <w:rFonts w:ascii="Times New Roman" w:hAnsi="Times New Roman" w:cs="Times New Roman"/>
          <w:sz w:val="28"/>
          <w:szCs w:val="28"/>
        </w:rPr>
        <w:t xml:space="preserve">В связи с переходом на линейную систему изучения истории, в 2018/2019 учебном году существует несогласованности по хронологии учебников по Всеобщей истории и Истории России для 9 класса. Новые учебники по Всеобщей истории в </w:t>
      </w:r>
      <w:r w:rsidRPr="00560458">
        <w:rPr>
          <w:rFonts w:ascii="Times New Roman" w:eastAsia="MS Mincho" w:hAnsi="Times New Roman" w:cs="Times New Roman"/>
          <w:sz w:val="28"/>
          <w:szCs w:val="28"/>
        </w:rPr>
        <w:t>Федеральный перечень учебников</w:t>
      </w:r>
      <w:r w:rsidRPr="00560458">
        <w:rPr>
          <w:rFonts w:ascii="Times New Roman" w:hAnsi="Times New Roman" w:cs="Times New Roman"/>
          <w:sz w:val="28"/>
          <w:szCs w:val="28"/>
        </w:rPr>
        <w:t xml:space="preserve"> не включены. Реализация программы происходит на основе использования дополнительной учебной литературы.</w:t>
      </w:r>
    </w:p>
    <w:p w:rsidR="00384FF8" w:rsidRPr="00560458" w:rsidRDefault="00384FF8" w:rsidP="00DB4050">
      <w:pPr>
        <w:widowControl/>
        <w:suppressAutoHyphens w:val="0"/>
        <w:autoSpaceDN/>
        <w:spacing w:after="0" w:line="240" w:lineRule="auto"/>
        <w:ind w:left="-567" w:firstLine="567"/>
        <w:jc w:val="both"/>
        <w:textAlignment w:val="auto"/>
        <w:rPr>
          <w:rFonts w:ascii="Times New Roman" w:hAnsi="Times New Roman" w:cs="Times New Roman"/>
          <w:sz w:val="28"/>
          <w:szCs w:val="28"/>
          <w:lang w:eastAsia="ru-RU"/>
        </w:rPr>
      </w:pPr>
      <w:r w:rsidRPr="00560458">
        <w:rPr>
          <w:rFonts w:ascii="Times New Roman" w:hAnsi="Times New Roman" w:cs="Times New Roman"/>
          <w:sz w:val="28"/>
          <w:szCs w:val="28"/>
          <w:lang w:eastAsia="ru-RU"/>
        </w:rPr>
        <w:t xml:space="preserve">Предмет всеобщая история относится к области «Общественно – научных предметов» и на его изучение в 9 классах отводится 34 часа. </w:t>
      </w:r>
    </w:p>
    <w:p w:rsidR="00384FF8" w:rsidRPr="004B0989" w:rsidRDefault="00384FF8" w:rsidP="00DB4050">
      <w:pPr>
        <w:pStyle w:val="a3"/>
        <w:spacing w:after="0" w:line="240" w:lineRule="auto"/>
        <w:ind w:left="-567" w:firstLine="567"/>
        <w:jc w:val="both"/>
        <w:rPr>
          <w:rFonts w:ascii="Times New Roman" w:hAnsi="Times New Roman" w:cs="Times New Roman"/>
          <w:sz w:val="28"/>
          <w:szCs w:val="28"/>
        </w:rPr>
      </w:pPr>
    </w:p>
    <w:p w:rsidR="00384FF8" w:rsidRPr="004B0989" w:rsidRDefault="00384FF8"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384FF8" w:rsidRPr="004B0989" w:rsidRDefault="00384FF8"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всеобщей истории отражают:</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w:t>
      </w:r>
      <w:r w:rsidRPr="004B0989">
        <w:rPr>
          <w:rFonts w:ascii="Times New Roman" w:hAnsi="Times New Roman" w:cs="Times New Roman"/>
          <w:sz w:val="28"/>
          <w:szCs w:val="28"/>
        </w:rPr>
        <w:lastRenderedPageBreak/>
        <w:t>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84FF8" w:rsidRPr="004B0989" w:rsidRDefault="00384FF8"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всеобщей истории отражают:</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384FF8" w:rsidRPr="004B0989" w:rsidRDefault="00384FF8"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384FF8" w:rsidRPr="004B0989" w:rsidRDefault="00384FF8"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384FF8" w:rsidRPr="000E4BE7" w:rsidRDefault="00384FF8" w:rsidP="00DB4050">
      <w:pPr>
        <w:pStyle w:val="Standard"/>
        <w:ind w:left="-567" w:firstLine="567"/>
        <w:rPr>
          <w:rFonts w:cs="Times New Roman"/>
          <w:b/>
          <w:bCs/>
          <w:sz w:val="28"/>
          <w:szCs w:val="28"/>
        </w:rPr>
      </w:pPr>
      <w:r w:rsidRPr="000E4BE7">
        <w:rPr>
          <w:rFonts w:cs="Times New Roman"/>
          <w:b/>
          <w:bCs/>
          <w:sz w:val="28"/>
          <w:szCs w:val="28"/>
        </w:rPr>
        <w:t>Обучающийся научится:</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 xml:space="preserve">анализировать информацию различных источников по отечественной и всеобщей истории Нового времени; </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Сопоставлять развитие России и других стран в Новое время, сравнивать исторические ситуации и события;</w:t>
      </w:r>
    </w:p>
    <w:p w:rsidR="00384FF8" w:rsidRPr="004B0989" w:rsidRDefault="00384FF8" w:rsidP="00DB4050">
      <w:pPr>
        <w:pStyle w:val="ad"/>
        <w:numPr>
          <w:ilvl w:val="0"/>
          <w:numId w:val="18"/>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давать оценку событиям и личностям отечественной и всеобщей истории Нового времени.</w:t>
      </w:r>
    </w:p>
    <w:p w:rsidR="00384FF8" w:rsidRPr="000E4BE7" w:rsidRDefault="00384FF8" w:rsidP="00DB4050">
      <w:pPr>
        <w:pStyle w:val="ad"/>
        <w:tabs>
          <w:tab w:val="left" w:pos="284"/>
        </w:tabs>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Выпускник получит возможность научиться</w:t>
      </w:r>
      <w:r w:rsidR="000E4BE7" w:rsidRPr="000E4BE7">
        <w:rPr>
          <w:rFonts w:ascii="Times New Roman" w:hAnsi="Times New Roman" w:cs="Times New Roman"/>
          <w:b/>
          <w:i/>
          <w:sz w:val="28"/>
          <w:szCs w:val="28"/>
        </w:rPr>
        <w:t>:</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i/>
          <w:spacing w:val="-8"/>
          <w:sz w:val="28"/>
          <w:szCs w:val="28"/>
        </w:rPr>
      </w:pPr>
      <w:r w:rsidRPr="004B0989">
        <w:rPr>
          <w:rFonts w:ascii="Times New Roman" w:hAnsi="Times New Roman" w:cs="Times New Roman"/>
          <w:i/>
          <w:sz w:val="28"/>
          <w:szCs w:val="28"/>
        </w:rPr>
        <w:t xml:space="preserve">использовать элементы источниковедческого анализа при работе с историческими </w:t>
      </w:r>
      <w:r w:rsidRPr="004B0989">
        <w:rPr>
          <w:rFonts w:ascii="Times New Roman" w:hAnsi="Times New Roman" w:cs="Times New Roman"/>
          <w:i/>
          <w:spacing w:val="-8"/>
          <w:sz w:val="28"/>
          <w:szCs w:val="28"/>
        </w:rPr>
        <w:t>материалами (определение принадлежности и достоверности источника, позиций автора и др.);</w:t>
      </w:r>
    </w:p>
    <w:p w:rsidR="00384FF8" w:rsidRPr="004B0989" w:rsidRDefault="00384FF8" w:rsidP="00DB4050">
      <w:pPr>
        <w:pStyle w:val="ad"/>
        <w:numPr>
          <w:ilvl w:val="0"/>
          <w:numId w:val="19"/>
        </w:numPr>
        <w:tabs>
          <w:tab w:val="left" w:pos="284"/>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сравнивать развитие России и других стран в Новое время, объяснять, в чем заключались общие черты и особенности.</w:t>
      </w:r>
    </w:p>
    <w:p w:rsidR="00384FF8" w:rsidRPr="004B0989" w:rsidRDefault="00384FF8" w:rsidP="00DB4050">
      <w:pPr>
        <w:spacing w:after="0" w:line="240" w:lineRule="auto"/>
        <w:ind w:left="-567" w:firstLine="567"/>
        <w:rPr>
          <w:rFonts w:ascii="Times New Roman" w:eastAsia="Times New Roman" w:hAnsi="Times New Roman" w:cs="Times New Roman"/>
          <w:b/>
          <w:sz w:val="28"/>
          <w:szCs w:val="28"/>
          <w:lang w:eastAsia="ar-SA"/>
        </w:rPr>
      </w:pPr>
    </w:p>
    <w:p w:rsidR="00384FF8" w:rsidRPr="004B0989" w:rsidRDefault="00C60B52" w:rsidP="008F4DA7">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384FF8" w:rsidRPr="004B0989" w:rsidRDefault="00384FF8" w:rsidP="00DB4050">
      <w:pPr>
        <w:pStyle w:val="ad"/>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t>От Нового к Новейшему времени (</w:t>
      </w:r>
      <w:r w:rsidRPr="004B0989">
        <w:rPr>
          <w:rFonts w:ascii="Times New Roman" w:hAnsi="Times New Roman" w:cs="Times New Roman"/>
          <w:b/>
          <w:sz w:val="28"/>
          <w:szCs w:val="28"/>
          <w:lang w:val="en-US"/>
        </w:rPr>
        <w:t>XIX</w:t>
      </w:r>
      <w:r w:rsidRPr="004B0989">
        <w:rPr>
          <w:rFonts w:ascii="Times New Roman" w:hAnsi="Times New Roman" w:cs="Times New Roman"/>
          <w:b/>
          <w:sz w:val="28"/>
          <w:szCs w:val="28"/>
        </w:rPr>
        <w:t xml:space="preserve"> – начало </w:t>
      </w:r>
      <w:r w:rsidRPr="004B0989">
        <w:rPr>
          <w:rFonts w:ascii="Times New Roman" w:hAnsi="Times New Roman" w:cs="Times New Roman"/>
          <w:b/>
          <w:sz w:val="28"/>
          <w:szCs w:val="28"/>
          <w:lang w:val="en-US"/>
        </w:rPr>
        <w:t>XX</w:t>
      </w:r>
      <w:r w:rsidRPr="004B0989">
        <w:rPr>
          <w:rFonts w:ascii="Times New Roman" w:hAnsi="Times New Roman" w:cs="Times New Roman"/>
          <w:b/>
          <w:sz w:val="28"/>
          <w:szCs w:val="28"/>
        </w:rPr>
        <w:t xml:space="preserve"> вв.)</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Становление индустриального общества</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Мир на рубеже XVIII–XIX вв. От традиционного общества к обществу индустриально. Индустриальная революция: достижения и проблемы. Успехи машиностроения. Переворот в средствах транспорта. Дорожное строительство. Военная техника. Новые источники энергии. Капитализм свободной конкуренции.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 Индустриальное общество. Миграция и эмиграция населения. Аристократия старая и новая. Новая буржуазия. Средний класс. Рабочий класс. Женский и детский труд. Наука: создание научной картины мира. Открытия в области математики, физики, химии, </w:t>
      </w:r>
      <w:r w:rsidRPr="004B0989">
        <w:rPr>
          <w:rFonts w:ascii="Times New Roman" w:hAnsi="Times New Roman" w:cs="Times New Roman"/>
          <w:sz w:val="28"/>
          <w:szCs w:val="28"/>
        </w:rPr>
        <w:lastRenderedPageBreak/>
        <w:t xml:space="preserve">биологии, медицины, Наука на службе у человека. Искусство XIX </w:t>
      </w:r>
      <w:proofErr w:type="gramStart"/>
      <w:r w:rsidRPr="004B0989">
        <w:rPr>
          <w:rFonts w:ascii="Times New Roman" w:hAnsi="Times New Roman" w:cs="Times New Roman"/>
          <w:sz w:val="28"/>
          <w:szCs w:val="28"/>
        </w:rPr>
        <w:t>века  поисках</w:t>
      </w:r>
      <w:proofErr w:type="gramEnd"/>
      <w:r w:rsidRPr="004B0989">
        <w:rPr>
          <w:rFonts w:ascii="Times New Roman" w:hAnsi="Times New Roman" w:cs="Times New Roman"/>
          <w:sz w:val="28"/>
          <w:szCs w:val="28"/>
        </w:rPr>
        <w:t xml:space="preserve"> новой картины мира. Романтизм, критический реализм и натурализм в литературе.  Изобразительное искусство. Реализм, импрессионизм, постимпрессионизм в живописи. Музыка. Архитектура и градостроительство. Рождение кино. Либерализм и консерватизм в XIX века. Социалистические учения первой половины ХIХ в. Утопический социализм о путях переустройства общества. Революционный социализм – марксизм. </w:t>
      </w:r>
      <w:proofErr w:type="spellStart"/>
      <w:r w:rsidRPr="004B0989">
        <w:rPr>
          <w:rFonts w:ascii="Times New Roman" w:hAnsi="Times New Roman" w:cs="Times New Roman"/>
          <w:sz w:val="28"/>
          <w:szCs w:val="28"/>
        </w:rPr>
        <w:t>К.Маркс</w:t>
      </w:r>
      <w:proofErr w:type="spellEnd"/>
      <w:r w:rsidRPr="004B0989">
        <w:rPr>
          <w:rFonts w:ascii="Times New Roman" w:hAnsi="Times New Roman" w:cs="Times New Roman"/>
          <w:sz w:val="28"/>
          <w:szCs w:val="28"/>
        </w:rPr>
        <w:t xml:space="preserve"> и Ф. Энгельс об устройстве и развитии общества.</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i/>
          <w:sz w:val="28"/>
          <w:szCs w:val="28"/>
        </w:rPr>
        <w:t>Повторительно-обобщающий урок:</w:t>
      </w:r>
      <w:r w:rsidRPr="004B0989">
        <w:rPr>
          <w:rFonts w:ascii="Times New Roman" w:hAnsi="Times New Roman" w:cs="Times New Roman"/>
          <w:b/>
          <w:sz w:val="28"/>
          <w:szCs w:val="28"/>
        </w:rPr>
        <w:t xml:space="preserve"> контрольная работа </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Строительство новой Европы</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Наполеоновская Франция. 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Поход в Россию. Крушение Наполеоновской империи. Венский конгресс. Священный союз и европейский порядок. Решения Венского конгресса как основа новой системы международных отношений. Великобритания. Билль о реформе. Чартизм. Начало Викторианской эпохи. Англия – «мастерская мира». Внешняя политика Великобритании. Франция Бурбонов и Орлеанов. Революция 1830г. Кризис Июльской монархии. Выступления лионских ткачей. Революция 1848 г. Вторая империя. Германия на пути к единству. Вильгельм I и Отто фон Бисмарк. Соперничество Пруссии с Австрией за лидерство среди немецких государств. Война с Австрией и победа при </w:t>
      </w:r>
      <w:proofErr w:type="spellStart"/>
      <w:r w:rsidRPr="004B0989">
        <w:rPr>
          <w:rFonts w:ascii="Times New Roman" w:hAnsi="Times New Roman" w:cs="Times New Roman"/>
          <w:sz w:val="28"/>
          <w:szCs w:val="28"/>
        </w:rPr>
        <w:t>Садове</w:t>
      </w:r>
      <w:proofErr w:type="spellEnd"/>
      <w:r w:rsidRPr="004B0989">
        <w:rPr>
          <w:rFonts w:ascii="Times New Roman" w:hAnsi="Times New Roman" w:cs="Times New Roman"/>
          <w:sz w:val="28"/>
          <w:szCs w:val="28"/>
        </w:rPr>
        <w:t xml:space="preserve">. Образование </w:t>
      </w:r>
      <w:proofErr w:type="spellStart"/>
      <w:r w:rsidRPr="004B0989">
        <w:rPr>
          <w:rFonts w:ascii="Times New Roman" w:hAnsi="Times New Roman" w:cs="Times New Roman"/>
          <w:sz w:val="28"/>
          <w:szCs w:val="28"/>
        </w:rPr>
        <w:t>Северо</w:t>
      </w:r>
      <w:proofErr w:type="spellEnd"/>
      <w:r w:rsidRPr="004B0989">
        <w:rPr>
          <w:rFonts w:ascii="Times New Roman" w:hAnsi="Times New Roman" w:cs="Times New Roman"/>
          <w:sz w:val="28"/>
          <w:szCs w:val="28"/>
        </w:rPr>
        <w:t xml:space="preserve"> – Германского союза. Объединение Италии. </w:t>
      </w:r>
      <w:proofErr w:type="spellStart"/>
      <w:r w:rsidRPr="004B0989">
        <w:rPr>
          <w:rFonts w:ascii="Times New Roman" w:hAnsi="Times New Roman" w:cs="Times New Roman"/>
          <w:sz w:val="28"/>
          <w:szCs w:val="28"/>
        </w:rPr>
        <w:t>К.Кавур</w:t>
      </w:r>
      <w:proofErr w:type="spellEnd"/>
      <w:r w:rsidRPr="004B0989">
        <w:rPr>
          <w:rFonts w:ascii="Times New Roman" w:hAnsi="Times New Roman" w:cs="Times New Roman"/>
          <w:sz w:val="28"/>
          <w:szCs w:val="28"/>
        </w:rPr>
        <w:t>. Революционная деятельность Д. Гарибальди и политика Д. Мадзини. Национальное объединение Италии. Франко-прусская война. Падение Второй империи. Третья республика во Франции. Завершение объединения Германии и провозглашение Германской империи. Парижская коммуна. Попытка реформ. Поражение Коммуны.</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i/>
          <w:sz w:val="28"/>
          <w:szCs w:val="28"/>
        </w:rPr>
        <w:t xml:space="preserve">Повторительно-обобщающий урок: </w:t>
      </w:r>
      <w:r w:rsidRPr="004B0989">
        <w:rPr>
          <w:rFonts w:ascii="Times New Roman" w:hAnsi="Times New Roman" w:cs="Times New Roman"/>
          <w:b/>
          <w:sz w:val="28"/>
          <w:szCs w:val="28"/>
        </w:rPr>
        <w:t xml:space="preserve">контрольная работа </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Страны Западной Европы в конце XIX в</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Германская империя на рубеже XIX-XX вв. 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социальные реформы. Вильгельм II. От «нового курса» к «мировой политике». Национализм. Подготовка к войне. Великобритания: конец Викторианской эпохи. Английский парламент. Черты гражданского общества. Б. </w:t>
      </w:r>
      <w:proofErr w:type="spellStart"/>
      <w:r w:rsidRPr="004B0989">
        <w:rPr>
          <w:rFonts w:ascii="Times New Roman" w:hAnsi="Times New Roman" w:cs="Times New Roman"/>
          <w:sz w:val="28"/>
          <w:szCs w:val="28"/>
        </w:rPr>
        <w:t>Дизраили</w:t>
      </w:r>
      <w:proofErr w:type="spellEnd"/>
      <w:r w:rsidRPr="004B0989">
        <w:rPr>
          <w:rFonts w:ascii="Times New Roman" w:hAnsi="Times New Roman" w:cs="Times New Roman"/>
          <w:sz w:val="28"/>
          <w:szCs w:val="28"/>
        </w:rPr>
        <w:t xml:space="preserve"> и вторая избирательная реформа 1867г. Пора реформ. Особенности экономического развития Великобритании. Ирландский вопрос. Рождение лейбористской партии. Д.Р. Макдональд. </w:t>
      </w:r>
      <w:proofErr w:type="spellStart"/>
      <w:r w:rsidRPr="004B0989">
        <w:rPr>
          <w:rFonts w:ascii="Times New Roman" w:hAnsi="Times New Roman" w:cs="Times New Roman"/>
          <w:sz w:val="28"/>
          <w:szCs w:val="28"/>
        </w:rPr>
        <w:t>Д.Джордж</w:t>
      </w:r>
      <w:proofErr w:type="spellEnd"/>
      <w:r w:rsidRPr="004B0989">
        <w:rPr>
          <w:rFonts w:ascii="Times New Roman" w:hAnsi="Times New Roman" w:cs="Times New Roman"/>
          <w:sz w:val="28"/>
          <w:szCs w:val="28"/>
        </w:rPr>
        <w:t xml:space="preserve">. Внешняя политика. Колониальные захваты. Франция: Третья республика. Особенности экономического развития. От свободной конкуренции к капитализму организованному.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 Коррупция </w:t>
      </w:r>
      <w:r w:rsidRPr="004B0989">
        <w:rPr>
          <w:rFonts w:ascii="Times New Roman" w:hAnsi="Times New Roman" w:cs="Times New Roman"/>
          <w:sz w:val="28"/>
          <w:szCs w:val="28"/>
        </w:rPr>
        <w:lastRenderedPageBreak/>
        <w:t xml:space="preserve">государственного аппарата. Дело Дрейфуса. Движения протеста. Создание колониальной империи. Реваншизм и подготовка к войне. Италия: время реформ и колониальных захватов. 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 </w:t>
      </w:r>
      <w:proofErr w:type="spellStart"/>
      <w:r w:rsidRPr="004B0989">
        <w:rPr>
          <w:rFonts w:ascii="Times New Roman" w:hAnsi="Times New Roman" w:cs="Times New Roman"/>
          <w:sz w:val="28"/>
          <w:szCs w:val="28"/>
        </w:rPr>
        <w:t>Джолитти</w:t>
      </w:r>
      <w:proofErr w:type="spellEnd"/>
      <w:r w:rsidRPr="004B0989">
        <w:rPr>
          <w:rFonts w:ascii="Times New Roman" w:hAnsi="Times New Roman" w:cs="Times New Roman"/>
          <w:sz w:val="28"/>
          <w:szCs w:val="28"/>
        </w:rPr>
        <w:t>. Внешняя политика, колониальные войны. От Австрийской империи к Австро-Венгрии. «Лоскутная империя». Развитие национальных культур и самосознания народов. «Национальное возрождение» славянских народов Австрийской империи. «Весна народов» в империи Габсбургов. Политическое устройство. Национальный вопрос. Начало промышленной революции. Внешняя политика</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i/>
          <w:sz w:val="28"/>
          <w:szCs w:val="28"/>
        </w:rPr>
        <w:t>Повторительно-обобщающий урок:</w:t>
      </w:r>
      <w:r w:rsidRPr="004B0989">
        <w:rPr>
          <w:rFonts w:ascii="Times New Roman" w:hAnsi="Times New Roman" w:cs="Times New Roman"/>
          <w:b/>
          <w:sz w:val="28"/>
          <w:szCs w:val="28"/>
        </w:rPr>
        <w:t xml:space="preserve"> контрольная работа </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Северная и Южная Америка в XIX в.</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США в XIX веке. Увеличение территории США. «Земельная лихорадка». Особенности промышленного переворота и экономическое развитие в первой половине ХIХ в. С. Маккормик. Фермер. Плантационное рабовладельческое хозяйство на Юге. Положение негров – рабов. Движения протеста. Аболиционизм. Восстание Д. Брауна. Нарастание конфликта между Севером и Югом. А. Линкольн. Мятеж Юга. Гражданская война. Отмена рабства. Закон о гомстедах. Победа северян. Экономическое развитие после гражданской войны. Господство трестов. </w:t>
      </w:r>
      <w:proofErr w:type="gramStart"/>
      <w:r w:rsidRPr="004B0989">
        <w:rPr>
          <w:rFonts w:ascii="Times New Roman" w:hAnsi="Times New Roman" w:cs="Times New Roman"/>
          <w:sz w:val="28"/>
          <w:szCs w:val="28"/>
        </w:rPr>
        <w:t>Президентская  республика</w:t>
      </w:r>
      <w:proofErr w:type="gramEnd"/>
      <w:r w:rsidRPr="004B0989">
        <w:rPr>
          <w:rFonts w:ascii="Times New Roman" w:hAnsi="Times New Roman" w:cs="Times New Roman"/>
          <w:sz w:val="28"/>
          <w:szCs w:val="28"/>
        </w:rPr>
        <w:t xml:space="preserve">. Структура американского общества. Нерешенные социальные проблемы. АФТ. Рузвельт и политика реформ. Доктрина Монро. Агрессивная внешняя политика США. Латинская Америка. Национально – освободительная борьба народов Латинской Америки. </w:t>
      </w:r>
      <w:proofErr w:type="spellStart"/>
      <w:r w:rsidRPr="004B0989">
        <w:rPr>
          <w:rFonts w:ascii="Times New Roman" w:hAnsi="Times New Roman" w:cs="Times New Roman"/>
          <w:sz w:val="28"/>
          <w:szCs w:val="28"/>
        </w:rPr>
        <w:t>С.Боливар</w:t>
      </w:r>
      <w:proofErr w:type="spellEnd"/>
      <w:r w:rsidRPr="004B0989">
        <w:rPr>
          <w:rFonts w:ascii="Times New Roman" w:hAnsi="Times New Roman" w:cs="Times New Roman"/>
          <w:sz w:val="28"/>
          <w:szCs w:val="28"/>
        </w:rPr>
        <w:t>. Образование и развитие независимых государств. «Век каудильо». Экономическое развитие. «Латиноамериканский плавильный котёл».</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Традиционные общества в XIX века</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Япония на пути модернизации. 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 Китай и Индия. Насильственное «открытие» Китая. Движение тайпинов. Раздел Китая на сферы влияния. Курс на модернизацию страны не состоялся. Восстание 1899-1900гг. Превращение Китая в полуколонию индустриальных держав. Особенности колониального режима в Индии. Насильственное разрушение традиционного общества. Восстание 1857-1859г. Аграрное перенаселение страны, голод, эпидемии. Индийский национальный конгресс: «умеренные» и «крайние». </w:t>
      </w:r>
      <w:proofErr w:type="spellStart"/>
      <w:r w:rsidRPr="004B0989">
        <w:rPr>
          <w:rFonts w:ascii="Times New Roman" w:hAnsi="Times New Roman" w:cs="Times New Roman"/>
          <w:sz w:val="28"/>
          <w:szCs w:val="28"/>
        </w:rPr>
        <w:t>Б.Тилак</w:t>
      </w:r>
      <w:proofErr w:type="spellEnd"/>
      <w:r w:rsidRPr="004B0989">
        <w:rPr>
          <w:rFonts w:ascii="Times New Roman" w:hAnsi="Times New Roman" w:cs="Times New Roman"/>
          <w:sz w:val="28"/>
          <w:szCs w:val="28"/>
        </w:rPr>
        <w:t xml:space="preserve">. Народы Африки в Новое время. Африканская культура. Раздел континента. Колониальные порядки и традиционные общественные отношения. Сохранение независимости Эфиопии. Выступления против колонизаторов. </w:t>
      </w:r>
    </w:p>
    <w:p w:rsidR="00384FF8" w:rsidRPr="004B0989" w:rsidRDefault="00384FF8" w:rsidP="00DB4050">
      <w:pPr>
        <w:pStyle w:val="ad"/>
        <w:ind w:left="-567" w:firstLine="567"/>
        <w:jc w:val="both"/>
        <w:rPr>
          <w:rFonts w:ascii="Times New Roman" w:hAnsi="Times New Roman" w:cs="Times New Roman"/>
          <w:b/>
          <w:i/>
          <w:sz w:val="28"/>
          <w:szCs w:val="28"/>
        </w:rPr>
      </w:pPr>
      <w:r w:rsidRPr="004B0989">
        <w:rPr>
          <w:rFonts w:ascii="Times New Roman" w:hAnsi="Times New Roman" w:cs="Times New Roman"/>
          <w:b/>
          <w:i/>
          <w:sz w:val="28"/>
          <w:szCs w:val="28"/>
        </w:rPr>
        <w:t xml:space="preserve">Повторительно-обобщающий урок: контрольная работа </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Мир в начале XX века</w:t>
      </w:r>
    </w:p>
    <w:p w:rsidR="00384FF8" w:rsidRPr="004B0989" w:rsidRDefault="00384FF8" w:rsidP="00DB4050">
      <w:pPr>
        <w:pStyle w:val="ad"/>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Новейшая история: понятие и периодизация. Политическая карта мира к началу ХХ в. Страны Европы и США: технический прогресс, экономическое </w:t>
      </w:r>
      <w:r w:rsidRPr="004B0989">
        <w:rPr>
          <w:rFonts w:ascii="Times New Roman" w:hAnsi="Times New Roman" w:cs="Times New Roman"/>
          <w:sz w:val="28"/>
          <w:szCs w:val="28"/>
        </w:rPr>
        <w:lastRenderedPageBreak/>
        <w:t>развитие. Урбанизация, миграция. Положение основных групп населения. Социальные движения. Страны Азии и Латинской Америки: традиционные общественные отношения и проблемы модернизации. Подъем освободительных движений в колониальных и зависимых странах. Международные отношения в начале XX века. Нарастание противоречий между великими державами. Тройственный союз. Франко-русский союз. Англо-германское соперничество. Антанта. Первые империалистические войны. Балканские войны. Болгарское государство. Сербия. Черногория. Румыния. Пацифистское движение. Предпосылки Первой мировой войны.</w:t>
      </w:r>
    </w:p>
    <w:p w:rsidR="00384FF8" w:rsidRPr="004B0989" w:rsidRDefault="00384FF8" w:rsidP="00DB4050">
      <w:pPr>
        <w:pStyle w:val="ad"/>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 xml:space="preserve">Итоговое повторение: контрольная работа.  </w:t>
      </w:r>
    </w:p>
    <w:p w:rsidR="00384FF8" w:rsidRPr="004B0989" w:rsidRDefault="00384FF8" w:rsidP="00DB4050">
      <w:pPr>
        <w:spacing w:after="0" w:line="240" w:lineRule="auto"/>
        <w:ind w:left="-567" w:firstLine="567"/>
        <w:jc w:val="both"/>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384FF8" w:rsidRPr="004B0989" w:rsidRDefault="00384FF8"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история России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истории России – информационное, исследовательское.</w:t>
      </w:r>
    </w:p>
    <w:p w:rsidR="00384FF8" w:rsidRPr="004B0989" w:rsidRDefault="00384FF8"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384FF8" w:rsidRPr="004B0989" w:rsidRDefault="00384FF8"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384FF8" w:rsidRPr="004B0989" w:rsidRDefault="00384FF8" w:rsidP="00DB4050">
      <w:pPr>
        <w:pStyle w:val="ad"/>
        <w:ind w:left="-567" w:firstLine="567"/>
        <w:jc w:val="both"/>
        <w:rPr>
          <w:rFonts w:ascii="Times New Roman" w:hAnsi="Times New Roman" w:cs="Times New Roman"/>
          <w:b/>
          <w:sz w:val="28"/>
          <w:szCs w:val="28"/>
        </w:rPr>
      </w:pPr>
    </w:p>
    <w:p w:rsidR="00384FF8" w:rsidRPr="004B0989" w:rsidRDefault="00384FF8" w:rsidP="00DB4050">
      <w:pPr>
        <w:pStyle w:val="Default"/>
        <w:ind w:left="-567" w:firstLine="567"/>
        <w:jc w:val="center"/>
        <w:rPr>
          <w:b/>
          <w:sz w:val="28"/>
          <w:szCs w:val="28"/>
        </w:rPr>
      </w:pPr>
      <w:r w:rsidRPr="004B0989">
        <w:rPr>
          <w:b/>
          <w:sz w:val="28"/>
          <w:szCs w:val="28"/>
        </w:rPr>
        <w:t>ТЕМАТИЧЕСКОЕ ПЛАНИРОВАНИЕ</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543"/>
        <w:gridCol w:w="1138"/>
        <w:gridCol w:w="1139"/>
        <w:gridCol w:w="4253"/>
      </w:tblGrid>
      <w:tr w:rsidR="00384FF8" w:rsidRPr="00223EBF" w:rsidTr="00197D10">
        <w:tc>
          <w:tcPr>
            <w:tcW w:w="850" w:type="dxa"/>
            <w:shd w:val="clear" w:color="auto" w:fill="auto"/>
            <w:vAlign w:val="center"/>
          </w:tcPr>
          <w:p w:rsidR="00384FF8" w:rsidRPr="00223EBF" w:rsidRDefault="00384FF8" w:rsidP="00DB4050">
            <w:pPr>
              <w:pStyle w:val="ad"/>
              <w:ind w:left="-567" w:firstLine="567"/>
              <w:jc w:val="center"/>
              <w:rPr>
                <w:rFonts w:ascii="Times New Roman" w:hAnsi="Times New Roman" w:cs="Times New Roman"/>
                <w:b/>
                <w:sz w:val="24"/>
                <w:szCs w:val="24"/>
              </w:rPr>
            </w:pPr>
            <w:r w:rsidRPr="00223EBF">
              <w:rPr>
                <w:rFonts w:ascii="Times New Roman" w:hAnsi="Times New Roman" w:cs="Times New Roman"/>
                <w:b/>
                <w:sz w:val="24"/>
                <w:szCs w:val="24"/>
              </w:rPr>
              <w:t>№</w:t>
            </w:r>
          </w:p>
          <w:p w:rsidR="00384FF8" w:rsidRPr="00223EBF" w:rsidRDefault="00384FF8" w:rsidP="00DB4050">
            <w:pPr>
              <w:pStyle w:val="ad"/>
              <w:ind w:left="-567" w:firstLine="567"/>
              <w:jc w:val="center"/>
              <w:rPr>
                <w:rFonts w:ascii="Times New Roman" w:hAnsi="Times New Roman" w:cs="Times New Roman"/>
                <w:b/>
                <w:sz w:val="24"/>
                <w:szCs w:val="24"/>
              </w:rPr>
            </w:pPr>
            <w:r w:rsidRPr="00223EBF">
              <w:rPr>
                <w:rFonts w:ascii="Times New Roman" w:hAnsi="Times New Roman" w:cs="Times New Roman"/>
                <w:b/>
                <w:sz w:val="24"/>
                <w:szCs w:val="24"/>
              </w:rPr>
              <w:t>п/п</w:t>
            </w:r>
          </w:p>
        </w:tc>
        <w:tc>
          <w:tcPr>
            <w:tcW w:w="2543" w:type="dxa"/>
            <w:shd w:val="clear" w:color="auto" w:fill="auto"/>
            <w:vAlign w:val="center"/>
          </w:tcPr>
          <w:p w:rsidR="00384FF8" w:rsidRPr="00223EBF" w:rsidRDefault="00384FF8" w:rsidP="00DB4050">
            <w:pPr>
              <w:pStyle w:val="ad"/>
              <w:ind w:left="-567" w:firstLine="567"/>
              <w:jc w:val="center"/>
              <w:rPr>
                <w:rFonts w:ascii="Times New Roman" w:hAnsi="Times New Roman" w:cs="Times New Roman"/>
                <w:b/>
                <w:sz w:val="24"/>
                <w:szCs w:val="24"/>
              </w:rPr>
            </w:pPr>
            <w:r w:rsidRPr="00223EBF">
              <w:rPr>
                <w:rFonts w:ascii="Times New Roman" w:hAnsi="Times New Roman" w:cs="Times New Roman"/>
                <w:b/>
                <w:sz w:val="24"/>
                <w:szCs w:val="24"/>
              </w:rPr>
              <w:t>Название темы (раздела)</w:t>
            </w:r>
          </w:p>
        </w:tc>
        <w:tc>
          <w:tcPr>
            <w:tcW w:w="1138" w:type="dxa"/>
            <w:shd w:val="clear" w:color="auto" w:fill="auto"/>
            <w:vAlign w:val="center"/>
          </w:tcPr>
          <w:p w:rsidR="00384FF8" w:rsidRPr="00223EBF" w:rsidRDefault="00384FF8" w:rsidP="00197D10">
            <w:pPr>
              <w:pStyle w:val="ad"/>
              <w:ind w:left="-104" w:firstLine="104"/>
              <w:jc w:val="center"/>
              <w:rPr>
                <w:rFonts w:ascii="Times New Roman" w:hAnsi="Times New Roman" w:cs="Times New Roman"/>
                <w:b/>
                <w:sz w:val="24"/>
                <w:szCs w:val="24"/>
              </w:rPr>
            </w:pPr>
            <w:r w:rsidRPr="00223EBF">
              <w:rPr>
                <w:rFonts w:ascii="Times New Roman" w:hAnsi="Times New Roman" w:cs="Times New Roman"/>
                <w:b/>
                <w:sz w:val="24"/>
                <w:szCs w:val="24"/>
              </w:rPr>
              <w:t>Кол-во часов на тему</w:t>
            </w:r>
          </w:p>
        </w:tc>
        <w:tc>
          <w:tcPr>
            <w:tcW w:w="1139" w:type="dxa"/>
            <w:shd w:val="clear" w:color="auto" w:fill="auto"/>
            <w:vAlign w:val="center"/>
          </w:tcPr>
          <w:p w:rsidR="00384FF8" w:rsidRPr="00223EBF" w:rsidRDefault="00384FF8" w:rsidP="00197D10">
            <w:pPr>
              <w:pStyle w:val="ad"/>
              <w:jc w:val="center"/>
              <w:rPr>
                <w:rFonts w:ascii="Times New Roman" w:hAnsi="Times New Roman" w:cs="Times New Roman"/>
                <w:b/>
                <w:sz w:val="24"/>
                <w:szCs w:val="24"/>
              </w:rPr>
            </w:pPr>
            <w:r w:rsidRPr="00223EBF">
              <w:rPr>
                <w:rFonts w:ascii="Times New Roman" w:hAnsi="Times New Roman" w:cs="Times New Roman"/>
                <w:b/>
                <w:sz w:val="24"/>
                <w:szCs w:val="24"/>
              </w:rPr>
              <w:t>Кол-во контрольных работ</w:t>
            </w:r>
          </w:p>
        </w:tc>
        <w:tc>
          <w:tcPr>
            <w:tcW w:w="4253" w:type="dxa"/>
            <w:shd w:val="clear" w:color="auto" w:fill="auto"/>
            <w:vAlign w:val="center"/>
          </w:tcPr>
          <w:p w:rsidR="00384FF8" w:rsidRPr="00C60B52" w:rsidRDefault="00384FF8" w:rsidP="00DB4050">
            <w:pPr>
              <w:pStyle w:val="ad"/>
              <w:ind w:left="-567" w:firstLine="567"/>
              <w:jc w:val="center"/>
              <w:rPr>
                <w:rFonts w:ascii="Times New Roman" w:hAnsi="Times New Roman" w:cs="Times New Roman"/>
                <w:b/>
                <w:sz w:val="24"/>
                <w:szCs w:val="24"/>
              </w:rPr>
            </w:pPr>
            <w:r w:rsidRPr="00C60B52">
              <w:rPr>
                <w:rFonts w:ascii="Times New Roman" w:hAnsi="Times New Roman" w:cs="Times New Roman"/>
                <w:b/>
                <w:sz w:val="24"/>
                <w:szCs w:val="24"/>
              </w:rPr>
              <w:t>Характеристика видов деятельности</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t>1</w:t>
            </w:r>
          </w:p>
        </w:tc>
        <w:tc>
          <w:tcPr>
            <w:tcW w:w="2543" w:type="dxa"/>
            <w:shd w:val="clear" w:color="auto" w:fill="auto"/>
          </w:tcPr>
          <w:p w:rsidR="00384FF8" w:rsidRPr="00223EBF" w:rsidRDefault="00384FF8" w:rsidP="00197D10">
            <w:pPr>
              <w:pStyle w:val="ad"/>
              <w:rPr>
                <w:rFonts w:ascii="Times New Roman" w:hAnsi="Times New Roman" w:cs="Times New Roman"/>
                <w:sz w:val="24"/>
                <w:szCs w:val="24"/>
              </w:rPr>
            </w:pPr>
            <w:r w:rsidRPr="00223EBF">
              <w:rPr>
                <w:rFonts w:ascii="Times New Roman" w:hAnsi="Times New Roman" w:cs="Times New Roman"/>
                <w:sz w:val="24"/>
                <w:szCs w:val="24"/>
              </w:rPr>
              <w:t>Становление индустриального общества</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9</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Объяснять значение понятия Новое время. Называть черты традиционного и индустриального обществ. Формулировать и аргументировать свою точку зрения по отношению к проблеме прав человека на переходном этапе развития общества. С помощью фактов доказывать, что промышленный переворот завершился. Группировать технические достижения по их социальной значимости. Рассказывать об открытиях и их практической значимости для общества. Объяснять, какие ценности стали преобладать в индустриальном </w:t>
            </w:r>
            <w:r w:rsidRPr="00C60B52">
              <w:rPr>
                <w:rFonts w:ascii="Times New Roman" w:hAnsi="Times New Roman" w:cs="Times New Roman"/>
                <w:sz w:val="24"/>
                <w:szCs w:val="24"/>
              </w:rPr>
              <w:lastRenderedPageBreak/>
              <w:t>обществе. Доказывать, что индустриальное общество – городское общество. Выявлять социальную сторону технического прогресса. Доказывать, что среда обитания человека стала разнообразнее. Рассказывать об изменении отношений в обществе. Объяснять причины ускорения развития математики, физики, химии, биологии, медицины в XIX в. (подтверждать примерами). Раскрывать в общих чертах сущность научной картины мира. Объяснять, что на смену традиционному обществу идёт новое, с новыми ценностями и идеалами. Выявлять и комментировать новые явления и тенденции в искусстве. Сравнивать искусство XIX в. с периодами Возрождения, Просвещения. Обозначать характерные признаки классицизма, романтизма, импрессионизма, приводить примеры. Объяснять понятия: либерализм, консерватизм; причины многообразия социально-политических учений. Характеризовать учения, выделять их особенности. Систематизировать и обобщать исторический материал. Высказывать и аргументировать суждения о сущности и значении основных событий и процессов, связанных со становление индустриального общества. Давать оценку техническим и культурным достижениям XIX в. Характеризовать их влияния на ход развития человечества.</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lastRenderedPageBreak/>
              <w:t>2</w:t>
            </w:r>
          </w:p>
        </w:tc>
        <w:tc>
          <w:tcPr>
            <w:tcW w:w="2543" w:type="dxa"/>
            <w:shd w:val="clear" w:color="auto" w:fill="auto"/>
          </w:tcPr>
          <w:p w:rsidR="00384FF8" w:rsidRPr="00223EBF" w:rsidRDefault="00384FF8" w:rsidP="00197D10">
            <w:pPr>
              <w:pStyle w:val="ad"/>
              <w:ind w:left="-105" w:firstLine="105"/>
              <w:rPr>
                <w:rFonts w:ascii="Times New Roman" w:hAnsi="Times New Roman" w:cs="Times New Roman"/>
                <w:sz w:val="24"/>
                <w:szCs w:val="24"/>
              </w:rPr>
            </w:pPr>
            <w:r w:rsidRPr="00223EBF">
              <w:rPr>
                <w:rFonts w:ascii="Times New Roman" w:hAnsi="Times New Roman" w:cs="Times New Roman"/>
                <w:sz w:val="24"/>
                <w:szCs w:val="24"/>
              </w:rPr>
              <w:t>Строительство новой Европы</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9</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Давать оценку роли Наполеона в изменении французского общества, страны в целом. Характеризовать внутреннюю политику. Анализировать изменения положения низших слоёв общества, состояние экономики в эпоху республики и империи. Оценивать достижения курса Наполеона в социальной политике. Рассказывать о Венском конгрессе и его предназначении. Рассказывать о попытках Великобритании уйти от социального противостояния. Объяснять особенности установления парламентского режима в </w:t>
            </w:r>
            <w:r w:rsidRPr="00C60B52">
              <w:rPr>
                <w:rFonts w:ascii="Times New Roman" w:hAnsi="Times New Roman" w:cs="Times New Roman"/>
                <w:sz w:val="24"/>
                <w:szCs w:val="24"/>
              </w:rPr>
              <w:lastRenderedPageBreak/>
              <w:t xml:space="preserve">Великобритании. Раскрывать условия формирования гражданского общества. Рассказывать об особенностях промышленной революции во Франции. Характеризовать общество, политический курс правительства накануне и после </w:t>
            </w:r>
            <w:smartTag w:uri="urn:schemas-microsoft-com:office:smarttags" w:element="metricconverter">
              <w:smartTagPr>
                <w:attr w:name="ProductID" w:val="1830 г"/>
              </w:smartTagPr>
              <w:r w:rsidRPr="00C60B52">
                <w:rPr>
                  <w:rFonts w:ascii="Times New Roman" w:hAnsi="Times New Roman" w:cs="Times New Roman"/>
                  <w:sz w:val="24"/>
                  <w:szCs w:val="24"/>
                </w:rPr>
                <w:t>1830 г</w:t>
              </w:r>
            </w:smartTag>
            <w:r w:rsidRPr="00C60B52">
              <w:rPr>
                <w:rFonts w:ascii="Times New Roman" w:hAnsi="Times New Roman" w:cs="Times New Roman"/>
                <w:sz w:val="24"/>
                <w:szCs w:val="24"/>
              </w:rPr>
              <w:t xml:space="preserve">. Формулировать своё отношение к политике Ришелье, аргументировать своё мнение. Раскрывать причины революции </w:t>
            </w:r>
            <w:smartTag w:uri="urn:schemas-microsoft-com:office:smarttags" w:element="metricconverter">
              <w:smartTagPr>
                <w:attr w:name="ProductID" w:val="1848 г"/>
              </w:smartTagPr>
              <w:r w:rsidRPr="00C60B52">
                <w:rPr>
                  <w:rFonts w:ascii="Times New Roman" w:hAnsi="Times New Roman" w:cs="Times New Roman"/>
                  <w:sz w:val="24"/>
                  <w:szCs w:val="24"/>
                </w:rPr>
                <w:t>1848 г</w:t>
              </w:r>
            </w:smartTag>
            <w:r w:rsidRPr="00C60B52">
              <w:rPr>
                <w:rFonts w:ascii="Times New Roman" w:hAnsi="Times New Roman" w:cs="Times New Roman"/>
                <w:sz w:val="24"/>
                <w:szCs w:val="24"/>
              </w:rPr>
              <w:t xml:space="preserve">. и её социальные и политические последствия. Сравнивать режим Первой и Второй республик во Франции. Доказывать, что во Франции завершился промышленный переворот. Анализировать ситуацию в Европе и её влияние на развитие Германии. Называть причины, цели, состав участников, итоги революции 1848 г. Оценивать значение образования Северогерманского союза. Объяснять причины раздробленности Италии. Оценивать деятельность национальных лидеров Италии. Выделять факторы, обеспечившие объединение Италии. Объяснять причины Франко-прусской войны и её последствия для Франции и Германии. Анализировать роль парижской коммуны в политическом преобразовании Франции. </w:t>
            </w:r>
            <w:r w:rsidRPr="00C60B52">
              <w:rPr>
                <w:rFonts w:ascii="Times New Roman" w:hAnsi="Times New Roman" w:cs="Times New Roman"/>
                <w:bCs/>
                <w:sz w:val="24"/>
                <w:szCs w:val="24"/>
              </w:rPr>
              <w:t xml:space="preserve">Систематизировать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обобщать </w:t>
            </w:r>
            <w:r w:rsidRPr="00C60B52">
              <w:rPr>
                <w:rFonts w:ascii="Times New Roman" w:hAnsi="Times New Roman" w:cs="Times New Roman"/>
                <w:sz w:val="24"/>
                <w:szCs w:val="24"/>
              </w:rPr>
              <w:t xml:space="preserve">исторический материал. </w:t>
            </w:r>
            <w:r w:rsidRPr="00C60B52">
              <w:rPr>
                <w:rFonts w:ascii="Times New Roman" w:hAnsi="Times New Roman" w:cs="Times New Roman"/>
                <w:bCs/>
                <w:sz w:val="24"/>
                <w:szCs w:val="24"/>
              </w:rPr>
              <w:t xml:space="preserve">Высказывать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аргументировать </w:t>
            </w:r>
            <w:r w:rsidRPr="00C60B52">
              <w:rPr>
                <w:rFonts w:ascii="Times New Roman" w:hAnsi="Times New Roman" w:cs="Times New Roman"/>
                <w:sz w:val="24"/>
                <w:szCs w:val="24"/>
              </w:rPr>
              <w:t xml:space="preserve">суждения о сущности и значении основных событий и процессов европейской истории первой половины XIX в., </w:t>
            </w:r>
            <w:r w:rsidRPr="00C60B52">
              <w:rPr>
                <w:rFonts w:ascii="Times New Roman" w:hAnsi="Times New Roman" w:cs="Times New Roman"/>
                <w:bCs/>
                <w:sz w:val="24"/>
                <w:szCs w:val="24"/>
              </w:rPr>
              <w:t xml:space="preserve">давать </w:t>
            </w:r>
            <w:r w:rsidRPr="00C60B52">
              <w:rPr>
                <w:rFonts w:ascii="Times New Roman" w:hAnsi="Times New Roman" w:cs="Times New Roman"/>
                <w:sz w:val="24"/>
                <w:szCs w:val="24"/>
              </w:rPr>
              <w:t xml:space="preserve">оценку её деятелей. </w:t>
            </w:r>
            <w:r w:rsidRPr="00C60B52">
              <w:rPr>
                <w:rFonts w:ascii="Times New Roman" w:hAnsi="Times New Roman" w:cs="Times New Roman"/>
                <w:bCs/>
                <w:sz w:val="24"/>
                <w:szCs w:val="24"/>
              </w:rPr>
              <w:t xml:space="preserve">Характеризовать </w:t>
            </w:r>
            <w:r w:rsidRPr="00C60B52">
              <w:rPr>
                <w:rFonts w:ascii="Times New Roman" w:hAnsi="Times New Roman" w:cs="Times New Roman"/>
                <w:sz w:val="24"/>
                <w:szCs w:val="24"/>
              </w:rPr>
              <w:t>место и роль стран Европы в мировой истории первой половины XIX в.</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lastRenderedPageBreak/>
              <w:t>3</w:t>
            </w:r>
          </w:p>
        </w:tc>
        <w:tc>
          <w:tcPr>
            <w:tcW w:w="2543" w:type="dxa"/>
            <w:shd w:val="clear" w:color="auto" w:fill="auto"/>
          </w:tcPr>
          <w:p w:rsidR="00384FF8" w:rsidRPr="00223EBF" w:rsidRDefault="00384FF8" w:rsidP="00197D10">
            <w:pPr>
              <w:pStyle w:val="ad"/>
              <w:ind w:left="-105" w:firstLine="105"/>
              <w:rPr>
                <w:rFonts w:ascii="Times New Roman" w:hAnsi="Times New Roman" w:cs="Times New Roman"/>
                <w:sz w:val="24"/>
                <w:szCs w:val="24"/>
              </w:rPr>
            </w:pPr>
            <w:r w:rsidRPr="00223EBF">
              <w:rPr>
                <w:rFonts w:ascii="Times New Roman" w:hAnsi="Times New Roman" w:cs="Times New Roman"/>
                <w:sz w:val="24"/>
                <w:szCs w:val="24"/>
              </w:rPr>
              <w:t>Страны Западной Европы в конце XIX в</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5</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Характеризовать политический курс О. Бисмарка. Анализировать политические меры Бисмарка с позиции их прогрессивности для Европы. Объяснять причины подготовки Германии к войне. Доказывать, что реформирование – неотъемлемая часть курса английского парламента. Характеризовать двухпартийную систему Великобритании. Сравнивать результаты первой и второй избирательных реформ. Находить на </w:t>
            </w:r>
            <w:r w:rsidRPr="00C60B52">
              <w:rPr>
                <w:rFonts w:ascii="Times New Roman" w:hAnsi="Times New Roman" w:cs="Times New Roman"/>
                <w:sz w:val="24"/>
                <w:szCs w:val="24"/>
              </w:rPr>
              <w:lastRenderedPageBreak/>
              <w:t xml:space="preserve">карте и называть владения Британской империи. Выявлять и обозначать последствия Франко-прусской войны для французского города и деревни. Объяснять причины установления Третьей республики. Сравнивать курс, достижения Второй и Третьей республик во Франции. Характеризовать преобразования в Италии. Объяснять причины отставания экономики Италии от экономик ведущих европейских стран. Объяснять причины начала колониальных войн Италии. Называть основные черты политического и экономического развития </w:t>
            </w:r>
            <w:proofErr w:type="spellStart"/>
            <w:r w:rsidRPr="00C60B52">
              <w:rPr>
                <w:rFonts w:ascii="Times New Roman" w:hAnsi="Times New Roman" w:cs="Times New Roman"/>
                <w:sz w:val="24"/>
                <w:szCs w:val="24"/>
              </w:rPr>
              <w:t>Австро</w:t>
            </w:r>
            <w:proofErr w:type="spellEnd"/>
            <w:r w:rsidRPr="00C60B52">
              <w:rPr>
                <w:rFonts w:ascii="Times New Roman" w:hAnsi="Times New Roman" w:cs="Times New Roman"/>
                <w:sz w:val="24"/>
                <w:szCs w:val="24"/>
              </w:rPr>
              <w:t xml:space="preserve"> – Венгрии. Объяснять особенности положения ненемецкого населения Австро-Венгрии. Характеризовать внешнеполитический курс империи Габсбургов. </w:t>
            </w:r>
            <w:r w:rsidRPr="00C60B52">
              <w:rPr>
                <w:rFonts w:ascii="Times New Roman" w:hAnsi="Times New Roman" w:cs="Times New Roman"/>
                <w:bCs/>
                <w:sz w:val="24"/>
                <w:szCs w:val="24"/>
              </w:rPr>
              <w:t xml:space="preserve">Систематизировать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обобщать </w:t>
            </w:r>
            <w:r w:rsidRPr="00C60B52">
              <w:rPr>
                <w:rFonts w:ascii="Times New Roman" w:hAnsi="Times New Roman" w:cs="Times New Roman"/>
                <w:sz w:val="24"/>
                <w:szCs w:val="24"/>
              </w:rPr>
              <w:t xml:space="preserve">исторический материал. </w:t>
            </w:r>
            <w:r w:rsidRPr="00C60B52">
              <w:rPr>
                <w:rFonts w:ascii="Times New Roman" w:hAnsi="Times New Roman" w:cs="Times New Roman"/>
                <w:bCs/>
                <w:sz w:val="24"/>
                <w:szCs w:val="24"/>
              </w:rPr>
              <w:t xml:space="preserve">Высказывать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аргументировать </w:t>
            </w:r>
            <w:r w:rsidRPr="00C60B52">
              <w:rPr>
                <w:rFonts w:ascii="Times New Roman" w:hAnsi="Times New Roman" w:cs="Times New Roman"/>
                <w:sz w:val="24"/>
                <w:szCs w:val="24"/>
              </w:rPr>
              <w:t xml:space="preserve">суждения о сущности и значении основных событий и процессов европейской истории первой </w:t>
            </w:r>
            <w:proofErr w:type="spellStart"/>
            <w:r w:rsidRPr="00C60B52">
              <w:rPr>
                <w:rFonts w:ascii="Times New Roman" w:hAnsi="Times New Roman" w:cs="Times New Roman"/>
                <w:sz w:val="24"/>
                <w:szCs w:val="24"/>
              </w:rPr>
              <w:t>второоой</w:t>
            </w:r>
            <w:proofErr w:type="spellEnd"/>
            <w:r w:rsidRPr="00C60B52">
              <w:rPr>
                <w:rFonts w:ascii="Times New Roman" w:hAnsi="Times New Roman" w:cs="Times New Roman"/>
                <w:sz w:val="24"/>
                <w:szCs w:val="24"/>
              </w:rPr>
              <w:t xml:space="preserve"> XIX в., </w:t>
            </w:r>
            <w:r w:rsidRPr="00C60B52">
              <w:rPr>
                <w:rFonts w:ascii="Times New Roman" w:hAnsi="Times New Roman" w:cs="Times New Roman"/>
                <w:bCs/>
                <w:sz w:val="24"/>
                <w:szCs w:val="24"/>
              </w:rPr>
              <w:t xml:space="preserve">давать </w:t>
            </w:r>
            <w:r w:rsidRPr="00C60B52">
              <w:rPr>
                <w:rFonts w:ascii="Times New Roman" w:hAnsi="Times New Roman" w:cs="Times New Roman"/>
                <w:sz w:val="24"/>
                <w:szCs w:val="24"/>
              </w:rPr>
              <w:t xml:space="preserve">оценку её деятелей. </w:t>
            </w:r>
            <w:r w:rsidRPr="00C60B52">
              <w:rPr>
                <w:rFonts w:ascii="Times New Roman" w:hAnsi="Times New Roman" w:cs="Times New Roman"/>
                <w:bCs/>
                <w:sz w:val="24"/>
                <w:szCs w:val="24"/>
              </w:rPr>
              <w:t xml:space="preserve">Характеризовать </w:t>
            </w:r>
            <w:r w:rsidRPr="00C60B52">
              <w:rPr>
                <w:rFonts w:ascii="Times New Roman" w:hAnsi="Times New Roman" w:cs="Times New Roman"/>
                <w:sz w:val="24"/>
                <w:szCs w:val="24"/>
              </w:rPr>
              <w:t>место и роль стран Европы в мировой истории второй половины XIX в.</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lastRenderedPageBreak/>
              <w:t>4</w:t>
            </w:r>
          </w:p>
        </w:tc>
        <w:tc>
          <w:tcPr>
            <w:tcW w:w="2543" w:type="dxa"/>
            <w:shd w:val="clear" w:color="auto" w:fill="auto"/>
          </w:tcPr>
          <w:p w:rsidR="00384FF8" w:rsidRPr="00223EBF" w:rsidRDefault="00384FF8" w:rsidP="00197D10">
            <w:pPr>
              <w:pStyle w:val="ad"/>
              <w:ind w:left="37" w:hanging="37"/>
              <w:rPr>
                <w:rFonts w:ascii="Times New Roman" w:hAnsi="Times New Roman" w:cs="Times New Roman"/>
                <w:sz w:val="24"/>
                <w:szCs w:val="24"/>
              </w:rPr>
            </w:pPr>
            <w:r w:rsidRPr="00223EBF">
              <w:rPr>
                <w:rFonts w:ascii="Times New Roman" w:hAnsi="Times New Roman" w:cs="Times New Roman"/>
                <w:sz w:val="24"/>
                <w:szCs w:val="24"/>
              </w:rPr>
              <w:t>Северная и Южная Америка в XIX в.</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5</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Выделять особенности промышленного переворота в США. Объяснять причины неравномерности развития страны и конфликта между Севером и Югом. Раскрывать понятия: аболиционизм, плантаторство, закон о гомстедах, фермер. Называть итоги Гражданской войны. Сравнивать борьбу за права в США и Великобритании в XIX </w:t>
            </w:r>
            <w:proofErr w:type="gramStart"/>
            <w:r w:rsidRPr="00C60B52">
              <w:rPr>
                <w:rFonts w:ascii="Times New Roman" w:hAnsi="Times New Roman" w:cs="Times New Roman"/>
                <w:sz w:val="24"/>
                <w:szCs w:val="24"/>
              </w:rPr>
              <w:t>в Рассказывать</w:t>
            </w:r>
            <w:proofErr w:type="gramEnd"/>
            <w:r w:rsidRPr="00C60B52">
              <w:rPr>
                <w:rFonts w:ascii="Times New Roman" w:hAnsi="Times New Roman" w:cs="Times New Roman"/>
                <w:sz w:val="24"/>
                <w:szCs w:val="24"/>
              </w:rPr>
              <w:t xml:space="preserve"> об особенностях борьбы рабочих за свои права в США. Оценивать курс реформ Т. Рузвельта для дальнейшего развития страны. Характеризовать внешнеполитический курс США. Показывать на карте страны Латинской Америки и давать им общую характеристику. Выделять особенности развития Латинской Америки в сравнении с Северной Америкой. Выделять цели, средства и </w:t>
            </w:r>
            <w:r w:rsidRPr="00C60B52">
              <w:rPr>
                <w:rFonts w:ascii="Times New Roman" w:hAnsi="Times New Roman" w:cs="Times New Roman"/>
                <w:sz w:val="24"/>
                <w:szCs w:val="24"/>
              </w:rPr>
              <w:lastRenderedPageBreak/>
              <w:t xml:space="preserve">итоги национально-освободительного движения. </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lastRenderedPageBreak/>
              <w:t>5</w:t>
            </w:r>
          </w:p>
        </w:tc>
        <w:tc>
          <w:tcPr>
            <w:tcW w:w="2543" w:type="dxa"/>
            <w:shd w:val="clear" w:color="auto" w:fill="auto"/>
          </w:tcPr>
          <w:p w:rsidR="00384FF8" w:rsidRPr="00223EBF" w:rsidRDefault="00384FF8" w:rsidP="00197D10">
            <w:pPr>
              <w:pStyle w:val="ad"/>
              <w:ind w:left="37" w:hanging="37"/>
              <w:rPr>
                <w:rFonts w:ascii="Times New Roman" w:hAnsi="Times New Roman" w:cs="Times New Roman"/>
                <w:sz w:val="24"/>
                <w:szCs w:val="24"/>
              </w:rPr>
            </w:pPr>
            <w:r w:rsidRPr="00223EBF">
              <w:rPr>
                <w:rFonts w:ascii="Times New Roman" w:hAnsi="Times New Roman" w:cs="Times New Roman"/>
                <w:sz w:val="24"/>
                <w:szCs w:val="24"/>
              </w:rPr>
              <w:t>Традиционные общества в XIX века</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3</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Объяснять своеобразие уклада Японии. Устанавливать причины неспособности противостоять натиску западной цивилизации. Раскрывать смысл реформ Мэйдзи и их последствия для общества. Сравнивать способы и результаты «открытия» Китая и Японии европейцами на конкретных примерах. Рассказывать о попытках модернизации Китая и причинах их неудач. Характеризовать курс </w:t>
            </w:r>
            <w:proofErr w:type="spellStart"/>
            <w:r w:rsidRPr="00C60B52">
              <w:rPr>
                <w:rFonts w:ascii="Times New Roman" w:hAnsi="Times New Roman" w:cs="Times New Roman"/>
                <w:sz w:val="24"/>
                <w:szCs w:val="24"/>
              </w:rPr>
              <w:t>Цыси</w:t>
            </w:r>
            <w:proofErr w:type="spellEnd"/>
            <w:r w:rsidRPr="00C60B52">
              <w:rPr>
                <w:rFonts w:ascii="Times New Roman" w:hAnsi="Times New Roman" w:cs="Times New Roman"/>
                <w:sz w:val="24"/>
                <w:szCs w:val="24"/>
              </w:rPr>
              <w:t>. Анализировать реформы Кан Ю-</w:t>
            </w:r>
            <w:proofErr w:type="spellStart"/>
            <w:r w:rsidRPr="00C60B52">
              <w:rPr>
                <w:rFonts w:ascii="Times New Roman" w:hAnsi="Times New Roman" w:cs="Times New Roman"/>
                <w:sz w:val="24"/>
                <w:szCs w:val="24"/>
              </w:rPr>
              <w:t>вэя</w:t>
            </w:r>
            <w:proofErr w:type="spellEnd"/>
            <w:r w:rsidRPr="00C60B52">
              <w:rPr>
                <w:rFonts w:ascii="Times New Roman" w:hAnsi="Times New Roman" w:cs="Times New Roman"/>
                <w:sz w:val="24"/>
                <w:szCs w:val="24"/>
              </w:rPr>
              <w:t xml:space="preserve"> и их возможные перспективы. Объяснять утверждение «Индия – «жемчужина британской короны». Характеризовать пути и методы вхождения Индии в мировой рынок. Рассказывать о деятельности ИНК и </w:t>
            </w:r>
            <w:proofErr w:type="spellStart"/>
            <w:r w:rsidRPr="00C60B52">
              <w:rPr>
                <w:rFonts w:ascii="Times New Roman" w:hAnsi="Times New Roman" w:cs="Times New Roman"/>
                <w:sz w:val="24"/>
                <w:szCs w:val="24"/>
              </w:rPr>
              <w:t>Тилака</w:t>
            </w:r>
            <w:proofErr w:type="spellEnd"/>
            <w:r w:rsidRPr="00C60B52">
              <w:rPr>
                <w:rFonts w:ascii="Times New Roman" w:hAnsi="Times New Roman" w:cs="Times New Roman"/>
                <w:sz w:val="24"/>
                <w:szCs w:val="24"/>
              </w:rPr>
              <w:t xml:space="preserve">. Объяснять, почему в Африке традиционализм преобладал дольше, чем в других странах. Анализировать развитие, культуру стран Африки. Характеризовать особые пути развития Либерии и Эфиопии. Рассказывать о разделе Африканского континента, борьбе с колонизаторами. </w:t>
            </w:r>
            <w:r w:rsidRPr="00C60B52">
              <w:rPr>
                <w:rFonts w:ascii="Times New Roman" w:hAnsi="Times New Roman" w:cs="Times New Roman"/>
                <w:bCs/>
                <w:sz w:val="24"/>
                <w:szCs w:val="24"/>
              </w:rPr>
              <w:t xml:space="preserve">Систематизировать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обобщать </w:t>
            </w:r>
            <w:r w:rsidRPr="00C60B52">
              <w:rPr>
                <w:rFonts w:ascii="Times New Roman" w:hAnsi="Times New Roman" w:cs="Times New Roman"/>
                <w:sz w:val="24"/>
                <w:szCs w:val="24"/>
              </w:rPr>
              <w:t xml:space="preserve">исторический материал. </w:t>
            </w:r>
            <w:r w:rsidRPr="00C60B52">
              <w:rPr>
                <w:rFonts w:ascii="Times New Roman" w:hAnsi="Times New Roman" w:cs="Times New Roman"/>
                <w:bCs/>
                <w:sz w:val="24"/>
                <w:szCs w:val="24"/>
              </w:rPr>
              <w:t xml:space="preserve">Высказывать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аргументировать </w:t>
            </w:r>
            <w:r w:rsidRPr="00C60B52">
              <w:rPr>
                <w:rFonts w:ascii="Times New Roman" w:hAnsi="Times New Roman" w:cs="Times New Roman"/>
                <w:sz w:val="24"/>
                <w:szCs w:val="24"/>
              </w:rPr>
              <w:t xml:space="preserve">суждения о сущности и значении основных событий и процессов, происходивших в </w:t>
            </w:r>
            <w:r w:rsidRPr="00C60B52">
              <w:rPr>
                <w:rFonts w:ascii="Times New Roman" w:hAnsi="Times New Roman" w:cs="Times New Roman"/>
                <w:sz w:val="24"/>
                <w:szCs w:val="24"/>
                <w:lang w:val="en-US"/>
              </w:rPr>
              <w:t>XIX</w:t>
            </w:r>
            <w:r w:rsidRPr="00C60B52">
              <w:rPr>
                <w:rFonts w:ascii="Times New Roman" w:hAnsi="Times New Roman" w:cs="Times New Roman"/>
                <w:sz w:val="24"/>
                <w:szCs w:val="24"/>
              </w:rPr>
              <w:t xml:space="preserve"> в. в странах Америки, традиционных обществах Востока и Африки. </w:t>
            </w:r>
            <w:r w:rsidRPr="00C60B52">
              <w:rPr>
                <w:rFonts w:ascii="Times New Roman" w:hAnsi="Times New Roman" w:cs="Times New Roman"/>
                <w:bCs/>
                <w:sz w:val="24"/>
                <w:szCs w:val="24"/>
              </w:rPr>
              <w:t xml:space="preserve">Давать </w:t>
            </w:r>
            <w:r w:rsidRPr="00C60B52">
              <w:rPr>
                <w:rFonts w:ascii="Times New Roman" w:hAnsi="Times New Roman" w:cs="Times New Roman"/>
                <w:sz w:val="24"/>
                <w:szCs w:val="24"/>
              </w:rPr>
              <w:t xml:space="preserve">оценку деятелям данного исторического периода. </w:t>
            </w:r>
            <w:r w:rsidRPr="00C60B52">
              <w:rPr>
                <w:rFonts w:ascii="Times New Roman" w:hAnsi="Times New Roman" w:cs="Times New Roman"/>
                <w:bCs/>
                <w:sz w:val="24"/>
                <w:szCs w:val="24"/>
              </w:rPr>
              <w:t xml:space="preserve">Характеризовать </w:t>
            </w:r>
            <w:r w:rsidRPr="00C60B52">
              <w:rPr>
                <w:rFonts w:ascii="Times New Roman" w:hAnsi="Times New Roman" w:cs="Times New Roman"/>
                <w:sz w:val="24"/>
                <w:szCs w:val="24"/>
              </w:rPr>
              <w:t xml:space="preserve">место и роль стран Америки, традиционных обществ Востока и Африки в мировой истории </w:t>
            </w:r>
            <w:r w:rsidRPr="00C60B52">
              <w:rPr>
                <w:rFonts w:ascii="Times New Roman" w:hAnsi="Times New Roman" w:cs="Times New Roman"/>
                <w:sz w:val="24"/>
                <w:szCs w:val="24"/>
                <w:lang w:val="en-US"/>
              </w:rPr>
              <w:t>XIX</w:t>
            </w:r>
            <w:r w:rsidRPr="00C60B52">
              <w:rPr>
                <w:rFonts w:ascii="Times New Roman" w:hAnsi="Times New Roman" w:cs="Times New Roman"/>
                <w:sz w:val="24"/>
                <w:szCs w:val="24"/>
              </w:rPr>
              <w:t xml:space="preserve"> в.</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t>6</w:t>
            </w:r>
          </w:p>
        </w:tc>
        <w:tc>
          <w:tcPr>
            <w:tcW w:w="2543"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t>Мир в начале XX века</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2</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sz w:val="24"/>
                <w:szCs w:val="24"/>
              </w:rPr>
              <w:t xml:space="preserve">Объяснять значение понятия Новейшая история и место этого периода в мировой истории. Раскрывать понятие модернизация. Выделять особенности периодов новейшего этапа мировой истории. Называть важнейшие перемены в социально-экономической жизни общества. Объяснять причины быстрого роста городов. Сравнивать состояние общества в начале XX в. и во второй половине XIX в. Объяснять </w:t>
            </w:r>
            <w:r w:rsidRPr="00C60B52">
              <w:rPr>
                <w:rFonts w:ascii="Times New Roman" w:hAnsi="Times New Roman" w:cs="Times New Roman"/>
                <w:sz w:val="24"/>
                <w:szCs w:val="24"/>
              </w:rPr>
              <w:lastRenderedPageBreak/>
              <w:t>сущность и направления демократизации жизни в начале XX в. Сравнивать политические развитие начала XX в. и XIX в. Оценивать роль политических партий и профсоюзов. Работать с картой в ходе изучения особенностей международных отношений в эпоху Нового времени. Характеризовать динамичность, интеграцию отношений между странами в Новое время. Выделять предпосылки Первой мировой войны.</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p>
        </w:tc>
        <w:tc>
          <w:tcPr>
            <w:tcW w:w="2543"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r w:rsidRPr="00223EBF">
              <w:rPr>
                <w:rFonts w:ascii="Times New Roman" w:hAnsi="Times New Roman" w:cs="Times New Roman"/>
                <w:sz w:val="24"/>
                <w:szCs w:val="24"/>
              </w:rPr>
              <w:t>Итоговое повторение</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3" w:type="dxa"/>
            <w:shd w:val="clear" w:color="auto" w:fill="auto"/>
          </w:tcPr>
          <w:p w:rsidR="00384FF8" w:rsidRPr="00C60B52" w:rsidRDefault="00384FF8" w:rsidP="00197D10">
            <w:pPr>
              <w:pStyle w:val="ad"/>
              <w:jc w:val="both"/>
              <w:rPr>
                <w:rFonts w:ascii="Times New Roman" w:hAnsi="Times New Roman" w:cs="Times New Roman"/>
                <w:sz w:val="24"/>
                <w:szCs w:val="24"/>
              </w:rPr>
            </w:pPr>
            <w:r w:rsidRPr="00C60B52">
              <w:rPr>
                <w:rFonts w:ascii="Times New Roman" w:hAnsi="Times New Roman" w:cs="Times New Roman"/>
                <w:bCs/>
                <w:sz w:val="24"/>
                <w:szCs w:val="24"/>
              </w:rPr>
              <w:t xml:space="preserve">Систематизировать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обобщать </w:t>
            </w:r>
            <w:r w:rsidRPr="00C60B52">
              <w:rPr>
                <w:rFonts w:ascii="Times New Roman" w:hAnsi="Times New Roman" w:cs="Times New Roman"/>
                <w:sz w:val="24"/>
                <w:szCs w:val="24"/>
              </w:rPr>
              <w:t xml:space="preserve">исторический материал. </w:t>
            </w:r>
            <w:r w:rsidRPr="00C60B52">
              <w:rPr>
                <w:rFonts w:ascii="Times New Roman" w:hAnsi="Times New Roman" w:cs="Times New Roman"/>
                <w:bCs/>
                <w:sz w:val="24"/>
                <w:szCs w:val="24"/>
              </w:rPr>
              <w:t xml:space="preserve">Высказывать </w:t>
            </w:r>
            <w:r w:rsidRPr="00C60B52">
              <w:rPr>
                <w:rFonts w:ascii="Times New Roman" w:hAnsi="Times New Roman" w:cs="Times New Roman"/>
                <w:sz w:val="24"/>
                <w:szCs w:val="24"/>
              </w:rPr>
              <w:t xml:space="preserve">и </w:t>
            </w:r>
            <w:r w:rsidRPr="00C60B52">
              <w:rPr>
                <w:rFonts w:ascii="Times New Roman" w:hAnsi="Times New Roman" w:cs="Times New Roman"/>
                <w:bCs/>
                <w:sz w:val="24"/>
                <w:szCs w:val="24"/>
              </w:rPr>
              <w:t xml:space="preserve">аргументировать </w:t>
            </w:r>
            <w:r w:rsidRPr="00C60B52">
              <w:rPr>
                <w:rFonts w:ascii="Times New Roman" w:hAnsi="Times New Roman" w:cs="Times New Roman"/>
                <w:sz w:val="24"/>
                <w:szCs w:val="24"/>
              </w:rPr>
              <w:t xml:space="preserve">суждения о сущности и значении основных событий и процессов всеобщей истории </w:t>
            </w:r>
            <w:r w:rsidRPr="00C60B52">
              <w:rPr>
                <w:rFonts w:ascii="Times New Roman" w:hAnsi="Times New Roman" w:cs="Times New Roman"/>
                <w:sz w:val="24"/>
                <w:szCs w:val="24"/>
                <w:lang w:val="en-US"/>
              </w:rPr>
              <w:t>XIX</w:t>
            </w:r>
            <w:r w:rsidRPr="00C60B52">
              <w:rPr>
                <w:rFonts w:ascii="Times New Roman" w:hAnsi="Times New Roman" w:cs="Times New Roman"/>
                <w:sz w:val="24"/>
                <w:szCs w:val="24"/>
              </w:rPr>
              <w:t xml:space="preserve"> – начала </w:t>
            </w:r>
            <w:r w:rsidRPr="00C60B52">
              <w:rPr>
                <w:rFonts w:ascii="Times New Roman" w:hAnsi="Times New Roman" w:cs="Times New Roman"/>
                <w:sz w:val="24"/>
                <w:szCs w:val="24"/>
                <w:lang w:val="en-US"/>
              </w:rPr>
              <w:t>XX</w:t>
            </w:r>
            <w:r w:rsidRPr="00C60B52">
              <w:rPr>
                <w:rFonts w:ascii="Times New Roman" w:hAnsi="Times New Roman" w:cs="Times New Roman"/>
                <w:sz w:val="24"/>
                <w:szCs w:val="24"/>
              </w:rPr>
              <w:t xml:space="preserve"> вв., </w:t>
            </w:r>
            <w:r w:rsidRPr="00C60B52">
              <w:rPr>
                <w:rFonts w:ascii="Times New Roman" w:hAnsi="Times New Roman" w:cs="Times New Roman"/>
                <w:bCs/>
                <w:sz w:val="24"/>
                <w:szCs w:val="24"/>
              </w:rPr>
              <w:t xml:space="preserve">давать </w:t>
            </w:r>
            <w:r w:rsidRPr="00C60B52">
              <w:rPr>
                <w:rFonts w:ascii="Times New Roman" w:hAnsi="Times New Roman" w:cs="Times New Roman"/>
                <w:sz w:val="24"/>
                <w:szCs w:val="24"/>
              </w:rPr>
              <w:t xml:space="preserve">оценку её деятелей. </w:t>
            </w:r>
            <w:r w:rsidRPr="00C60B52">
              <w:rPr>
                <w:rFonts w:ascii="Times New Roman" w:hAnsi="Times New Roman" w:cs="Times New Roman"/>
                <w:bCs/>
                <w:sz w:val="24"/>
                <w:szCs w:val="24"/>
              </w:rPr>
              <w:t xml:space="preserve">Характеризовать </w:t>
            </w:r>
            <w:r w:rsidRPr="00C60B52">
              <w:rPr>
                <w:rFonts w:ascii="Times New Roman" w:hAnsi="Times New Roman" w:cs="Times New Roman"/>
                <w:sz w:val="24"/>
                <w:szCs w:val="24"/>
              </w:rPr>
              <w:t xml:space="preserve">место и роль отдельных государств в мировой истории в </w:t>
            </w:r>
            <w:r w:rsidRPr="00C60B52">
              <w:rPr>
                <w:rFonts w:ascii="Times New Roman" w:hAnsi="Times New Roman" w:cs="Times New Roman"/>
                <w:sz w:val="24"/>
                <w:szCs w:val="24"/>
                <w:lang w:val="en-US"/>
              </w:rPr>
              <w:t>XIX</w:t>
            </w:r>
            <w:r w:rsidRPr="00C60B52">
              <w:rPr>
                <w:rFonts w:ascii="Times New Roman" w:hAnsi="Times New Roman" w:cs="Times New Roman"/>
                <w:sz w:val="24"/>
                <w:szCs w:val="24"/>
              </w:rPr>
              <w:t xml:space="preserve"> - начале  XX вв.</w:t>
            </w:r>
          </w:p>
        </w:tc>
      </w:tr>
      <w:tr w:rsidR="00384FF8" w:rsidRPr="00223EBF" w:rsidTr="00197D10">
        <w:tc>
          <w:tcPr>
            <w:tcW w:w="850" w:type="dxa"/>
            <w:shd w:val="clear" w:color="auto" w:fill="auto"/>
          </w:tcPr>
          <w:p w:rsidR="00384FF8" w:rsidRPr="00223EBF" w:rsidRDefault="00384FF8" w:rsidP="00DB4050">
            <w:pPr>
              <w:pStyle w:val="ad"/>
              <w:ind w:left="-567" w:firstLine="567"/>
              <w:rPr>
                <w:rFonts w:ascii="Times New Roman" w:hAnsi="Times New Roman" w:cs="Times New Roman"/>
                <w:sz w:val="24"/>
                <w:szCs w:val="24"/>
              </w:rPr>
            </w:pPr>
          </w:p>
        </w:tc>
        <w:tc>
          <w:tcPr>
            <w:tcW w:w="2543" w:type="dxa"/>
            <w:shd w:val="clear" w:color="auto" w:fill="auto"/>
          </w:tcPr>
          <w:p w:rsidR="00384FF8" w:rsidRPr="00223EBF" w:rsidRDefault="00384FF8" w:rsidP="00DB4050">
            <w:pPr>
              <w:pStyle w:val="ad"/>
              <w:ind w:left="-567" w:firstLine="567"/>
              <w:rPr>
                <w:rFonts w:ascii="Times New Roman" w:hAnsi="Times New Roman" w:cs="Times New Roman"/>
                <w:b/>
                <w:sz w:val="24"/>
                <w:szCs w:val="24"/>
              </w:rPr>
            </w:pPr>
            <w:r w:rsidRPr="00223EBF">
              <w:rPr>
                <w:rFonts w:ascii="Times New Roman" w:hAnsi="Times New Roman" w:cs="Times New Roman"/>
                <w:b/>
                <w:sz w:val="24"/>
                <w:szCs w:val="24"/>
              </w:rPr>
              <w:t>Всего</w:t>
            </w:r>
          </w:p>
        </w:tc>
        <w:tc>
          <w:tcPr>
            <w:tcW w:w="1138"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34</w:t>
            </w:r>
          </w:p>
        </w:tc>
        <w:tc>
          <w:tcPr>
            <w:tcW w:w="1139" w:type="dxa"/>
            <w:shd w:val="clear" w:color="auto" w:fill="auto"/>
          </w:tcPr>
          <w:p w:rsidR="00384FF8" w:rsidRPr="00223EBF" w:rsidRDefault="00384FF8" w:rsidP="00DB4050">
            <w:pPr>
              <w:pStyle w:val="ad"/>
              <w:ind w:left="-567" w:firstLine="567"/>
              <w:jc w:val="center"/>
              <w:rPr>
                <w:rFonts w:ascii="Times New Roman" w:hAnsi="Times New Roman" w:cs="Times New Roman"/>
                <w:sz w:val="24"/>
                <w:szCs w:val="24"/>
              </w:rPr>
            </w:pPr>
            <w:r w:rsidRPr="00223EBF">
              <w:rPr>
                <w:rFonts w:ascii="Times New Roman" w:hAnsi="Times New Roman" w:cs="Times New Roman"/>
                <w:sz w:val="24"/>
                <w:szCs w:val="24"/>
              </w:rPr>
              <w:t>5</w:t>
            </w:r>
          </w:p>
        </w:tc>
        <w:tc>
          <w:tcPr>
            <w:tcW w:w="4253" w:type="dxa"/>
            <w:shd w:val="clear" w:color="auto" w:fill="auto"/>
          </w:tcPr>
          <w:p w:rsidR="00384FF8" w:rsidRPr="00C60B52" w:rsidRDefault="00384FF8" w:rsidP="00DB4050">
            <w:pPr>
              <w:pStyle w:val="ad"/>
              <w:ind w:left="-567" w:firstLine="567"/>
              <w:jc w:val="both"/>
              <w:rPr>
                <w:rFonts w:ascii="Times New Roman" w:hAnsi="Times New Roman" w:cs="Times New Roman"/>
                <w:sz w:val="24"/>
                <w:szCs w:val="24"/>
              </w:rPr>
            </w:pPr>
          </w:p>
        </w:tc>
      </w:tr>
    </w:tbl>
    <w:p w:rsidR="008F4DA7" w:rsidRDefault="008F4DA7" w:rsidP="00DB4050">
      <w:pPr>
        <w:spacing w:after="0" w:line="240" w:lineRule="auto"/>
        <w:ind w:left="-567" w:firstLine="567"/>
        <w:jc w:val="center"/>
        <w:rPr>
          <w:rFonts w:ascii="Times New Roman" w:eastAsia="Times New Roman" w:hAnsi="Times New Roman" w:cs="Times New Roman"/>
          <w:b/>
          <w:sz w:val="28"/>
          <w:szCs w:val="28"/>
          <w:lang w:eastAsia="ru-RU"/>
        </w:rPr>
      </w:pPr>
    </w:p>
    <w:p w:rsidR="008F4DA7" w:rsidRDefault="008F4DA7" w:rsidP="00DB4050">
      <w:pPr>
        <w:spacing w:after="0" w:line="240" w:lineRule="auto"/>
        <w:ind w:left="-567" w:firstLine="567"/>
        <w:jc w:val="center"/>
        <w:rPr>
          <w:rFonts w:ascii="Times New Roman" w:eastAsia="Times New Roman" w:hAnsi="Times New Roman" w:cs="Times New Roman"/>
          <w:b/>
          <w:sz w:val="28"/>
          <w:szCs w:val="28"/>
          <w:lang w:eastAsia="ru-RU"/>
        </w:rPr>
        <w:sectPr w:rsidR="008F4DA7" w:rsidSect="004B0989">
          <w:pgSz w:w="11906" w:h="16838"/>
          <w:pgMar w:top="1134" w:right="850" w:bottom="1134" w:left="1701" w:header="708" w:footer="708" w:gutter="0"/>
          <w:cols w:space="708"/>
          <w:docGrid w:linePitch="360"/>
        </w:sectPr>
      </w:pPr>
    </w:p>
    <w:p w:rsidR="008F4DA7" w:rsidRDefault="008F4DA7"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_________________________________________________________________</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«ОБЩЕСТВОЗНАНИЕ»</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EC6522" w:rsidRPr="004B0989" w:rsidRDefault="00EC6522" w:rsidP="00197D10">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EC6522" w:rsidRPr="004B0989" w:rsidRDefault="00EC6522" w:rsidP="00197D10">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EC6522" w:rsidRPr="00197D10" w:rsidRDefault="00EC6522" w:rsidP="00197D10">
      <w:pPr>
        <w:spacing w:after="0" w:line="240" w:lineRule="auto"/>
        <w:ind w:left="4956" w:firstLine="567"/>
        <w:rPr>
          <w:rFonts w:ascii="Times New Roman" w:eastAsia="Times New Roman" w:hAnsi="Times New Roman" w:cs="Times New Roman"/>
          <w:sz w:val="28"/>
          <w:szCs w:val="28"/>
          <w:vertAlign w:val="superscript"/>
          <w:lang w:eastAsia="ru-RU"/>
        </w:rPr>
      </w:pPr>
      <w:r w:rsidRPr="00197D10">
        <w:rPr>
          <w:rFonts w:ascii="Times New Roman" w:eastAsia="Times New Roman" w:hAnsi="Times New Roman" w:cs="Times New Roman"/>
          <w:sz w:val="28"/>
          <w:szCs w:val="28"/>
          <w:vertAlign w:val="superscript"/>
          <w:lang w:eastAsia="ru-RU"/>
        </w:rPr>
        <w:t>(Ф.И.О. преподавателя)</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4B0989" w:rsidRDefault="00EC6522"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Pr="00E02EF7" w:rsidRDefault="00EC652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EC6522" w:rsidRPr="004B0989" w:rsidRDefault="00EC652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EC6522" w:rsidRPr="004B0989" w:rsidTr="00ED3686">
        <w:tc>
          <w:tcPr>
            <w:tcW w:w="2500" w:type="pct"/>
          </w:tcPr>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EC6522" w:rsidRPr="004B0989" w:rsidRDefault="00EC652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 </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EC6522" w:rsidRDefault="00EC6522"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F16515"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«Обществознание» составлена на основе следующих нормативных документов:</w:t>
      </w:r>
    </w:p>
    <w:p w:rsidR="00F16515" w:rsidRPr="004B0989" w:rsidRDefault="00F16515" w:rsidP="00DB4050">
      <w:pPr>
        <w:pStyle w:val="210"/>
        <w:numPr>
          <w:ilvl w:val="0"/>
          <w:numId w:val="60"/>
        </w:numPr>
        <w:tabs>
          <w:tab w:val="left" w:pos="142"/>
          <w:tab w:val="left" w:pos="284"/>
          <w:tab w:val="left" w:pos="709"/>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16515" w:rsidRPr="004B0989" w:rsidRDefault="00F16515" w:rsidP="00DB4050">
      <w:pPr>
        <w:pStyle w:val="Standard"/>
        <w:numPr>
          <w:ilvl w:val="0"/>
          <w:numId w:val="60"/>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16515" w:rsidRPr="004B0989" w:rsidRDefault="00F16515" w:rsidP="00DB4050">
      <w:pPr>
        <w:pStyle w:val="Standard"/>
        <w:numPr>
          <w:ilvl w:val="0"/>
          <w:numId w:val="60"/>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16515" w:rsidRPr="004B0989" w:rsidRDefault="00F16515" w:rsidP="00DB4050">
      <w:pPr>
        <w:pStyle w:val="Standard"/>
        <w:widowControl/>
        <w:numPr>
          <w:ilvl w:val="0"/>
          <w:numId w:val="60"/>
        </w:numPr>
        <w:tabs>
          <w:tab w:val="left" w:pos="142"/>
          <w:tab w:val="left" w:pos="284"/>
          <w:tab w:val="left" w:pos="709"/>
          <w:tab w:val="left" w:pos="851"/>
          <w:tab w:val="left" w:pos="993"/>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16515" w:rsidRPr="004B0989" w:rsidRDefault="00F16515" w:rsidP="00DB4050">
      <w:pPr>
        <w:pStyle w:val="Standard"/>
        <w:widowControl/>
        <w:numPr>
          <w:ilvl w:val="0"/>
          <w:numId w:val="60"/>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16515" w:rsidRPr="004B0989" w:rsidRDefault="00F16515" w:rsidP="00DB4050">
      <w:pPr>
        <w:pStyle w:val="Standard"/>
        <w:widowControl/>
        <w:numPr>
          <w:ilvl w:val="0"/>
          <w:numId w:val="60"/>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F16515" w:rsidRPr="004B0989" w:rsidRDefault="00F16515" w:rsidP="00DB4050">
      <w:pPr>
        <w:autoSpaceDE w:val="0"/>
        <w:adjustRightInd w:val="0"/>
        <w:spacing w:after="0" w:line="240" w:lineRule="auto"/>
        <w:ind w:left="-567" w:firstLine="567"/>
        <w:rPr>
          <w:rFonts w:ascii="Times New Roman" w:eastAsia="Calibri" w:hAnsi="Times New Roman" w:cs="Times New Roman"/>
          <w:color w:val="000000"/>
          <w:sz w:val="28"/>
          <w:szCs w:val="28"/>
          <w:lang w:eastAsia="ru-RU"/>
        </w:rPr>
      </w:pPr>
      <w:r w:rsidRPr="004B0989">
        <w:rPr>
          <w:rFonts w:ascii="Times New Roman" w:hAnsi="Times New Roman" w:cs="Times New Roman"/>
          <w:sz w:val="28"/>
          <w:szCs w:val="28"/>
        </w:rPr>
        <w:t>2.</w:t>
      </w:r>
      <w:r w:rsidRPr="004B0989">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proofErr w:type="gramStart"/>
      <w:r w:rsidRPr="004B0989">
        <w:rPr>
          <w:rFonts w:ascii="Times New Roman" w:eastAsia="Calibri" w:hAnsi="Times New Roman" w:cs="Times New Roman"/>
          <w:color w:val="000000"/>
          <w:sz w:val="28"/>
          <w:szCs w:val="28"/>
          <w:lang w:eastAsia="ru-RU"/>
        </w:rPr>
        <w:t> </w:t>
      </w:r>
      <w:r>
        <w:rPr>
          <w:rFonts w:ascii="Times New Roman" w:eastAsia="Calibri" w:hAnsi="Times New Roman" w:cs="Times New Roman"/>
          <w:color w:val="000000"/>
          <w:sz w:val="28"/>
          <w:szCs w:val="28"/>
          <w:lang w:eastAsia="ru-RU"/>
        </w:rPr>
        <w:t xml:space="preserve"> </w:t>
      </w:r>
      <w:r w:rsidRPr="004B0989">
        <w:rPr>
          <w:rFonts w:ascii="Times New Roman" w:eastAsia="Calibri" w:hAnsi="Times New Roman" w:cs="Times New Roman"/>
          <w:b/>
          <w:bCs/>
          <w:color w:val="000000"/>
          <w:sz w:val="28"/>
          <w:szCs w:val="28"/>
          <w:lang w:eastAsia="ru-RU"/>
        </w:rPr>
        <w:t xml:space="preserve"> </w:t>
      </w:r>
      <w:r w:rsidRPr="004B0989">
        <w:rPr>
          <w:rFonts w:ascii="Times New Roman" w:eastAsia="Calibri" w:hAnsi="Times New Roman" w:cs="Times New Roman"/>
          <w:bCs/>
          <w:color w:val="000000"/>
          <w:sz w:val="28"/>
          <w:szCs w:val="28"/>
          <w:lang w:eastAsia="ru-RU"/>
        </w:rPr>
        <w:t>«</w:t>
      </w:r>
      <w:proofErr w:type="gramEnd"/>
      <w:r w:rsidRPr="004B0989">
        <w:rPr>
          <w:rFonts w:ascii="Times New Roman" w:eastAsia="Calibri" w:hAnsi="Times New Roman" w:cs="Times New Roman"/>
          <w:bCs/>
          <w:color w:val="000000"/>
          <w:sz w:val="28"/>
          <w:szCs w:val="28"/>
          <w:lang w:eastAsia="ru-RU"/>
        </w:rPr>
        <w:t xml:space="preserve">Обществознание. 9 класс» Л.Н. </w:t>
      </w:r>
      <w:proofErr w:type="gramStart"/>
      <w:r w:rsidRPr="004B0989">
        <w:rPr>
          <w:rFonts w:ascii="Times New Roman" w:eastAsia="Calibri" w:hAnsi="Times New Roman" w:cs="Times New Roman"/>
          <w:bCs/>
          <w:color w:val="000000"/>
          <w:sz w:val="28"/>
          <w:szCs w:val="28"/>
          <w:lang w:eastAsia="ru-RU"/>
        </w:rPr>
        <w:t>Боголюбов  и</w:t>
      </w:r>
      <w:proofErr w:type="gramEnd"/>
      <w:r w:rsidRPr="004B0989">
        <w:rPr>
          <w:rFonts w:ascii="Times New Roman" w:eastAsia="Calibri" w:hAnsi="Times New Roman" w:cs="Times New Roman"/>
          <w:bCs/>
          <w:color w:val="000000"/>
          <w:sz w:val="28"/>
          <w:szCs w:val="28"/>
          <w:lang w:eastAsia="ru-RU"/>
        </w:rPr>
        <w:t xml:space="preserve">   др. </w:t>
      </w:r>
      <w:r w:rsidRPr="004B0989">
        <w:rPr>
          <w:rFonts w:ascii="Times New Roman" w:eastAsia="Calibri" w:hAnsi="Times New Roman" w:cs="Times New Roman"/>
          <w:color w:val="000000"/>
          <w:sz w:val="28"/>
          <w:szCs w:val="28"/>
          <w:lang w:eastAsia="ru-RU"/>
        </w:rPr>
        <w:t> </w:t>
      </w:r>
    </w:p>
    <w:p w:rsidR="00F16515" w:rsidRPr="004B0989" w:rsidRDefault="00F16515"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3.</w:t>
      </w:r>
      <w:r w:rsidRPr="004B0989">
        <w:rPr>
          <w:rFonts w:ascii="Times New Roman" w:eastAsia="Calibri" w:hAnsi="Times New Roman" w:cs="Times New Roman"/>
          <w:color w:val="000000"/>
          <w:sz w:val="28"/>
          <w:szCs w:val="28"/>
          <w:lang w:eastAsia="ru-RU"/>
        </w:rPr>
        <w:t xml:space="preserve"> Предмет обществознание относится к области «Общественно – научных предметов» и на его изучение в 9 классах отводится 34 часа. </w:t>
      </w:r>
    </w:p>
    <w:p w:rsidR="00F16515" w:rsidRPr="004B0989" w:rsidRDefault="00F16515" w:rsidP="00DB4050">
      <w:pPr>
        <w:autoSpaceDE w:val="0"/>
        <w:adjustRightInd w:val="0"/>
        <w:spacing w:after="0" w:line="240" w:lineRule="auto"/>
        <w:ind w:left="-567" w:firstLine="567"/>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обществознанию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обществознанию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B0989">
        <w:rPr>
          <w:rFonts w:ascii="Times New Roman" w:hAnsi="Times New Roman" w:cs="Times New Roman"/>
          <w:sz w:val="28"/>
          <w:szCs w:val="28"/>
        </w:rPr>
        <w:lastRenderedPageBreak/>
        <w:t>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60B52" w:rsidRDefault="00C60B52" w:rsidP="00DB4050">
      <w:pPr>
        <w:pStyle w:val="Textbody"/>
        <w:spacing w:after="0"/>
        <w:ind w:left="-567" w:firstLine="567"/>
        <w:jc w:val="center"/>
        <w:rPr>
          <w:rFonts w:cs="Times New Roman"/>
          <w:b/>
          <w:sz w:val="28"/>
          <w:szCs w:val="28"/>
        </w:rPr>
      </w:pPr>
    </w:p>
    <w:p w:rsidR="00F16515" w:rsidRPr="004B0989" w:rsidRDefault="00F16515"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F16515" w:rsidRPr="000E4BE7" w:rsidRDefault="00F16515" w:rsidP="00DB4050">
      <w:pPr>
        <w:pStyle w:val="Standard"/>
        <w:ind w:left="-567" w:firstLine="567"/>
        <w:rPr>
          <w:rFonts w:cs="Times New Roman"/>
          <w:b/>
          <w:bCs/>
          <w:sz w:val="28"/>
          <w:szCs w:val="28"/>
        </w:rPr>
      </w:pPr>
      <w:r w:rsidRPr="000E4BE7">
        <w:rPr>
          <w:rFonts w:cs="Times New Roman"/>
          <w:b/>
          <w:bCs/>
          <w:sz w:val="28"/>
          <w:szCs w:val="28"/>
        </w:rPr>
        <w:t>Обучающийся научится:</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целостно представлять общество и человека, сферы и области </w:t>
      </w:r>
      <w:proofErr w:type="gramStart"/>
      <w:r w:rsidRPr="004B0989">
        <w:rPr>
          <w:rFonts w:ascii="Times New Roman" w:hAnsi="Times New Roman" w:cs="Times New Roman"/>
          <w:sz w:val="28"/>
          <w:szCs w:val="28"/>
        </w:rPr>
        <w:t>общественной  жизни</w:t>
      </w:r>
      <w:proofErr w:type="gramEnd"/>
      <w:r w:rsidRPr="004B0989">
        <w:rPr>
          <w:rFonts w:ascii="Times New Roman" w:hAnsi="Times New Roman" w:cs="Times New Roman"/>
          <w:sz w:val="28"/>
          <w:szCs w:val="28"/>
        </w:rPr>
        <w:t>, механизмы и регуляторы деятельности людей;</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ключевым понятиям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умению объяснять с их позиций явления социальной действительности;</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w:t>
      </w:r>
      <w:r w:rsidRPr="004B0989">
        <w:rPr>
          <w:rFonts w:ascii="Times New Roman" w:hAnsi="Times New Roman" w:cs="Times New Roman"/>
          <w:sz w:val="28"/>
          <w:szCs w:val="28"/>
        </w:rPr>
        <w:lastRenderedPageBreak/>
        <w:t>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современном российском обществе социальных ценностей;</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понимать побудительную роль мотивов в деятельности человека, место ценностей в мотивационной структуре личности, их значения в жизни человека и развитии общества;</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основным нравственным и правовым понятиям, нормам и правилам, понимать их роль как решающих регуляторов общественной жизни, применять эти нормы и правила к анализу и оценке реальных социальных ситуаций;</w:t>
      </w:r>
    </w:p>
    <w:p w:rsidR="00F16515" w:rsidRPr="004B0989" w:rsidRDefault="00F16515" w:rsidP="00DB4050">
      <w:pPr>
        <w:widowControl/>
        <w:numPr>
          <w:ilvl w:val="0"/>
          <w:numId w:val="45"/>
        </w:numPr>
        <w:tabs>
          <w:tab w:val="left" w:pos="284"/>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гуманистическим и демократическим ценностям, патриотизму и гражданственности.</w:t>
      </w:r>
    </w:p>
    <w:p w:rsidR="00F16515" w:rsidRPr="000E4BE7" w:rsidRDefault="00F16515" w:rsidP="00DB4050">
      <w:pPr>
        <w:tabs>
          <w:tab w:val="left" w:pos="284"/>
        </w:tabs>
        <w:spacing w:after="0" w:line="240" w:lineRule="auto"/>
        <w:ind w:left="-567" w:firstLine="567"/>
        <w:jc w:val="both"/>
        <w:rPr>
          <w:rFonts w:ascii="Times New Roman" w:hAnsi="Times New Roman" w:cs="Times New Roman"/>
          <w:b/>
          <w:i/>
          <w:sz w:val="28"/>
          <w:szCs w:val="28"/>
        </w:rPr>
      </w:pPr>
      <w:r w:rsidRPr="000E4BE7">
        <w:rPr>
          <w:rFonts w:ascii="Times New Roman" w:hAnsi="Times New Roman" w:cs="Times New Roman"/>
          <w:b/>
          <w:i/>
          <w:sz w:val="28"/>
          <w:szCs w:val="28"/>
        </w:rPr>
        <w:t>Обучающийся получит возможность научиться:</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понима</w:t>
      </w:r>
      <w:r w:rsidR="00637D60">
        <w:rPr>
          <w:rFonts w:ascii="Times New Roman" w:hAnsi="Times New Roman" w:cs="Times New Roman"/>
          <w:i/>
          <w:sz w:val="28"/>
          <w:szCs w:val="28"/>
        </w:rPr>
        <w:t>ть</w:t>
      </w:r>
      <w:r w:rsidRPr="004B0989">
        <w:rPr>
          <w:rFonts w:ascii="Times New Roman" w:hAnsi="Times New Roman" w:cs="Times New Roman"/>
          <w:i/>
          <w:sz w:val="28"/>
          <w:szCs w:val="28"/>
        </w:rPr>
        <w:t xml:space="preserve"> специфик</w:t>
      </w:r>
      <w:r w:rsidR="00637D60">
        <w:rPr>
          <w:rFonts w:ascii="Times New Roman" w:hAnsi="Times New Roman" w:cs="Times New Roman"/>
          <w:i/>
          <w:sz w:val="28"/>
          <w:szCs w:val="28"/>
        </w:rPr>
        <w:t>у</w:t>
      </w:r>
      <w:r w:rsidRPr="004B0989">
        <w:rPr>
          <w:rFonts w:ascii="Times New Roman" w:hAnsi="Times New Roman" w:cs="Times New Roman"/>
          <w:i/>
          <w:sz w:val="28"/>
          <w:szCs w:val="28"/>
        </w:rPr>
        <w:t xml:space="preserve"> познания мира средствами искусства в соотнесении с другими способами познания;</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понима</w:t>
      </w:r>
      <w:r w:rsidR="00637D60">
        <w:rPr>
          <w:rFonts w:ascii="Times New Roman" w:hAnsi="Times New Roman" w:cs="Times New Roman"/>
          <w:i/>
          <w:sz w:val="28"/>
          <w:szCs w:val="28"/>
        </w:rPr>
        <w:t xml:space="preserve">ть </w:t>
      </w:r>
      <w:r w:rsidRPr="004B0989">
        <w:rPr>
          <w:rFonts w:ascii="Times New Roman" w:hAnsi="Times New Roman" w:cs="Times New Roman"/>
          <w:i/>
          <w:sz w:val="28"/>
          <w:szCs w:val="28"/>
        </w:rPr>
        <w:t>рол</w:t>
      </w:r>
      <w:r w:rsidR="00637D60">
        <w:rPr>
          <w:rFonts w:ascii="Times New Roman" w:hAnsi="Times New Roman" w:cs="Times New Roman"/>
          <w:i/>
          <w:sz w:val="28"/>
          <w:szCs w:val="28"/>
        </w:rPr>
        <w:t>ь</w:t>
      </w:r>
      <w:r w:rsidRPr="004B0989">
        <w:rPr>
          <w:rFonts w:ascii="Times New Roman" w:hAnsi="Times New Roman" w:cs="Times New Roman"/>
          <w:i/>
          <w:sz w:val="28"/>
          <w:szCs w:val="28"/>
        </w:rPr>
        <w:t xml:space="preserve"> искусства в становлении личности и в жизни общества;</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определя</w:t>
      </w:r>
      <w:r w:rsidR="00637D60">
        <w:rPr>
          <w:rFonts w:ascii="Times New Roman" w:hAnsi="Times New Roman" w:cs="Times New Roman"/>
          <w:i/>
          <w:sz w:val="28"/>
          <w:szCs w:val="28"/>
        </w:rPr>
        <w:t>ть</w:t>
      </w:r>
      <w:r w:rsidRPr="004B0989">
        <w:rPr>
          <w:rFonts w:ascii="Times New Roman" w:hAnsi="Times New Roman" w:cs="Times New Roman"/>
          <w:i/>
          <w:sz w:val="28"/>
          <w:szCs w:val="28"/>
        </w:rPr>
        <w:t xml:space="preserve"> признак</w:t>
      </w:r>
      <w:r w:rsidR="00637D60">
        <w:rPr>
          <w:rFonts w:ascii="Times New Roman" w:hAnsi="Times New Roman" w:cs="Times New Roman"/>
          <w:i/>
          <w:sz w:val="28"/>
          <w:szCs w:val="28"/>
        </w:rPr>
        <w:t>и</w:t>
      </w:r>
      <w:r w:rsidRPr="004B0989">
        <w:rPr>
          <w:rFonts w:ascii="Times New Roman" w:hAnsi="Times New Roman" w:cs="Times New Roman"/>
          <w:i/>
          <w:sz w:val="28"/>
          <w:szCs w:val="28"/>
        </w:rPr>
        <w:t xml:space="preserve"> коммуникативной деятельности в сравнении с другими видами деятельности;</w:t>
      </w:r>
    </w:p>
    <w:p w:rsidR="00F16515" w:rsidRPr="004B0989" w:rsidRDefault="00637D60"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Pr>
          <w:rFonts w:ascii="Times New Roman" w:hAnsi="Times New Roman" w:cs="Times New Roman"/>
          <w:i/>
          <w:sz w:val="28"/>
          <w:szCs w:val="28"/>
        </w:rPr>
        <w:t xml:space="preserve">быть </w:t>
      </w:r>
      <w:r w:rsidR="00F16515" w:rsidRPr="004B0989">
        <w:rPr>
          <w:rFonts w:ascii="Times New Roman" w:hAnsi="Times New Roman" w:cs="Times New Roman"/>
          <w:i/>
          <w:sz w:val="28"/>
          <w:szCs w:val="28"/>
        </w:rPr>
        <w:t>коммуника</w:t>
      </w:r>
      <w:r>
        <w:rPr>
          <w:rFonts w:ascii="Times New Roman" w:hAnsi="Times New Roman" w:cs="Times New Roman"/>
          <w:i/>
          <w:sz w:val="28"/>
          <w:szCs w:val="28"/>
        </w:rPr>
        <w:t>тивным</w:t>
      </w:r>
      <w:r w:rsidR="00F16515" w:rsidRPr="004B0989">
        <w:rPr>
          <w:rFonts w:ascii="Times New Roman" w:hAnsi="Times New Roman" w:cs="Times New Roman"/>
          <w:i/>
          <w:sz w:val="28"/>
          <w:szCs w:val="28"/>
        </w:rPr>
        <w:t xml:space="preserve"> в современном обществе, </w:t>
      </w:r>
      <w:r>
        <w:rPr>
          <w:rFonts w:ascii="Times New Roman" w:hAnsi="Times New Roman" w:cs="Times New Roman"/>
          <w:i/>
          <w:sz w:val="28"/>
          <w:szCs w:val="28"/>
        </w:rPr>
        <w:t>умело</w:t>
      </w:r>
      <w:r w:rsidR="00F16515" w:rsidRPr="004B0989">
        <w:rPr>
          <w:rFonts w:ascii="Times New Roman" w:hAnsi="Times New Roman" w:cs="Times New Roman"/>
          <w:i/>
          <w:sz w:val="28"/>
          <w:szCs w:val="28"/>
        </w:rPr>
        <w:t xml:space="preserve"> использовать современные средства связи и коммуникации для поиска и обработки необходимой социальной информации;</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понимать язык массовой социально-политической коммуникации, позволяющий осознанно воспринимать соответствующую информацию; различать факты, аргументы, оценочные суждения;</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понимать значение коммуникации в межличностном общении;</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взаимодействовать в ходе выполнения групповой работы, вести диалог, участвовать в дискуссии, аргументировать собственную точку зрения;</w:t>
      </w:r>
    </w:p>
    <w:p w:rsidR="00F16515" w:rsidRPr="004B0989" w:rsidRDefault="00F16515" w:rsidP="00DB4050">
      <w:pPr>
        <w:widowControl/>
        <w:numPr>
          <w:ilvl w:val="0"/>
          <w:numId w:val="46"/>
        </w:numPr>
        <w:tabs>
          <w:tab w:val="left" w:pos="284"/>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отдельным приемам и техникам преодоления конфликтов.</w:t>
      </w:r>
    </w:p>
    <w:p w:rsidR="00F16515" w:rsidRPr="004B0989" w:rsidRDefault="00F16515" w:rsidP="00DB4050">
      <w:pPr>
        <w:spacing w:after="0" w:line="240" w:lineRule="auto"/>
        <w:ind w:left="-567" w:firstLine="567"/>
        <w:jc w:val="center"/>
        <w:rPr>
          <w:rFonts w:ascii="Times New Roman" w:eastAsia="Times New Roman" w:hAnsi="Times New Roman" w:cs="Times New Roman"/>
          <w:i/>
          <w:sz w:val="28"/>
          <w:szCs w:val="28"/>
          <w:lang w:eastAsia="ru-RU"/>
        </w:rPr>
      </w:pPr>
    </w:p>
    <w:p w:rsidR="00F16515"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F16515" w:rsidRPr="004B0989" w:rsidRDefault="00F16515" w:rsidP="00DB4050">
      <w:pPr>
        <w:spacing w:after="0" w:line="240" w:lineRule="auto"/>
        <w:ind w:left="-567" w:firstLine="567"/>
        <w:jc w:val="center"/>
        <w:rPr>
          <w:rFonts w:ascii="Times New Roman" w:hAnsi="Times New Roman" w:cs="Times New Roman"/>
          <w:b/>
          <w:bCs/>
          <w:color w:val="000000"/>
          <w:sz w:val="28"/>
          <w:szCs w:val="28"/>
          <w:shd w:val="clear" w:color="auto" w:fill="FFFFFF"/>
        </w:rPr>
      </w:pPr>
      <w:r w:rsidRPr="004B0989">
        <w:rPr>
          <w:rFonts w:ascii="Times New Roman" w:hAnsi="Times New Roman" w:cs="Times New Roman"/>
          <w:b/>
          <w:bCs/>
          <w:color w:val="000000"/>
          <w:sz w:val="28"/>
          <w:szCs w:val="28"/>
          <w:shd w:val="clear" w:color="auto" w:fill="FFFFFF"/>
        </w:rPr>
        <w:t>Политическая сфера жизни общества</w:t>
      </w:r>
    </w:p>
    <w:p w:rsidR="00F16515" w:rsidRPr="004B0989" w:rsidRDefault="00F16515" w:rsidP="00DB4050">
      <w:pPr>
        <w:tabs>
          <w:tab w:val="left" w:pos="1321"/>
        </w:tabs>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B0989">
        <w:rPr>
          <w:rFonts w:ascii="Times New Roman" w:hAnsi="Times New Roman" w:cs="Times New Roman"/>
          <w:i/>
          <w:sz w:val="28"/>
          <w:szCs w:val="28"/>
        </w:rPr>
        <w:t>Правовое государство.</w:t>
      </w:r>
      <w:r w:rsidRPr="004B0989">
        <w:rPr>
          <w:rFonts w:ascii="Times New Roman" w:hAnsi="Times New Roman" w:cs="Times New Roman"/>
          <w:sz w:val="28"/>
          <w:szCs w:val="28"/>
        </w:rPr>
        <w:t xml:space="preserve"> Местное самоуправление. </w:t>
      </w:r>
      <w:r w:rsidRPr="004B0989">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F16515" w:rsidRPr="004B0989" w:rsidRDefault="00F16515" w:rsidP="00DB4050">
      <w:pPr>
        <w:spacing w:after="0" w:line="240" w:lineRule="auto"/>
        <w:ind w:left="-567" w:firstLine="567"/>
        <w:jc w:val="center"/>
        <w:rPr>
          <w:rFonts w:ascii="Times New Roman" w:hAnsi="Times New Roman" w:cs="Times New Roman"/>
          <w:b/>
          <w:bCs/>
          <w:color w:val="000000"/>
          <w:sz w:val="28"/>
          <w:szCs w:val="28"/>
          <w:shd w:val="clear" w:color="auto" w:fill="FFFFFF"/>
        </w:rPr>
      </w:pPr>
      <w:r w:rsidRPr="004B0989">
        <w:rPr>
          <w:rFonts w:ascii="Times New Roman" w:hAnsi="Times New Roman" w:cs="Times New Roman"/>
          <w:b/>
          <w:bCs/>
          <w:color w:val="000000"/>
          <w:sz w:val="28"/>
          <w:szCs w:val="28"/>
          <w:shd w:val="clear" w:color="auto" w:fill="FFFFFF"/>
        </w:rPr>
        <w:t>Гражданин и государство</w:t>
      </w:r>
    </w:p>
    <w:p w:rsidR="00F16515" w:rsidRPr="004B0989" w:rsidRDefault="00F16515" w:rsidP="00DB4050">
      <w:pPr>
        <w:tabs>
          <w:tab w:val="left" w:pos="1114"/>
        </w:tabs>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w:t>
      </w:r>
      <w:r w:rsidRPr="004B0989">
        <w:rPr>
          <w:rFonts w:ascii="Times New Roman" w:hAnsi="Times New Roman" w:cs="Times New Roman"/>
          <w:sz w:val="28"/>
          <w:szCs w:val="28"/>
        </w:rPr>
        <w:lastRenderedPageBreak/>
        <w:t>Россия – федеративное государство. Субъекты федерации.</w:t>
      </w:r>
      <w:r w:rsidRPr="004B0989">
        <w:rPr>
          <w:rFonts w:ascii="Times New Roman" w:hAnsi="Times New Roman" w:cs="Times New Roman"/>
          <w:bCs/>
          <w:sz w:val="28"/>
          <w:szCs w:val="28"/>
        </w:rPr>
        <w:t xml:space="preserve"> </w:t>
      </w:r>
      <w:r w:rsidRPr="004B0989">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4B0989">
        <w:rPr>
          <w:rFonts w:ascii="Times New Roman" w:hAnsi="Times New Roman" w:cs="Times New Roman"/>
          <w:bCs/>
          <w:sz w:val="28"/>
          <w:szCs w:val="28"/>
        </w:rPr>
        <w:t xml:space="preserve">рава и свободы человека и гражданина в Российской Федерации. </w:t>
      </w:r>
      <w:r w:rsidRPr="004B0989">
        <w:rPr>
          <w:rFonts w:ascii="Times New Roman" w:hAnsi="Times New Roman" w:cs="Times New Roman"/>
          <w:sz w:val="28"/>
          <w:szCs w:val="28"/>
        </w:rPr>
        <w:t xml:space="preserve">Конституционные обязанности гражданина Российской Федерации. </w:t>
      </w:r>
      <w:r w:rsidRPr="004B0989">
        <w:rPr>
          <w:rFonts w:ascii="Times New Roman" w:hAnsi="Times New Roman" w:cs="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Pr="004B0989">
        <w:rPr>
          <w:rFonts w:ascii="Times New Roman" w:hAnsi="Times New Roman" w:cs="Times New Roman"/>
          <w:sz w:val="28"/>
          <w:szCs w:val="28"/>
        </w:rPr>
        <w:t xml:space="preserve"> </w:t>
      </w:r>
      <w:r w:rsidRPr="004B0989">
        <w:rPr>
          <w:rFonts w:ascii="Times New Roman" w:hAnsi="Times New Roman" w:cs="Times New Roman"/>
          <w:i/>
          <w:sz w:val="28"/>
          <w:szCs w:val="28"/>
        </w:rPr>
        <w:t xml:space="preserve">Основные международные документы о правах человека и правах ребенка. </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Практическая работа. «Школа молодого избирателя».</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Практическая работа. «Роль СМИ в предвыборной борьбе».</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Практическая работа. «Конституция Российской федерации».</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 xml:space="preserve">Контрольная работа. </w:t>
      </w:r>
    </w:p>
    <w:p w:rsidR="00F16515" w:rsidRPr="004B0989" w:rsidRDefault="00F16515" w:rsidP="00DB4050">
      <w:pPr>
        <w:spacing w:after="0" w:line="240" w:lineRule="auto"/>
        <w:ind w:left="-567" w:firstLine="567"/>
        <w:jc w:val="center"/>
        <w:rPr>
          <w:rFonts w:ascii="Times New Roman" w:hAnsi="Times New Roman" w:cs="Times New Roman"/>
          <w:b/>
          <w:bCs/>
          <w:color w:val="000000"/>
          <w:sz w:val="28"/>
          <w:szCs w:val="28"/>
          <w:shd w:val="clear" w:color="auto" w:fill="FFFFFF"/>
        </w:rPr>
      </w:pPr>
      <w:r w:rsidRPr="004B0989">
        <w:rPr>
          <w:rFonts w:ascii="Times New Roman" w:hAnsi="Times New Roman" w:cs="Times New Roman"/>
          <w:b/>
          <w:bCs/>
          <w:color w:val="000000"/>
          <w:sz w:val="28"/>
          <w:szCs w:val="28"/>
          <w:shd w:val="clear" w:color="auto" w:fill="FFFFFF"/>
        </w:rPr>
        <w:t>Основы российского законодательства</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Cs/>
          <w:i/>
          <w:sz w:val="28"/>
          <w:szCs w:val="28"/>
        </w:rPr>
      </w:pPr>
      <w:r w:rsidRPr="004B0989">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4B0989">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4B0989">
        <w:rPr>
          <w:rFonts w:ascii="Times New Roman" w:hAnsi="Times New Roman" w:cs="Times New Roman"/>
          <w:bCs/>
          <w:sz w:val="28"/>
          <w:szCs w:val="28"/>
        </w:rPr>
        <w:t xml:space="preserve"> Уголовное право, основные понятия и принципы. </w:t>
      </w:r>
      <w:r w:rsidRPr="004B0989">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4B0989">
        <w:rPr>
          <w:rFonts w:ascii="Times New Roman" w:hAnsi="Times New Roman" w:cs="Times New Roman"/>
          <w:bCs/>
          <w:sz w:val="28"/>
          <w:szCs w:val="28"/>
        </w:rPr>
        <w:t xml:space="preserve"> </w:t>
      </w:r>
      <w:r w:rsidRPr="004B0989">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Практическая работа. «Социальные права».</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Практическая работа. «Международная правовая защита».</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Практическая работа. «Закон об образовании в РФ».</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Итоговая контрольная работа.</w:t>
      </w:r>
    </w:p>
    <w:p w:rsidR="00F16515" w:rsidRPr="004B0989" w:rsidRDefault="00F16515" w:rsidP="00DB4050">
      <w:pPr>
        <w:tabs>
          <w:tab w:val="left" w:pos="1114"/>
        </w:tabs>
        <w:spacing w:after="0" w:line="240" w:lineRule="auto"/>
        <w:ind w:left="-567" w:firstLine="567"/>
        <w:jc w:val="both"/>
        <w:rPr>
          <w:rFonts w:ascii="Times New Roman" w:hAnsi="Times New Roman" w:cs="Times New Roman"/>
          <w:b/>
          <w:bCs/>
          <w:sz w:val="28"/>
          <w:szCs w:val="28"/>
        </w:rPr>
      </w:pPr>
    </w:p>
    <w:p w:rsidR="00F16515" w:rsidRPr="004B0989" w:rsidRDefault="00F16515" w:rsidP="00DB4050">
      <w:pPr>
        <w:spacing w:after="0" w:line="240" w:lineRule="auto"/>
        <w:ind w:left="-567" w:firstLine="567"/>
        <w:jc w:val="center"/>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F16515" w:rsidRPr="004B0989" w:rsidRDefault="00F16515"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обществознание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w:t>
      </w:r>
      <w:r w:rsidRPr="004B0989">
        <w:rPr>
          <w:rFonts w:cs="Times New Roman"/>
          <w:sz w:val="28"/>
          <w:szCs w:val="28"/>
        </w:rPr>
        <w:lastRenderedPageBreak/>
        <w:t>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обществознания – информационное, прикладное, исследовательское, творческое.</w:t>
      </w:r>
    </w:p>
    <w:p w:rsidR="00F16515" w:rsidRPr="004B0989" w:rsidRDefault="00F16515"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proofErr w:type="gramStart"/>
      <w:r w:rsidRPr="004B0989">
        <w:rPr>
          <w:rFonts w:ascii="Times New Roman" w:hAnsi="Times New Roman" w:cs="Times New Roman"/>
          <w:sz w:val="28"/>
          <w:szCs w:val="28"/>
        </w:rPr>
        <w:t>Участие  в</w:t>
      </w:r>
      <w:proofErr w:type="gramEnd"/>
      <w:r w:rsidRPr="004B0989">
        <w:rPr>
          <w:rFonts w:ascii="Times New Roman" w:hAnsi="Times New Roman" w:cs="Times New Roman"/>
          <w:sz w:val="28"/>
          <w:szCs w:val="28"/>
        </w:rPr>
        <w:t xml:space="preserve"> проектной исследовательской деятельности позволяет ученику раскрыть свой творческий потенциал и интеллектуальные возможности.</w:t>
      </w:r>
    </w:p>
    <w:p w:rsidR="00F16515" w:rsidRPr="004B0989" w:rsidRDefault="00F16515" w:rsidP="00DB4050">
      <w:pPr>
        <w:spacing w:after="0" w:line="240" w:lineRule="auto"/>
        <w:ind w:left="-567" w:firstLine="567"/>
        <w:jc w:val="center"/>
        <w:rPr>
          <w:rFonts w:ascii="Times New Roman" w:eastAsia="Times New Roman" w:hAnsi="Times New Roman" w:cs="Times New Roman"/>
          <w:b/>
          <w:color w:val="000000"/>
          <w:sz w:val="28"/>
          <w:szCs w:val="28"/>
          <w:shd w:val="clear" w:color="auto" w:fill="FFFFFF"/>
          <w:lang w:eastAsia="ru-RU"/>
        </w:rPr>
      </w:pPr>
      <w:r w:rsidRPr="004B0989">
        <w:rPr>
          <w:rFonts w:ascii="Times New Roman" w:eastAsia="Times New Roman" w:hAnsi="Times New Roman" w:cs="Times New Roman"/>
          <w:b/>
          <w:color w:val="000000"/>
          <w:sz w:val="28"/>
          <w:szCs w:val="28"/>
          <w:shd w:val="clear" w:color="auto" w:fill="FFFFFF"/>
          <w:lang w:eastAsia="ru-RU"/>
        </w:rPr>
        <w:t>ТЕМАТИЧЕСКОЕ ПЛАНИРОВАНИЕ</w:t>
      </w:r>
    </w:p>
    <w:tbl>
      <w:tblPr>
        <w:tblStyle w:val="a8"/>
        <w:tblW w:w="9923" w:type="dxa"/>
        <w:tblInd w:w="-572" w:type="dxa"/>
        <w:tblLayout w:type="fixed"/>
        <w:tblLook w:val="04A0" w:firstRow="1" w:lastRow="0" w:firstColumn="1" w:lastColumn="0" w:noHBand="0" w:noVBand="1"/>
      </w:tblPr>
      <w:tblGrid>
        <w:gridCol w:w="1112"/>
        <w:gridCol w:w="1440"/>
        <w:gridCol w:w="850"/>
        <w:gridCol w:w="567"/>
        <w:gridCol w:w="709"/>
        <w:gridCol w:w="5245"/>
      </w:tblGrid>
      <w:tr w:rsidR="00F16515" w:rsidRPr="00914A57" w:rsidTr="000D5AC5">
        <w:trPr>
          <w:trHeight w:val="426"/>
        </w:trPr>
        <w:tc>
          <w:tcPr>
            <w:tcW w:w="1112" w:type="dxa"/>
            <w:vMerge w:val="restart"/>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 п\п</w:t>
            </w:r>
          </w:p>
        </w:tc>
        <w:tc>
          <w:tcPr>
            <w:tcW w:w="1440" w:type="dxa"/>
            <w:vMerge w:val="restart"/>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Название темы</w:t>
            </w:r>
          </w:p>
        </w:tc>
        <w:tc>
          <w:tcPr>
            <w:tcW w:w="850" w:type="dxa"/>
            <w:vMerge w:val="restart"/>
          </w:tcPr>
          <w:p w:rsidR="00F16515" w:rsidRPr="00914A57" w:rsidRDefault="00F16515" w:rsidP="000D5AC5">
            <w:pPr>
              <w:spacing w:after="0" w:line="240" w:lineRule="auto"/>
              <w:ind w:left="-249" w:firstLine="60"/>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Кол-во часов</w:t>
            </w:r>
          </w:p>
          <w:p w:rsidR="00F16515" w:rsidRPr="00914A57" w:rsidRDefault="00F16515" w:rsidP="000D5AC5">
            <w:pPr>
              <w:spacing w:after="0" w:line="240" w:lineRule="auto"/>
              <w:ind w:left="-249" w:firstLine="60"/>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на тему</w:t>
            </w:r>
          </w:p>
        </w:tc>
        <w:tc>
          <w:tcPr>
            <w:tcW w:w="1276" w:type="dxa"/>
            <w:gridSpan w:val="2"/>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Количество</w:t>
            </w:r>
          </w:p>
        </w:tc>
        <w:tc>
          <w:tcPr>
            <w:tcW w:w="5245" w:type="dxa"/>
            <w:vMerge w:val="restart"/>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 xml:space="preserve">Основные виды учебной деятельности </w:t>
            </w:r>
          </w:p>
        </w:tc>
      </w:tr>
      <w:tr w:rsidR="00F16515" w:rsidRPr="00914A57" w:rsidTr="000D5AC5">
        <w:trPr>
          <w:trHeight w:val="333"/>
        </w:trPr>
        <w:tc>
          <w:tcPr>
            <w:tcW w:w="1112"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440"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850"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67" w:type="dxa"/>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к/р</w:t>
            </w:r>
          </w:p>
        </w:tc>
        <w:tc>
          <w:tcPr>
            <w:tcW w:w="709" w:type="dxa"/>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п/р</w:t>
            </w:r>
          </w:p>
        </w:tc>
        <w:tc>
          <w:tcPr>
            <w:tcW w:w="5245"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F16515" w:rsidRPr="00914A57" w:rsidTr="000D5AC5">
        <w:tc>
          <w:tcPr>
            <w:tcW w:w="1112"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1</w:t>
            </w:r>
          </w:p>
        </w:tc>
        <w:tc>
          <w:tcPr>
            <w:tcW w:w="1440" w:type="dxa"/>
          </w:tcPr>
          <w:p w:rsidR="00F16515" w:rsidRPr="00914A57" w:rsidRDefault="00F16515" w:rsidP="000D5AC5">
            <w:pPr>
              <w:spacing w:after="0" w:line="240" w:lineRule="auto"/>
              <w:ind w:left="50" w:hanging="50"/>
              <w:rPr>
                <w:rFonts w:ascii="Times New Roman" w:eastAsia="Batang" w:hAnsi="Times New Roman" w:cs="Times New Roman"/>
                <w:sz w:val="24"/>
                <w:szCs w:val="24"/>
                <w:lang w:eastAsia="ru-RU"/>
              </w:rPr>
            </w:pPr>
            <w:r w:rsidRPr="00914A57">
              <w:rPr>
                <w:rFonts w:ascii="Times New Roman" w:eastAsia="Times New Roman" w:hAnsi="Times New Roman" w:cs="Times New Roman"/>
                <w:b/>
                <w:bCs/>
                <w:sz w:val="24"/>
                <w:szCs w:val="24"/>
                <w:lang w:eastAsia="ru-RU"/>
              </w:rPr>
              <w:t>Политическая сфера жизни общества</w:t>
            </w:r>
          </w:p>
        </w:tc>
        <w:tc>
          <w:tcPr>
            <w:tcW w:w="850" w:type="dxa"/>
          </w:tcPr>
          <w:p w:rsidR="00F16515" w:rsidRPr="00914A57" w:rsidRDefault="00F16515" w:rsidP="000D5AC5">
            <w:pPr>
              <w:spacing w:after="0" w:line="240" w:lineRule="auto"/>
              <w:ind w:left="50" w:hanging="50"/>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10</w:t>
            </w:r>
          </w:p>
        </w:tc>
        <w:tc>
          <w:tcPr>
            <w:tcW w:w="567" w:type="dxa"/>
          </w:tcPr>
          <w:p w:rsidR="00F16515" w:rsidRPr="00914A57" w:rsidRDefault="00F16515" w:rsidP="000D5AC5">
            <w:pPr>
              <w:spacing w:after="0" w:line="240" w:lineRule="auto"/>
              <w:ind w:left="50" w:hanging="50"/>
              <w:jc w:val="both"/>
              <w:rPr>
                <w:rFonts w:ascii="Times New Roman" w:eastAsia="Times New Roman" w:hAnsi="Times New Roman" w:cs="Times New Roman"/>
                <w:sz w:val="24"/>
                <w:szCs w:val="24"/>
                <w:lang w:eastAsia="ru-RU"/>
              </w:rPr>
            </w:pPr>
          </w:p>
        </w:tc>
        <w:tc>
          <w:tcPr>
            <w:tcW w:w="709" w:type="dxa"/>
          </w:tcPr>
          <w:p w:rsidR="00F16515" w:rsidRPr="00914A57" w:rsidRDefault="00F16515" w:rsidP="000D5AC5">
            <w:pPr>
              <w:spacing w:after="0" w:line="240" w:lineRule="auto"/>
              <w:ind w:left="50" w:hanging="50"/>
              <w:jc w:val="both"/>
              <w:rPr>
                <w:rFonts w:ascii="Times New Roman" w:eastAsia="Times New Roman" w:hAnsi="Times New Roman" w:cs="Times New Roman"/>
                <w:sz w:val="24"/>
                <w:szCs w:val="24"/>
                <w:lang w:eastAsia="ru-RU"/>
              </w:rPr>
            </w:pPr>
          </w:p>
        </w:tc>
        <w:tc>
          <w:tcPr>
            <w:tcW w:w="5245" w:type="dxa"/>
          </w:tcPr>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Анализировать:</w:t>
            </w:r>
            <w:r w:rsidRPr="00914A57">
              <w:rPr>
                <w:rFonts w:ascii="Times New Roman" w:hAnsi="Times New Roman" w:cs="Times New Roman"/>
                <w:sz w:val="24"/>
                <w:szCs w:val="24"/>
              </w:rPr>
              <w:t xml:space="preserve"> влияние политических отношений на судьбы людей, реальные социальные ситуации.</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Характеризовать:</w:t>
            </w:r>
            <w:r w:rsidRPr="00914A57">
              <w:rPr>
                <w:rFonts w:ascii="Times New Roman" w:hAnsi="Times New Roman" w:cs="Times New Roman"/>
                <w:sz w:val="24"/>
                <w:szCs w:val="24"/>
              </w:rPr>
              <w:t xml:space="preserve"> власть и политику как социальные явления, разделение властей, местное самоуправление, проявление многопартийности</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Назвать:</w:t>
            </w:r>
            <w:r w:rsidRPr="00914A57">
              <w:rPr>
                <w:rFonts w:ascii="Times New Roman" w:hAnsi="Times New Roman" w:cs="Times New Roman"/>
                <w:sz w:val="24"/>
                <w:szCs w:val="24"/>
              </w:rPr>
              <w:t xml:space="preserve"> </w:t>
            </w:r>
            <w:proofErr w:type="gramStart"/>
            <w:r w:rsidRPr="00914A57">
              <w:rPr>
                <w:rFonts w:ascii="Times New Roman" w:hAnsi="Times New Roman" w:cs="Times New Roman"/>
                <w:sz w:val="24"/>
                <w:szCs w:val="24"/>
              </w:rPr>
              <w:t>признаки  политической</w:t>
            </w:r>
            <w:proofErr w:type="gramEnd"/>
            <w:r w:rsidRPr="00914A57">
              <w:rPr>
                <w:rFonts w:ascii="Times New Roman" w:hAnsi="Times New Roman" w:cs="Times New Roman"/>
                <w:sz w:val="24"/>
                <w:szCs w:val="24"/>
              </w:rPr>
              <w:t xml:space="preserve"> партии и показать их на примере одной из партий РФ</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Называть и раскрывать:</w:t>
            </w:r>
            <w:r w:rsidRPr="00914A57">
              <w:rPr>
                <w:rFonts w:ascii="Times New Roman" w:hAnsi="Times New Roman" w:cs="Times New Roman"/>
                <w:sz w:val="24"/>
                <w:szCs w:val="24"/>
              </w:rPr>
              <w:t xml:space="preserve"> основные принципы демократического устройства.</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Раскрывать:</w:t>
            </w:r>
            <w:r w:rsidRPr="00914A57">
              <w:rPr>
                <w:rFonts w:ascii="Times New Roman" w:hAnsi="Times New Roman" w:cs="Times New Roman"/>
                <w:sz w:val="24"/>
                <w:szCs w:val="24"/>
              </w:rPr>
              <w:t xml:space="preserve"> признаки суверенитета, принципы правового государства, сущность гражданского общества</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Различать:</w:t>
            </w:r>
            <w:r w:rsidRPr="00914A57">
              <w:rPr>
                <w:rFonts w:ascii="Times New Roman" w:hAnsi="Times New Roman" w:cs="Times New Roman"/>
                <w:sz w:val="24"/>
                <w:szCs w:val="24"/>
              </w:rPr>
              <w:t xml:space="preserve"> формы правления и государственного устройства,</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Сопоставлять:</w:t>
            </w:r>
            <w:r w:rsidRPr="00914A57">
              <w:rPr>
                <w:rFonts w:ascii="Times New Roman" w:hAnsi="Times New Roman" w:cs="Times New Roman"/>
                <w:sz w:val="24"/>
                <w:szCs w:val="24"/>
              </w:rPr>
              <w:t xml:space="preserve"> различные типы политических режимов</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sz w:val="24"/>
                <w:szCs w:val="24"/>
              </w:rPr>
              <w:t>Проиллюстрировать: основные идеи темы на примерах из истории, современных событий, личного социального опыта.</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Описывать:</w:t>
            </w:r>
            <w:r w:rsidRPr="00914A57">
              <w:rPr>
                <w:rFonts w:ascii="Times New Roman" w:hAnsi="Times New Roman" w:cs="Times New Roman"/>
                <w:sz w:val="24"/>
                <w:szCs w:val="24"/>
              </w:rPr>
              <w:t xml:space="preserve"> различные формы участия гражданина в политической жизни.</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Обосновывать:</w:t>
            </w:r>
            <w:r w:rsidRPr="00914A57">
              <w:rPr>
                <w:rFonts w:ascii="Times New Roman" w:hAnsi="Times New Roman" w:cs="Times New Roman"/>
                <w:sz w:val="24"/>
                <w:szCs w:val="24"/>
              </w:rPr>
              <w:t xml:space="preserve"> ценность и значимость гражданской активности.</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sz w:val="24"/>
                <w:szCs w:val="24"/>
              </w:rPr>
              <w:t>Приводить примеры: гражданственности.</w:t>
            </w:r>
          </w:p>
        </w:tc>
      </w:tr>
      <w:tr w:rsidR="00F16515" w:rsidRPr="00914A57" w:rsidTr="000D5AC5">
        <w:tc>
          <w:tcPr>
            <w:tcW w:w="1112"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lastRenderedPageBreak/>
              <w:t>2</w:t>
            </w:r>
          </w:p>
        </w:tc>
        <w:tc>
          <w:tcPr>
            <w:tcW w:w="1440" w:type="dxa"/>
          </w:tcPr>
          <w:p w:rsidR="00F16515" w:rsidRPr="00914A57" w:rsidRDefault="00F16515" w:rsidP="000D5AC5">
            <w:pPr>
              <w:spacing w:after="0" w:line="240" w:lineRule="auto"/>
              <w:ind w:left="50" w:hanging="50"/>
              <w:rPr>
                <w:rFonts w:ascii="Times New Roman" w:eastAsia="Times New Roman" w:hAnsi="Times New Roman" w:cs="Times New Roman"/>
                <w:b/>
                <w:bCs/>
                <w:sz w:val="24"/>
                <w:szCs w:val="24"/>
                <w:lang w:eastAsia="ru-RU"/>
              </w:rPr>
            </w:pPr>
            <w:r w:rsidRPr="00914A57">
              <w:rPr>
                <w:rFonts w:ascii="Times New Roman" w:eastAsia="Times New Roman" w:hAnsi="Times New Roman" w:cs="Times New Roman"/>
                <w:b/>
                <w:bCs/>
                <w:sz w:val="24"/>
                <w:szCs w:val="24"/>
                <w:lang w:eastAsia="ru-RU"/>
              </w:rPr>
              <w:t>Гражданин и государство</w:t>
            </w:r>
          </w:p>
        </w:tc>
        <w:tc>
          <w:tcPr>
            <w:tcW w:w="850" w:type="dxa"/>
          </w:tcPr>
          <w:p w:rsidR="00F16515" w:rsidRPr="00914A57" w:rsidRDefault="00F16515" w:rsidP="000D5AC5">
            <w:pPr>
              <w:spacing w:after="0" w:line="240" w:lineRule="auto"/>
              <w:ind w:left="50" w:hanging="50"/>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10</w:t>
            </w:r>
          </w:p>
        </w:tc>
        <w:tc>
          <w:tcPr>
            <w:tcW w:w="567" w:type="dxa"/>
          </w:tcPr>
          <w:p w:rsidR="00F16515" w:rsidRPr="00914A57" w:rsidRDefault="00F16515" w:rsidP="000D5AC5">
            <w:pPr>
              <w:spacing w:after="0" w:line="240" w:lineRule="auto"/>
              <w:ind w:left="50" w:hanging="50"/>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w:t>
            </w:r>
          </w:p>
        </w:tc>
        <w:tc>
          <w:tcPr>
            <w:tcW w:w="709" w:type="dxa"/>
          </w:tcPr>
          <w:p w:rsidR="00F16515" w:rsidRPr="00914A57" w:rsidRDefault="00F16515" w:rsidP="000D5AC5">
            <w:pPr>
              <w:spacing w:after="0" w:line="240" w:lineRule="auto"/>
              <w:ind w:left="50" w:hanging="50"/>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3</w:t>
            </w:r>
          </w:p>
        </w:tc>
        <w:tc>
          <w:tcPr>
            <w:tcW w:w="5245" w:type="dxa"/>
          </w:tcPr>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Характеризовать:</w:t>
            </w:r>
            <w:r w:rsidRPr="00914A57">
              <w:rPr>
                <w:rFonts w:ascii="Times New Roman" w:hAnsi="Times New Roman" w:cs="Times New Roman"/>
                <w:sz w:val="24"/>
                <w:szCs w:val="24"/>
              </w:rPr>
              <w:t xml:space="preserve"> Конституцию РФ как закон высшей юридической силы, принципы федерального устройства РФ</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sz w:val="24"/>
                <w:szCs w:val="24"/>
              </w:rPr>
              <w:t>Описывать: различные формы участия гражданина в политической жизни.</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Приводить примеры:</w:t>
            </w:r>
            <w:r w:rsidRPr="00914A57">
              <w:rPr>
                <w:rFonts w:ascii="Times New Roman" w:hAnsi="Times New Roman" w:cs="Times New Roman"/>
                <w:sz w:val="24"/>
                <w:szCs w:val="24"/>
              </w:rPr>
              <w:t xml:space="preserve"> с опорой на текст Конституции РФ, подтверждающие ее высшую юридическую силу </w:t>
            </w:r>
          </w:p>
        </w:tc>
      </w:tr>
      <w:tr w:rsidR="00F16515" w:rsidRPr="00914A57" w:rsidTr="000D5AC5">
        <w:tc>
          <w:tcPr>
            <w:tcW w:w="1112"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914A57">
              <w:rPr>
                <w:rFonts w:ascii="Times New Roman" w:eastAsia="Times New Roman" w:hAnsi="Times New Roman" w:cs="Times New Roman"/>
                <w:sz w:val="24"/>
                <w:szCs w:val="24"/>
                <w:lang w:eastAsia="ru-RU"/>
              </w:rPr>
              <w:t>3</w:t>
            </w:r>
          </w:p>
        </w:tc>
        <w:tc>
          <w:tcPr>
            <w:tcW w:w="1440" w:type="dxa"/>
          </w:tcPr>
          <w:p w:rsidR="00F16515" w:rsidRPr="00914A57" w:rsidRDefault="00F16515" w:rsidP="000D5AC5">
            <w:pPr>
              <w:spacing w:after="0" w:line="240" w:lineRule="auto"/>
              <w:ind w:left="50" w:hanging="50"/>
              <w:rPr>
                <w:rFonts w:ascii="Times New Roman" w:eastAsia="Times New Roman" w:hAnsi="Times New Roman" w:cs="Times New Roman"/>
                <w:b/>
                <w:bCs/>
                <w:sz w:val="24"/>
                <w:szCs w:val="24"/>
                <w:lang w:eastAsia="ru-RU"/>
              </w:rPr>
            </w:pPr>
            <w:r w:rsidRPr="00914A57">
              <w:rPr>
                <w:rFonts w:ascii="Times New Roman" w:eastAsia="Times New Roman" w:hAnsi="Times New Roman" w:cs="Times New Roman"/>
                <w:b/>
                <w:bCs/>
                <w:sz w:val="24"/>
                <w:szCs w:val="24"/>
                <w:lang w:eastAsia="ru-RU"/>
              </w:rPr>
              <w:t>Основы Российского законодательства</w:t>
            </w:r>
          </w:p>
        </w:tc>
        <w:tc>
          <w:tcPr>
            <w:tcW w:w="850" w:type="dxa"/>
          </w:tcPr>
          <w:p w:rsidR="00F16515" w:rsidRPr="00914A57" w:rsidRDefault="00F16515" w:rsidP="000D5AC5">
            <w:pPr>
              <w:spacing w:after="0" w:line="240" w:lineRule="auto"/>
              <w:ind w:left="50" w:hanging="50"/>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14</w:t>
            </w:r>
          </w:p>
        </w:tc>
        <w:tc>
          <w:tcPr>
            <w:tcW w:w="567" w:type="dxa"/>
          </w:tcPr>
          <w:p w:rsidR="00F16515" w:rsidRPr="00914A57" w:rsidRDefault="00F16515" w:rsidP="000D5AC5">
            <w:pPr>
              <w:spacing w:after="0" w:line="240" w:lineRule="auto"/>
              <w:ind w:left="50" w:hanging="50"/>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w:t>
            </w:r>
          </w:p>
        </w:tc>
        <w:tc>
          <w:tcPr>
            <w:tcW w:w="709" w:type="dxa"/>
          </w:tcPr>
          <w:p w:rsidR="00F16515" w:rsidRPr="00914A57" w:rsidRDefault="00F16515" w:rsidP="000D5AC5">
            <w:pPr>
              <w:spacing w:after="0" w:line="240" w:lineRule="auto"/>
              <w:ind w:left="50" w:hanging="50"/>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 xml:space="preserve">3 </w:t>
            </w:r>
          </w:p>
        </w:tc>
        <w:tc>
          <w:tcPr>
            <w:tcW w:w="5245" w:type="dxa"/>
          </w:tcPr>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Характеризовать:</w:t>
            </w:r>
            <w:r w:rsidRPr="00914A57">
              <w:rPr>
                <w:rFonts w:ascii="Times New Roman" w:hAnsi="Times New Roman" w:cs="Times New Roman"/>
                <w:sz w:val="24"/>
                <w:szCs w:val="24"/>
              </w:rPr>
              <w:t xml:space="preserve"> основные элементы системы российского законодательства, юридическую ответственность в качестве критерия правомерного поведения, субъекты административных правоотношений, значение административных наказаний, особенности уголовного права и уголовно-правовых отношений., специфику уголовной ответственности несовершеннолетних, основные нормы, направленные на защиту раненных, военнопленных, мирного населения, особенности гражданских правовых, особенности трудовых правоотношений.</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Раскрывать:</w:t>
            </w:r>
            <w:r w:rsidRPr="00914A57">
              <w:rPr>
                <w:rFonts w:ascii="Times New Roman" w:hAnsi="Times New Roman" w:cs="Times New Roman"/>
                <w:sz w:val="24"/>
                <w:szCs w:val="24"/>
              </w:rPr>
              <w:t xml:space="preserve">  смысл понятия «правоотношения», показывать на примерах отличия правоотношений от других видов социальных отношений, смысл понятий «субъективные юридические права» и « юридические обязанности участников правоотношений», особенности возникновения правоспособности и дееспособности у физических и юридических лиц, особенности гражданской дееспособности несовершеннолетних,  на примерах меры защиты прав потребителей, особенности положения несовершеннолетних в трудовых правоотношениях, понятие «социальное государство», смысл понятия «военное преступление»</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Различать:</w:t>
            </w:r>
            <w:r w:rsidRPr="00914A57">
              <w:rPr>
                <w:rFonts w:ascii="Times New Roman" w:hAnsi="Times New Roman" w:cs="Times New Roman"/>
                <w:sz w:val="24"/>
                <w:szCs w:val="24"/>
              </w:rPr>
              <w:t xml:space="preserve"> правонарушение и правомерное поведение, сферы деятельности правоохранительных органов и судебной системы, право на образование применительно к основной и полной средней школе.</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Сопоставлять:</w:t>
            </w:r>
            <w:r w:rsidRPr="00914A57">
              <w:rPr>
                <w:rFonts w:ascii="Times New Roman" w:hAnsi="Times New Roman" w:cs="Times New Roman"/>
                <w:sz w:val="24"/>
                <w:szCs w:val="24"/>
              </w:rPr>
              <w:t xml:space="preserve"> позитивное и естественное право</w:t>
            </w:r>
          </w:p>
          <w:p w:rsidR="00F16515" w:rsidRPr="00914A57" w:rsidRDefault="00F16515" w:rsidP="000D5AC5">
            <w:pPr>
              <w:spacing w:after="0" w:line="240" w:lineRule="auto"/>
              <w:ind w:left="50" w:hanging="50"/>
              <w:rPr>
                <w:rFonts w:ascii="Times New Roman" w:hAnsi="Times New Roman" w:cs="Times New Roman"/>
                <w:sz w:val="24"/>
                <w:szCs w:val="24"/>
              </w:rPr>
            </w:pPr>
            <w:r w:rsidRPr="00914A57">
              <w:rPr>
                <w:rFonts w:ascii="Times New Roman" w:hAnsi="Times New Roman" w:cs="Times New Roman"/>
                <w:b/>
                <w:sz w:val="24"/>
                <w:szCs w:val="24"/>
              </w:rPr>
              <w:t>Приводить примеры:</w:t>
            </w:r>
            <w:r w:rsidRPr="00914A57">
              <w:rPr>
                <w:rFonts w:ascii="Times New Roman" w:hAnsi="Times New Roman" w:cs="Times New Roman"/>
                <w:sz w:val="24"/>
                <w:szCs w:val="24"/>
              </w:rPr>
              <w:t xml:space="preserve"> прав и обязанностей супругов, детей и родителей, деятельности правоохранительных органов</w:t>
            </w:r>
          </w:p>
        </w:tc>
      </w:tr>
    </w:tbl>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Default="00F16515"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B762EC" w:rsidRPr="004B0989"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B762EC" w:rsidRPr="004B0989" w:rsidRDefault="00B762EC" w:rsidP="00DB4050">
      <w:pPr>
        <w:spacing w:after="0" w:line="240" w:lineRule="auto"/>
        <w:ind w:left="-567" w:firstLine="567"/>
        <w:jc w:val="right"/>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jc w:val="right"/>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jc w:val="right"/>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B762EC" w:rsidRPr="004B0989"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«ГЕОГРАФИЯ»</w:t>
      </w:r>
    </w:p>
    <w:p w:rsidR="00B762EC" w:rsidRPr="004B0989"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0D5AC5">
      <w:pPr>
        <w:spacing w:after="0" w:line="240" w:lineRule="auto"/>
        <w:ind w:left="5523" w:firstLine="567"/>
        <w:jc w:val="right"/>
        <w:rPr>
          <w:rFonts w:ascii="Times New Roman" w:eastAsia="Times New Roman" w:hAnsi="Times New Roman" w:cs="Times New Roman"/>
          <w:sz w:val="28"/>
          <w:szCs w:val="28"/>
          <w:lang w:eastAsia="ru-RU"/>
        </w:rPr>
      </w:pPr>
    </w:p>
    <w:p w:rsidR="00B762EC" w:rsidRPr="004B0989" w:rsidRDefault="00B762EC" w:rsidP="000D5AC5">
      <w:pPr>
        <w:spacing w:after="0" w:line="240" w:lineRule="auto"/>
        <w:ind w:left="5523"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B762EC" w:rsidRPr="004B0989" w:rsidRDefault="00B762EC" w:rsidP="000D5AC5">
      <w:pPr>
        <w:spacing w:after="0" w:line="240" w:lineRule="auto"/>
        <w:ind w:left="5523"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w:t>
      </w:r>
      <w:r w:rsidR="000D5AC5">
        <w:rPr>
          <w:rFonts w:ascii="Times New Roman" w:eastAsia="Times New Roman" w:hAnsi="Times New Roman" w:cs="Times New Roman"/>
          <w:sz w:val="28"/>
          <w:szCs w:val="28"/>
          <w:lang w:eastAsia="ru-RU"/>
        </w:rPr>
        <w:t>__</w:t>
      </w:r>
    </w:p>
    <w:p w:rsidR="00B762EC" w:rsidRPr="00223EBF" w:rsidRDefault="00B762EC" w:rsidP="000D5AC5">
      <w:pPr>
        <w:spacing w:after="0" w:line="240" w:lineRule="auto"/>
        <w:ind w:left="5523" w:firstLine="567"/>
        <w:rPr>
          <w:rFonts w:ascii="Times New Roman" w:eastAsia="Times New Roman" w:hAnsi="Times New Roman" w:cs="Times New Roman"/>
          <w:sz w:val="28"/>
          <w:szCs w:val="28"/>
          <w:vertAlign w:val="superscript"/>
          <w:lang w:eastAsia="ru-RU"/>
        </w:rPr>
      </w:pPr>
      <w:r w:rsidRPr="00223EBF">
        <w:rPr>
          <w:rFonts w:ascii="Times New Roman" w:eastAsia="Times New Roman" w:hAnsi="Times New Roman" w:cs="Times New Roman"/>
          <w:sz w:val="28"/>
          <w:szCs w:val="28"/>
          <w:vertAlign w:val="superscript"/>
          <w:lang w:eastAsia="ru-RU"/>
        </w:rPr>
        <w:t>(Ф.И.О. преподавателя)</w:t>
      </w:r>
    </w:p>
    <w:p w:rsidR="00B762EC" w:rsidRPr="004B0989" w:rsidRDefault="00B762EC" w:rsidP="00DB4050">
      <w:pPr>
        <w:spacing w:after="0" w:line="240" w:lineRule="auto"/>
        <w:ind w:left="-567" w:firstLine="567"/>
        <w:jc w:val="right"/>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FC4484"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r w:rsidRPr="00FC4484">
        <w:rPr>
          <w:rFonts w:ascii="Times New Roman" w:eastAsia="Times New Roman" w:hAnsi="Times New Roman" w:cs="Times New Roman"/>
          <w:sz w:val="28"/>
          <w:szCs w:val="28"/>
          <w:lang w:eastAsia="ru-RU"/>
        </w:rPr>
        <w:t>г. Ярославль</w:t>
      </w:r>
    </w:p>
    <w:p w:rsidR="00B762EC" w:rsidRPr="00FC4484"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r w:rsidRPr="00FC4484">
        <w:rPr>
          <w:rFonts w:ascii="Times New Roman" w:eastAsia="Times New Roman" w:hAnsi="Times New Roman" w:cs="Times New Roman"/>
          <w:sz w:val="28"/>
          <w:szCs w:val="28"/>
          <w:lang w:eastAsia="ru-RU"/>
        </w:rPr>
        <w:t>20___г.</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br w:type="page"/>
      </w:r>
    </w:p>
    <w:tbl>
      <w:tblPr>
        <w:tblStyle w:val="a8"/>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3"/>
      </w:tblGrid>
      <w:tr w:rsidR="00B762EC" w:rsidRPr="004B0989" w:rsidTr="00B762EC">
        <w:tc>
          <w:tcPr>
            <w:tcW w:w="2500" w:type="pct"/>
          </w:tcPr>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lastRenderedPageBreak/>
              <w:t>Рассмотрена методической</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комиссией преподавателей</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общеобразовательных дисциплин</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Протокол № __________________</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от «___</w:t>
            </w:r>
            <w:proofErr w:type="gramStart"/>
            <w:r w:rsidRPr="004B0989">
              <w:rPr>
                <w:rFonts w:ascii="Times New Roman" w:eastAsia="Times New Roman" w:hAnsi="Times New Roman" w:cs="Times New Roman"/>
                <w:sz w:val="28"/>
                <w:szCs w:val="28"/>
              </w:rPr>
              <w:t>_»  _</w:t>
            </w:r>
            <w:proofErr w:type="gramEnd"/>
            <w:r w:rsidRPr="004B0989">
              <w:rPr>
                <w:rFonts w:ascii="Times New Roman" w:eastAsia="Times New Roman" w:hAnsi="Times New Roman" w:cs="Times New Roman"/>
                <w:sz w:val="28"/>
                <w:szCs w:val="28"/>
              </w:rPr>
              <w:t xml:space="preserve">___________  20__г. </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Председатель комиссии</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 xml:space="preserve">__________/ ___________________                     </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vertAlign w:val="subscript"/>
              </w:rPr>
            </w:pPr>
            <w:r w:rsidRPr="004B0989">
              <w:rPr>
                <w:rFonts w:ascii="Times New Roman" w:eastAsia="Times New Roman" w:hAnsi="Times New Roman" w:cs="Times New Roman"/>
                <w:sz w:val="28"/>
                <w:szCs w:val="28"/>
              </w:rPr>
              <w:t xml:space="preserve">   (подпись)</w:t>
            </w:r>
            <w:r w:rsidRPr="004B0989">
              <w:rPr>
                <w:rFonts w:ascii="Times New Roman" w:eastAsia="Times New Roman" w:hAnsi="Times New Roman" w:cs="Times New Roman"/>
                <w:sz w:val="28"/>
                <w:szCs w:val="28"/>
                <w:vertAlign w:val="subscript"/>
              </w:rPr>
              <w:t xml:space="preserve">                         </w:t>
            </w:r>
            <w:r w:rsidRPr="004B0989">
              <w:rPr>
                <w:rFonts w:ascii="Times New Roman" w:eastAsia="Times New Roman" w:hAnsi="Times New Roman" w:cs="Times New Roman"/>
                <w:sz w:val="28"/>
                <w:szCs w:val="28"/>
              </w:rPr>
              <w:t>(Ф.И.О.)</w:t>
            </w:r>
          </w:p>
        </w:tc>
        <w:tc>
          <w:tcPr>
            <w:tcW w:w="2500" w:type="pct"/>
          </w:tcPr>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«Согласовано»</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 xml:space="preserve">Заместитель директора </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по учебной работе</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___________/_______________</w:t>
            </w:r>
          </w:p>
          <w:p w:rsidR="00B762EC" w:rsidRPr="004B0989" w:rsidRDefault="00B762EC" w:rsidP="00DB4050">
            <w:pPr>
              <w:spacing w:after="0" w:line="240" w:lineRule="auto"/>
              <w:ind w:left="-567" w:firstLine="567"/>
              <w:rPr>
                <w:rFonts w:ascii="Times New Roman" w:eastAsia="Times New Roman" w:hAnsi="Times New Roman" w:cs="Times New Roman"/>
                <w:sz w:val="28"/>
                <w:szCs w:val="28"/>
              </w:rPr>
            </w:pPr>
            <w:r w:rsidRPr="004B0989">
              <w:rPr>
                <w:rFonts w:ascii="Times New Roman" w:eastAsia="Times New Roman" w:hAnsi="Times New Roman" w:cs="Times New Roman"/>
                <w:sz w:val="28"/>
                <w:szCs w:val="28"/>
              </w:rPr>
              <w:t xml:space="preserve">  </w:t>
            </w:r>
            <w:r w:rsidRPr="004B0989">
              <w:rPr>
                <w:rFonts w:ascii="Times New Roman" w:eastAsia="Times New Roman" w:hAnsi="Times New Roman" w:cs="Times New Roman"/>
                <w:sz w:val="28"/>
                <w:szCs w:val="28"/>
                <w:vertAlign w:val="subscript"/>
              </w:rPr>
              <w:t xml:space="preserve">   </w:t>
            </w:r>
            <w:r w:rsidRPr="004B0989">
              <w:rPr>
                <w:rFonts w:ascii="Times New Roman" w:eastAsia="Times New Roman" w:hAnsi="Times New Roman" w:cs="Times New Roman"/>
                <w:sz w:val="28"/>
                <w:szCs w:val="28"/>
              </w:rPr>
              <w:t>(</w:t>
            </w:r>
            <w:proofErr w:type="gramStart"/>
            <w:r w:rsidRPr="004B0989">
              <w:rPr>
                <w:rFonts w:ascii="Times New Roman" w:eastAsia="Times New Roman" w:hAnsi="Times New Roman" w:cs="Times New Roman"/>
                <w:sz w:val="28"/>
                <w:szCs w:val="28"/>
              </w:rPr>
              <w:t xml:space="preserve">подпись)   </w:t>
            </w:r>
            <w:proofErr w:type="gramEnd"/>
            <w:r w:rsidRPr="004B0989">
              <w:rPr>
                <w:rFonts w:ascii="Times New Roman" w:eastAsia="Times New Roman" w:hAnsi="Times New Roman" w:cs="Times New Roman"/>
                <w:sz w:val="28"/>
                <w:szCs w:val="28"/>
              </w:rPr>
              <w:t xml:space="preserve">                (Ф.И.О.)   </w:t>
            </w:r>
          </w:p>
        </w:tc>
      </w:tr>
    </w:tbl>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jc w:val="center"/>
        <w:rPr>
          <w:rFonts w:ascii="Times New Roman" w:eastAsia="Times New Roman" w:hAnsi="Times New Roman" w:cs="Times New Roman"/>
          <w:b/>
          <w:sz w:val="28"/>
          <w:szCs w:val="28"/>
          <w:lang w:eastAsia="ru-RU"/>
        </w:rPr>
      </w:pPr>
    </w:p>
    <w:p w:rsidR="00B762EC" w:rsidRPr="004B0989" w:rsidRDefault="00B762EC" w:rsidP="00DB4050">
      <w:pPr>
        <w:spacing w:after="0" w:line="240" w:lineRule="auto"/>
        <w:ind w:left="-567" w:firstLine="567"/>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B762EC"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B762EC" w:rsidRPr="004B0989" w:rsidRDefault="00B762EC"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«География» составлена на основе следующих нормативных документов:</w:t>
      </w:r>
    </w:p>
    <w:p w:rsidR="00FC4484" w:rsidRPr="004B0989" w:rsidRDefault="00FC4484"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C4484" w:rsidRPr="004B0989" w:rsidRDefault="00FC4484"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C4484" w:rsidRPr="004B0989" w:rsidRDefault="00FC4484"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C4484" w:rsidRPr="004B0989" w:rsidRDefault="00FC448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C4484" w:rsidRPr="004B0989" w:rsidRDefault="00FC448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C4484" w:rsidRPr="004B0989" w:rsidRDefault="00FC448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B762EC" w:rsidRPr="004B0989" w:rsidRDefault="00B762EC" w:rsidP="00DB4050">
      <w:pPr>
        <w:autoSpaceDE w:val="0"/>
        <w:adjustRightInd w:val="0"/>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hAnsi="Times New Roman" w:cs="Times New Roman"/>
          <w:sz w:val="28"/>
          <w:szCs w:val="28"/>
        </w:rPr>
        <w:t>2.</w:t>
      </w:r>
      <w:r w:rsidR="00223EBF">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Pr="004B0989">
        <w:rPr>
          <w:rFonts w:ascii="Times New Roman" w:eastAsia="Calibri" w:hAnsi="Times New Roman" w:cs="Times New Roman"/>
          <w:color w:val="000000"/>
          <w:sz w:val="28"/>
          <w:szCs w:val="28"/>
          <w:lang w:eastAsia="ru-RU"/>
        </w:rPr>
        <w:t> </w:t>
      </w:r>
    </w:p>
    <w:p w:rsidR="00B762EC" w:rsidRPr="004B0989" w:rsidRDefault="00B762EC"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Дронов В.П., Ром В.Я. «География России: Население и хозяйство.»: 9 </w:t>
      </w:r>
      <w:proofErr w:type="spellStart"/>
      <w:r w:rsidRPr="004B0989">
        <w:rPr>
          <w:rFonts w:ascii="Times New Roman" w:hAnsi="Times New Roman" w:cs="Times New Roman"/>
          <w:sz w:val="28"/>
          <w:szCs w:val="28"/>
        </w:rPr>
        <w:t>кл</w:t>
      </w:r>
      <w:proofErr w:type="spellEnd"/>
      <w:r w:rsidRPr="004B0989">
        <w:rPr>
          <w:rFonts w:ascii="Times New Roman" w:hAnsi="Times New Roman" w:cs="Times New Roman"/>
          <w:sz w:val="28"/>
          <w:szCs w:val="28"/>
        </w:rPr>
        <w:t>.: учеб. для общеобразовательных учреждений/- М.: «Дрофа», 2018.</w:t>
      </w:r>
    </w:p>
    <w:p w:rsidR="00B762EC" w:rsidRPr="004B0989" w:rsidRDefault="00B762EC" w:rsidP="00DB4050">
      <w:pPr>
        <w:spacing w:after="0" w:line="240" w:lineRule="auto"/>
        <w:ind w:left="-567" w:firstLine="567"/>
        <w:jc w:val="both"/>
        <w:rPr>
          <w:rFonts w:ascii="Times New Roman" w:eastAsia="Calibri" w:hAnsi="Times New Roman" w:cs="Times New Roman"/>
          <w:b/>
          <w:sz w:val="28"/>
          <w:szCs w:val="28"/>
        </w:rPr>
      </w:pPr>
      <w:r w:rsidRPr="004B0989">
        <w:rPr>
          <w:rFonts w:ascii="Times New Roman" w:eastAsia="Calibri" w:hAnsi="Times New Roman" w:cs="Times New Roman"/>
          <w:bCs/>
          <w:color w:val="000000"/>
          <w:sz w:val="28"/>
          <w:szCs w:val="28"/>
          <w:lang w:eastAsia="ru-RU"/>
        </w:rPr>
        <w:t>3.</w:t>
      </w:r>
      <w:r w:rsidRPr="004B0989">
        <w:rPr>
          <w:rFonts w:ascii="Times New Roman" w:eastAsia="Calibri" w:hAnsi="Times New Roman" w:cs="Times New Roman"/>
          <w:color w:val="000000"/>
          <w:sz w:val="28"/>
          <w:szCs w:val="28"/>
          <w:lang w:eastAsia="ru-RU"/>
        </w:rPr>
        <w:t xml:space="preserve"> Предмет </w:t>
      </w:r>
      <w:r w:rsidRPr="004B0989">
        <w:rPr>
          <w:rFonts w:ascii="Times New Roman" w:hAnsi="Times New Roman" w:cs="Times New Roman"/>
          <w:sz w:val="28"/>
          <w:szCs w:val="28"/>
        </w:rPr>
        <w:t>география относится к области «Общественно – научных предметов» и на его изучение в 9 классе отводится 68 часов в год.</w:t>
      </w:r>
    </w:p>
    <w:p w:rsidR="00B762EC" w:rsidRPr="004B0989" w:rsidRDefault="00B762EC" w:rsidP="00DB4050">
      <w:pPr>
        <w:spacing w:after="0" w:line="240" w:lineRule="auto"/>
        <w:ind w:left="-567" w:firstLine="567"/>
        <w:jc w:val="both"/>
        <w:rPr>
          <w:rFonts w:ascii="Times New Roman" w:eastAsia="Calibri" w:hAnsi="Times New Roman" w:cs="Times New Roman"/>
          <w:color w:val="FF0000"/>
          <w:sz w:val="28"/>
          <w:szCs w:val="28"/>
        </w:rPr>
      </w:pPr>
    </w:p>
    <w:p w:rsidR="00B762EC" w:rsidRPr="004B0989" w:rsidRDefault="00B762EC"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B762EC" w:rsidRPr="004B0989" w:rsidRDefault="00B762EC"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географии отражают:</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w:t>
      </w:r>
      <w:r w:rsidRPr="004B0989">
        <w:rPr>
          <w:rFonts w:ascii="Times New Roman" w:hAnsi="Times New Roman" w:cs="Times New Roman"/>
          <w:sz w:val="28"/>
          <w:szCs w:val="28"/>
        </w:rPr>
        <w:lastRenderedPageBreak/>
        <w:t>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762EC" w:rsidRPr="004B0989" w:rsidRDefault="00B762EC" w:rsidP="00DB4050">
      <w:pPr>
        <w:overflowPunct w:val="0"/>
        <w:autoSpaceDE w:val="0"/>
        <w:adjustRightInd w:val="0"/>
        <w:spacing w:after="0" w:line="240" w:lineRule="auto"/>
        <w:ind w:left="-567" w:firstLine="567"/>
        <w:rPr>
          <w:rFonts w:ascii="Times New Roman" w:eastAsia="Times New Roman" w:hAnsi="Times New Roman" w:cs="Times New Roman"/>
          <w:b/>
          <w:sz w:val="28"/>
          <w:szCs w:val="28"/>
          <w:lang w:eastAsia="ru-RU"/>
        </w:rPr>
      </w:pPr>
    </w:p>
    <w:p w:rsidR="00B762EC" w:rsidRPr="004B0989" w:rsidRDefault="00B762EC"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географии отражают:</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B762EC" w:rsidRPr="004B0989" w:rsidRDefault="00B762EC"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sz w:val="28"/>
          <w:szCs w:val="28"/>
          <w:lang w:eastAsia="ru-RU"/>
        </w:rPr>
      </w:pPr>
    </w:p>
    <w:p w:rsidR="00B762EC" w:rsidRPr="004B0989" w:rsidRDefault="00B762EC"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B762EC" w:rsidRPr="004B0989" w:rsidRDefault="00B762EC" w:rsidP="00DB4050">
      <w:pPr>
        <w:pStyle w:val="Standard"/>
        <w:ind w:left="-567" w:firstLine="567"/>
        <w:rPr>
          <w:rFonts w:cs="Times New Roman"/>
          <w:b/>
          <w:bCs/>
          <w:sz w:val="28"/>
          <w:szCs w:val="28"/>
        </w:rPr>
      </w:pPr>
      <w:r w:rsidRPr="00637D60">
        <w:rPr>
          <w:rFonts w:cs="Times New Roman"/>
          <w:b/>
          <w:bCs/>
          <w:sz w:val="28"/>
          <w:szCs w:val="28"/>
        </w:rPr>
        <w:t>Обучающийся научится:</w:t>
      </w:r>
    </w:p>
    <w:p w:rsidR="00B762EC" w:rsidRPr="004B0989" w:rsidRDefault="00B762EC" w:rsidP="00DB4050">
      <w:pPr>
        <w:pStyle w:val="a3"/>
        <w:widowControl/>
        <w:numPr>
          <w:ilvl w:val="0"/>
          <w:numId w:val="21"/>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p>
    <w:p w:rsidR="00B762EC" w:rsidRPr="004B0989" w:rsidRDefault="00B762EC" w:rsidP="00DB4050">
      <w:pPr>
        <w:pStyle w:val="a3"/>
        <w:widowControl/>
        <w:numPr>
          <w:ilvl w:val="0"/>
          <w:numId w:val="21"/>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w:t>
      </w:r>
      <w:r w:rsidRPr="004B0989">
        <w:rPr>
          <w:rFonts w:ascii="Times New Roman" w:eastAsia="Calibri" w:hAnsi="Times New Roman" w:cs="Times New Roman"/>
          <w:sz w:val="28"/>
          <w:szCs w:val="28"/>
        </w:rPr>
        <w:lastRenderedPageBreak/>
        <w:t xml:space="preserve">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описания) географическую информацию, необходимую для решения учебных и </w:t>
      </w:r>
      <w:proofErr w:type="spellStart"/>
      <w:r w:rsidRPr="004B0989">
        <w:rPr>
          <w:rFonts w:ascii="Times New Roman" w:eastAsia="Calibri" w:hAnsi="Times New Roman" w:cs="Times New Roman"/>
          <w:sz w:val="28"/>
          <w:szCs w:val="28"/>
        </w:rPr>
        <w:t>практико</w:t>
      </w:r>
      <w:r w:rsidR="00637D60">
        <w:rPr>
          <w:rFonts w:ascii="Times New Roman" w:eastAsia="Calibri" w:hAnsi="Times New Roman" w:cs="Times New Roman"/>
          <w:sz w:val="28"/>
          <w:szCs w:val="28"/>
        </w:rPr>
        <w:t>о</w:t>
      </w:r>
      <w:r w:rsidRPr="004B0989">
        <w:rPr>
          <w:rFonts w:ascii="Times New Roman" w:eastAsia="Calibri" w:hAnsi="Times New Roman" w:cs="Times New Roman"/>
          <w:sz w:val="28"/>
          <w:szCs w:val="28"/>
        </w:rPr>
        <w:t>риентированных</w:t>
      </w:r>
      <w:proofErr w:type="spellEnd"/>
      <w:r w:rsidRPr="004B0989">
        <w:rPr>
          <w:rFonts w:ascii="Times New Roman" w:eastAsia="Calibri" w:hAnsi="Times New Roman" w:cs="Times New Roman"/>
          <w:sz w:val="28"/>
          <w:szCs w:val="28"/>
        </w:rPr>
        <w:t xml:space="preserve"> задач;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использовать знания о населении и взаимосвязях между изученными демографическими процессами и явлениями;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различать географические процессы и явления, определяющие особенности природы России и ее отдельных регионов;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оценивать особенности взаимодействия природы и общества в пределах отдельных территорий России;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объяснять особенности компонентов природы отдельных частей страны;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различать (распознавать) показатели, характеризующие отраслевую; функциональную и территориальную структуру хозяйства России;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w:t>
      </w:r>
      <w:r w:rsidRPr="004B0989">
        <w:rPr>
          <w:rFonts w:ascii="Times New Roman" w:eastAsia="Calibri" w:hAnsi="Times New Roman" w:cs="Times New Roman"/>
          <w:sz w:val="28"/>
          <w:szCs w:val="28"/>
        </w:rPr>
        <w:lastRenderedPageBreak/>
        <w:t xml:space="preserve">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762EC" w:rsidRPr="004B0989" w:rsidRDefault="00B762EC" w:rsidP="00DB4050">
      <w:pPr>
        <w:pStyle w:val="a3"/>
        <w:widowControl/>
        <w:numPr>
          <w:ilvl w:val="0"/>
          <w:numId w:val="22"/>
        </w:numPr>
        <w:suppressAutoHyphens w:val="0"/>
        <w:autoSpaceDE w:val="0"/>
        <w:adjustRightInd w:val="0"/>
        <w:spacing w:after="0" w:line="240" w:lineRule="auto"/>
        <w:ind w:left="-567" w:firstLine="567"/>
        <w:jc w:val="both"/>
        <w:textAlignment w:val="auto"/>
        <w:rPr>
          <w:rFonts w:ascii="Times New Roman" w:eastAsia="Calibri" w:hAnsi="Times New Roman" w:cs="Times New Roman"/>
          <w:sz w:val="28"/>
          <w:szCs w:val="28"/>
        </w:rPr>
      </w:pPr>
      <w:r w:rsidRPr="004B0989">
        <w:rPr>
          <w:rFonts w:ascii="Times New Roman" w:eastAsia="Calibri" w:hAnsi="Times New Roman" w:cs="Times New Roman"/>
          <w:sz w:val="28"/>
          <w:szCs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 xml:space="preserve">  оценивать место и роль России в мировом хозяйстве. называть (показывать) субъекты Российской Федерации, крупные географические регионы РФ, и их территориальный состав;</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объяснять значение понятий «районирование», «экономический район», «специализация территории», «географическое разделение труда»;</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объяснять особенности территории, населения, хозяйства крупных географических районов РФ, их специализацию и экономические связи;</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описывать (характеризовать) природу, население, хозяйство, экономические и экологические проблемы регионов, отдельные географические объекты на основе различных источников информации;</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B762EC" w:rsidRPr="004B0989" w:rsidRDefault="00B762EC" w:rsidP="00DB4050">
      <w:pPr>
        <w:pStyle w:val="a5"/>
        <w:numPr>
          <w:ilvl w:val="0"/>
          <w:numId w:val="20"/>
        </w:numPr>
        <w:shd w:val="clear" w:color="auto" w:fill="FFFFFF"/>
        <w:spacing w:before="0" w:beforeAutospacing="0" w:after="0" w:afterAutospacing="0"/>
        <w:ind w:left="-567" w:firstLine="567"/>
        <w:jc w:val="both"/>
        <w:rPr>
          <w:rFonts w:eastAsia="Calibri"/>
          <w:sz w:val="28"/>
          <w:szCs w:val="28"/>
          <w:lang w:eastAsia="en-US"/>
        </w:rPr>
      </w:pPr>
      <w:r w:rsidRPr="004B0989">
        <w:rPr>
          <w:rFonts w:eastAsia="Calibri"/>
          <w:sz w:val="28"/>
          <w:szCs w:val="28"/>
          <w:lang w:eastAsia="en-US"/>
        </w:rPr>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B762EC" w:rsidRPr="00637D60" w:rsidRDefault="00B762EC" w:rsidP="00DB4050">
      <w:pPr>
        <w:autoSpaceDE w:val="0"/>
        <w:adjustRightInd w:val="0"/>
        <w:spacing w:after="0" w:line="240" w:lineRule="auto"/>
        <w:ind w:left="-567" w:firstLine="567"/>
        <w:jc w:val="both"/>
        <w:rPr>
          <w:rFonts w:ascii="Times New Roman" w:eastAsia="Calibri" w:hAnsi="Times New Roman" w:cs="Times New Roman"/>
          <w:b/>
          <w:i/>
          <w:sz w:val="28"/>
          <w:szCs w:val="28"/>
        </w:rPr>
      </w:pPr>
      <w:r w:rsidRPr="00637D60">
        <w:rPr>
          <w:rFonts w:ascii="Times New Roman" w:eastAsia="Calibri" w:hAnsi="Times New Roman" w:cs="Times New Roman"/>
          <w:i/>
          <w:sz w:val="28"/>
          <w:szCs w:val="28"/>
        </w:rPr>
        <w:t xml:space="preserve"> </w:t>
      </w:r>
      <w:r w:rsidRPr="00637D60">
        <w:rPr>
          <w:rFonts w:ascii="Times New Roman" w:eastAsia="Calibri" w:hAnsi="Times New Roman" w:cs="Times New Roman"/>
          <w:b/>
          <w:i/>
          <w:sz w:val="28"/>
          <w:szCs w:val="28"/>
        </w:rPr>
        <w:t xml:space="preserve">Обучающийся получит возможность научиться: </w:t>
      </w:r>
    </w:p>
    <w:p w:rsidR="00B762EC" w:rsidRPr="00C60B52" w:rsidRDefault="00B762EC" w:rsidP="00DB4050">
      <w:pPr>
        <w:pStyle w:val="a3"/>
        <w:widowControl/>
        <w:numPr>
          <w:ilvl w:val="0"/>
          <w:numId w:val="23"/>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создавать простейшие географические карты различного содержания; </w:t>
      </w:r>
    </w:p>
    <w:p w:rsidR="00B762EC" w:rsidRPr="00C60B52" w:rsidRDefault="00B762EC" w:rsidP="00DB4050">
      <w:pPr>
        <w:pStyle w:val="a3"/>
        <w:widowControl/>
        <w:numPr>
          <w:ilvl w:val="0"/>
          <w:numId w:val="23"/>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моделировать географические объекты и явления; </w:t>
      </w:r>
    </w:p>
    <w:p w:rsidR="00B762EC" w:rsidRPr="00C60B52" w:rsidRDefault="00B762EC" w:rsidP="00DB4050">
      <w:pPr>
        <w:pStyle w:val="a3"/>
        <w:widowControl/>
        <w:numPr>
          <w:ilvl w:val="0"/>
          <w:numId w:val="23"/>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работать с записками, отчетами, дневниками путешественников как источниками географической информации; </w:t>
      </w:r>
    </w:p>
    <w:p w:rsidR="00B762EC" w:rsidRPr="00C60B52" w:rsidRDefault="00B762EC" w:rsidP="00DB4050">
      <w:pPr>
        <w:pStyle w:val="a3"/>
        <w:widowControl/>
        <w:numPr>
          <w:ilvl w:val="0"/>
          <w:numId w:val="23"/>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подготавливать сообщения (презентации) о выдающихся путешественниках, о современных исследованиях Земли;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762EC" w:rsidRPr="00637D60"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637D60">
        <w:rPr>
          <w:rFonts w:ascii="Times New Roman" w:eastAsia="Calibri" w:hAnsi="Times New Roman" w:cs="Times New Roman"/>
          <w:i/>
          <w:sz w:val="28"/>
          <w:szCs w:val="28"/>
        </w:rPr>
        <w:t>приводить примеры, показывающие роль географической науки в решении социально</w:t>
      </w:r>
      <w:r w:rsidR="00637D60">
        <w:rPr>
          <w:rFonts w:ascii="Times New Roman" w:eastAsia="Calibri" w:hAnsi="Times New Roman" w:cs="Times New Roman"/>
          <w:i/>
          <w:sz w:val="28"/>
          <w:szCs w:val="28"/>
        </w:rPr>
        <w:t>-</w:t>
      </w:r>
      <w:r w:rsidRPr="00637D60">
        <w:rPr>
          <w:rFonts w:ascii="Times New Roman" w:eastAsia="Calibri" w:hAnsi="Times New Roman" w:cs="Times New Roman"/>
          <w:i/>
          <w:sz w:val="28"/>
          <w:szCs w:val="28"/>
        </w:rPr>
        <w:t xml:space="preserve">экономических и </w:t>
      </w:r>
      <w:proofErr w:type="spellStart"/>
      <w:r w:rsidRPr="00637D60">
        <w:rPr>
          <w:rFonts w:ascii="Times New Roman" w:eastAsia="Calibri" w:hAnsi="Times New Roman" w:cs="Times New Roman"/>
          <w:i/>
          <w:sz w:val="28"/>
          <w:szCs w:val="28"/>
        </w:rPr>
        <w:t>геоэкологических</w:t>
      </w:r>
      <w:proofErr w:type="spellEnd"/>
      <w:r w:rsidRPr="00637D60">
        <w:rPr>
          <w:rFonts w:ascii="Times New Roman" w:eastAsia="Calibri" w:hAnsi="Times New Roman" w:cs="Times New Roman"/>
          <w:i/>
          <w:sz w:val="28"/>
          <w:szCs w:val="28"/>
        </w:rPr>
        <w:t xml:space="preserve"> проблем человечества; примеры практического использования географических знаний в различных областях деятельности;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оценивать положительные и негативные последствия глобальных изменений климата для отдельных регионов и стран;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lastRenderedPageBreak/>
        <w:t xml:space="preserve">давать оценку и приводить примеры изменения значения границ во времени, оценивать границы с точки зрения их доступности;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оценивать ситуацию на рынке труда и ее динамику;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объяснять различия в обеспеченности трудовыми ресурсами отдельных регионов России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объяснять возможности России в решении современных глобальных проблем человечества; </w:t>
      </w:r>
    </w:p>
    <w:p w:rsidR="00B762EC" w:rsidRPr="00C60B52" w:rsidRDefault="00B762EC" w:rsidP="00DB4050">
      <w:pPr>
        <w:pStyle w:val="a3"/>
        <w:widowControl/>
        <w:numPr>
          <w:ilvl w:val="0"/>
          <w:numId w:val="24"/>
        </w:numPr>
        <w:suppressAutoHyphens w:val="0"/>
        <w:autoSpaceDE w:val="0"/>
        <w:adjustRightInd w:val="0"/>
        <w:spacing w:after="0" w:line="240" w:lineRule="auto"/>
        <w:ind w:left="-567" w:firstLine="567"/>
        <w:jc w:val="both"/>
        <w:textAlignment w:val="auto"/>
        <w:rPr>
          <w:rFonts w:ascii="Times New Roman" w:eastAsia="Calibri" w:hAnsi="Times New Roman" w:cs="Times New Roman"/>
          <w:i/>
          <w:sz w:val="28"/>
          <w:szCs w:val="28"/>
        </w:rPr>
      </w:pPr>
      <w:r w:rsidRPr="00C60B52">
        <w:rPr>
          <w:rFonts w:ascii="Times New Roman" w:eastAsia="Calibri" w:hAnsi="Times New Roman" w:cs="Times New Roman"/>
          <w:i/>
          <w:sz w:val="28"/>
          <w:szCs w:val="28"/>
        </w:rPr>
        <w:t xml:space="preserve">оценивать социально-экономическое положение и перспективы развития России. </w:t>
      </w:r>
    </w:p>
    <w:p w:rsidR="00B762EC" w:rsidRPr="004B0989" w:rsidRDefault="00B762EC" w:rsidP="00DB4050">
      <w:pPr>
        <w:pStyle w:val="a3"/>
        <w:spacing w:after="0" w:line="240" w:lineRule="auto"/>
        <w:ind w:left="-567" w:firstLine="567"/>
        <w:jc w:val="both"/>
        <w:rPr>
          <w:rFonts w:ascii="Times New Roman" w:eastAsia="Calibri" w:hAnsi="Times New Roman" w:cs="Times New Roman"/>
          <w:b/>
          <w:sz w:val="28"/>
          <w:szCs w:val="28"/>
        </w:rPr>
      </w:pP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b/>
          <w:bCs/>
          <w:spacing w:val="1"/>
          <w:sz w:val="28"/>
          <w:szCs w:val="28"/>
        </w:rPr>
      </w:pPr>
      <w:r w:rsidRPr="004B0989">
        <w:rPr>
          <w:rFonts w:ascii="Times New Roman" w:eastAsia="Calibri" w:hAnsi="Times New Roman" w:cs="Times New Roman"/>
          <w:b/>
          <w:sz w:val="28"/>
          <w:szCs w:val="28"/>
        </w:rPr>
        <w:t>СОДЕРЖАНИЕ УЧЕБНОГО ПРЕДМЕТА</w:t>
      </w: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bCs/>
          <w:spacing w:val="1"/>
          <w:sz w:val="28"/>
          <w:szCs w:val="28"/>
        </w:rPr>
        <w:t>Россия</w:t>
      </w:r>
      <w:r w:rsidRPr="004B0989">
        <w:rPr>
          <w:rFonts w:ascii="Times New Roman" w:hAnsi="Times New Roman" w:cs="Times New Roman"/>
          <w:b/>
          <w:bCs/>
          <w:spacing w:val="2"/>
          <w:sz w:val="28"/>
          <w:szCs w:val="28"/>
        </w:rPr>
        <w:t xml:space="preserve"> </w:t>
      </w:r>
      <w:r w:rsidRPr="004B0989">
        <w:rPr>
          <w:rFonts w:ascii="Times New Roman" w:hAnsi="Times New Roman" w:cs="Times New Roman"/>
          <w:b/>
          <w:bCs/>
          <w:sz w:val="28"/>
          <w:szCs w:val="28"/>
        </w:rPr>
        <w:t>в мире</w:t>
      </w:r>
    </w:p>
    <w:p w:rsidR="00B762EC" w:rsidRPr="004B0989" w:rsidRDefault="00B762EC" w:rsidP="00DB4050">
      <w:pPr>
        <w:tabs>
          <w:tab w:val="left" w:pos="284"/>
          <w:tab w:val="left" w:pos="426"/>
          <w:tab w:val="left" w:pos="4280"/>
          <w:tab w:val="left" w:pos="6180"/>
          <w:tab w:val="left" w:pos="7100"/>
          <w:tab w:val="left" w:pos="8880"/>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в с</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ем</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сто</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и</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 xml:space="preserve">о </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ро</w:t>
      </w:r>
      <w:r w:rsidRPr="004B0989">
        <w:rPr>
          <w:rFonts w:ascii="Times New Roman" w:hAnsi="Times New Roman" w:cs="Times New Roman"/>
          <w:sz w:val="28"/>
          <w:szCs w:val="28"/>
        </w:rPr>
        <w:t>вню эк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 xml:space="preserve">я,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ч</w:t>
      </w:r>
      <w:r w:rsidRPr="004B0989">
        <w:rPr>
          <w:rFonts w:ascii="Times New Roman" w:hAnsi="Times New Roman" w:cs="Times New Roman"/>
          <w:spacing w:val="3"/>
          <w:sz w:val="28"/>
          <w:szCs w:val="28"/>
        </w:rPr>
        <w:t>а</w:t>
      </w:r>
      <w:r w:rsidRPr="004B0989">
        <w:rPr>
          <w:rFonts w:ascii="Times New Roman" w:hAnsi="Times New Roman" w:cs="Times New Roman"/>
          <w:sz w:val="28"/>
          <w:szCs w:val="28"/>
        </w:rPr>
        <w:t>стие</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в эк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х</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х </w:t>
      </w:r>
      <w:r w:rsidRPr="004B0989">
        <w:rPr>
          <w:rFonts w:ascii="Times New Roman" w:hAnsi="Times New Roman" w:cs="Times New Roman"/>
          <w:spacing w:val="1"/>
          <w:sz w:val="28"/>
          <w:szCs w:val="28"/>
        </w:rPr>
        <w:t>ор</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за</w:t>
      </w:r>
      <w:r w:rsidRPr="004B0989">
        <w:rPr>
          <w:rFonts w:ascii="Times New Roman" w:hAnsi="Times New Roman" w:cs="Times New Roman"/>
          <w:spacing w:val="-2"/>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я</w:t>
      </w:r>
      <w:r w:rsidRPr="004B0989">
        <w:rPr>
          <w:rFonts w:ascii="Times New Roman" w:hAnsi="Times New Roman" w:cs="Times New Roman"/>
          <w:spacing w:val="1"/>
          <w:sz w:val="28"/>
          <w:szCs w:val="28"/>
        </w:rPr>
        <w:t>х</w:t>
      </w:r>
      <w:r w:rsidRPr="004B0989">
        <w:rPr>
          <w:rFonts w:ascii="Times New Roman" w:hAnsi="Times New Roman" w:cs="Times New Roman"/>
          <w:sz w:val="28"/>
          <w:szCs w:val="28"/>
        </w:rPr>
        <w:t xml:space="preserve">).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9"/>
          <w:sz w:val="28"/>
          <w:szCs w:val="28"/>
        </w:rPr>
        <w:t xml:space="preserve"> </w:t>
      </w:r>
      <w:r w:rsidRPr="004B0989">
        <w:rPr>
          <w:rFonts w:ascii="Times New Roman" w:hAnsi="Times New Roman" w:cs="Times New Roman"/>
          <w:sz w:val="28"/>
          <w:szCs w:val="28"/>
        </w:rPr>
        <w:t xml:space="preserve">в </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м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стве (г</w:t>
      </w:r>
      <w:r w:rsidRPr="004B0989">
        <w:rPr>
          <w:rFonts w:ascii="Times New Roman" w:hAnsi="Times New Roman" w:cs="Times New Roman"/>
          <w:spacing w:val="5"/>
          <w:sz w:val="28"/>
          <w:szCs w:val="28"/>
        </w:rPr>
        <w:t>л</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е в</w:t>
      </w:r>
      <w:r w:rsidRPr="004B0989">
        <w:rPr>
          <w:rFonts w:ascii="Times New Roman" w:hAnsi="Times New Roman" w:cs="Times New Roman"/>
          <w:spacing w:val="-2"/>
          <w:sz w:val="28"/>
          <w:szCs w:val="28"/>
        </w:rPr>
        <w:t>н</w:t>
      </w:r>
      <w:r w:rsidRPr="004B0989">
        <w:rPr>
          <w:rFonts w:ascii="Times New Roman" w:hAnsi="Times New Roman" w:cs="Times New Roman"/>
          <w:sz w:val="28"/>
          <w:szCs w:val="28"/>
        </w:rPr>
        <w:t>еш</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еэ</w:t>
      </w:r>
      <w:r w:rsidRPr="004B0989">
        <w:rPr>
          <w:rFonts w:ascii="Times New Roman" w:hAnsi="Times New Roman" w:cs="Times New Roman"/>
          <w:spacing w:val="-3"/>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ч</w:t>
      </w:r>
      <w:r w:rsidRPr="004B0989">
        <w:rPr>
          <w:rFonts w:ascii="Times New Roman" w:hAnsi="Times New Roman" w:cs="Times New Roman"/>
          <w:sz w:val="28"/>
          <w:szCs w:val="28"/>
        </w:rPr>
        <w:t>ес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р</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ы</w:t>
      </w:r>
      <w:r w:rsidRPr="004B0989">
        <w:rPr>
          <w:rFonts w:ascii="Times New Roman" w:hAnsi="Times New Roman" w:cs="Times New Roman"/>
          <w:spacing w:val="20"/>
          <w:sz w:val="28"/>
          <w:szCs w:val="28"/>
        </w:rPr>
        <w:t xml:space="preserve"> </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w:t>
      </w:r>
      <w:r w:rsidRPr="004B0989">
        <w:rPr>
          <w:rFonts w:ascii="Times New Roman" w:hAnsi="Times New Roman" w:cs="Times New Roman"/>
          <w:spacing w:val="20"/>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к</w:t>
      </w:r>
      <w:r w:rsidRPr="004B0989">
        <w:rPr>
          <w:rFonts w:ascii="Times New Roman" w:hAnsi="Times New Roman" w:cs="Times New Roman"/>
          <w:spacing w:val="2"/>
          <w:sz w:val="28"/>
          <w:szCs w:val="28"/>
        </w:rPr>
        <w:t>т</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1"/>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22"/>
          <w:sz w:val="28"/>
          <w:szCs w:val="28"/>
        </w:rPr>
        <w:t xml:space="preserve"> </w:t>
      </w:r>
      <w:r w:rsidRPr="004B0989">
        <w:rPr>
          <w:rFonts w:ascii="Times New Roman" w:hAnsi="Times New Roman" w:cs="Times New Roman"/>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1"/>
          <w:sz w:val="28"/>
          <w:szCs w:val="28"/>
        </w:rPr>
        <w:t xml:space="preserve"> </w:t>
      </w:r>
      <w:r w:rsidRPr="004B0989">
        <w:rPr>
          <w:rFonts w:ascii="Times New Roman" w:hAnsi="Times New Roman" w:cs="Times New Roman"/>
          <w:sz w:val="28"/>
          <w:szCs w:val="28"/>
        </w:rPr>
        <w:t>эк</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ор</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а</w:t>
      </w:r>
      <w:r w:rsidRPr="004B0989">
        <w:rPr>
          <w:rFonts w:ascii="Times New Roman" w:hAnsi="Times New Roman" w:cs="Times New Roman"/>
          <w:spacing w:val="21"/>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19"/>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та</w:t>
      </w:r>
      <w:r w:rsidRPr="004B0989">
        <w:rPr>
          <w:rFonts w:ascii="Times New Roman" w:hAnsi="Times New Roman" w:cs="Times New Roman"/>
          <w:spacing w:val="21"/>
          <w:sz w:val="28"/>
          <w:szCs w:val="28"/>
        </w:rPr>
        <w:t xml:space="preserve"> </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ва</w:t>
      </w:r>
      <w:r w:rsidRPr="004B0989">
        <w:rPr>
          <w:rFonts w:ascii="Times New Roman" w:hAnsi="Times New Roman" w:cs="Times New Roman"/>
          <w:spacing w:val="-2"/>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18"/>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22"/>
          <w:sz w:val="28"/>
          <w:szCs w:val="28"/>
        </w:rPr>
        <w:t xml:space="preserve">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л</w:t>
      </w:r>
      <w:r w:rsidRPr="004B0989">
        <w:rPr>
          <w:rFonts w:ascii="Times New Roman" w:hAnsi="Times New Roman" w:cs="Times New Roman"/>
          <w:spacing w:val="-4"/>
          <w:sz w:val="28"/>
          <w:szCs w:val="28"/>
        </w:rPr>
        <w:t>у</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в</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о</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2"/>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ке. Россия и страны СНГ.</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t>Практические работы</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№1 «Характеристика ГП РФ»</w:t>
      </w:r>
      <w:r w:rsidRPr="004B0989">
        <w:rPr>
          <w:rFonts w:ascii="Times New Roman" w:hAnsi="Times New Roman" w:cs="Times New Roman"/>
          <w:sz w:val="28"/>
          <w:szCs w:val="28"/>
        </w:rPr>
        <w:t xml:space="preserve">  </w:t>
      </w: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b/>
          <w:bCs/>
          <w:spacing w:val="4"/>
          <w:sz w:val="28"/>
          <w:szCs w:val="28"/>
        </w:rPr>
      </w:pPr>
      <w:r w:rsidRPr="004B0989">
        <w:rPr>
          <w:rFonts w:ascii="Times New Roman" w:hAnsi="Times New Roman" w:cs="Times New Roman"/>
          <w:b/>
          <w:bCs/>
          <w:spacing w:val="1"/>
          <w:sz w:val="28"/>
          <w:szCs w:val="28"/>
        </w:rPr>
        <w:t>Население России</w:t>
      </w:r>
    </w:p>
    <w:p w:rsidR="00B762EC" w:rsidRPr="004B0989" w:rsidRDefault="00B762EC" w:rsidP="00DB4050">
      <w:pPr>
        <w:tabs>
          <w:tab w:val="left" w:pos="-142"/>
          <w:tab w:val="left" w:pos="426"/>
          <w:tab w:val="left" w:pos="4280"/>
          <w:tab w:val="left" w:pos="6180"/>
          <w:tab w:val="left" w:pos="7100"/>
          <w:tab w:val="left" w:pos="8880"/>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Ч</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слен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сть </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селе</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ее</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аз</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ор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ио</w:t>
      </w:r>
      <w:r w:rsidRPr="004B0989">
        <w:rPr>
          <w:rFonts w:ascii="Times New Roman" w:hAnsi="Times New Roman" w:cs="Times New Roman"/>
          <w:spacing w:val="1"/>
          <w:sz w:val="28"/>
          <w:szCs w:val="28"/>
        </w:rPr>
        <w:t>ды</w:t>
      </w:r>
      <w:r w:rsidRPr="004B0989">
        <w:rPr>
          <w:rFonts w:ascii="Times New Roman" w:hAnsi="Times New Roman" w:cs="Times New Roman"/>
          <w:sz w:val="28"/>
          <w:szCs w:val="28"/>
        </w:rPr>
        <w:t>.</w:t>
      </w:r>
      <w:r w:rsidRPr="004B0989">
        <w:rPr>
          <w:rFonts w:ascii="Times New Roman" w:hAnsi="Times New Roman" w:cs="Times New Roman"/>
          <w:spacing w:val="5"/>
          <w:sz w:val="28"/>
          <w:szCs w:val="28"/>
        </w:rPr>
        <w:t xml:space="preserve"> </w:t>
      </w:r>
      <w:r w:rsidRPr="004B0989">
        <w:rPr>
          <w:rFonts w:ascii="Times New Roman" w:hAnsi="Times New Roman" w:cs="Times New Roman"/>
          <w:sz w:val="28"/>
          <w:szCs w:val="28"/>
        </w:rPr>
        <w:t xml:space="preserve">Воспроизводство населения. Показатели рождаемости, смертности, естественного и миграционного прироста / убыли. </w:t>
      </w:r>
      <w:r w:rsidRPr="004B0989">
        <w:rPr>
          <w:rFonts w:ascii="Times New Roman" w:hAnsi="Times New Roman" w:cs="Times New Roman"/>
          <w:spacing w:val="-1"/>
          <w:sz w:val="28"/>
          <w:szCs w:val="28"/>
        </w:rPr>
        <w:t>Х</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акт</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сти</w:t>
      </w:r>
      <w:r w:rsidRPr="004B0989">
        <w:rPr>
          <w:rFonts w:ascii="Times New Roman" w:hAnsi="Times New Roman" w:cs="Times New Roman"/>
          <w:spacing w:val="-1"/>
          <w:sz w:val="28"/>
          <w:szCs w:val="28"/>
        </w:rPr>
        <w:t>к</w:t>
      </w:r>
      <w:r w:rsidRPr="004B0989">
        <w:rPr>
          <w:rFonts w:ascii="Times New Roman" w:hAnsi="Times New Roman" w:cs="Times New Roman"/>
          <w:sz w:val="28"/>
          <w:szCs w:val="28"/>
        </w:rPr>
        <w:t xml:space="preserve">а </w:t>
      </w:r>
      <w:r w:rsidRPr="004B0989">
        <w:rPr>
          <w:rFonts w:ascii="Times New Roman" w:hAnsi="Times New Roman" w:cs="Times New Roman"/>
          <w:spacing w:val="1"/>
          <w:sz w:val="28"/>
          <w:szCs w:val="28"/>
        </w:rPr>
        <w:t>по</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2"/>
          <w:sz w:val="28"/>
          <w:szCs w:val="28"/>
        </w:rPr>
        <w:t>р</w:t>
      </w:r>
      <w:r w:rsidRPr="004B0989">
        <w:rPr>
          <w:rFonts w:ascii="Times New Roman" w:hAnsi="Times New Roman" w:cs="Times New Roman"/>
          <w:sz w:val="28"/>
          <w:szCs w:val="28"/>
        </w:rPr>
        <w:t>аст</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й</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к</w:t>
      </w:r>
      <w:r w:rsidRPr="004B0989">
        <w:rPr>
          <w:rFonts w:ascii="Times New Roman" w:hAnsi="Times New Roman" w:cs="Times New Roman"/>
          <w:spacing w:val="2"/>
          <w:sz w:val="28"/>
          <w:szCs w:val="28"/>
        </w:rPr>
        <w:t>т</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ы</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ци</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ын</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а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 Э</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й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став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я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сс</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Ра</w:t>
      </w:r>
      <w:r w:rsidRPr="004B0989">
        <w:rPr>
          <w:rFonts w:ascii="Times New Roman" w:hAnsi="Times New Roman" w:cs="Times New Roman"/>
          <w:spacing w:val="-3"/>
          <w:sz w:val="28"/>
          <w:szCs w:val="28"/>
        </w:rPr>
        <w:t>з</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ооб</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е эт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го 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става </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селе</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Ре</w:t>
      </w:r>
      <w:r w:rsidRPr="004B0989">
        <w:rPr>
          <w:rFonts w:ascii="Times New Roman" w:hAnsi="Times New Roman" w:cs="Times New Roman"/>
          <w:spacing w:val="-1"/>
          <w:sz w:val="28"/>
          <w:szCs w:val="28"/>
        </w:rPr>
        <w:t>ли</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од</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в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Г</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ки</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меще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аселе</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Го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 и</w:t>
      </w:r>
      <w:r w:rsidRPr="004B0989">
        <w:rPr>
          <w:rFonts w:ascii="Times New Roman" w:hAnsi="Times New Roman" w:cs="Times New Roman"/>
          <w:spacing w:val="5"/>
          <w:sz w:val="28"/>
          <w:szCs w:val="28"/>
        </w:rPr>
        <w:t xml:space="preserve"> </w:t>
      </w:r>
      <w:r w:rsidRPr="004B0989">
        <w:rPr>
          <w:rFonts w:ascii="Times New Roman" w:hAnsi="Times New Roman" w:cs="Times New Roman"/>
          <w:sz w:val="28"/>
          <w:szCs w:val="28"/>
        </w:rPr>
        <w:t>сел</w:t>
      </w:r>
      <w:r w:rsidRPr="004B0989">
        <w:rPr>
          <w:rFonts w:ascii="Times New Roman" w:hAnsi="Times New Roman" w:cs="Times New Roman"/>
          <w:spacing w:val="-1"/>
          <w:sz w:val="28"/>
          <w:szCs w:val="28"/>
        </w:rPr>
        <w:t>ь</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Р</w:t>
      </w:r>
      <w:r w:rsidRPr="004B0989">
        <w:rPr>
          <w:rFonts w:ascii="Times New Roman" w:hAnsi="Times New Roman" w:cs="Times New Roman"/>
          <w:spacing w:val="-3"/>
          <w:sz w:val="28"/>
          <w:szCs w:val="28"/>
        </w:rPr>
        <w:t>а</w:t>
      </w:r>
      <w:r w:rsidRPr="004B0989">
        <w:rPr>
          <w:rFonts w:ascii="Times New Roman" w:hAnsi="Times New Roman" w:cs="Times New Roman"/>
          <w:sz w:val="28"/>
          <w:szCs w:val="28"/>
        </w:rPr>
        <w:t>ссел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за</w:t>
      </w:r>
      <w:r w:rsidRPr="004B0989">
        <w:rPr>
          <w:rFonts w:ascii="Times New Roman" w:hAnsi="Times New Roman" w:cs="Times New Roman"/>
          <w:spacing w:val="-2"/>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Типы населённых пунктов. </w:t>
      </w:r>
      <w:r w:rsidRPr="004B0989">
        <w:rPr>
          <w:rFonts w:ascii="Times New Roman" w:hAnsi="Times New Roman" w:cs="Times New Roman"/>
          <w:spacing w:val="-1"/>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а 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ии их классификация</w:t>
      </w:r>
      <w:r w:rsidRPr="004B0989">
        <w:rPr>
          <w:rFonts w:ascii="Times New Roman" w:hAnsi="Times New Roman" w:cs="Times New Roman"/>
          <w:sz w:val="28"/>
          <w:szCs w:val="28"/>
        </w:rPr>
        <w:t>.</w:t>
      </w:r>
    </w:p>
    <w:p w:rsidR="00B762EC" w:rsidRPr="004B0989" w:rsidRDefault="00B762EC" w:rsidP="00DB4050">
      <w:pPr>
        <w:shd w:val="clear" w:color="auto" w:fill="FFFFFF"/>
        <w:spacing w:after="0" w:line="240" w:lineRule="auto"/>
        <w:ind w:left="-567" w:firstLine="567"/>
        <w:jc w:val="both"/>
        <w:rPr>
          <w:rFonts w:ascii="Times New Roman" w:hAnsi="Times New Roman" w:cs="Times New Roman"/>
          <w:i/>
          <w:iCs/>
          <w:color w:val="000000"/>
          <w:sz w:val="28"/>
          <w:szCs w:val="28"/>
          <w:shd w:val="clear" w:color="auto" w:fill="FFFFFF"/>
        </w:rPr>
      </w:pPr>
      <w:r w:rsidRPr="004B0989">
        <w:rPr>
          <w:rFonts w:ascii="Times New Roman" w:eastAsia="Times New Roman" w:hAnsi="Times New Roman" w:cs="Times New Roman"/>
          <w:b/>
          <w:bCs/>
          <w:color w:val="000000"/>
          <w:sz w:val="28"/>
          <w:szCs w:val="28"/>
          <w:lang w:eastAsia="ru-RU"/>
        </w:rPr>
        <w:t>Практические работы</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№2 «Определение по картам и статистическим материалам закономерности размещения населения и их объяснение».</w:t>
      </w: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pacing w:val="1"/>
          <w:sz w:val="28"/>
          <w:szCs w:val="28"/>
        </w:rPr>
        <w:t>География</w:t>
      </w:r>
      <w:r w:rsidRPr="004B0989">
        <w:rPr>
          <w:rFonts w:ascii="Times New Roman" w:hAnsi="Times New Roman" w:cs="Times New Roman"/>
          <w:b/>
          <w:bCs/>
          <w:spacing w:val="3"/>
          <w:sz w:val="28"/>
          <w:szCs w:val="28"/>
        </w:rPr>
        <w:t xml:space="preserve"> </w:t>
      </w:r>
      <w:r w:rsidRPr="004B0989">
        <w:rPr>
          <w:rFonts w:ascii="Times New Roman" w:hAnsi="Times New Roman" w:cs="Times New Roman"/>
          <w:b/>
          <w:bCs/>
          <w:sz w:val="28"/>
          <w:szCs w:val="28"/>
        </w:rPr>
        <w:t>св</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ей</w:t>
      </w:r>
      <w:r w:rsidRPr="004B0989">
        <w:rPr>
          <w:rFonts w:ascii="Times New Roman" w:hAnsi="Times New Roman" w:cs="Times New Roman"/>
          <w:b/>
          <w:bCs/>
          <w:spacing w:val="2"/>
          <w:sz w:val="28"/>
          <w:szCs w:val="28"/>
        </w:rPr>
        <w:t xml:space="preserve"> </w:t>
      </w:r>
      <w:r w:rsidRPr="004B0989">
        <w:rPr>
          <w:rFonts w:ascii="Times New Roman" w:hAnsi="Times New Roman" w:cs="Times New Roman"/>
          <w:b/>
          <w:bCs/>
          <w:sz w:val="28"/>
          <w:szCs w:val="28"/>
        </w:rPr>
        <w:t>м</w:t>
      </w:r>
      <w:r w:rsidRPr="004B0989">
        <w:rPr>
          <w:rFonts w:ascii="Times New Roman" w:hAnsi="Times New Roman" w:cs="Times New Roman"/>
          <w:b/>
          <w:bCs/>
          <w:spacing w:val="1"/>
          <w:sz w:val="28"/>
          <w:szCs w:val="28"/>
        </w:rPr>
        <w:t>е</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т</w:t>
      </w:r>
      <w:r w:rsidRPr="004B0989">
        <w:rPr>
          <w:rFonts w:ascii="Times New Roman" w:hAnsi="Times New Roman" w:cs="Times New Roman"/>
          <w:b/>
          <w:bCs/>
          <w:spacing w:val="-1"/>
          <w:sz w:val="28"/>
          <w:szCs w:val="28"/>
        </w:rPr>
        <w:t>но</w:t>
      </w:r>
      <w:r w:rsidRPr="004B0989">
        <w:rPr>
          <w:rFonts w:ascii="Times New Roman" w:hAnsi="Times New Roman" w:cs="Times New Roman"/>
          <w:b/>
          <w:bCs/>
          <w:sz w:val="28"/>
          <w:szCs w:val="28"/>
        </w:rPr>
        <w:t>с</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и</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 xml:space="preserve"> </w:t>
      </w:r>
      <w:r w:rsidRPr="004B0989">
        <w:rPr>
          <w:rFonts w:ascii="Times New Roman" w:hAnsi="Times New Roman" w:cs="Times New Roman"/>
          <w:spacing w:val="1"/>
          <w:sz w:val="28"/>
          <w:szCs w:val="28"/>
        </w:rPr>
        <w:t>Г</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ж</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е и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ел</w:t>
      </w:r>
      <w:r w:rsidRPr="004B0989">
        <w:rPr>
          <w:rFonts w:ascii="Times New Roman" w:hAnsi="Times New Roman" w:cs="Times New Roman"/>
          <w:spacing w:val="-2"/>
          <w:sz w:val="28"/>
          <w:szCs w:val="28"/>
        </w:rPr>
        <w:t>ь</w:t>
      </w:r>
      <w:r w:rsidRPr="004B0989">
        <w:rPr>
          <w:rFonts w:ascii="Times New Roman" w:hAnsi="Times New Roman" w:cs="Times New Roman"/>
          <w:sz w:val="28"/>
          <w:szCs w:val="28"/>
        </w:rPr>
        <w:t>еф. История освоения. К</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мат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21"/>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сти</w:t>
      </w:r>
      <w:r w:rsidRPr="004B0989">
        <w:rPr>
          <w:rFonts w:ascii="Times New Roman" w:hAnsi="Times New Roman" w:cs="Times New Roman"/>
          <w:spacing w:val="22"/>
          <w:sz w:val="28"/>
          <w:szCs w:val="28"/>
        </w:rPr>
        <w:t xml:space="preserve"> </w:t>
      </w:r>
      <w:r w:rsidRPr="004B0989">
        <w:rPr>
          <w:rFonts w:ascii="Times New Roman" w:hAnsi="Times New Roman" w:cs="Times New Roman"/>
          <w:sz w:val="28"/>
          <w:szCs w:val="28"/>
        </w:rPr>
        <w:t>сво</w:t>
      </w:r>
      <w:r w:rsidRPr="004B0989">
        <w:rPr>
          <w:rFonts w:ascii="Times New Roman" w:hAnsi="Times New Roman" w:cs="Times New Roman"/>
          <w:spacing w:val="-1"/>
          <w:sz w:val="28"/>
          <w:szCs w:val="28"/>
        </w:rPr>
        <w:t>е</w:t>
      </w:r>
      <w:r w:rsidRPr="004B0989">
        <w:rPr>
          <w:rFonts w:ascii="Times New Roman" w:hAnsi="Times New Roman" w:cs="Times New Roman"/>
          <w:sz w:val="28"/>
          <w:szCs w:val="28"/>
        </w:rPr>
        <w:t>го</w:t>
      </w:r>
      <w:r w:rsidRPr="004B0989">
        <w:rPr>
          <w:rFonts w:ascii="Times New Roman" w:hAnsi="Times New Roman" w:cs="Times New Roman"/>
          <w:spacing w:val="22"/>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w:t>
      </w:r>
      <w:r w:rsidRPr="004B0989">
        <w:rPr>
          <w:rFonts w:ascii="Times New Roman" w:hAnsi="Times New Roman" w:cs="Times New Roman"/>
          <w:spacing w:val="21"/>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ж</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в</w:t>
      </w:r>
      <w:r w:rsidRPr="004B0989">
        <w:rPr>
          <w:rFonts w:ascii="Times New Roman" w:hAnsi="Times New Roman" w:cs="Times New Roman"/>
          <w:spacing w:val="-3"/>
          <w:sz w:val="28"/>
          <w:szCs w:val="28"/>
        </w:rPr>
        <w:t>а</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я.</w:t>
      </w:r>
      <w:r w:rsidRPr="004B0989">
        <w:rPr>
          <w:rFonts w:ascii="Times New Roman" w:hAnsi="Times New Roman" w:cs="Times New Roman"/>
          <w:spacing w:val="23"/>
          <w:sz w:val="28"/>
          <w:szCs w:val="28"/>
        </w:rPr>
        <w:t xml:space="preserve"> </w:t>
      </w:r>
      <w:r w:rsidRPr="004B0989">
        <w:rPr>
          <w:rFonts w:ascii="Times New Roman" w:hAnsi="Times New Roman" w:cs="Times New Roman"/>
          <w:spacing w:val="-3"/>
          <w:sz w:val="28"/>
          <w:szCs w:val="28"/>
        </w:rPr>
        <w:t>Р</w:t>
      </w:r>
      <w:r w:rsidRPr="004B0989">
        <w:rPr>
          <w:rFonts w:ascii="Times New Roman" w:hAnsi="Times New Roman" w:cs="Times New Roman"/>
          <w:sz w:val="28"/>
          <w:szCs w:val="28"/>
        </w:rPr>
        <w:t>еки</w:t>
      </w:r>
      <w:r w:rsidRPr="004B0989">
        <w:rPr>
          <w:rFonts w:ascii="Times New Roman" w:hAnsi="Times New Roman" w:cs="Times New Roman"/>
          <w:spacing w:val="22"/>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24"/>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0"/>
          <w:sz w:val="28"/>
          <w:szCs w:val="28"/>
        </w:rPr>
        <w:t xml:space="preserve"> </w:t>
      </w:r>
      <w:r w:rsidRPr="004B0989">
        <w:rPr>
          <w:rFonts w:ascii="Times New Roman" w:hAnsi="Times New Roman" w:cs="Times New Roman"/>
          <w:sz w:val="28"/>
          <w:szCs w:val="28"/>
        </w:rPr>
        <w:t>ка</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л</w:t>
      </w:r>
      <w:r w:rsidRPr="004B0989">
        <w:rPr>
          <w:rFonts w:ascii="Times New Roman" w:hAnsi="Times New Roman" w:cs="Times New Roman"/>
          <w:sz w:val="28"/>
          <w:szCs w:val="28"/>
        </w:rPr>
        <w:t>ы и</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вод</w:t>
      </w:r>
      <w:r w:rsidRPr="004B0989">
        <w:rPr>
          <w:rFonts w:ascii="Times New Roman" w:hAnsi="Times New Roman" w:cs="Times New Roman"/>
          <w:spacing w:val="-2"/>
          <w:sz w:val="28"/>
          <w:szCs w:val="28"/>
        </w:rPr>
        <w:t>о</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ща.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ри</w:t>
      </w:r>
      <w:r w:rsidRPr="004B0989">
        <w:rPr>
          <w:rFonts w:ascii="Times New Roman" w:hAnsi="Times New Roman" w:cs="Times New Roman"/>
          <w:spacing w:val="-1"/>
          <w:sz w:val="28"/>
          <w:szCs w:val="28"/>
        </w:rPr>
        <w:t>ро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з</w:t>
      </w:r>
      <w:r w:rsidRPr="004B0989">
        <w:rPr>
          <w:rFonts w:ascii="Times New Roman" w:hAnsi="Times New Roman" w:cs="Times New Roman"/>
          <w:spacing w:val="-2"/>
          <w:sz w:val="28"/>
          <w:szCs w:val="28"/>
        </w:rPr>
        <w:t>о</w:t>
      </w:r>
      <w:r w:rsidRPr="004B0989">
        <w:rPr>
          <w:rFonts w:ascii="Times New Roman" w:hAnsi="Times New Roman" w:cs="Times New Roman"/>
          <w:spacing w:val="1"/>
          <w:sz w:val="28"/>
          <w:szCs w:val="28"/>
        </w:rPr>
        <w:t>ны</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Х</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акт</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ри</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но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х</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1"/>
          <w:sz w:val="28"/>
          <w:szCs w:val="28"/>
        </w:rPr>
        <w:t>пр</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ны</w:t>
      </w:r>
      <w:r w:rsidRPr="004B0989">
        <w:rPr>
          <w:rFonts w:ascii="Times New Roman" w:hAnsi="Times New Roman" w:cs="Times New Roman"/>
          <w:sz w:val="28"/>
          <w:szCs w:val="28"/>
        </w:rPr>
        <w:t>х 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ек</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ей </w:t>
      </w:r>
      <w:r w:rsidRPr="004B0989">
        <w:rPr>
          <w:rFonts w:ascii="Times New Roman" w:hAnsi="Times New Roman" w:cs="Times New Roman"/>
          <w:sz w:val="28"/>
          <w:szCs w:val="28"/>
        </w:rPr>
        <w:lastRenderedPageBreak/>
        <w:t>мест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Природные ресурсы.</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Эк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пр</w:t>
      </w:r>
      <w:r w:rsidRPr="004B0989">
        <w:rPr>
          <w:rFonts w:ascii="Times New Roman" w:hAnsi="Times New Roman" w:cs="Times New Roman"/>
          <w:spacing w:val="1"/>
          <w:sz w:val="28"/>
          <w:szCs w:val="28"/>
        </w:rPr>
        <w:t>об</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 xml:space="preserve">ы и </w:t>
      </w:r>
      <w:r w:rsidRPr="004B0989">
        <w:rPr>
          <w:rFonts w:ascii="Times New Roman" w:hAnsi="Times New Roman" w:cs="Times New Roman"/>
          <w:spacing w:val="1"/>
          <w:sz w:val="28"/>
          <w:szCs w:val="28"/>
        </w:rPr>
        <w:t>п</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ти</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х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еш</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w:t>
      </w:r>
      <w:r w:rsidRPr="004B0989">
        <w:rPr>
          <w:rFonts w:ascii="Times New Roman" w:hAnsi="Times New Roman" w:cs="Times New Roman"/>
          <w:spacing w:val="-3"/>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св</w:t>
      </w:r>
      <w:r w:rsidRPr="004B0989">
        <w:rPr>
          <w:rFonts w:ascii="Times New Roman" w:hAnsi="Times New Roman" w:cs="Times New Roman"/>
          <w:spacing w:val="-2"/>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г</w:t>
      </w:r>
      <w:r w:rsidRPr="004B0989">
        <w:rPr>
          <w:rFonts w:ascii="Times New Roman" w:hAnsi="Times New Roman" w:cs="Times New Roman"/>
          <w:sz w:val="28"/>
          <w:szCs w:val="28"/>
        </w:rPr>
        <w:t xml:space="preserve">о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ио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xml:space="preserve">а. </w:t>
      </w: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bCs/>
          <w:spacing w:val="1"/>
          <w:sz w:val="28"/>
          <w:szCs w:val="28"/>
        </w:rPr>
        <w:t xml:space="preserve">Хозяйство </w:t>
      </w:r>
      <w:r w:rsidRPr="004B0989">
        <w:rPr>
          <w:rFonts w:ascii="Times New Roman" w:hAnsi="Times New Roman" w:cs="Times New Roman"/>
          <w:b/>
          <w:bCs/>
          <w:spacing w:val="-2"/>
          <w:sz w:val="28"/>
          <w:szCs w:val="28"/>
        </w:rPr>
        <w:t>Р</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с</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ии</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
          <w:bCs/>
          <w:sz w:val="28"/>
          <w:szCs w:val="28"/>
        </w:rPr>
        <w:t>О</w:t>
      </w:r>
      <w:r w:rsidRPr="004B0989">
        <w:rPr>
          <w:rFonts w:ascii="Times New Roman" w:hAnsi="Times New Roman" w:cs="Times New Roman"/>
          <w:b/>
          <w:bCs/>
          <w:spacing w:val="1"/>
          <w:sz w:val="28"/>
          <w:szCs w:val="28"/>
        </w:rPr>
        <w:t>б</w:t>
      </w:r>
      <w:r w:rsidRPr="004B0989">
        <w:rPr>
          <w:rFonts w:ascii="Times New Roman" w:hAnsi="Times New Roman" w:cs="Times New Roman"/>
          <w:b/>
          <w:bCs/>
          <w:spacing w:val="-2"/>
          <w:sz w:val="28"/>
          <w:szCs w:val="28"/>
        </w:rPr>
        <w:t>щ</w:t>
      </w:r>
      <w:r w:rsidRPr="004B0989">
        <w:rPr>
          <w:rFonts w:ascii="Times New Roman" w:hAnsi="Times New Roman" w:cs="Times New Roman"/>
          <w:b/>
          <w:bCs/>
          <w:spacing w:val="1"/>
          <w:sz w:val="28"/>
          <w:szCs w:val="28"/>
        </w:rPr>
        <w:t>а</w:t>
      </w:r>
      <w:r w:rsidRPr="004B0989">
        <w:rPr>
          <w:rFonts w:ascii="Times New Roman" w:hAnsi="Times New Roman" w:cs="Times New Roman"/>
          <w:b/>
          <w:bCs/>
          <w:sz w:val="28"/>
          <w:szCs w:val="28"/>
        </w:rPr>
        <w:t>я</w:t>
      </w:r>
      <w:r w:rsidRPr="004B0989">
        <w:rPr>
          <w:rFonts w:ascii="Times New Roman" w:hAnsi="Times New Roman" w:cs="Times New Roman"/>
          <w:b/>
          <w:bCs/>
          <w:spacing w:val="2"/>
          <w:sz w:val="28"/>
          <w:szCs w:val="28"/>
        </w:rPr>
        <w:t xml:space="preserve"> </w:t>
      </w:r>
      <w:r w:rsidRPr="004B0989">
        <w:rPr>
          <w:rFonts w:ascii="Times New Roman" w:hAnsi="Times New Roman" w:cs="Times New Roman"/>
          <w:b/>
          <w:bCs/>
          <w:spacing w:val="-1"/>
          <w:sz w:val="28"/>
          <w:szCs w:val="28"/>
        </w:rPr>
        <w:t>х</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3"/>
          <w:sz w:val="28"/>
          <w:szCs w:val="28"/>
        </w:rPr>
        <w:t>р</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1"/>
          <w:sz w:val="28"/>
          <w:szCs w:val="28"/>
        </w:rPr>
        <w:t>к</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ер</w:t>
      </w:r>
      <w:r w:rsidRPr="004B0989">
        <w:rPr>
          <w:rFonts w:ascii="Times New Roman" w:hAnsi="Times New Roman" w:cs="Times New Roman"/>
          <w:b/>
          <w:bCs/>
          <w:spacing w:val="-3"/>
          <w:sz w:val="28"/>
          <w:szCs w:val="28"/>
        </w:rPr>
        <w:t>и</w:t>
      </w:r>
      <w:r w:rsidRPr="004B0989">
        <w:rPr>
          <w:rFonts w:ascii="Times New Roman" w:hAnsi="Times New Roman" w:cs="Times New Roman"/>
          <w:b/>
          <w:bCs/>
          <w:sz w:val="28"/>
          <w:szCs w:val="28"/>
        </w:rPr>
        <w:t>с</w:t>
      </w:r>
      <w:r w:rsidRPr="004B0989">
        <w:rPr>
          <w:rFonts w:ascii="Times New Roman" w:hAnsi="Times New Roman" w:cs="Times New Roman"/>
          <w:b/>
          <w:bCs/>
          <w:spacing w:val="1"/>
          <w:sz w:val="28"/>
          <w:szCs w:val="28"/>
        </w:rPr>
        <w:t>т</w:t>
      </w:r>
      <w:r w:rsidRPr="004B0989">
        <w:rPr>
          <w:rFonts w:ascii="Times New Roman" w:hAnsi="Times New Roman" w:cs="Times New Roman"/>
          <w:b/>
          <w:bCs/>
          <w:spacing w:val="-1"/>
          <w:sz w:val="28"/>
          <w:szCs w:val="28"/>
        </w:rPr>
        <w:t>ик</w:t>
      </w:r>
      <w:r w:rsidRPr="004B0989">
        <w:rPr>
          <w:rFonts w:ascii="Times New Roman" w:hAnsi="Times New Roman" w:cs="Times New Roman"/>
          <w:b/>
          <w:bCs/>
          <w:sz w:val="28"/>
          <w:szCs w:val="28"/>
        </w:rPr>
        <w:t>а</w:t>
      </w:r>
      <w:r w:rsidRPr="004B0989">
        <w:rPr>
          <w:rFonts w:ascii="Times New Roman" w:hAnsi="Times New Roman" w:cs="Times New Roman"/>
          <w:b/>
          <w:bCs/>
          <w:spacing w:val="3"/>
          <w:sz w:val="28"/>
          <w:szCs w:val="28"/>
        </w:rPr>
        <w:t xml:space="preserve"> </w:t>
      </w:r>
      <w:r w:rsidRPr="004B0989">
        <w:rPr>
          <w:rFonts w:ascii="Times New Roman" w:hAnsi="Times New Roman" w:cs="Times New Roman"/>
          <w:b/>
          <w:bCs/>
          <w:spacing w:val="-1"/>
          <w:sz w:val="28"/>
          <w:szCs w:val="28"/>
        </w:rPr>
        <w:t>х</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зя</w:t>
      </w:r>
      <w:r w:rsidRPr="004B0989">
        <w:rPr>
          <w:rFonts w:ascii="Times New Roman" w:hAnsi="Times New Roman" w:cs="Times New Roman"/>
          <w:b/>
          <w:bCs/>
          <w:spacing w:val="-2"/>
          <w:sz w:val="28"/>
          <w:szCs w:val="28"/>
        </w:rPr>
        <w:t>йс</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 xml:space="preserve">ва. </w:t>
      </w:r>
      <w:r w:rsidRPr="004B0989">
        <w:rPr>
          <w:rFonts w:ascii="Times New Roman" w:hAnsi="Times New Roman" w:cs="Times New Roman"/>
          <w:b/>
          <w:bCs/>
          <w:spacing w:val="-1"/>
          <w:sz w:val="28"/>
          <w:szCs w:val="28"/>
        </w:rPr>
        <w:t>Г</w:t>
      </w:r>
      <w:r w:rsidRPr="004B0989">
        <w:rPr>
          <w:rFonts w:ascii="Times New Roman" w:hAnsi="Times New Roman" w:cs="Times New Roman"/>
          <w:b/>
          <w:bCs/>
          <w:sz w:val="28"/>
          <w:szCs w:val="28"/>
        </w:rPr>
        <w:t>е</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гра</w:t>
      </w:r>
      <w:r w:rsidRPr="004B0989">
        <w:rPr>
          <w:rFonts w:ascii="Times New Roman" w:hAnsi="Times New Roman" w:cs="Times New Roman"/>
          <w:b/>
          <w:bCs/>
          <w:spacing w:val="-1"/>
          <w:sz w:val="28"/>
          <w:szCs w:val="28"/>
        </w:rPr>
        <w:t>фи</w:t>
      </w:r>
      <w:r w:rsidRPr="004B0989">
        <w:rPr>
          <w:rFonts w:ascii="Times New Roman" w:hAnsi="Times New Roman" w:cs="Times New Roman"/>
          <w:b/>
          <w:bCs/>
          <w:sz w:val="28"/>
          <w:szCs w:val="28"/>
        </w:rPr>
        <w:t>чес</w:t>
      </w:r>
      <w:r w:rsidRPr="004B0989">
        <w:rPr>
          <w:rFonts w:ascii="Times New Roman" w:hAnsi="Times New Roman" w:cs="Times New Roman"/>
          <w:b/>
          <w:bCs/>
          <w:spacing w:val="-3"/>
          <w:sz w:val="28"/>
          <w:szCs w:val="28"/>
        </w:rPr>
        <w:t>к</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е</w:t>
      </w:r>
      <w:r w:rsidRPr="004B0989">
        <w:rPr>
          <w:rFonts w:ascii="Times New Roman" w:hAnsi="Times New Roman" w:cs="Times New Roman"/>
          <w:b/>
          <w:bCs/>
          <w:spacing w:val="3"/>
          <w:sz w:val="28"/>
          <w:szCs w:val="28"/>
        </w:rPr>
        <w:t xml:space="preserve"> </w:t>
      </w:r>
      <w:r w:rsidRPr="004B0989">
        <w:rPr>
          <w:rFonts w:ascii="Times New Roman" w:hAnsi="Times New Roman" w:cs="Times New Roman"/>
          <w:b/>
          <w:bCs/>
          <w:spacing w:val="-3"/>
          <w:sz w:val="28"/>
          <w:szCs w:val="28"/>
        </w:rPr>
        <w:t>р</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1"/>
          <w:sz w:val="28"/>
          <w:szCs w:val="28"/>
        </w:rPr>
        <w:t>й</w:t>
      </w:r>
      <w:r w:rsidRPr="004B0989">
        <w:rPr>
          <w:rFonts w:ascii="Times New Roman" w:hAnsi="Times New Roman" w:cs="Times New Roman"/>
          <w:b/>
          <w:bCs/>
          <w:spacing w:val="1"/>
          <w:sz w:val="28"/>
          <w:szCs w:val="28"/>
        </w:rPr>
        <w:t>о</w:t>
      </w:r>
      <w:r w:rsidRPr="004B0989">
        <w:rPr>
          <w:rFonts w:ascii="Times New Roman" w:hAnsi="Times New Roman" w:cs="Times New Roman"/>
          <w:b/>
          <w:bCs/>
          <w:spacing w:val="-1"/>
          <w:sz w:val="28"/>
          <w:szCs w:val="28"/>
        </w:rPr>
        <w:t>ни</w:t>
      </w:r>
      <w:r w:rsidRPr="004B0989">
        <w:rPr>
          <w:rFonts w:ascii="Times New Roman" w:hAnsi="Times New Roman" w:cs="Times New Roman"/>
          <w:b/>
          <w:bCs/>
          <w:sz w:val="28"/>
          <w:szCs w:val="28"/>
        </w:rPr>
        <w:t>р</w:t>
      </w:r>
      <w:r w:rsidRPr="004B0989">
        <w:rPr>
          <w:rFonts w:ascii="Times New Roman" w:hAnsi="Times New Roman" w:cs="Times New Roman"/>
          <w:b/>
          <w:bCs/>
          <w:spacing w:val="1"/>
          <w:sz w:val="28"/>
          <w:szCs w:val="28"/>
        </w:rPr>
        <w:t>о</w:t>
      </w:r>
      <w:r w:rsidRPr="004B0989">
        <w:rPr>
          <w:rFonts w:ascii="Times New Roman" w:hAnsi="Times New Roman" w:cs="Times New Roman"/>
          <w:b/>
          <w:bCs/>
          <w:spacing w:val="-3"/>
          <w:sz w:val="28"/>
          <w:szCs w:val="28"/>
        </w:rPr>
        <w:t>в</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1"/>
          <w:sz w:val="28"/>
          <w:szCs w:val="28"/>
        </w:rPr>
        <w:t>ни</w:t>
      </w:r>
      <w:r w:rsidRPr="004B0989">
        <w:rPr>
          <w:rFonts w:ascii="Times New Roman" w:hAnsi="Times New Roman" w:cs="Times New Roman"/>
          <w:b/>
          <w:bCs/>
          <w:sz w:val="28"/>
          <w:szCs w:val="28"/>
        </w:rPr>
        <w:t xml:space="preserve">е. </w:t>
      </w:r>
      <w:r w:rsidRPr="004B0989">
        <w:rPr>
          <w:rFonts w:ascii="Times New Roman" w:hAnsi="Times New Roman" w:cs="Times New Roman"/>
          <w:sz w:val="28"/>
          <w:szCs w:val="28"/>
        </w:rPr>
        <w:t>Эк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ск</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в ж</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з</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и</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р</w:t>
      </w:r>
      <w:r w:rsidRPr="004B0989">
        <w:rPr>
          <w:rFonts w:ascii="Times New Roman" w:hAnsi="Times New Roman" w:cs="Times New Roman"/>
          <w:sz w:val="28"/>
          <w:szCs w:val="28"/>
        </w:rPr>
        <w:t>еме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го</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щ</w:t>
      </w:r>
      <w:r w:rsidRPr="004B0989">
        <w:rPr>
          <w:rFonts w:ascii="Times New Roman" w:hAnsi="Times New Roman" w:cs="Times New Roman"/>
          <w:spacing w:val="-3"/>
          <w:sz w:val="28"/>
          <w:szCs w:val="28"/>
        </w:rPr>
        <w:t>е</w:t>
      </w:r>
      <w:r w:rsidRPr="004B0989">
        <w:rPr>
          <w:rFonts w:ascii="Times New Roman" w:hAnsi="Times New Roman" w:cs="Times New Roman"/>
          <w:sz w:val="28"/>
          <w:szCs w:val="28"/>
        </w:rPr>
        <w:t>ств</w:t>
      </w:r>
      <w:r w:rsidRPr="004B0989">
        <w:rPr>
          <w:rFonts w:ascii="Times New Roman" w:hAnsi="Times New Roman" w:cs="Times New Roman"/>
          <w:spacing w:val="-3"/>
          <w:sz w:val="28"/>
          <w:szCs w:val="28"/>
        </w:rPr>
        <w:t>а</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он</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ства.</w:t>
      </w:r>
      <w:r w:rsidRPr="004B0989">
        <w:rPr>
          <w:rFonts w:ascii="Times New Roman" w:hAnsi="Times New Roman" w:cs="Times New Roman"/>
          <w:spacing w:val="29"/>
          <w:sz w:val="28"/>
          <w:szCs w:val="28"/>
        </w:rPr>
        <w:t xml:space="preserve"> </w:t>
      </w:r>
      <w:r w:rsidRPr="004B0989">
        <w:rPr>
          <w:rFonts w:ascii="Times New Roman" w:hAnsi="Times New Roman" w:cs="Times New Roman"/>
          <w:spacing w:val="-1"/>
          <w:sz w:val="28"/>
          <w:szCs w:val="28"/>
        </w:rPr>
        <w:t>Отраслевая структура хозяйства</w:t>
      </w:r>
      <w:r w:rsidRPr="004B0989">
        <w:rPr>
          <w:rFonts w:ascii="Times New Roman" w:hAnsi="Times New Roman" w:cs="Times New Roman"/>
          <w:sz w:val="28"/>
          <w:szCs w:val="28"/>
        </w:rPr>
        <w:t xml:space="preserve">. Сферы </w:t>
      </w:r>
      <w:r w:rsidRPr="004B0989">
        <w:rPr>
          <w:rFonts w:ascii="Times New Roman" w:hAnsi="Times New Roman" w:cs="Times New Roman"/>
          <w:spacing w:val="1"/>
          <w:sz w:val="28"/>
          <w:szCs w:val="28"/>
        </w:rPr>
        <w:t>хо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ства. Этапы</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хо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ства.</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Эт</w:t>
      </w:r>
      <w:r w:rsidRPr="004B0989">
        <w:rPr>
          <w:rFonts w:ascii="Times New Roman" w:hAnsi="Times New Roman" w:cs="Times New Roman"/>
          <w:spacing w:val="-3"/>
          <w:sz w:val="28"/>
          <w:szCs w:val="28"/>
        </w:rPr>
        <w:t>а</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ы</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1"/>
          <w:sz w:val="28"/>
          <w:szCs w:val="28"/>
        </w:rPr>
        <w:t>ви</w:t>
      </w:r>
      <w:r w:rsidRPr="004B0989">
        <w:rPr>
          <w:rFonts w:ascii="Times New Roman" w:hAnsi="Times New Roman" w:cs="Times New Roman"/>
          <w:sz w:val="28"/>
          <w:szCs w:val="28"/>
        </w:rPr>
        <w:t>тия</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э</w:t>
      </w:r>
      <w:r w:rsidRPr="004B0989">
        <w:rPr>
          <w:rFonts w:ascii="Times New Roman" w:hAnsi="Times New Roman" w:cs="Times New Roman"/>
          <w:spacing w:val="-3"/>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и</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йо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ва</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 Административно-территориальное устройство Российской Федерации.</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t>Практические работы</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№3 «Группировка отраслей по различным показателям».</w:t>
      </w:r>
    </w:p>
    <w:p w:rsidR="00B762EC" w:rsidRPr="004B0989" w:rsidRDefault="00B762EC" w:rsidP="00DB4050">
      <w:pPr>
        <w:pStyle w:val="a3"/>
        <w:spacing w:after="0" w:line="240" w:lineRule="auto"/>
        <w:ind w:left="-567" w:firstLine="567"/>
        <w:jc w:val="center"/>
        <w:rPr>
          <w:rFonts w:ascii="Times New Roman" w:hAnsi="Times New Roman" w:cs="Times New Roman"/>
          <w:b/>
          <w:bCs/>
          <w:spacing w:val="8"/>
          <w:sz w:val="28"/>
          <w:szCs w:val="28"/>
        </w:rPr>
      </w:pPr>
      <w:r w:rsidRPr="004B0989">
        <w:rPr>
          <w:rFonts w:ascii="Times New Roman" w:hAnsi="Times New Roman" w:cs="Times New Roman"/>
          <w:b/>
          <w:bCs/>
          <w:spacing w:val="-1"/>
          <w:sz w:val="28"/>
          <w:szCs w:val="28"/>
        </w:rPr>
        <w:t>Г</w:t>
      </w:r>
      <w:r w:rsidRPr="004B0989">
        <w:rPr>
          <w:rFonts w:ascii="Times New Roman" w:hAnsi="Times New Roman" w:cs="Times New Roman"/>
          <w:b/>
          <w:bCs/>
          <w:spacing w:val="1"/>
          <w:sz w:val="28"/>
          <w:szCs w:val="28"/>
        </w:rPr>
        <w:t>ла</w:t>
      </w:r>
      <w:r w:rsidRPr="004B0989">
        <w:rPr>
          <w:rFonts w:ascii="Times New Roman" w:hAnsi="Times New Roman" w:cs="Times New Roman"/>
          <w:b/>
          <w:bCs/>
          <w:sz w:val="28"/>
          <w:szCs w:val="28"/>
        </w:rPr>
        <w:t>в</w:t>
      </w:r>
      <w:r w:rsidRPr="004B0989">
        <w:rPr>
          <w:rFonts w:ascii="Times New Roman" w:hAnsi="Times New Roman" w:cs="Times New Roman"/>
          <w:b/>
          <w:bCs/>
          <w:spacing w:val="-1"/>
          <w:sz w:val="28"/>
          <w:szCs w:val="28"/>
        </w:rPr>
        <w:t>ны</w:t>
      </w:r>
      <w:r w:rsidRPr="004B0989">
        <w:rPr>
          <w:rFonts w:ascii="Times New Roman" w:hAnsi="Times New Roman" w:cs="Times New Roman"/>
          <w:b/>
          <w:bCs/>
          <w:sz w:val="28"/>
          <w:szCs w:val="28"/>
        </w:rPr>
        <w:t>е</w:t>
      </w:r>
      <w:r w:rsidRPr="004B0989">
        <w:rPr>
          <w:rFonts w:ascii="Times New Roman" w:hAnsi="Times New Roman" w:cs="Times New Roman"/>
          <w:b/>
          <w:bCs/>
          <w:spacing w:val="3"/>
          <w:sz w:val="28"/>
          <w:szCs w:val="28"/>
        </w:rPr>
        <w:t xml:space="preserve"> </w:t>
      </w:r>
      <w:r w:rsidRPr="004B0989">
        <w:rPr>
          <w:rFonts w:ascii="Times New Roman" w:hAnsi="Times New Roman" w:cs="Times New Roman"/>
          <w:b/>
          <w:bCs/>
          <w:spacing w:val="1"/>
          <w:sz w:val="28"/>
          <w:szCs w:val="28"/>
        </w:rPr>
        <w:t>о</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р</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л</w:t>
      </w:r>
      <w:r w:rsidRPr="004B0989">
        <w:rPr>
          <w:rFonts w:ascii="Times New Roman" w:hAnsi="Times New Roman" w:cs="Times New Roman"/>
          <w:b/>
          <w:bCs/>
          <w:sz w:val="28"/>
          <w:szCs w:val="28"/>
        </w:rPr>
        <w:t>и</w:t>
      </w:r>
      <w:r w:rsidRPr="004B0989">
        <w:rPr>
          <w:rFonts w:ascii="Times New Roman" w:hAnsi="Times New Roman" w:cs="Times New Roman"/>
          <w:b/>
          <w:bCs/>
          <w:spacing w:val="2"/>
          <w:sz w:val="28"/>
          <w:szCs w:val="28"/>
        </w:rPr>
        <w:t xml:space="preserve"> </w:t>
      </w:r>
      <w:r w:rsidRPr="004B0989">
        <w:rPr>
          <w:rFonts w:ascii="Times New Roman" w:hAnsi="Times New Roman" w:cs="Times New Roman"/>
          <w:b/>
          <w:bCs/>
          <w:sz w:val="28"/>
          <w:szCs w:val="28"/>
        </w:rPr>
        <w:t>и</w:t>
      </w:r>
      <w:r w:rsidRPr="004B0989">
        <w:rPr>
          <w:rFonts w:ascii="Times New Roman" w:hAnsi="Times New Roman" w:cs="Times New Roman"/>
          <w:b/>
          <w:bCs/>
          <w:spacing w:val="4"/>
          <w:sz w:val="28"/>
          <w:szCs w:val="28"/>
        </w:rPr>
        <w:t xml:space="preserve"> </w:t>
      </w:r>
      <w:r w:rsidRPr="004B0989">
        <w:rPr>
          <w:rFonts w:ascii="Times New Roman" w:hAnsi="Times New Roman" w:cs="Times New Roman"/>
          <w:b/>
          <w:bCs/>
          <w:sz w:val="28"/>
          <w:szCs w:val="28"/>
        </w:rPr>
        <w:t>м</w:t>
      </w:r>
      <w:r w:rsidRPr="004B0989">
        <w:rPr>
          <w:rFonts w:ascii="Times New Roman" w:hAnsi="Times New Roman" w:cs="Times New Roman"/>
          <w:b/>
          <w:bCs/>
          <w:spacing w:val="1"/>
          <w:sz w:val="28"/>
          <w:szCs w:val="28"/>
        </w:rPr>
        <w:t>е</w:t>
      </w:r>
      <w:r w:rsidRPr="004B0989">
        <w:rPr>
          <w:rFonts w:ascii="Times New Roman" w:hAnsi="Times New Roman" w:cs="Times New Roman"/>
          <w:b/>
          <w:bCs/>
          <w:spacing w:val="-2"/>
          <w:sz w:val="28"/>
          <w:szCs w:val="28"/>
        </w:rPr>
        <w:t>ж</w:t>
      </w:r>
      <w:r w:rsidRPr="004B0989">
        <w:rPr>
          <w:rFonts w:ascii="Times New Roman" w:hAnsi="Times New Roman" w:cs="Times New Roman"/>
          <w:b/>
          <w:bCs/>
          <w:spacing w:val="1"/>
          <w:sz w:val="28"/>
          <w:szCs w:val="28"/>
        </w:rPr>
        <w:t>о</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р</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л</w:t>
      </w:r>
      <w:r w:rsidRPr="004B0989">
        <w:rPr>
          <w:rFonts w:ascii="Times New Roman" w:hAnsi="Times New Roman" w:cs="Times New Roman"/>
          <w:b/>
          <w:bCs/>
          <w:sz w:val="28"/>
          <w:szCs w:val="28"/>
        </w:rPr>
        <w:t>ев</w:t>
      </w:r>
      <w:r w:rsidRPr="004B0989">
        <w:rPr>
          <w:rFonts w:ascii="Times New Roman" w:hAnsi="Times New Roman" w:cs="Times New Roman"/>
          <w:b/>
          <w:bCs/>
          <w:spacing w:val="-1"/>
          <w:sz w:val="28"/>
          <w:szCs w:val="28"/>
        </w:rPr>
        <w:t>ы</w:t>
      </w:r>
      <w:r w:rsidRPr="004B0989">
        <w:rPr>
          <w:rFonts w:ascii="Times New Roman" w:hAnsi="Times New Roman" w:cs="Times New Roman"/>
          <w:b/>
          <w:bCs/>
          <w:sz w:val="28"/>
          <w:szCs w:val="28"/>
        </w:rPr>
        <w:t xml:space="preserve">е </w:t>
      </w:r>
      <w:r w:rsidRPr="004B0989">
        <w:rPr>
          <w:rFonts w:ascii="Times New Roman" w:hAnsi="Times New Roman" w:cs="Times New Roman"/>
          <w:b/>
          <w:bCs/>
          <w:spacing w:val="-1"/>
          <w:sz w:val="28"/>
          <w:szCs w:val="28"/>
        </w:rPr>
        <w:t>к</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мплекс</w:t>
      </w:r>
      <w:r w:rsidRPr="004B0989">
        <w:rPr>
          <w:rFonts w:ascii="Times New Roman" w:hAnsi="Times New Roman" w:cs="Times New Roman"/>
          <w:b/>
          <w:bCs/>
          <w:spacing w:val="-1"/>
          <w:sz w:val="28"/>
          <w:szCs w:val="28"/>
        </w:rPr>
        <w:t>ы</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Се</w:t>
      </w:r>
      <w:r w:rsidRPr="004B0989">
        <w:rPr>
          <w:rFonts w:ascii="Times New Roman" w:hAnsi="Times New Roman" w:cs="Times New Roman"/>
          <w:spacing w:val="-1"/>
          <w:sz w:val="28"/>
          <w:szCs w:val="28"/>
        </w:rPr>
        <w:t>ль</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 xml:space="preserve">ство.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асле</w:t>
      </w:r>
      <w:r w:rsidRPr="004B0989">
        <w:rPr>
          <w:rFonts w:ascii="Times New Roman" w:hAnsi="Times New Roman" w:cs="Times New Roman"/>
          <w:spacing w:val="-1"/>
          <w:sz w:val="28"/>
          <w:szCs w:val="28"/>
        </w:rPr>
        <w:t>во</w:t>
      </w:r>
      <w:r w:rsidRPr="004B0989">
        <w:rPr>
          <w:rFonts w:ascii="Times New Roman" w:hAnsi="Times New Roman" w:cs="Times New Roman"/>
          <w:sz w:val="28"/>
          <w:szCs w:val="28"/>
        </w:rPr>
        <w:t>й</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став сел</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ск</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1"/>
          <w:sz w:val="28"/>
          <w:szCs w:val="28"/>
        </w:rPr>
        <w:t xml:space="preserve"> хо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в</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Расте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од</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Ж</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асле</w:t>
      </w:r>
      <w:r w:rsidRPr="004B0989">
        <w:rPr>
          <w:rFonts w:ascii="Times New Roman" w:hAnsi="Times New Roman" w:cs="Times New Roman"/>
          <w:spacing w:val="-1"/>
          <w:sz w:val="28"/>
          <w:szCs w:val="28"/>
        </w:rPr>
        <w:t>во</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став ж</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ства.</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ж</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 xml:space="preserve">ства. </w:t>
      </w:r>
      <w:r w:rsidRPr="004B0989">
        <w:rPr>
          <w:rFonts w:ascii="Times New Roman" w:hAnsi="Times New Roman" w:cs="Times New Roman"/>
          <w:spacing w:val="-4"/>
          <w:sz w:val="28"/>
          <w:szCs w:val="28"/>
        </w:rPr>
        <w:t>А</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мышл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ны</w:t>
      </w:r>
      <w:r w:rsidRPr="004B0989">
        <w:rPr>
          <w:rFonts w:ascii="Times New Roman" w:hAnsi="Times New Roman" w:cs="Times New Roman"/>
          <w:sz w:val="28"/>
          <w:szCs w:val="28"/>
        </w:rPr>
        <w:t>й 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 xml:space="preserve">екс. </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став </w:t>
      </w:r>
      <w:r w:rsidRPr="004B0989">
        <w:rPr>
          <w:rFonts w:ascii="Times New Roman" w:hAnsi="Times New Roman" w:cs="Times New Roman"/>
          <w:spacing w:val="-1"/>
          <w:sz w:val="28"/>
          <w:szCs w:val="28"/>
        </w:rPr>
        <w:t>АП</w:t>
      </w:r>
      <w:r w:rsidRPr="004B0989">
        <w:rPr>
          <w:rFonts w:ascii="Times New Roman" w:hAnsi="Times New Roman" w:cs="Times New Roman"/>
          <w:sz w:val="28"/>
          <w:szCs w:val="28"/>
        </w:rPr>
        <w:t xml:space="preserve">К.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щевая</w:t>
      </w:r>
      <w:r w:rsidRPr="004B0989">
        <w:rPr>
          <w:rFonts w:ascii="Times New Roman" w:hAnsi="Times New Roman" w:cs="Times New Roman"/>
          <w:spacing w:val="59"/>
          <w:sz w:val="28"/>
          <w:szCs w:val="28"/>
        </w:rPr>
        <w:t xml:space="preserve"> </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егкая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Ле</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й</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3"/>
          <w:sz w:val="28"/>
          <w:szCs w:val="28"/>
        </w:rPr>
        <w:t>л</w:t>
      </w:r>
      <w:r w:rsidRPr="004B0989">
        <w:rPr>
          <w:rFonts w:ascii="Times New Roman" w:hAnsi="Times New Roman" w:cs="Times New Roman"/>
          <w:sz w:val="28"/>
          <w:szCs w:val="28"/>
        </w:rPr>
        <w:t>екс.</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став 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кса.</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мес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 xml:space="preserve">а </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за</w:t>
      </w:r>
      <w:r w:rsidRPr="004B0989">
        <w:rPr>
          <w:rFonts w:ascii="Times New Roman" w:hAnsi="Times New Roman" w:cs="Times New Roman"/>
          <w:spacing w:val="-3"/>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к. </w:t>
      </w:r>
      <w:r w:rsidRPr="004B0989">
        <w:rPr>
          <w:rFonts w:ascii="Times New Roman" w:hAnsi="Times New Roman" w:cs="Times New Roman"/>
          <w:spacing w:val="-1"/>
          <w:sz w:val="28"/>
          <w:szCs w:val="28"/>
        </w:rPr>
        <w:t>Ц</w:t>
      </w:r>
      <w:r w:rsidRPr="004B0989">
        <w:rPr>
          <w:rFonts w:ascii="Times New Roman" w:hAnsi="Times New Roman" w:cs="Times New Roman"/>
          <w:sz w:val="28"/>
          <w:szCs w:val="28"/>
        </w:rPr>
        <w:t>ел</w:t>
      </w:r>
      <w:r w:rsidRPr="004B0989">
        <w:rPr>
          <w:rFonts w:ascii="Times New Roman" w:hAnsi="Times New Roman" w:cs="Times New Roman"/>
          <w:spacing w:val="-2"/>
          <w:sz w:val="28"/>
          <w:szCs w:val="28"/>
        </w:rPr>
        <w:t>л</w:t>
      </w:r>
      <w:r w:rsidRPr="004B0989">
        <w:rPr>
          <w:rFonts w:ascii="Times New Roman" w:hAnsi="Times New Roman" w:cs="Times New Roman"/>
          <w:spacing w:val="-1"/>
          <w:sz w:val="28"/>
          <w:szCs w:val="28"/>
        </w:rPr>
        <w:t>юл</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зн</w:t>
      </w:r>
      <w:r w:rsidRPr="004B0989">
        <w:rPr>
          <w:rFonts w:ascii="Times New Roman" w:hAnsi="Times New Roman" w:cs="Times New Roman"/>
          <w:spacing w:val="4"/>
          <w:sz w:val="28"/>
          <w:szCs w:val="28"/>
        </w:rPr>
        <w:t>о</w:t>
      </w:r>
      <w:r w:rsidRPr="004B0989">
        <w:rPr>
          <w:rFonts w:ascii="Times New Roman" w:hAnsi="Times New Roman" w:cs="Times New Roman"/>
          <w:spacing w:val="-2"/>
          <w:sz w:val="28"/>
          <w:szCs w:val="28"/>
        </w:rPr>
        <w:t>-</w:t>
      </w:r>
      <w:r w:rsidRPr="004B0989">
        <w:rPr>
          <w:rFonts w:ascii="Times New Roman" w:hAnsi="Times New Roman" w:cs="Times New Roman"/>
          <w:spacing w:val="1"/>
          <w:sz w:val="28"/>
          <w:szCs w:val="28"/>
        </w:rPr>
        <w:t>б</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маж</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пр</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ст</w:t>
      </w:r>
      <w:r w:rsidRPr="004B0989">
        <w:rPr>
          <w:rFonts w:ascii="Times New Roman" w:hAnsi="Times New Roman" w:cs="Times New Roman"/>
          <w:spacing w:val="2"/>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То</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о</w:t>
      </w:r>
      <w:r w:rsidRPr="004B0989">
        <w:rPr>
          <w:rFonts w:ascii="Times New Roman" w:hAnsi="Times New Roman" w:cs="Times New Roman"/>
          <w:sz w:val="28"/>
          <w:szCs w:val="28"/>
        </w:rPr>
        <w:t>-энергет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й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мплекс.</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4"/>
          <w:sz w:val="28"/>
          <w:szCs w:val="28"/>
        </w:rPr>
        <w:t>Т</w:t>
      </w:r>
      <w:r w:rsidRPr="004B0989">
        <w:rPr>
          <w:rFonts w:ascii="Times New Roman" w:hAnsi="Times New Roman" w:cs="Times New Roman"/>
          <w:spacing w:val="1"/>
          <w:sz w:val="28"/>
          <w:szCs w:val="28"/>
        </w:rPr>
        <w:t>оп</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о</w:t>
      </w:r>
      <w:r w:rsidRPr="004B0989">
        <w:rPr>
          <w:rFonts w:ascii="Times New Roman" w:hAnsi="Times New Roman" w:cs="Times New Roman"/>
          <w:sz w:val="28"/>
          <w:szCs w:val="28"/>
        </w:rPr>
        <w:t>-эн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гет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ки</w:t>
      </w:r>
      <w:r w:rsidRPr="004B0989">
        <w:rPr>
          <w:rFonts w:ascii="Times New Roman" w:hAnsi="Times New Roman" w:cs="Times New Roman"/>
          <w:sz w:val="28"/>
          <w:szCs w:val="28"/>
        </w:rPr>
        <w:t>й</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мпл</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кс.</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У</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ль</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ефтя</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я</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га</w:t>
      </w:r>
      <w:r w:rsidRPr="004B0989">
        <w:rPr>
          <w:rFonts w:ascii="Times New Roman" w:hAnsi="Times New Roman" w:cs="Times New Roman"/>
          <w:spacing w:val="-3"/>
          <w:sz w:val="28"/>
          <w:szCs w:val="28"/>
        </w:rPr>
        <w:t>з</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3"/>
          <w:sz w:val="28"/>
          <w:szCs w:val="28"/>
        </w:rPr>
        <w:t>а</w:t>
      </w:r>
      <w:r w:rsidRPr="004B0989">
        <w:rPr>
          <w:rFonts w:ascii="Times New Roman" w:hAnsi="Times New Roman" w:cs="Times New Roman"/>
          <w:sz w:val="28"/>
          <w:szCs w:val="28"/>
        </w:rPr>
        <w:t>я</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 Э</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ект</w:t>
      </w:r>
      <w:r w:rsidRPr="004B0989">
        <w:rPr>
          <w:rFonts w:ascii="Times New Roman" w:hAnsi="Times New Roman" w:cs="Times New Roman"/>
          <w:spacing w:val="1"/>
          <w:sz w:val="28"/>
          <w:szCs w:val="28"/>
        </w:rPr>
        <w:t>ро</w:t>
      </w:r>
      <w:r w:rsidRPr="004B0989">
        <w:rPr>
          <w:rFonts w:ascii="Times New Roman" w:hAnsi="Times New Roman" w:cs="Times New Roman"/>
          <w:spacing w:val="-3"/>
          <w:sz w:val="28"/>
          <w:szCs w:val="28"/>
        </w:rPr>
        <w:t>э</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ге</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к</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Т</w:t>
      </w:r>
      <w:r w:rsidRPr="004B0989">
        <w:rPr>
          <w:rFonts w:ascii="Times New Roman" w:hAnsi="Times New Roman" w:cs="Times New Roman"/>
          <w:spacing w:val="1"/>
          <w:sz w:val="28"/>
          <w:szCs w:val="28"/>
        </w:rPr>
        <w:t>ип</w:t>
      </w:r>
      <w:r w:rsidRPr="004B0989">
        <w:rPr>
          <w:rFonts w:ascii="Times New Roman" w:hAnsi="Times New Roman" w:cs="Times New Roman"/>
          <w:sz w:val="28"/>
          <w:szCs w:val="28"/>
        </w:rPr>
        <w:t>ы э</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ек</w:t>
      </w:r>
      <w:r w:rsidRPr="004B0989">
        <w:rPr>
          <w:rFonts w:ascii="Times New Roman" w:hAnsi="Times New Roman" w:cs="Times New Roman"/>
          <w:spacing w:val="-2"/>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е</w:t>
      </w:r>
      <w:r w:rsidRPr="004B0989">
        <w:rPr>
          <w:rFonts w:ascii="Times New Roman" w:hAnsi="Times New Roman" w:cs="Times New Roman"/>
          <w:spacing w:val="5"/>
          <w:sz w:val="28"/>
          <w:szCs w:val="28"/>
        </w:rPr>
        <w:t>щ</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я э</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Еди</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я энерго</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е</w:t>
      </w:r>
      <w:r w:rsidRPr="004B0989">
        <w:rPr>
          <w:rFonts w:ascii="Times New Roman" w:hAnsi="Times New Roman" w:cs="Times New Roman"/>
          <w:sz w:val="28"/>
          <w:szCs w:val="28"/>
        </w:rPr>
        <w:t>ма ст</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ны</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кт</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ы</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аз</w:t>
      </w:r>
      <w:r w:rsidRPr="004B0989">
        <w:rPr>
          <w:rFonts w:ascii="Times New Roman" w:hAnsi="Times New Roman" w:cs="Times New Roman"/>
          <w:spacing w:val="-1"/>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Мета</w:t>
      </w:r>
      <w:r w:rsidRPr="004B0989">
        <w:rPr>
          <w:rFonts w:ascii="Times New Roman" w:hAnsi="Times New Roman" w:cs="Times New Roman"/>
          <w:spacing w:val="-1"/>
          <w:sz w:val="28"/>
          <w:szCs w:val="28"/>
        </w:rPr>
        <w:t>лл</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ки</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с. Че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ц</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етн</w:t>
      </w:r>
      <w:r w:rsidRPr="004B0989">
        <w:rPr>
          <w:rFonts w:ascii="Times New Roman" w:hAnsi="Times New Roman" w:cs="Times New Roman"/>
          <w:spacing w:val="-1"/>
          <w:sz w:val="28"/>
          <w:szCs w:val="28"/>
        </w:rPr>
        <w:t>а</w:t>
      </w:r>
      <w:r w:rsidRPr="004B0989">
        <w:rPr>
          <w:rFonts w:ascii="Times New Roman" w:hAnsi="Times New Roman" w:cs="Times New Roman"/>
          <w:sz w:val="28"/>
          <w:szCs w:val="28"/>
        </w:rPr>
        <w:t>я мета</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л</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 xml:space="preserve">и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азме</w:t>
      </w:r>
      <w:r w:rsidRPr="004B0989">
        <w:rPr>
          <w:rFonts w:ascii="Times New Roman" w:hAnsi="Times New Roman" w:cs="Times New Roman"/>
          <w:spacing w:val="-3"/>
          <w:sz w:val="28"/>
          <w:szCs w:val="28"/>
        </w:rPr>
        <w:t>щ</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 xml:space="preserve">ы и </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кт</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 xml:space="preserve">ы </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з</w:t>
      </w:r>
      <w:r w:rsidRPr="004B0989">
        <w:rPr>
          <w:rFonts w:ascii="Times New Roman" w:hAnsi="Times New Roman" w:cs="Times New Roman"/>
          <w:spacing w:val="-1"/>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тия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асли. Маш</w:t>
      </w:r>
      <w:r w:rsidRPr="004B0989">
        <w:rPr>
          <w:rFonts w:ascii="Times New Roman" w:hAnsi="Times New Roman" w:cs="Times New Roman"/>
          <w:spacing w:val="-2"/>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ро</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те</w:t>
      </w:r>
      <w:r w:rsidRPr="004B0989">
        <w:rPr>
          <w:rFonts w:ascii="Times New Roman" w:hAnsi="Times New Roman" w:cs="Times New Roman"/>
          <w:spacing w:val="-1"/>
          <w:sz w:val="28"/>
          <w:szCs w:val="28"/>
        </w:rPr>
        <w:t>льн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мпле</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ци</w:t>
      </w:r>
      <w:r w:rsidRPr="004B0989">
        <w:rPr>
          <w:rFonts w:ascii="Times New Roman" w:hAnsi="Times New Roman" w:cs="Times New Roman"/>
          <w:spacing w:val="4"/>
          <w:sz w:val="28"/>
          <w:szCs w:val="28"/>
        </w:rPr>
        <w:t>а</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за</w:t>
      </w:r>
      <w:r w:rsidRPr="004B0989">
        <w:rPr>
          <w:rFonts w:ascii="Times New Roman" w:hAnsi="Times New Roman" w:cs="Times New Roman"/>
          <w:spacing w:val="-2"/>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ва</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язи</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 xml:space="preserve">с </w:t>
      </w:r>
      <w:r w:rsidRPr="004B0989">
        <w:rPr>
          <w:rFonts w:ascii="Times New Roman" w:hAnsi="Times New Roman" w:cs="Times New Roman"/>
          <w:spacing w:val="1"/>
          <w:sz w:val="28"/>
          <w:szCs w:val="28"/>
        </w:rPr>
        <w:t>др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ми</w:t>
      </w:r>
      <w:r w:rsidRPr="004B0989">
        <w:rPr>
          <w:rFonts w:ascii="Times New Roman" w:hAnsi="Times New Roman" w:cs="Times New Roman"/>
          <w:spacing w:val="1"/>
          <w:sz w:val="28"/>
          <w:szCs w:val="28"/>
        </w:rPr>
        <w:t xml:space="preserve"> о</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асля</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еще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К.</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сле</w:t>
      </w:r>
      <w:r w:rsidRPr="004B0989">
        <w:rPr>
          <w:rFonts w:ascii="Times New Roman" w:hAnsi="Times New Roman" w:cs="Times New Roman"/>
          <w:spacing w:val="-1"/>
          <w:sz w:val="28"/>
          <w:szCs w:val="28"/>
        </w:rPr>
        <w:t>в</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 воен</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пр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 xml:space="preserve">екса.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ми</w:t>
      </w:r>
      <w:r w:rsidRPr="004B0989">
        <w:rPr>
          <w:rFonts w:ascii="Times New Roman" w:hAnsi="Times New Roman" w:cs="Times New Roman"/>
          <w:spacing w:val="-1"/>
          <w:sz w:val="28"/>
          <w:szCs w:val="28"/>
        </w:rPr>
        <w:t>ч</w:t>
      </w:r>
      <w:r w:rsidRPr="004B0989">
        <w:rPr>
          <w:rFonts w:ascii="Times New Roman" w:hAnsi="Times New Roman" w:cs="Times New Roman"/>
          <w:sz w:val="28"/>
          <w:szCs w:val="28"/>
        </w:rPr>
        <w:t>еск</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ш</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 xml:space="preserve">ав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асли.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ти</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еще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ек</w:t>
      </w:r>
      <w:r w:rsidRPr="004B0989">
        <w:rPr>
          <w:rFonts w:ascii="Times New Roman" w:hAnsi="Times New Roman" w:cs="Times New Roman"/>
          <w:spacing w:val="-2"/>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вы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1"/>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ор</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ы 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по</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 xml:space="preserve">та. </w:t>
      </w:r>
      <w:r w:rsidRPr="004B0989">
        <w:rPr>
          <w:rFonts w:ascii="Times New Roman" w:hAnsi="Times New Roman" w:cs="Times New Roman"/>
          <w:spacing w:val="-1"/>
          <w:sz w:val="28"/>
          <w:szCs w:val="28"/>
        </w:rPr>
        <w:t>З</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д</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хо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 xml:space="preserve">ва. </w:t>
      </w:r>
      <w:r w:rsidRPr="004B0989">
        <w:rPr>
          <w:rFonts w:ascii="Times New Roman" w:hAnsi="Times New Roman" w:cs="Times New Roman"/>
          <w:spacing w:val="-1"/>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ор</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 сет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1"/>
          <w:sz w:val="28"/>
          <w:szCs w:val="28"/>
        </w:rPr>
        <w:t>л</w:t>
      </w:r>
      <w:r w:rsidRPr="004B0989">
        <w:rPr>
          <w:rFonts w:ascii="Times New Roman" w:hAnsi="Times New Roman" w:cs="Times New Roman"/>
          <w:spacing w:val="-2"/>
          <w:sz w:val="28"/>
          <w:szCs w:val="28"/>
        </w:rPr>
        <w:t>е</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ы 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по</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5"/>
          <w:sz w:val="28"/>
          <w:szCs w:val="28"/>
        </w:rPr>
        <w:t xml:space="preserve">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екса.</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4"/>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ма</w:t>
      </w:r>
      <w:r w:rsidRPr="004B0989">
        <w:rPr>
          <w:rFonts w:ascii="Times New Roman" w:hAnsi="Times New Roman" w:cs="Times New Roman"/>
          <w:spacing w:val="-1"/>
          <w:sz w:val="28"/>
          <w:szCs w:val="28"/>
        </w:rPr>
        <w:t>ци</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кт</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форм</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ци</w:t>
      </w:r>
      <w:r w:rsidRPr="004B0989">
        <w:rPr>
          <w:rFonts w:ascii="Times New Roman" w:hAnsi="Times New Roman" w:cs="Times New Roman"/>
          <w:sz w:val="28"/>
          <w:szCs w:val="28"/>
        </w:rPr>
        <w:t xml:space="preserve">я и </w:t>
      </w:r>
      <w:r w:rsidRPr="004B0989">
        <w:rPr>
          <w:rFonts w:ascii="Times New Roman" w:hAnsi="Times New Roman" w:cs="Times New Roman"/>
          <w:spacing w:val="1"/>
          <w:sz w:val="28"/>
          <w:szCs w:val="28"/>
        </w:rPr>
        <w:t>об</w:t>
      </w:r>
      <w:r w:rsidRPr="004B0989">
        <w:rPr>
          <w:rFonts w:ascii="Times New Roman" w:hAnsi="Times New Roman" w:cs="Times New Roman"/>
          <w:spacing w:val="-3"/>
          <w:sz w:val="28"/>
          <w:szCs w:val="28"/>
        </w:rPr>
        <w:t>щ</w:t>
      </w:r>
      <w:r w:rsidRPr="004B0989">
        <w:rPr>
          <w:rFonts w:ascii="Times New Roman" w:hAnsi="Times New Roman" w:cs="Times New Roman"/>
          <w:sz w:val="28"/>
          <w:szCs w:val="28"/>
        </w:rPr>
        <w:t>ество</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 м</w:t>
      </w:r>
      <w:r w:rsidRPr="004B0989">
        <w:rPr>
          <w:rFonts w:ascii="Times New Roman" w:hAnsi="Times New Roman" w:cs="Times New Roman"/>
          <w:spacing w:val="-2"/>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4"/>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ы</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те</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мм</w:t>
      </w:r>
      <w:r w:rsidRPr="004B0989">
        <w:rPr>
          <w:rFonts w:ascii="Times New Roman" w:hAnsi="Times New Roman" w:cs="Times New Roman"/>
          <w:spacing w:val="-4"/>
          <w:sz w:val="28"/>
          <w:szCs w:val="28"/>
        </w:rPr>
        <w:t>у</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к</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ц</w:t>
      </w:r>
      <w:r w:rsidRPr="004B0989">
        <w:rPr>
          <w:rFonts w:ascii="Times New Roman" w:hAnsi="Times New Roman" w:cs="Times New Roman"/>
          <w:spacing w:val="-1"/>
          <w:sz w:val="28"/>
          <w:szCs w:val="28"/>
        </w:rPr>
        <w:t>ио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х</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сет</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z w:val="28"/>
          <w:szCs w:val="28"/>
        </w:rPr>
        <w:t>ф</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 xml:space="preserve">а </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сл</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ж</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ван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 Ре</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Т</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ор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 (г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pacing w:val="6"/>
          <w:sz w:val="28"/>
          <w:szCs w:val="28"/>
        </w:rPr>
        <w:t>е</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2"/>
          <w:sz w:val="28"/>
          <w:szCs w:val="28"/>
        </w:rPr>
        <w:t>д</w:t>
      </w:r>
      <w:r w:rsidRPr="004B0989">
        <w:rPr>
          <w:rFonts w:ascii="Times New Roman" w:hAnsi="Times New Roman" w:cs="Times New Roman"/>
          <w:sz w:val="28"/>
          <w:szCs w:val="28"/>
        </w:rPr>
        <w:t>еле</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 тр</w:t>
      </w:r>
      <w:r w:rsidRPr="004B0989">
        <w:rPr>
          <w:rFonts w:ascii="Times New Roman" w:hAnsi="Times New Roman" w:cs="Times New Roman"/>
          <w:spacing w:val="-3"/>
          <w:sz w:val="28"/>
          <w:szCs w:val="28"/>
        </w:rPr>
        <w:t>у</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а.</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b/>
          <w:i/>
          <w:sz w:val="28"/>
          <w:szCs w:val="28"/>
        </w:rPr>
      </w:pPr>
      <w:r w:rsidRPr="004B0989">
        <w:rPr>
          <w:rFonts w:ascii="Times New Roman" w:hAnsi="Times New Roman" w:cs="Times New Roman"/>
          <w:b/>
          <w:i/>
          <w:sz w:val="28"/>
          <w:szCs w:val="28"/>
        </w:rPr>
        <w:t xml:space="preserve">Хозяйство своей местности.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t>Практические работы</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 4 «Определение главных районов размещения отраслей трудоемкого и металлоемкого машиностроения»</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 5 «Составление характеристики одного из угольных бассейнов по картам и статистическим материалам»</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 6 «Определение по картам основных районов выращивания зерновых и технических культур и главных районов животноводства».</w:t>
      </w:r>
    </w:p>
    <w:p w:rsidR="00B762EC" w:rsidRPr="004B0989" w:rsidRDefault="00B762EC"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
          <w:sz w:val="28"/>
          <w:szCs w:val="28"/>
        </w:rPr>
        <w:t>Контрольная работа №1.</w:t>
      </w:r>
    </w:p>
    <w:p w:rsidR="00B762EC" w:rsidRPr="004B0989" w:rsidRDefault="00B762EC"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bCs/>
          <w:spacing w:val="1"/>
          <w:sz w:val="28"/>
          <w:szCs w:val="28"/>
        </w:rPr>
        <w:t>Районы</w:t>
      </w:r>
      <w:r w:rsidRPr="004B0989">
        <w:rPr>
          <w:rFonts w:ascii="Times New Roman" w:hAnsi="Times New Roman" w:cs="Times New Roman"/>
          <w:b/>
          <w:bCs/>
          <w:sz w:val="28"/>
          <w:szCs w:val="28"/>
        </w:rPr>
        <w:t xml:space="preserve"> </w:t>
      </w:r>
      <w:r w:rsidRPr="004B0989">
        <w:rPr>
          <w:rFonts w:ascii="Times New Roman" w:hAnsi="Times New Roman" w:cs="Times New Roman"/>
          <w:b/>
          <w:bCs/>
          <w:spacing w:val="-2"/>
          <w:sz w:val="28"/>
          <w:szCs w:val="28"/>
        </w:rPr>
        <w:t>Р</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сси</w:t>
      </w:r>
      <w:r w:rsidRPr="004B0989">
        <w:rPr>
          <w:rFonts w:ascii="Times New Roman" w:hAnsi="Times New Roman" w:cs="Times New Roman"/>
          <w:b/>
          <w:bCs/>
          <w:spacing w:val="-2"/>
          <w:sz w:val="28"/>
          <w:szCs w:val="28"/>
        </w:rPr>
        <w:t>и</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b/>
          <w:bCs/>
          <w:sz w:val="28"/>
          <w:szCs w:val="28"/>
        </w:rPr>
        <w:lastRenderedPageBreak/>
        <w:t>Европе</w:t>
      </w:r>
      <w:r w:rsidRPr="004B0989">
        <w:rPr>
          <w:rFonts w:ascii="Times New Roman" w:hAnsi="Times New Roman" w:cs="Times New Roman"/>
          <w:b/>
          <w:bCs/>
          <w:spacing w:val="-1"/>
          <w:sz w:val="28"/>
          <w:szCs w:val="28"/>
        </w:rPr>
        <w:t>й</w:t>
      </w:r>
      <w:r w:rsidRPr="004B0989">
        <w:rPr>
          <w:rFonts w:ascii="Times New Roman" w:hAnsi="Times New Roman" w:cs="Times New Roman"/>
          <w:b/>
          <w:bCs/>
          <w:sz w:val="28"/>
          <w:szCs w:val="28"/>
        </w:rPr>
        <w:t>ская</w:t>
      </w:r>
      <w:r w:rsidRPr="004B0989">
        <w:rPr>
          <w:rFonts w:ascii="Times New Roman" w:hAnsi="Times New Roman" w:cs="Times New Roman"/>
          <w:b/>
          <w:bCs/>
          <w:spacing w:val="1"/>
          <w:sz w:val="28"/>
          <w:szCs w:val="28"/>
        </w:rPr>
        <w:t xml:space="preserve"> </w:t>
      </w:r>
      <w:r w:rsidRPr="004B0989">
        <w:rPr>
          <w:rFonts w:ascii="Times New Roman" w:hAnsi="Times New Roman" w:cs="Times New Roman"/>
          <w:b/>
          <w:bCs/>
          <w:spacing w:val="-2"/>
          <w:sz w:val="28"/>
          <w:szCs w:val="28"/>
        </w:rPr>
        <w:t>ч</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ь</w:t>
      </w:r>
      <w:r w:rsidRPr="004B0989">
        <w:rPr>
          <w:rFonts w:ascii="Times New Roman" w:hAnsi="Times New Roman" w:cs="Times New Roman"/>
          <w:b/>
          <w:bCs/>
          <w:spacing w:val="2"/>
          <w:sz w:val="28"/>
          <w:szCs w:val="28"/>
        </w:rPr>
        <w:t xml:space="preserve"> </w:t>
      </w:r>
      <w:r w:rsidRPr="004B0989">
        <w:rPr>
          <w:rFonts w:ascii="Times New Roman" w:hAnsi="Times New Roman" w:cs="Times New Roman"/>
          <w:b/>
          <w:bCs/>
          <w:spacing w:val="-1"/>
          <w:sz w:val="28"/>
          <w:szCs w:val="28"/>
        </w:rPr>
        <w:t>Р</w:t>
      </w:r>
      <w:r w:rsidRPr="004B0989">
        <w:rPr>
          <w:rFonts w:ascii="Times New Roman" w:hAnsi="Times New Roman" w:cs="Times New Roman"/>
          <w:b/>
          <w:bCs/>
          <w:spacing w:val="1"/>
          <w:sz w:val="28"/>
          <w:szCs w:val="28"/>
        </w:rPr>
        <w:t>о</w:t>
      </w:r>
      <w:r w:rsidRPr="004B0989">
        <w:rPr>
          <w:rFonts w:ascii="Times New Roman" w:hAnsi="Times New Roman" w:cs="Times New Roman"/>
          <w:b/>
          <w:bCs/>
          <w:spacing w:val="-2"/>
          <w:sz w:val="28"/>
          <w:szCs w:val="28"/>
        </w:rPr>
        <w:t>с</w:t>
      </w:r>
      <w:r w:rsidRPr="004B0989">
        <w:rPr>
          <w:rFonts w:ascii="Times New Roman" w:hAnsi="Times New Roman" w:cs="Times New Roman"/>
          <w:b/>
          <w:bCs/>
          <w:sz w:val="28"/>
          <w:szCs w:val="28"/>
        </w:rPr>
        <w:t>си</w:t>
      </w:r>
      <w:r w:rsidRPr="004B0989">
        <w:rPr>
          <w:rFonts w:ascii="Times New Roman" w:hAnsi="Times New Roman" w:cs="Times New Roman"/>
          <w:b/>
          <w:bCs/>
          <w:spacing w:val="-2"/>
          <w:sz w:val="28"/>
          <w:szCs w:val="28"/>
        </w:rPr>
        <w:t>и</w:t>
      </w:r>
      <w:r w:rsidRPr="004B0989">
        <w:rPr>
          <w:rFonts w:ascii="Times New Roman" w:hAnsi="Times New Roman" w:cs="Times New Roman"/>
          <w:b/>
          <w:bCs/>
          <w:sz w:val="28"/>
          <w:szCs w:val="28"/>
        </w:rPr>
        <w:t>.</w:t>
      </w:r>
      <w:r w:rsidRPr="004B0989">
        <w:rPr>
          <w:rFonts w:ascii="Times New Roman" w:hAnsi="Times New Roman" w:cs="Times New Roman"/>
          <w:b/>
          <w:bCs/>
          <w:spacing w:val="3"/>
          <w:sz w:val="28"/>
          <w:szCs w:val="28"/>
        </w:rPr>
        <w:t xml:space="preserve"> </w:t>
      </w:r>
      <w:r w:rsidRPr="004B0989">
        <w:rPr>
          <w:rFonts w:ascii="Times New Roman" w:hAnsi="Times New Roman" w:cs="Times New Roman"/>
          <w:spacing w:val="-1"/>
          <w:sz w:val="28"/>
          <w:szCs w:val="28"/>
        </w:rPr>
        <w:t>Ц</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я</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 форм</w:t>
      </w:r>
      <w:r w:rsidRPr="004B0989">
        <w:rPr>
          <w:rFonts w:ascii="Times New Roman" w:hAnsi="Times New Roman" w:cs="Times New Roman"/>
          <w:spacing w:val="-1"/>
          <w:sz w:val="28"/>
          <w:szCs w:val="28"/>
        </w:rPr>
        <w:t>ир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ва</w:t>
      </w:r>
      <w:r w:rsidRPr="004B0989">
        <w:rPr>
          <w:rFonts w:ascii="Times New Roman" w:hAnsi="Times New Roman" w:cs="Times New Roman"/>
          <w:spacing w:val="-2"/>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 ЭГП, природно-ресурсный потенциал,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сти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фа</w:t>
      </w:r>
      <w:r w:rsidRPr="004B0989">
        <w:rPr>
          <w:rFonts w:ascii="Times New Roman" w:hAnsi="Times New Roman" w:cs="Times New Roman"/>
          <w:spacing w:val="1"/>
          <w:sz w:val="28"/>
          <w:szCs w:val="28"/>
        </w:rPr>
        <w:t>к</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р</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ро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ы</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 Этапы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аз</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хо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 xml:space="preserve">ства </w:t>
      </w:r>
      <w:r w:rsidRPr="004B0989">
        <w:rPr>
          <w:rFonts w:ascii="Times New Roman" w:hAnsi="Times New Roman" w:cs="Times New Roman"/>
          <w:spacing w:val="-1"/>
          <w:sz w:val="28"/>
          <w:szCs w:val="28"/>
        </w:rPr>
        <w:t>Ц</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pacing w:val="1"/>
          <w:sz w:val="28"/>
          <w:szCs w:val="28"/>
        </w:rPr>
        <w:t>но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1"/>
          <w:sz w:val="28"/>
          <w:szCs w:val="28"/>
        </w:rPr>
        <w:t xml:space="preserve"> 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йо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о</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Ц</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ь</w:t>
      </w:r>
      <w:r w:rsidRPr="004B0989">
        <w:rPr>
          <w:rFonts w:ascii="Times New Roman" w:hAnsi="Times New Roman" w:cs="Times New Roman"/>
          <w:spacing w:val="1"/>
          <w:sz w:val="28"/>
          <w:szCs w:val="28"/>
        </w:rPr>
        <w:t>но</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7"/>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й</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ци</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за</w:t>
      </w:r>
      <w:r w:rsidRPr="004B0989">
        <w:rPr>
          <w:rFonts w:ascii="Times New Roman" w:hAnsi="Times New Roman" w:cs="Times New Roman"/>
          <w:spacing w:val="-2"/>
          <w:sz w:val="28"/>
          <w:szCs w:val="28"/>
        </w:rPr>
        <w:t>ц</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я </w:t>
      </w:r>
      <w:r w:rsidRPr="004B0989">
        <w:rPr>
          <w:rFonts w:ascii="Times New Roman" w:hAnsi="Times New Roman" w:cs="Times New Roman"/>
          <w:spacing w:val="-1"/>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ва.</w:t>
      </w:r>
      <w:r w:rsidRPr="004B0989">
        <w:rPr>
          <w:rFonts w:ascii="Times New Roman" w:hAnsi="Times New Roman" w:cs="Times New Roman"/>
          <w:spacing w:val="1"/>
          <w:sz w:val="28"/>
          <w:szCs w:val="28"/>
        </w:rPr>
        <w:t xml:space="preserve"> 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в</w:t>
      </w:r>
      <w:r w:rsidRPr="004B0989">
        <w:rPr>
          <w:rFonts w:ascii="Times New Roman" w:hAnsi="Times New Roman" w:cs="Times New Roman"/>
          <w:sz w:val="28"/>
          <w:szCs w:val="28"/>
        </w:rPr>
        <w:t>аж</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ш</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х</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сл</w:t>
      </w:r>
      <w:r w:rsidRPr="004B0989">
        <w:rPr>
          <w:rFonts w:ascii="Times New Roman" w:hAnsi="Times New Roman" w:cs="Times New Roman"/>
          <w:spacing w:val="-3"/>
          <w:sz w:val="28"/>
          <w:szCs w:val="28"/>
        </w:rPr>
        <w:t>е</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2"/>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ства.</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i/>
          <w:spacing w:val="-1"/>
          <w:sz w:val="28"/>
          <w:szCs w:val="28"/>
        </w:rPr>
        <w:t>Го</w:t>
      </w:r>
      <w:r w:rsidRPr="004B0989">
        <w:rPr>
          <w:rFonts w:ascii="Times New Roman" w:hAnsi="Times New Roman" w:cs="Times New Roman"/>
          <w:i/>
          <w:spacing w:val="1"/>
          <w:sz w:val="28"/>
          <w:szCs w:val="28"/>
        </w:rPr>
        <w:t>р</w:t>
      </w:r>
      <w:r w:rsidRPr="004B0989">
        <w:rPr>
          <w:rFonts w:ascii="Times New Roman" w:hAnsi="Times New Roman" w:cs="Times New Roman"/>
          <w:i/>
          <w:spacing w:val="-1"/>
          <w:sz w:val="28"/>
          <w:szCs w:val="28"/>
        </w:rPr>
        <w:t>од</w:t>
      </w:r>
      <w:r w:rsidRPr="004B0989">
        <w:rPr>
          <w:rFonts w:ascii="Times New Roman" w:hAnsi="Times New Roman" w:cs="Times New Roman"/>
          <w:i/>
          <w:sz w:val="28"/>
          <w:szCs w:val="28"/>
        </w:rPr>
        <w:t>а</w:t>
      </w:r>
      <w:r w:rsidRPr="004B0989">
        <w:rPr>
          <w:rFonts w:ascii="Times New Roman" w:hAnsi="Times New Roman" w:cs="Times New Roman"/>
          <w:i/>
          <w:spacing w:val="3"/>
          <w:sz w:val="28"/>
          <w:szCs w:val="28"/>
        </w:rPr>
        <w:t xml:space="preserve"> </w:t>
      </w:r>
      <w:r w:rsidRPr="004B0989">
        <w:rPr>
          <w:rFonts w:ascii="Times New Roman" w:hAnsi="Times New Roman" w:cs="Times New Roman"/>
          <w:i/>
          <w:spacing w:val="-1"/>
          <w:sz w:val="28"/>
          <w:szCs w:val="28"/>
        </w:rPr>
        <w:t>Ц</w:t>
      </w:r>
      <w:r w:rsidRPr="004B0989">
        <w:rPr>
          <w:rFonts w:ascii="Times New Roman" w:hAnsi="Times New Roman" w:cs="Times New Roman"/>
          <w:i/>
          <w:sz w:val="28"/>
          <w:szCs w:val="28"/>
        </w:rPr>
        <w:t>е</w:t>
      </w:r>
      <w:r w:rsidRPr="004B0989">
        <w:rPr>
          <w:rFonts w:ascii="Times New Roman" w:hAnsi="Times New Roman" w:cs="Times New Roman"/>
          <w:i/>
          <w:spacing w:val="1"/>
          <w:sz w:val="28"/>
          <w:szCs w:val="28"/>
        </w:rPr>
        <w:t>н</w:t>
      </w:r>
      <w:r w:rsidRPr="004B0989">
        <w:rPr>
          <w:rFonts w:ascii="Times New Roman" w:hAnsi="Times New Roman" w:cs="Times New Roman"/>
          <w:i/>
          <w:sz w:val="28"/>
          <w:szCs w:val="28"/>
        </w:rPr>
        <w:t>т</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ал</w:t>
      </w:r>
      <w:r w:rsidRPr="004B0989">
        <w:rPr>
          <w:rFonts w:ascii="Times New Roman" w:hAnsi="Times New Roman" w:cs="Times New Roman"/>
          <w:i/>
          <w:spacing w:val="-2"/>
          <w:sz w:val="28"/>
          <w:szCs w:val="28"/>
        </w:rPr>
        <w:t>ь</w:t>
      </w:r>
      <w:r w:rsidRPr="004B0989">
        <w:rPr>
          <w:rFonts w:ascii="Times New Roman" w:hAnsi="Times New Roman" w:cs="Times New Roman"/>
          <w:i/>
          <w:spacing w:val="1"/>
          <w:sz w:val="28"/>
          <w:szCs w:val="28"/>
        </w:rPr>
        <w:t>н</w:t>
      </w:r>
      <w:r w:rsidRPr="004B0989">
        <w:rPr>
          <w:rFonts w:ascii="Times New Roman" w:hAnsi="Times New Roman" w:cs="Times New Roman"/>
          <w:i/>
          <w:spacing w:val="-1"/>
          <w:sz w:val="28"/>
          <w:szCs w:val="28"/>
        </w:rPr>
        <w:t>о</w:t>
      </w:r>
      <w:r w:rsidRPr="004B0989">
        <w:rPr>
          <w:rFonts w:ascii="Times New Roman" w:hAnsi="Times New Roman" w:cs="Times New Roman"/>
          <w:i/>
          <w:sz w:val="28"/>
          <w:szCs w:val="28"/>
        </w:rPr>
        <w:t>го</w:t>
      </w:r>
      <w:r w:rsidRPr="004B0989">
        <w:rPr>
          <w:rFonts w:ascii="Times New Roman" w:hAnsi="Times New Roman" w:cs="Times New Roman"/>
          <w:i/>
          <w:spacing w:val="2"/>
          <w:sz w:val="28"/>
          <w:szCs w:val="28"/>
        </w:rPr>
        <w:t xml:space="preserve"> </w:t>
      </w:r>
      <w:r w:rsidRPr="004B0989">
        <w:rPr>
          <w:rFonts w:ascii="Times New Roman" w:hAnsi="Times New Roman" w:cs="Times New Roman"/>
          <w:i/>
          <w:spacing w:val="1"/>
          <w:sz w:val="28"/>
          <w:szCs w:val="28"/>
        </w:rPr>
        <w:t>р</w:t>
      </w:r>
      <w:r w:rsidRPr="004B0989">
        <w:rPr>
          <w:rFonts w:ascii="Times New Roman" w:hAnsi="Times New Roman" w:cs="Times New Roman"/>
          <w:i/>
          <w:spacing w:val="-2"/>
          <w:sz w:val="28"/>
          <w:szCs w:val="28"/>
        </w:rPr>
        <w:t>а</w:t>
      </w:r>
      <w:r w:rsidRPr="004B0989">
        <w:rPr>
          <w:rFonts w:ascii="Times New Roman" w:hAnsi="Times New Roman" w:cs="Times New Roman"/>
          <w:i/>
          <w:spacing w:val="-1"/>
          <w:sz w:val="28"/>
          <w:szCs w:val="28"/>
        </w:rPr>
        <w:t>й</w:t>
      </w:r>
      <w:r w:rsidRPr="004B0989">
        <w:rPr>
          <w:rFonts w:ascii="Times New Roman" w:hAnsi="Times New Roman" w:cs="Times New Roman"/>
          <w:i/>
          <w:spacing w:val="1"/>
          <w:sz w:val="28"/>
          <w:szCs w:val="28"/>
        </w:rPr>
        <w:t>он</w:t>
      </w:r>
      <w:r w:rsidRPr="004B0989">
        <w:rPr>
          <w:rFonts w:ascii="Times New Roman" w:hAnsi="Times New Roman" w:cs="Times New Roman"/>
          <w:i/>
          <w:sz w:val="28"/>
          <w:szCs w:val="28"/>
        </w:rPr>
        <w:t>а. Дре</w:t>
      </w:r>
      <w:r w:rsidRPr="004B0989">
        <w:rPr>
          <w:rFonts w:ascii="Times New Roman" w:hAnsi="Times New Roman" w:cs="Times New Roman"/>
          <w:i/>
          <w:spacing w:val="-1"/>
          <w:sz w:val="28"/>
          <w:szCs w:val="28"/>
        </w:rPr>
        <w:t>вн</w:t>
      </w:r>
      <w:r w:rsidRPr="004B0989">
        <w:rPr>
          <w:rFonts w:ascii="Times New Roman" w:hAnsi="Times New Roman" w:cs="Times New Roman"/>
          <w:i/>
          <w:spacing w:val="1"/>
          <w:sz w:val="28"/>
          <w:szCs w:val="28"/>
        </w:rPr>
        <w:t>и</w:t>
      </w:r>
      <w:r w:rsidRPr="004B0989">
        <w:rPr>
          <w:rFonts w:ascii="Times New Roman" w:hAnsi="Times New Roman" w:cs="Times New Roman"/>
          <w:i/>
          <w:sz w:val="28"/>
          <w:szCs w:val="28"/>
        </w:rPr>
        <w:t>е</w:t>
      </w:r>
      <w:r w:rsidRPr="004B0989">
        <w:rPr>
          <w:rFonts w:ascii="Times New Roman" w:hAnsi="Times New Roman" w:cs="Times New Roman"/>
          <w:i/>
          <w:spacing w:val="3"/>
          <w:sz w:val="28"/>
          <w:szCs w:val="28"/>
        </w:rPr>
        <w:t xml:space="preserve"> </w:t>
      </w:r>
      <w:r w:rsidRPr="004B0989">
        <w:rPr>
          <w:rFonts w:ascii="Times New Roman" w:hAnsi="Times New Roman" w:cs="Times New Roman"/>
          <w:i/>
          <w:spacing w:val="-2"/>
          <w:sz w:val="28"/>
          <w:szCs w:val="28"/>
        </w:rPr>
        <w:t>г</w:t>
      </w:r>
      <w:r w:rsidRPr="004B0989">
        <w:rPr>
          <w:rFonts w:ascii="Times New Roman" w:hAnsi="Times New Roman" w:cs="Times New Roman"/>
          <w:i/>
          <w:spacing w:val="1"/>
          <w:sz w:val="28"/>
          <w:szCs w:val="28"/>
        </w:rPr>
        <w:t>о</w:t>
      </w:r>
      <w:r w:rsidRPr="004B0989">
        <w:rPr>
          <w:rFonts w:ascii="Times New Roman" w:hAnsi="Times New Roman" w:cs="Times New Roman"/>
          <w:i/>
          <w:spacing w:val="-1"/>
          <w:sz w:val="28"/>
          <w:szCs w:val="28"/>
        </w:rPr>
        <w:t>род</w:t>
      </w:r>
      <w:r w:rsidRPr="004B0989">
        <w:rPr>
          <w:rFonts w:ascii="Times New Roman" w:hAnsi="Times New Roman" w:cs="Times New Roman"/>
          <w:i/>
          <w:sz w:val="28"/>
          <w:szCs w:val="28"/>
        </w:rPr>
        <w:t xml:space="preserve">а, </w:t>
      </w:r>
      <w:r w:rsidRPr="004B0989">
        <w:rPr>
          <w:rFonts w:ascii="Times New Roman" w:hAnsi="Times New Roman" w:cs="Times New Roman"/>
          <w:i/>
          <w:spacing w:val="1"/>
          <w:sz w:val="28"/>
          <w:szCs w:val="28"/>
        </w:rPr>
        <w:t>п</w:t>
      </w:r>
      <w:r w:rsidRPr="004B0989">
        <w:rPr>
          <w:rFonts w:ascii="Times New Roman" w:hAnsi="Times New Roman" w:cs="Times New Roman"/>
          <w:i/>
          <w:spacing w:val="-1"/>
          <w:sz w:val="28"/>
          <w:szCs w:val="28"/>
        </w:rPr>
        <w:t>р</w:t>
      </w:r>
      <w:r w:rsidRPr="004B0989">
        <w:rPr>
          <w:rFonts w:ascii="Times New Roman" w:hAnsi="Times New Roman" w:cs="Times New Roman"/>
          <w:i/>
          <w:spacing w:val="1"/>
          <w:sz w:val="28"/>
          <w:szCs w:val="28"/>
        </w:rPr>
        <w:t>о</w:t>
      </w:r>
      <w:r w:rsidRPr="004B0989">
        <w:rPr>
          <w:rFonts w:ascii="Times New Roman" w:hAnsi="Times New Roman" w:cs="Times New Roman"/>
          <w:i/>
          <w:spacing w:val="-3"/>
          <w:sz w:val="28"/>
          <w:szCs w:val="28"/>
        </w:rPr>
        <w:t>м</w:t>
      </w:r>
      <w:r w:rsidRPr="004B0989">
        <w:rPr>
          <w:rFonts w:ascii="Times New Roman" w:hAnsi="Times New Roman" w:cs="Times New Roman"/>
          <w:i/>
          <w:spacing w:val="1"/>
          <w:sz w:val="28"/>
          <w:szCs w:val="28"/>
        </w:rPr>
        <w:t>ы</w:t>
      </w:r>
      <w:r w:rsidRPr="004B0989">
        <w:rPr>
          <w:rFonts w:ascii="Times New Roman" w:hAnsi="Times New Roman" w:cs="Times New Roman"/>
          <w:i/>
          <w:sz w:val="28"/>
          <w:szCs w:val="28"/>
        </w:rPr>
        <w:t>ш</w:t>
      </w:r>
      <w:r w:rsidRPr="004B0989">
        <w:rPr>
          <w:rFonts w:ascii="Times New Roman" w:hAnsi="Times New Roman" w:cs="Times New Roman"/>
          <w:i/>
          <w:spacing w:val="-1"/>
          <w:sz w:val="28"/>
          <w:szCs w:val="28"/>
        </w:rPr>
        <w:t>л</w:t>
      </w:r>
      <w:r w:rsidRPr="004B0989">
        <w:rPr>
          <w:rFonts w:ascii="Times New Roman" w:hAnsi="Times New Roman" w:cs="Times New Roman"/>
          <w:i/>
          <w:sz w:val="28"/>
          <w:szCs w:val="28"/>
        </w:rPr>
        <w:t>е</w:t>
      </w:r>
      <w:r w:rsidRPr="004B0989">
        <w:rPr>
          <w:rFonts w:ascii="Times New Roman" w:hAnsi="Times New Roman" w:cs="Times New Roman"/>
          <w:i/>
          <w:spacing w:val="-1"/>
          <w:sz w:val="28"/>
          <w:szCs w:val="28"/>
        </w:rPr>
        <w:t>нн</w:t>
      </w:r>
      <w:r w:rsidRPr="004B0989">
        <w:rPr>
          <w:rFonts w:ascii="Times New Roman" w:hAnsi="Times New Roman" w:cs="Times New Roman"/>
          <w:i/>
          <w:spacing w:val="1"/>
          <w:sz w:val="28"/>
          <w:szCs w:val="28"/>
        </w:rPr>
        <w:t>ы</w:t>
      </w:r>
      <w:r w:rsidRPr="004B0989">
        <w:rPr>
          <w:rFonts w:ascii="Times New Roman" w:hAnsi="Times New Roman" w:cs="Times New Roman"/>
          <w:i/>
          <w:sz w:val="28"/>
          <w:szCs w:val="28"/>
        </w:rPr>
        <w:t>е</w:t>
      </w:r>
      <w:r w:rsidRPr="004B0989">
        <w:rPr>
          <w:rFonts w:ascii="Times New Roman" w:hAnsi="Times New Roman" w:cs="Times New Roman"/>
          <w:i/>
          <w:spacing w:val="14"/>
          <w:sz w:val="28"/>
          <w:szCs w:val="28"/>
        </w:rPr>
        <w:t xml:space="preserve"> </w:t>
      </w:r>
      <w:r w:rsidRPr="004B0989">
        <w:rPr>
          <w:rFonts w:ascii="Times New Roman" w:hAnsi="Times New Roman" w:cs="Times New Roman"/>
          <w:i/>
          <w:sz w:val="28"/>
          <w:szCs w:val="28"/>
        </w:rPr>
        <w:t>и</w:t>
      </w:r>
      <w:r w:rsidRPr="004B0989">
        <w:rPr>
          <w:rFonts w:ascii="Times New Roman" w:hAnsi="Times New Roman" w:cs="Times New Roman"/>
          <w:i/>
          <w:spacing w:val="14"/>
          <w:sz w:val="28"/>
          <w:szCs w:val="28"/>
        </w:rPr>
        <w:t xml:space="preserve"> </w:t>
      </w:r>
      <w:r w:rsidRPr="004B0989">
        <w:rPr>
          <w:rFonts w:ascii="Times New Roman" w:hAnsi="Times New Roman" w:cs="Times New Roman"/>
          <w:i/>
          <w:spacing w:val="-1"/>
          <w:sz w:val="28"/>
          <w:szCs w:val="28"/>
        </w:rPr>
        <w:t>н</w:t>
      </w:r>
      <w:r w:rsidRPr="004B0989">
        <w:rPr>
          <w:rFonts w:ascii="Times New Roman" w:hAnsi="Times New Roman" w:cs="Times New Roman"/>
          <w:i/>
          <w:sz w:val="28"/>
          <w:szCs w:val="28"/>
        </w:rPr>
        <w:t>а</w:t>
      </w:r>
      <w:r w:rsidRPr="004B0989">
        <w:rPr>
          <w:rFonts w:ascii="Times New Roman" w:hAnsi="Times New Roman" w:cs="Times New Roman"/>
          <w:i/>
          <w:spacing w:val="-3"/>
          <w:sz w:val="28"/>
          <w:szCs w:val="28"/>
        </w:rPr>
        <w:t>у</w:t>
      </w:r>
      <w:r w:rsidRPr="004B0989">
        <w:rPr>
          <w:rFonts w:ascii="Times New Roman" w:hAnsi="Times New Roman" w:cs="Times New Roman"/>
          <w:i/>
          <w:sz w:val="28"/>
          <w:szCs w:val="28"/>
        </w:rPr>
        <w:t>ч</w:t>
      </w:r>
      <w:r w:rsidRPr="004B0989">
        <w:rPr>
          <w:rFonts w:ascii="Times New Roman" w:hAnsi="Times New Roman" w:cs="Times New Roman"/>
          <w:i/>
          <w:spacing w:val="1"/>
          <w:sz w:val="28"/>
          <w:szCs w:val="28"/>
        </w:rPr>
        <w:t>ны</w:t>
      </w:r>
      <w:r w:rsidRPr="004B0989">
        <w:rPr>
          <w:rFonts w:ascii="Times New Roman" w:hAnsi="Times New Roman" w:cs="Times New Roman"/>
          <w:i/>
          <w:sz w:val="28"/>
          <w:szCs w:val="28"/>
        </w:rPr>
        <w:t>е</w:t>
      </w:r>
      <w:r w:rsidRPr="004B0989">
        <w:rPr>
          <w:rFonts w:ascii="Times New Roman" w:hAnsi="Times New Roman" w:cs="Times New Roman"/>
          <w:i/>
          <w:spacing w:val="14"/>
          <w:sz w:val="28"/>
          <w:szCs w:val="28"/>
        </w:rPr>
        <w:t xml:space="preserve"> </w:t>
      </w:r>
      <w:r w:rsidRPr="004B0989">
        <w:rPr>
          <w:rFonts w:ascii="Times New Roman" w:hAnsi="Times New Roman" w:cs="Times New Roman"/>
          <w:i/>
          <w:spacing w:val="1"/>
          <w:sz w:val="28"/>
          <w:szCs w:val="28"/>
        </w:rPr>
        <w:t>ц</w:t>
      </w:r>
      <w:r w:rsidRPr="004B0989">
        <w:rPr>
          <w:rFonts w:ascii="Times New Roman" w:hAnsi="Times New Roman" w:cs="Times New Roman"/>
          <w:i/>
          <w:sz w:val="28"/>
          <w:szCs w:val="28"/>
        </w:rPr>
        <w:t>е</w:t>
      </w:r>
      <w:r w:rsidRPr="004B0989">
        <w:rPr>
          <w:rFonts w:ascii="Times New Roman" w:hAnsi="Times New Roman" w:cs="Times New Roman"/>
          <w:i/>
          <w:spacing w:val="1"/>
          <w:sz w:val="28"/>
          <w:szCs w:val="28"/>
        </w:rPr>
        <w:t>н</w:t>
      </w:r>
      <w:r w:rsidRPr="004B0989">
        <w:rPr>
          <w:rFonts w:ascii="Times New Roman" w:hAnsi="Times New Roman" w:cs="Times New Roman"/>
          <w:i/>
          <w:spacing w:val="-3"/>
          <w:sz w:val="28"/>
          <w:szCs w:val="28"/>
        </w:rPr>
        <w:t>т</w:t>
      </w:r>
      <w:r w:rsidRPr="004B0989">
        <w:rPr>
          <w:rFonts w:ascii="Times New Roman" w:hAnsi="Times New Roman" w:cs="Times New Roman"/>
          <w:i/>
          <w:spacing w:val="-1"/>
          <w:sz w:val="28"/>
          <w:szCs w:val="28"/>
        </w:rPr>
        <w:t>р</w:t>
      </w:r>
      <w:r w:rsidRPr="004B0989">
        <w:rPr>
          <w:rFonts w:ascii="Times New Roman" w:hAnsi="Times New Roman" w:cs="Times New Roman"/>
          <w:i/>
          <w:spacing w:val="1"/>
          <w:sz w:val="28"/>
          <w:szCs w:val="28"/>
        </w:rPr>
        <w:t>ы</w:t>
      </w:r>
      <w:r w:rsidRPr="004B0989">
        <w:rPr>
          <w:rFonts w:ascii="Times New Roman" w:hAnsi="Times New Roman" w:cs="Times New Roman"/>
          <w:i/>
          <w:sz w:val="28"/>
          <w:szCs w:val="28"/>
        </w:rPr>
        <w:t>.</w:t>
      </w:r>
      <w:r w:rsidRPr="004B0989">
        <w:rPr>
          <w:rFonts w:ascii="Times New Roman" w:hAnsi="Times New Roman" w:cs="Times New Roman"/>
          <w:spacing w:val="16"/>
          <w:sz w:val="28"/>
          <w:szCs w:val="28"/>
        </w:rPr>
        <w:t xml:space="preserve"> </w:t>
      </w:r>
      <w:r w:rsidRPr="004B0989">
        <w:rPr>
          <w:rFonts w:ascii="Times New Roman" w:hAnsi="Times New Roman" w:cs="Times New Roman"/>
          <w:spacing w:val="-1"/>
          <w:sz w:val="28"/>
          <w:szCs w:val="28"/>
        </w:rPr>
        <w:t>Фу</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ци</w:t>
      </w:r>
      <w:r w:rsidRPr="004B0989">
        <w:rPr>
          <w:rFonts w:ascii="Times New Roman" w:hAnsi="Times New Roman" w:cs="Times New Roman"/>
          <w:spacing w:val="1"/>
          <w:sz w:val="28"/>
          <w:szCs w:val="28"/>
        </w:rPr>
        <w:t>он</w:t>
      </w:r>
      <w:r w:rsidRPr="004B0989">
        <w:rPr>
          <w:rFonts w:ascii="Times New Roman" w:hAnsi="Times New Roman" w:cs="Times New Roman"/>
          <w:sz w:val="28"/>
          <w:szCs w:val="28"/>
        </w:rPr>
        <w:t>ал</w:t>
      </w:r>
      <w:r w:rsidRPr="004B0989">
        <w:rPr>
          <w:rFonts w:ascii="Times New Roman" w:hAnsi="Times New Roman" w:cs="Times New Roman"/>
          <w:spacing w:val="-4"/>
          <w:sz w:val="28"/>
          <w:szCs w:val="28"/>
        </w:rPr>
        <w:t>ь</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е</w:t>
      </w:r>
      <w:r w:rsidRPr="004B0989">
        <w:rPr>
          <w:rFonts w:ascii="Times New Roman" w:hAnsi="Times New Roman" w:cs="Times New Roman"/>
          <w:spacing w:val="14"/>
          <w:sz w:val="28"/>
          <w:szCs w:val="28"/>
        </w:rPr>
        <w:t xml:space="preserve"> </w:t>
      </w:r>
      <w:r w:rsidRPr="004B0989">
        <w:rPr>
          <w:rFonts w:ascii="Times New Roman" w:hAnsi="Times New Roman" w:cs="Times New Roman"/>
          <w:sz w:val="28"/>
          <w:szCs w:val="28"/>
        </w:rPr>
        <w:t>з</w:t>
      </w:r>
      <w:r w:rsidRPr="004B0989">
        <w:rPr>
          <w:rFonts w:ascii="Times New Roman" w:hAnsi="Times New Roman" w:cs="Times New Roman"/>
          <w:spacing w:val="-2"/>
          <w:sz w:val="28"/>
          <w:szCs w:val="28"/>
        </w:rPr>
        <w:t>н</w:t>
      </w:r>
      <w:r w:rsidRPr="004B0989">
        <w:rPr>
          <w:rFonts w:ascii="Times New Roman" w:hAnsi="Times New Roman" w:cs="Times New Roman"/>
          <w:sz w:val="28"/>
          <w:szCs w:val="28"/>
        </w:rPr>
        <w:t>ач</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ни</w:t>
      </w:r>
      <w:r w:rsidRPr="004B0989">
        <w:rPr>
          <w:rFonts w:ascii="Times New Roman" w:hAnsi="Times New Roman" w:cs="Times New Roman"/>
          <w:sz w:val="28"/>
          <w:szCs w:val="28"/>
        </w:rPr>
        <w:t>е</w:t>
      </w:r>
      <w:r w:rsidRPr="004B0989">
        <w:rPr>
          <w:rFonts w:ascii="Times New Roman" w:hAnsi="Times New Roman" w:cs="Times New Roman"/>
          <w:spacing w:val="14"/>
          <w:sz w:val="28"/>
          <w:szCs w:val="28"/>
        </w:rPr>
        <w:t xml:space="preserve"> </w:t>
      </w:r>
      <w:r w:rsidRPr="004B0989">
        <w:rPr>
          <w:rFonts w:ascii="Times New Roman" w:hAnsi="Times New Roman" w:cs="Times New Roman"/>
          <w:spacing w:val="-2"/>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w:t>
      </w:r>
      <w:r w:rsidRPr="004B0989">
        <w:rPr>
          <w:rFonts w:ascii="Times New Roman" w:hAnsi="Times New Roman" w:cs="Times New Roman"/>
          <w:spacing w:val="13"/>
          <w:sz w:val="28"/>
          <w:szCs w:val="28"/>
        </w:rPr>
        <w:t xml:space="preserve"> </w:t>
      </w:r>
      <w:r w:rsidRPr="004B0989">
        <w:rPr>
          <w:rFonts w:ascii="Times New Roman" w:hAnsi="Times New Roman" w:cs="Times New Roman"/>
          <w:sz w:val="28"/>
          <w:szCs w:val="28"/>
        </w:rPr>
        <w:t>М</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а –</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иц</w:t>
      </w:r>
      <w:r w:rsidRPr="004B0989">
        <w:rPr>
          <w:rFonts w:ascii="Times New Roman" w:hAnsi="Times New Roman" w:cs="Times New Roman"/>
          <w:sz w:val="28"/>
          <w:szCs w:val="28"/>
        </w:rPr>
        <w:t xml:space="preserve">а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 xml:space="preserve">йской Федерации.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pacing w:val="-1"/>
          <w:sz w:val="28"/>
          <w:szCs w:val="28"/>
        </w:rPr>
        <w:t>Ц</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ал</w:t>
      </w:r>
      <w:r w:rsidRPr="004B0989">
        <w:rPr>
          <w:rFonts w:ascii="Times New Roman" w:hAnsi="Times New Roman" w:cs="Times New Roman"/>
          <w:spacing w:val="-4"/>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pacing w:val="3"/>
          <w:sz w:val="28"/>
          <w:szCs w:val="28"/>
        </w:rPr>
        <w:t>о</w:t>
      </w:r>
      <w:r w:rsidRPr="004B0989">
        <w:rPr>
          <w:rFonts w:ascii="Times New Roman" w:hAnsi="Times New Roman" w:cs="Times New Roman"/>
          <w:spacing w:val="-2"/>
          <w:sz w:val="28"/>
          <w:szCs w:val="28"/>
        </w:rPr>
        <w:t>-</w:t>
      </w:r>
      <w:r w:rsidRPr="004B0989">
        <w:rPr>
          <w:rFonts w:ascii="Times New Roman" w:hAnsi="Times New Roman" w:cs="Times New Roman"/>
          <w:sz w:val="28"/>
          <w:szCs w:val="28"/>
        </w:rPr>
        <w:t>Че</w:t>
      </w:r>
      <w:r w:rsidRPr="004B0989">
        <w:rPr>
          <w:rFonts w:ascii="Times New Roman" w:hAnsi="Times New Roman" w:cs="Times New Roman"/>
          <w:spacing w:val="-1"/>
          <w:sz w:val="28"/>
          <w:szCs w:val="28"/>
        </w:rPr>
        <w:t>рн</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ем</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й </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й</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о</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сти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4"/>
          <w:sz w:val="28"/>
          <w:szCs w:val="28"/>
        </w:rPr>
        <w:t>ЭГП</w:t>
      </w:r>
      <w:r w:rsidRPr="004B0989">
        <w:rPr>
          <w:rFonts w:ascii="Times New Roman" w:hAnsi="Times New Roman" w:cs="Times New Roman"/>
          <w:sz w:val="28"/>
          <w:szCs w:val="28"/>
        </w:rPr>
        <w:t xml:space="preserve">, природно-ресурсный потенциал,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асел</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 и ха</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акт</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ри</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 xml:space="preserve"> хо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 xml:space="preserve">ства.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об</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но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т</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кт</w:t>
      </w:r>
      <w:r w:rsidRPr="004B0989">
        <w:rPr>
          <w:rFonts w:ascii="Times New Roman" w:hAnsi="Times New Roman" w:cs="Times New Roman"/>
          <w:spacing w:val="-4"/>
          <w:sz w:val="28"/>
          <w:szCs w:val="28"/>
        </w:rPr>
        <w:t>у</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ы хозяйства, специализация района. География важнейших отраслей хозяйства.</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-Вят</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й</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й</w:t>
      </w:r>
      <w:r w:rsidRPr="004B0989">
        <w:rPr>
          <w:rFonts w:ascii="Times New Roman" w:hAnsi="Times New Roman" w:cs="Times New Roman"/>
          <w:spacing w:val="1"/>
          <w:sz w:val="28"/>
          <w:szCs w:val="28"/>
        </w:rPr>
        <w:t>он</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особенности ЭГП, </w:t>
      </w:r>
      <w:r w:rsidRPr="004B0989">
        <w:rPr>
          <w:rFonts w:ascii="Times New Roman" w:hAnsi="Times New Roman" w:cs="Times New Roman"/>
          <w:sz w:val="28"/>
          <w:szCs w:val="28"/>
        </w:rPr>
        <w:t>природно-ресурсный потенциал,</w:t>
      </w:r>
      <w:r w:rsidRPr="004B0989">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z w:val="28"/>
          <w:szCs w:val="28"/>
        </w:rPr>
        <w:t>Севе</w:t>
      </w:r>
      <w:r w:rsidRPr="004B0989">
        <w:rPr>
          <w:rFonts w:ascii="Times New Roman" w:hAnsi="Times New Roman" w:cs="Times New Roman"/>
          <w:spacing w:val="-2"/>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w:t>
      </w:r>
      <w:r w:rsidRPr="004B0989">
        <w:rPr>
          <w:rFonts w:ascii="Times New Roman" w:hAnsi="Times New Roman" w:cs="Times New Roman"/>
          <w:spacing w:val="1"/>
          <w:sz w:val="28"/>
          <w:szCs w:val="28"/>
        </w:rPr>
        <w:t>З</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й </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йо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 xml:space="preserve">природно-ресурсный потенциал, </w:t>
      </w:r>
      <w:r w:rsidRPr="004B0989">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z w:val="28"/>
          <w:szCs w:val="28"/>
        </w:rPr>
        <w:t>Ка</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д</w:t>
      </w:r>
      <w:r w:rsidRPr="004B0989">
        <w:rPr>
          <w:rFonts w:ascii="Times New Roman" w:hAnsi="Times New Roman" w:cs="Times New Roman"/>
          <w:spacing w:val="-2"/>
          <w:sz w:val="28"/>
          <w:szCs w:val="28"/>
        </w:rPr>
        <w:t>с</w:t>
      </w:r>
      <w:r w:rsidRPr="004B0989">
        <w:rPr>
          <w:rFonts w:ascii="Times New Roman" w:hAnsi="Times New Roman" w:cs="Times New Roman"/>
          <w:sz w:val="28"/>
          <w:szCs w:val="28"/>
        </w:rPr>
        <w:t xml:space="preserve">кая </w:t>
      </w:r>
      <w:r w:rsidRPr="004B0989">
        <w:rPr>
          <w:rFonts w:ascii="Times New Roman" w:hAnsi="Times New Roman" w:cs="Times New Roman"/>
          <w:spacing w:val="1"/>
          <w:sz w:val="28"/>
          <w:szCs w:val="28"/>
        </w:rPr>
        <w:t>об</w:t>
      </w:r>
      <w:r w:rsidRPr="004B0989">
        <w:rPr>
          <w:rFonts w:ascii="Times New Roman" w:hAnsi="Times New Roman" w:cs="Times New Roman"/>
          <w:spacing w:val="-1"/>
          <w:sz w:val="28"/>
          <w:szCs w:val="28"/>
        </w:rPr>
        <w:t>л</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ст</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 xml:space="preserve">природно-ресурсный потенциал, </w:t>
      </w:r>
      <w:r w:rsidRPr="004B0989">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i/>
          <w:spacing w:val="-1"/>
          <w:sz w:val="28"/>
          <w:szCs w:val="28"/>
        </w:rPr>
      </w:pPr>
      <w:r w:rsidRPr="004B0989">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pacing w:val="-1"/>
          <w:sz w:val="28"/>
          <w:szCs w:val="28"/>
        </w:rPr>
        <w:t>Е</w:t>
      </w:r>
      <w:r w:rsidRPr="004B0989">
        <w:rPr>
          <w:rFonts w:ascii="Times New Roman" w:hAnsi="Times New Roman" w:cs="Times New Roman"/>
          <w:sz w:val="28"/>
          <w:szCs w:val="28"/>
        </w:rPr>
        <w:t>вропе</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й</w:t>
      </w:r>
      <w:r w:rsidRPr="004B0989">
        <w:rPr>
          <w:rFonts w:ascii="Times New Roman" w:hAnsi="Times New Roman" w:cs="Times New Roman"/>
          <w:spacing w:val="4"/>
          <w:sz w:val="28"/>
          <w:szCs w:val="28"/>
        </w:rPr>
        <w:t xml:space="preserve"> </w:t>
      </w:r>
      <w:r w:rsidRPr="004B0989">
        <w:rPr>
          <w:rFonts w:ascii="Times New Roman" w:hAnsi="Times New Roman" w:cs="Times New Roman"/>
          <w:sz w:val="28"/>
          <w:szCs w:val="28"/>
        </w:rPr>
        <w:t>Сев</w:t>
      </w:r>
      <w:r w:rsidRPr="004B0989">
        <w:rPr>
          <w:rFonts w:ascii="Times New Roman" w:hAnsi="Times New Roman" w:cs="Times New Roman"/>
          <w:spacing w:val="-3"/>
          <w:sz w:val="28"/>
          <w:szCs w:val="28"/>
        </w:rPr>
        <w:t>е</w:t>
      </w:r>
      <w:r w:rsidRPr="004B0989">
        <w:rPr>
          <w:rFonts w:ascii="Times New Roman" w:hAnsi="Times New Roman" w:cs="Times New Roman"/>
          <w:spacing w:val="2"/>
          <w:sz w:val="28"/>
          <w:szCs w:val="28"/>
        </w:rPr>
        <w:t>р</w:t>
      </w:r>
      <w:r w:rsidRPr="004B0989">
        <w:rPr>
          <w:rFonts w:ascii="Times New Roman" w:hAnsi="Times New Roman" w:cs="Times New Roman"/>
          <w:sz w:val="28"/>
          <w:szCs w:val="28"/>
        </w:rPr>
        <w:t>:</w:t>
      </w:r>
      <w:r w:rsidRPr="004B0989">
        <w:rPr>
          <w:rFonts w:ascii="Times New Roman" w:hAnsi="Times New Roman" w:cs="Times New Roman"/>
          <w:spacing w:val="4"/>
          <w:sz w:val="28"/>
          <w:szCs w:val="28"/>
        </w:rPr>
        <w:t xml:space="preserve"> история освоения, </w:t>
      </w:r>
      <w:r w:rsidRPr="004B0989">
        <w:rPr>
          <w:rFonts w:ascii="Times New Roman" w:hAnsi="Times New Roman" w:cs="Times New Roman"/>
          <w:spacing w:val="-2"/>
          <w:sz w:val="28"/>
          <w:szCs w:val="28"/>
        </w:rPr>
        <w:t xml:space="preserve">особенности ЭГП, </w:t>
      </w:r>
      <w:r w:rsidRPr="004B0989">
        <w:rPr>
          <w:rFonts w:ascii="Times New Roman" w:hAnsi="Times New Roman" w:cs="Times New Roman"/>
          <w:sz w:val="28"/>
          <w:szCs w:val="28"/>
        </w:rPr>
        <w:t xml:space="preserve">природно-ресурсный потенциал, </w:t>
      </w:r>
      <w:r w:rsidRPr="004B0989">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волжье: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 xml:space="preserve">природно-ресурсный потенциал, </w:t>
      </w:r>
      <w:r w:rsidRPr="004B0989">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К</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м:</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3"/>
          <w:sz w:val="28"/>
          <w:szCs w:val="28"/>
        </w:rPr>
        <w:t xml:space="preserve">особенности ЭГП, </w:t>
      </w:r>
      <w:r w:rsidRPr="004B0989">
        <w:rPr>
          <w:rFonts w:ascii="Times New Roman" w:hAnsi="Times New Roman" w:cs="Times New Roman"/>
          <w:sz w:val="28"/>
          <w:szCs w:val="28"/>
        </w:rPr>
        <w:t>природно-ресурсный потенциал,</w:t>
      </w:r>
      <w:r w:rsidRPr="004B0989">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Севе</w:t>
      </w:r>
      <w:r w:rsidRPr="004B0989">
        <w:rPr>
          <w:rFonts w:ascii="Times New Roman" w:hAnsi="Times New Roman" w:cs="Times New Roman"/>
          <w:spacing w:val="-2"/>
          <w:sz w:val="28"/>
          <w:szCs w:val="28"/>
        </w:rPr>
        <w:t>р</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й</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Юж</w:t>
      </w:r>
      <w:r w:rsidRPr="004B0989">
        <w:rPr>
          <w:rFonts w:ascii="Times New Roman" w:hAnsi="Times New Roman" w:cs="Times New Roman"/>
          <w:i/>
          <w:spacing w:val="-2"/>
          <w:sz w:val="28"/>
          <w:szCs w:val="28"/>
        </w:rPr>
        <w:t>н</w:t>
      </w:r>
      <w:r w:rsidRPr="004B0989">
        <w:rPr>
          <w:rFonts w:ascii="Times New Roman" w:hAnsi="Times New Roman" w:cs="Times New Roman"/>
          <w:i/>
          <w:spacing w:val="1"/>
          <w:sz w:val="28"/>
          <w:szCs w:val="28"/>
        </w:rPr>
        <w:t>ы</w:t>
      </w:r>
      <w:r w:rsidRPr="004B0989">
        <w:rPr>
          <w:rFonts w:ascii="Times New Roman" w:hAnsi="Times New Roman" w:cs="Times New Roman"/>
          <w:i/>
          <w:sz w:val="28"/>
          <w:szCs w:val="28"/>
        </w:rPr>
        <w:t>е</w:t>
      </w:r>
      <w:r w:rsidRPr="004B0989">
        <w:rPr>
          <w:rFonts w:ascii="Times New Roman" w:hAnsi="Times New Roman" w:cs="Times New Roman"/>
          <w:i/>
          <w:spacing w:val="2"/>
          <w:sz w:val="28"/>
          <w:szCs w:val="28"/>
        </w:rPr>
        <w:t xml:space="preserve"> </w:t>
      </w:r>
      <w:r w:rsidRPr="004B0989">
        <w:rPr>
          <w:rFonts w:ascii="Times New Roman" w:hAnsi="Times New Roman" w:cs="Times New Roman"/>
          <w:i/>
          <w:spacing w:val="-3"/>
          <w:sz w:val="28"/>
          <w:szCs w:val="28"/>
        </w:rPr>
        <w:t>м</w:t>
      </w:r>
      <w:r w:rsidRPr="004B0989">
        <w:rPr>
          <w:rFonts w:ascii="Times New Roman" w:hAnsi="Times New Roman" w:cs="Times New Roman"/>
          <w:i/>
          <w:spacing w:val="-1"/>
          <w:sz w:val="28"/>
          <w:szCs w:val="28"/>
        </w:rPr>
        <w:t>о</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я</w:t>
      </w:r>
      <w:r w:rsidRPr="004B0989">
        <w:rPr>
          <w:rFonts w:ascii="Times New Roman" w:hAnsi="Times New Roman" w:cs="Times New Roman"/>
          <w:i/>
          <w:spacing w:val="3"/>
          <w:sz w:val="28"/>
          <w:szCs w:val="28"/>
        </w:rPr>
        <w:t xml:space="preserve"> </w:t>
      </w:r>
      <w:r w:rsidRPr="004B0989">
        <w:rPr>
          <w:rFonts w:ascii="Times New Roman" w:hAnsi="Times New Roman" w:cs="Times New Roman"/>
          <w:i/>
          <w:spacing w:val="-3"/>
          <w:sz w:val="28"/>
          <w:szCs w:val="28"/>
        </w:rPr>
        <w:t>Р</w:t>
      </w:r>
      <w:r w:rsidRPr="004B0989">
        <w:rPr>
          <w:rFonts w:ascii="Times New Roman" w:hAnsi="Times New Roman" w:cs="Times New Roman"/>
          <w:i/>
          <w:spacing w:val="1"/>
          <w:sz w:val="28"/>
          <w:szCs w:val="28"/>
        </w:rPr>
        <w:t>о</w:t>
      </w:r>
      <w:r w:rsidRPr="004B0989">
        <w:rPr>
          <w:rFonts w:ascii="Times New Roman" w:hAnsi="Times New Roman" w:cs="Times New Roman"/>
          <w:i/>
          <w:spacing w:val="-2"/>
          <w:sz w:val="28"/>
          <w:szCs w:val="28"/>
        </w:rPr>
        <w:t>сс</w:t>
      </w:r>
      <w:r w:rsidRPr="004B0989">
        <w:rPr>
          <w:rFonts w:ascii="Times New Roman" w:hAnsi="Times New Roman" w:cs="Times New Roman"/>
          <w:i/>
          <w:spacing w:val="1"/>
          <w:sz w:val="28"/>
          <w:szCs w:val="28"/>
        </w:rPr>
        <w:t>ии</w:t>
      </w:r>
      <w:r w:rsidRPr="004B0989">
        <w:rPr>
          <w:rFonts w:ascii="Times New Roman" w:hAnsi="Times New Roman" w:cs="Times New Roman"/>
          <w:i/>
          <w:sz w:val="28"/>
          <w:szCs w:val="28"/>
        </w:rPr>
        <w:t xml:space="preserve">: </w:t>
      </w:r>
      <w:r w:rsidRPr="004B0989">
        <w:rPr>
          <w:rFonts w:ascii="Times New Roman" w:hAnsi="Times New Roman" w:cs="Times New Roman"/>
          <w:i/>
          <w:spacing w:val="-1"/>
          <w:sz w:val="28"/>
          <w:szCs w:val="28"/>
        </w:rPr>
        <w:t>т</w:t>
      </w:r>
      <w:r w:rsidRPr="004B0989">
        <w:rPr>
          <w:rFonts w:ascii="Times New Roman" w:hAnsi="Times New Roman" w:cs="Times New Roman"/>
          <w:i/>
          <w:spacing w:val="1"/>
          <w:sz w:val="28"/>
          <w:szCs w:val="28"/>
        </w:rPr>
        <w:t>р</w:t>
      </w:r>
      <w:r w:rsidRPr="004B0989">
        <w:rPr>
          <w:rFonts w:ascii="Times New Roman" w:hAnsi="Times New Roman" w:cs="Times New Roman"/>
          <w:i/>
          <w:spacing w:val="-2"/>
          <w:sz w:val="28"/>
          <w:szCs w:val="28"/>
        </w:rPr>
        <w:t>а</w:t>
      </w:r>
      <w:r w:rsidRPr="004B0989">
        <w:rPr>
          <w:rFonts w:ascii="Times New Roman" w:hAnsi="Times New Roman" w:cs="Times New Roman"/>
          <w:i/>
          <w:spacing w:val="1"/>
          <w:sz w:val="28"/>
          <w:szCs w:val="28"/>
        </w:rPr>
        <w:t>н</w:t>
      </w:r>
      <w:r w:rsidRPr="004B0989">
        <w:rPr>
          <w:rFonts w:ascii="Times New Roman" w:hAnsi="Times New Roman" w:cs="Times New Roman"/>
          <w:i/>
          <w:spacing w:val="-2"/>
          <w:sz w:val="28"/>
          <w:szCs w:val="28"/>
        </w:rPr>
        <w:t>с</w:t>
      </w:r>
      <w:r w:rsidRPr="004B0989">
        <w:rPr>
          <w:rFonts w:ascii="Times New Roman" w:hAnsi="Times New Roman" w:cs="Times New Roman"/>
          <w:i/>
          <w:spacing w:val="1"/>
          <w:sz w:val="28"/>
          <w:szCs w:val="28"/>
        </w:rPr>
        <w:t>п</w:t>
      </w:r>
      <w:r w:rsidRPr="004B0989">
        <w:rPr>
          <w:rFonts w:ascii="Times New Roman" w:hAnsi="Times New Roman" w:cs="Times New Roman"/>
          <w:i/>
          <w:spacing w:val="-1"/>
          <w:sz w:val="28"/>
          <w:szCs w:val="28"/>
        </w:rPr>
        <w:t>о</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т</w:t>
      </w:r>
      <w:r w:rsidRPr="004B0989">
        <w:rPr>
          <w:rFonts w:ascii="Times New Roman" w:hAnsi="Times New Roman" w:cs="Times New Roman"/>
          <w:i/>
          <w:spacing w:val="-2"/>
          <w:sz w:val="28"/>
          <w:szCs w:val="28"/>
        </w:rPr>
        <w:t>н</w:t>
      </w:r>
      <w:r w:rsidRPr="004B0989">
        <w:rPr>
          <w:rFonts w:ascii="Times New Roman" w:hAnsi="Times New Roman" w:cs="Times New Roman"/>
          <w:i/>
          <w:spacing w:val="1"/>
          <w:sz w:val="28"/>
          <w:szCs w:val="28"/>
        </w:rPr>
        <w:t>о</w:t>
      </w:r>
      <w:r w:rsidRPr="004B0989">
        <w:rPr>
          <w:rFonts w:ascii="Times New Roman" w:hAnsi="Times New Roman" w:cs="Times New Roman"/>
          <w:i/>
          <w:sz w:val="28"/>
          <w:szCs w:val="28"/>
        </w:rPr>
        <w:t>е зн</w:t>
      </w:r>
      <w:r w:rsidRPr="004B0989">
        <w:rPr>
          <w:rFonts w:ascii="Times New Roman" w:hAnsi="Times New Roman" w:cs="Times New Roman"/>
          <w:i/>
          <w:spacing w:val="-2"/>
          <w:sz w:val="28"/>
          <w:szCs w:val="28"/>
        </w:rPr>
        <w:t>а</w:t>
      </w:r>
      <w:r w:rsidRPr="004B0989">
        <w:rPr>
          <w:rFonts w:ascii="Times New Roman" w:hAnsi="Times New Roman" w:cs="Times New Roman"/>
          <w:i/>
          <w:sz w:val="28"/>
          <w:szCs w:val="28"/>
        </w:rPr>
        <w:t>че</w:t>
      </w:r>
      <w:r w:rsidRPr="004B0989">
        <w:rPr>
          <w:rFonts w:ascii="Times New Roman" w:hAnsi="Times New Roman" w:cs="Times New Roman"/>
          <w:i/>
          <w:spacing w:val="-1"/>
          <w:sz w:val="28"/>
          <w:szCs w:val="28"/>
        </w:rPr>
        <w:t>н</w:t>
      </w:r>
      <w:r w:rsidRPr="004B0989">
        <w:rPr>
          <w:rFonts w:ascii="Times New Roman" w:hAnsi="Times New Roman" w:cs="Times New Roman"/>
          <w:i/>
          <w:spacing w:val="1"/>
          <w:sz w:val="28"/>
          <w:szCs w:val="28"/>
        </w:rPr>
        <w:t>и</w:t>
      </w:r>
      <w:r w:rsidRPr="004B0989">
        <w:rPr>
          <w:rFonts w:ascii="Times New Roman" w:hAnsi="Times New Roman" w:cs="Times New Roman"/>
          <w:i/>
          <w:sz w:val="28"/>
          <w:szCs w:val="28"/>
        </w:rPr>
        <w:t xml:space="preserve">е, </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ес</w:t>
      </w:r>
      <w:r w:rsidRPr="004B0989">
        <w:rPr>
          <w:rFonts w:ascii="Times New Roman" w:hAnsi="Times New Roman" w:cs="Times New Roman"/>
          <w:i/>
          <w:spacing w:val="-3"/>
          <w:sz w:val="28"/>
          <w:szCs w:val="28"/>
        </w:rPr>
        <w:t>у</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с</w:t>
      </w:r>
      <w:r w:rsidRPr="004B0989">
        <w:rPr>
          <w:rFonts w:ascii="Times New Roman" w:hAnsi="Times New Roman" w:cs="Times New Roman"/>
          <w:i/>
          <w:spacing w:val="1"/>
          <w:sz w:val="28"/>
          <w:szCs w:val="28"/>
        </w:rPr>
        <w:t>ы</w:t>
      </w:r>
      <w:r w:rsidRPr="004B0989">
        <w:rPr>
          <w:rFonts w:ascii="Times New Roman" w:hAnsi="Times New Roman" w:cs="Times New Roman"/>
          <w:i/>
          <w:sz w:val="28"/>
          <w:szCs w:val="28"/>
        </w:rPr>
        <w:t>.</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z w:val="28"/>
          <w:szCs w:val="28"/>
        </w:rPr>
        <w:t>У</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ал</w:t>
      </w:r>
      <w:r w:rsidRPr="004B0989">
        <w:rPr>
          <w:rFonts w:ascii="Times New Roman" w:hAnsi="Times New Roman" w:cs="Times New Roman"/>
          <w:spacing w:val="-2"/>
          <w:sz w:val="28"/>
          <w:szCs w:val="28"/>
        </w:rPr>
        <w:t>ь</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р</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й</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природно-ресурсный потенциал, этапы</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lastRenderedPageBreak/>
        <w:t xml:space="preserve">Практические работы: </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№7</w:t>
      </w:r>
      <w:r w:rsidRPr="004B0989">
        <w:rPr>
          <w:rFonts w:ascii="Times New Roman" w:eastAsia="Calibri"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«Сравнение ГП и планировки двух столиц, их сходство и отличие»</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color w:val="000000"/>
          <w:sz w:val="28"/>
          <w:szCs w:val="28"/>
          <w:lang w:eastAsia="ru-RU"/>
        </w:rPr>
        <w:t>Практическая работа №8 «</w:t>
      </w:r>
      <w:r w:rsidRPr="004B0989">
        <w:rPr>
          <w:rFonts w:ascii="Times New Roman" w:eastAsia="Times New Roman" w:hAnsi="Times New Roman" w:cs="Times New Roman"/>
          <w:sz w:val="28"/>
          <w:szCs w:val="28"/>
          <w:lang w:eastAsia="ru-RU"/>
        </w:rPr>
        <w:t xml:space="preserve">Выявление и анализ условий для развития </w:t>
      </w:r>
      <w:r w:rsidRPr="004B0989">
        <w:rPr>
          <w:rFonts w:ascii="Times New Roman" w:eastAsia="Times New Roman" w:hAnsi="Times New Roman" w:cs="Times New Roman"/>
          <w:sz w:val="28"/>
          <w:szCs w:val="28"/>
        </w:rPr>
        <w:t>хозяйства на Северном Кавказе и в Крыму</w:t>
      </w:r>
      <w:r w:rsidRPr="004B0989">
        <w:rPr>
          <w:rFonts w:ascii="Times New Roman" w:eastAsia="Times New Roman" w:hAnsi="Times New Roman" w:cs="Times New Roman"/>
          <w:color w:val="000000"/>
          <w:sz w:val="28"/>
          <w:szCs w:val="28"/>
          <w:lang w:eastAsia="ru-RU"/>
        </w:rPr>
        <w:t>»</w:t>
      </w:r>
    </w:p>
    <w:p w:rsidR="00B762EC" w:rsidRPr="004B0989" w:rsidRDefault="00B762EC" w:rsidP="00DB4050">
      <w:pPr>
        <w:widowControl/>
        <w:suppressAutoHyphens w:val="0"/>
        <w:autoSpaceDN/>
        <w:spacing w:after="0" w:line="240" w:lineRule="auto"/>
        <w:ind w:left="-567" w:firstLine="567"/>
        <w:jc w:val="center"/>
        <w:textAlignment w:val="auto"/>
        <w:rPr>
          <w:rFonts w:ascii="Times New Roman" w:hAnsi="Times New Roman" w:cs="Times New Roman"/>
          <w:sz w:val="28"/>
          <w:szCs w:val="28"/>
        </w:rPr>
      </w:pPr>
      <w:r w:rsidRPr="004B0989">
        <w:rPr>
          <w:rFonts w:ascii="Times New Roman" w:hAnsi="Times New Roman" w:cs="Times New Roman"/>
          <w:b/>
          <w:bCs/>
          <w:spacing w:val="-1"/>
          <w:sz w:val="28"/>
          <w:szCs w:val="28"/>
        </w:rPr>
        <w:t>А</w:t>
      </w:r>
      <w:r w:rsidRPr="004B0989">
        <w:rPr>
          <w:rFonts w:ascii="Times New Roman" w:hAnsi="Times New Roman" w:cs="Times New Roman"/>
          <w:b/>
          <w:bCs/>
          <w:sz w:val="28"/>
          <w:szCs w:val="28"/>
        </w:rPr>
        <w:t>з</w:t>
      </w:r>
      <w:r w:rsidRPr="004B0989">
        <w:rPr>
          <w:rFonts w:ascii="Times New Roman" w:hAnsi="Times New Roman" w:cs="Times New Roman"/>
          <w:b/>
          <w:bCs/>
          <w:spacing w:val="-1"/>
          <w:sz w:val="28"/>
          <w:szCs w:val="28"/>
        </w:rPr>
        <w:t>и</w:t>
      </w:r>
      <w:r w:rsidRPr="004B0989">
        <w:rPr>
          <w:rFonts w:ascii="Times New Roman" w:hAnsi="Times New Roman" w:cs="Times New Roman"/>
          <w:b/>
          <w:bCs/>
          <w:spacing w:val="1"/>
          <w:sz w:val="28"/>
          <w:szCs w:val="28"/>
        </w:rPr>
        <w:t>ат</w:t>
      </w:r>
      <w:r w:rsidRPr="004B0989">
        <w:rPr>
          <w:rFonts w:ascii="Times New Roman" w:hAnsi="Times New Roman" w:cs="Times New Roman"/>
          <w:b/>
          <w:bCs/>
          <w:sz w:val="28"/>
          <w:szCs w:val="28"/>
        </w:rPr>
        <w:t>с</w:t>
      </w:r>
      <w:r w:rsidRPr="004B0989">
        <w:rPr>
          <w:rFonts w:ascii="Times New Roman" w:hAnsi="Times New Roman" w:cs="Times New Roman"/>
          <w:b/>
          <w:bCs/>
          <w:spacing w:val="-3"/>
          <w:sz w:val="28"/>
          <w:szCs w:val="28"/>
        </w:rPr>
        <w:t>к</w:t>
      </w:r>
      <w:r w:rsidRPr="004B0989">
        <w:rPr>
          <w:rFonts w:ascii="Times New Roman" w:hAnsi="Times New Roman" w:cs="Times New Roman"/>
          <w:b/>
          <w:bCs/>
          <w:spacing w:val="1"/>
          <w:sz w:val="28"/>
          <w:szCs w:val="28"/>
        </w:rPr>
        <w:t>а</w:t>
      </w:r>
      <w:r w:rsidRPr="004B0989">
        <w:rPr>
          <w:rFonts w:ascii="Times New Roman" w:hAnsi="Times New Roman" w:cs="Times New Roman"/>
          <w:b/>
          <w:bCs/>
          <w:sz w:val="28"/>
          <w:szCs w:val="28"/>
        </w:rPr>
        <w:t>я</w:t>
      </w:r>
      <w:r w:rsidRPr="004B0989">
        <w:rPr>
          <w:rFonts w:ascii="Times New Roman" w:hAnsi="Times New Roman" w:cs="Times New Roman"/>
          <w:b/>
          <w:bCs/>
          <w:spacing w:val="1"/>
          <w:sz w:val="28"/>
          <w:szCs w:val="28"/>
        </w:rPr>
        <w:t xml:space="preserve"> </w:t>
      </w:r>
      <w:r w:rsidRPr="004B0989">
        <w:rPr>
          <w:rFonts w:ascii="Times New Roman" w:hAnsi="Times New Roman" w:cs="Times New Roman"/>
          <w:b/>
          <w:bCs/>
          <w:sz w:val="28"/>
          <w:szCs w:val="28"/>
        </w:rPr>
        <w:t>ч</w:t>
      </w:r>
      <w:r w:rsidRPr="004B0989">
        <w:rPr>
          <w:rFonts w:ascii="Times New Roman" w:hAnsi="Times New Roman" w:cs="Times New Roman"/>
          <w:b/>
          <w:bCs/>
          <w:spacing w:val="1"/>
          <w:sz w:val="28"/>
          <w:szCs w:val="28"/>
        </w:rPr>
        <w:t>а</w:t>
      </w:r>
      <w:r w:rsidRPr="004B0989">
        <w:rPr>
          <w:rFonts w:ascii="Times New Roman" w:hAnsi="Times New Roman" w:cs="Times New Roman"/>
          <w:b/>
          <w:bCs/>
          <w:spacing w:val="-2"/>
          <w:sz w:val="28"/>
          <w:szCs w:val="28"/>
        </w:rPr>
        <w:t>с</w:t>
      </w:r>
      <w:r w:rsidRPr="004B0989">
        <w:rPr>
          <w:rFonts w:ascii="Times New Roman" w:hAnsi="Times New Roman" w:cs="Times New Roman"/>
          <w:b/>
          <w:bCs/>
          <w:spacing w:val="1"/>
          <w:sz w:val="28"/>
          <w:szCs w:val="28"/>
        </w:rPr>
        <w:t>т</w:t>
      </w:r>
      <w:r w:rsidRPr="004B0989">
        <w:rPr>
          <w:rFonts w:ascii="Times New Roman" w:hAnsi="Times New Roman" w:cs="Times New Roman"/>
          <w:b/>
          <w:bCs/>
          <w:sz w:val="28"/>
          <w:szCs w:val="28"/>
        </w:rPr>
        <w:t xml:space="preserve">ь </w:t>
      </w:r>
      <w:r w:rsidRPr="004B0989">
        <w:rPr>
          <w:rFonts w:ascii="Times New Roman" w:hAnsi="Times New Roman" w:cs="Times New Roman"/>
          <w:b/>
          <w:bCs/>
          <w:spacing w:val="-1"/>
          <w:sz w:val="28"/>
          <w:szCs w:val="28"/>
        </w:rPr>
        <w:t>Р</w:t>
      </w:r>
      <w:r w:rsidRPr="004B0989">
        <w:rPr>
          <w:rFonts w:ascii="Times New Roman" w:hAnsi="Times New Roman" w:cs="Times New Roman"/>
          <w:b/>
          <w:bCs/>
          <w:spacing w:val="1"/>
          <w:sz w:val="28"/>
          <w:szCs w:val="28"/>
        </w:rPr>
        <w:t>о</w:t>
      </w:r>
      <w:r w:rsidRPr="004B0989">
        <w:rPr>
          <w:rFonts w:ascii="Times New Roman" w:hAnsi="Times New Roman" w:cs="Times New Roman"/>
          <w:b/>
          <w:bCs/>
          <w:sz w:val="28"/>
          <w:szCs w:val="28"/>
        </w:rPr>
        <w:t>сси</w:t>
      </w:r>
      <w:r w:rsidRPr="004B0989">
        <w:rPr>
          <w:rFonts w:ascii="Times New Roman" w:hAnsi="Times New Roman" w:cs="Times New Roman"/>
          <w:b/>
          <w:bCs/>
          <w:spacing w:val="-2"/>
          <w:sz w:val="28"/>
          <w:szCs w:val="28"/>
        </w:rPr>
        <w:t>и</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pacing w:val="1"/>
          <w:sz w:val="28"/>
          <w:szCs w:val="28"/>
        </w:rPr>
        <w:t>З</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п</w:t>
      </w:r>
      <w:r w:rsidRPr="004B0989">
        <w:rPr>
          <w:rFonts w:ascii="Times New Roman" w:hAnsi="Times New Roman" w:cs="Times New Roman"/>
          <w:sz w:val="28"/>
          <w:szCs w:val="28"/>
        </w:rPr>
        <w:t>а</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би</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природно-ресурсный потенциал, этапы</w:t>
      </w:r>
      <w:r w:rsidRPr="004B0989">
        <w:rPr>
          <w:rFonts w:ascii="Times New Roman" w:hAnsi="Times New Roman" w:cs="Times New Roman"/>
          <w:spacing w:val="-2"/>
          <w:sz w:val="28"/>
          <w:szCs w:val="28"/>
        </w:rPr>
        <w:t xml:space="preserve"> и проблемы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Моря Северного Ледовитого океана: транспортное значение, ресурсы.</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pacing w:val="-1"/>
          <w:sz w:val="28"/>
          <w:szCs w:val="28"/>
        </w:rPr>
      </w:pPr>
      <w:r w:rsidRPr="004B0989">
        <w:rPr>
          <w:rFonts w:ascii="Times New Roman" w:hAnsi="Times New Roman" w:cs="Times New Roman"/>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ч</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3"/>
          <w:sz w:val="28"/>
          <w:szCs w:val="28"/>
        </w:rPr>
        <w:t>С</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б</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ь</w:t>
      </w:r>
      <w:r w:rsidRPr="004B0989">
        <w:rPr>
          <w:rFonts w:ascii="Times New Roman" w:hAnsi="Times New Roman" w:cs="Times New Roman"/>
          <w:sz w:val="28"/>
          <w:szCs w:val="28"/>
        </w:rPr>
        <w:t>:</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 xml:space="preserve">особенности ЭГП, </w:t>
      </w:r>
      <w:r w:rsidRPr="004B0989">
        <w:rPr>
          <w:rFonts w:ascii="Times New Roman" w:hAnsi="Times New Roman" w:cs="Times New Roman"/>
          <w:sz w:val="28"/>
          <w:szCs w:val="28"/>
        </w:rPr>
        <w:t>природно-ресурсный потенциал, этапы</w:t>
      </w:r>
      <w:r w:rsidRPr="004B0989">
        <w:rPr>
          <w:rFonts w:ascii="Times New Roman" w:hAnsi="Times New Roman" w:cs="Times New Roman"/>
          <w:spacing w:val="-2"/>
          <w:sz w:val="28"/>
          <w:szCs w:val="28"/>
        </w:rPr>
        <w:t xml:space="preserve"> и проблемы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М</w:t>
      </w:r>
      <w:r w:rsidRPr="004B0989">
        <w:rPr>
          <w:rFonts w:ascii="Times New Roman" w:hAnsi="Times New Roman" w:cs="Times New Roman"/>
          <w:i/>
          <w:spacing w:val="-1"/>
          <w:sz w:val="28"/>
          <w:szCs w:val="28"/>
        </w:rPr>
        <w:t>о</w:t>
      </w:r>
      <w:r w:rsidRPr="004B0989">
        <w:rPr>
          <w:rFonts w:ascii="Times New Roman" w:hAnsi="Times New Roman" w:cs="Times New Roman"/>
          <w:i/>
          <w:spacing w:val="1"/>
          <w:sz w:val="28"/>
          <w:szCs w:val="28"/>
        </w:rPr>
        <w:t>р</w:t>
      </w:r>
      <w:r w:rsidRPr="004B0989">
        <w:rPr>
          <w:rFonts w:ascii="Times New Roman" w:hAnsi="Times New Roman" w:cs="Times New Roman"/>
          <w:i/>
          <w:sz w:val="28"/>
          <w:szCs w:val="28"/>
        </w:rPr>
        <w:t>я</w:t>
      </w:r>
      <w:r w:rsidRPr="004B0989">
        <w:rPr>
          <w:rFonts w:ascii="Times New Roman" w:hAnsi="Times New Roman" w:cs="Times New Roman"/>
          <w:i/>
          <w:spacing w:val="3"/>
          <w:sz w:val="28"/>
          <w:szCs w:val="28"/>
        </w:rPr>
        <w:t xml:space="preserve"> </w:t>
      </w:r>
      <w:r w:rsidRPr="004B0989">
        <w:rPr>
          <w:rFonts w:ascii="Times New Roman" w:hAnsi="Times New Roman" w:cs="Times New Roman"/>
          <w:i/>
          <w:spacing w:val="-1"/>
          <w:sz w:val="28"/>
          <w:szCs w:val="28"/>
        </w:rPr>
        <w:t>Ти</w:t>
      </w:r>
      <w:r w:rsidRPr="004B0989">
        <w:rPr>
          <w:rFonts w:ascii="Times New Roman" w:hAnsi="Times New Roman" w:cs="Times New Roman"/>
          <w:i/>
          <w:spacing w:val="1"/>
          <w:sz w:val="28"/>
          <w:szCs w:val="28"/>
        </w:rPr>
        <w:t>хо</w:t>
      </w:r>
      <w:r w:rsidRPr="004B0989">
        <w:rPr>
          <w:rFonts w:ascii="Times New Roman" w:hAnsi="Times New Roman" w:cs="Times New Roman"/>
          <w:i/>
          <w:spacing w:val="-2"/>
          <w:sz w:val="28"/>
          <w:szCs w:val="28"/>
        </w:rPr>
        <w:t>г</w:t>
      </w:r>
      <w:r w:rsidRPr="004B0989">
        <w:rPr>
          <w:rFonts w:ascii="Times New Roman" w:hAnsi="Times New Roman" w:cs="Times New Roman"/>
          <w:i/>
          <w:sz w:val="28"/>
          <w:szCs w:val="28"/>
        </w:rPr>
        <w:t>о</w:t>
      </w:r>
      <w:r w:rsidRPr="004B0989">
        <w:rPr>
          <w:rFonts w:ascii="Times New Roman" w:hAnsi="Times New Roman" w:cs="Times New Roman"/>
          <w:i/>
          <w:spacing w:val="4"/>
          <w:sz w:val="28"/>
          <w:szCs w:val="28"/>
        </w:rPr>
        <w:t xml:space="preserve"> </w:t>
      </w:r>
      <w:r w:rsidRPr="004B0989">
        <w:rPr>
          <w:rFonts w:ascii="Times New Roman" w:hAnsi="Times New Roman" w:cs="Times New Roman"/>
          <w:i/>
          <w:spacing w:val="-1"/>
          <w:sz w:val="28"/>
          <w:szCs w:val="28"/>
        </w:rPr>
        <w:t>о</w:t>
      </w:r>
      <w:r w:rsidRPr="004B0989">
        <w:rPr>
          <w:rFonts w:ascii="Times New Roman" w:hAnsi="Times New Roman" w:cs="Times New Roman"/>
          <w:i/>
          <w:sz w:val="28"/>
          <w:szCs w:val="28"/>
        </w:rPr>
        <w:t>ке</w:t>
      </w:r>
      <w:r w:rsidRPr="004B0989">
        <w:rPr>
          <w:rFonts w:ascii="Times New Roman" w:hAnsi="Times New Roman" w:cs="Times New Roman"/>
          <w:i/>
          <w:spacing w:val="-2"/>
          <w:sz w:val="28"/>
          <w:szCs w:val="28"/>
        </w:rPr>
        <w:t>а</w:t>
      </w:r>
      <w:r w:rsidRPr="004B0989">
        <w:rPr>
          <w:rFonts w:ascii="Times New Roman" w:hAnsi="Times New Roman" w:cs="Times New Roman"/>
          <w:i/>
          <w:spacing w:val="-1"/>
          <w:sz w:val="28"/>
          <w:szCs w:val="28"/>
        </w:rPr>
        <w:t>н</w:t>
      </w:r>
      <w:r w:rsidRPr="004B0989">
        <w:rPr>
          <w:rFonts w:ascii="Times New Roman" w:hAnsi="Times New Roman" w:cs="Times New Roman"/>
          <w:i/>
          <w:sz w:val="28"/>
          <w:szCs w:val="28"/>
        </w:rPr>
        <w:t>а: транспортное значение, ресурсы.</w:t>
      </w:r>
    </w:p>
    <w:p w:rsidR="00B762EC" w:rsidRPr="004B0989" w:rsidRDefault="00B762EC" w:rsidP="00DB4050">
      <w:pPr>
        <w:tabs>
          <w:tab w:val="left" w:pos="426"/>
        </w:tabs>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Дал</w:t>
      </w:r>
      <w:r w:rsidRPr="004B0989">
        <w:rPr>
          <w:rFonts w:ascii="Times New Roman" w:hAnsi="Times New Roman" w:cs="Times New Roman"/>
          <w:spacing w:val="-1"/>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й</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w:t>
      </w:r>
      <w:r w:rsidRPr="004B0989">
        <w:rPr>
          <w:rFonts w:ascii="Times New Roman" w:hAnsi="Times New Roman" w:cs="Times New Roman"/>
          <w:spacing w:val="4"/>
          <w:sz w:val="28"/>
          <w:szCs w:val="28"/>
        </w:rPr>
        <w:t xml:space="preserve"> </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ор</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ро</w:t>
      </w:r>
      <w:r w:rsidRPr="004B0989">
        <w:rPr>
          <w:rFonts w:ascii="Times New Roman" w:hAnsi="Times New Roman" w:cs="Times New Roman"/>
          <w:sz w:val="28"/>
          <w:szCs w:val="28"/>
        </w:rPr>
        <w:t>в</w:t>
      </w:r>
      <w:r w:rsidRPr="004B0989">
        <w:rPr>
          <w:rFonts w:ascii="Times New Roman" w:hAnsi="Times New Roman" w:cs="Times New Roman"/>
          <w:spacing w:val="-3"/>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9"/>
          <w:sz w:val="28"/>
          <w:szCs w:val="28"/>
        </w:rPr>
        <w:t xml:space="preserve"> </w:t>
      </w:r>
      <w:r w:rsidRPr="004B0989">
        <w:rPr>
          <w:rFonts w:ascii="Times New Roman" w:hAnsi="Times New Roman" w:cs="Times New Roman"/>
          <w:sz w:val="28"/>
          <w:szCs w:val="28"/>
        </w:rPr>
        <w:t>т</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ии</w:t>
      </w:r>
      <w:r w:rsidRPr="004B0989">
        <w:rPr>
          <w:rFonts w:ascii="Times New Roman" w:hAnsi="Times New Roman" w:cs="Times New Roman"/>
          <w:sz w:val="28"/>
          <w:szCs w:val="28"/>
        </w:rPr>
        <w:t>, этапы</w:t>
      </w:r>
      <w:r w:rsidRPr="004B0989">
        <w:rPr>
          <w:rFonts w:ascii="Times New Roman" w:hAnsi="Times New Roman" w:cs="Times New Roman"/>
          <w:spacing w:val="-2"/>
          <w:sz w:val="28"/>
          <w:szCs w:val="28"/>
        </w:rPr>
        <w:t xml:space="preserve"> и проблемы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особенности ЭГП, </w:t>
      </w:r>
      <w:r w:rsidRPr="004B0989">
        <w:rPr>
          <w:rFonts w:ascii="Times New Roman" w:hAnsi="Times New Roman" w:cs="Times New Roman"/>
          <w:sz w:val="28"/>
          <w:szCs w:val="28"/>
        </w:rPr>
        <w:t xml:space="preserve">природно-ресурсный потенциал, </w:t>
      </w:r>
      <w:r w:rsidRPr="004B0989">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4B0989">
        <w:rPr>
          <w:rFonts w:ascii="Times New Roman" w:hAnsi="Times New Roman" w:cs="Times New Roman"/>
          <w:spacing w:val="-3"/>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ь</w:t>
      </w:r>
      <w:r w:rsidRPr="004B0989">
        <w:rPr>
          <w:rFonts w:ascii="Times New Roman" w:hAnsi="Times New Roman" w:cs="Times New Roman"/>
          <w:spacing w:val="34"/>
          <w:sz w:val="28"/>
          <w:szCs w:val="28"/>
        </w:rPr>
        <w:t xml:space="preserve"> </w:t>
      </w:r>
      <w:r w:rsidRPr="004B0989">
        <w:rPr>
          <w:rFonts w:ascii="Times New Roman" w:hAnsi="Times New Roman" w:cs="Times New Roman"/>
          <w:sz w:val="28"/>
          <w:szCs w:val="28"/>
        </w:rPr>
        <w:t>т</w:t>
      </w:r>
      <w:r w:rsidRPr="004B0989">
        <w:rPr>
          <w:rFonts w:ascii="Times New Roman" w:hAnsi="Times New Roman" w:cs="Times New Roman"/>
          <w:spacing w:val="-3"/>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ри</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и</w:t>
      </w:r>
      <w:r w:rsidRPr="004B0989">
        <w:rPr>
          <w:rFonts w:ascii="Times New Roman" w:hAnsi="Times New Roman" w:cs="Times New Roman"/>
          <w:spacing w:val="34"/>
          <w:sz w:val="28"/>
          <w:szCs w:val="28"/>
        </w:rPr>
        <w:t xml:space="preserve"> </w:t>
      </w:r>
      <w:r w:rsidRPr="004B0989">
        <w:rPr>
          <w:rFonts w:ascii="Times New Roman" w:hAnsi="Times New Roman" w:cs="Times New Roman"/>
          <w:sz w:val="28"/>
          <w:szCs w:val="28"/>
        </w:rPr>
        <w:t>Дал</w:t>
      </w:r>
      <w:r w:rsidRPr="004B0989">
        <w:rPr>
          <w:rFonts w:ascii="Times New Roman" w:hAnsi="Times New Roman" w:cs="Times New Roman"/>
          <w:spacing w:val="-1"/>
          <w:sz w:val="28"/>
          <w:szCs w:val="28"/>
        </w:rPr>
        <w:t>ь</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о</w:t>
      </w:r>
      <w:r w:rsidRPr="004B0989">
        <w:rPr>
          <w:rFonts w:ascii="Times New Roman" w:hAnsi="Times New Roman" w:cs="Times New Roman"/>
          <w:spacing w:val="34"/>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ка</w:t>
      </w:r>
      <w:r w:rsidRPr="004B0989">
        <w:rPr>
          <w:rFonts w:ascii="Times New Roman" w:hAnsi="Times New Roman" w:cs="Times New Roman"/>
          <w:spacing w:val="33"/>
          <w:sz w:val="28"/>
          <w:szCs w:val="28"/>
        </w:rPr>
        <w:t xml:space="preserve"> </w:t>
      </w:r>
      <w:r w:rsidRPr="004B0989">
        <w:rPr>
          <w:rFonts w:ascii="Times New Roman" w:hAnsi="Times New Roman" w:cs="Times New Roman"/>
          <w:sz w:val="28"/>
          <w:szCs w:val="28"/>
        </w:rPr>
        <w:t>в</w:t>
      </w:r>
      <w:r w:rsidRPr="004B0989">
        <w:rPr>
          <w:rFonts w:ascii="Times New Roman" w:hAnsi="Times New Roman" w:cs="Times New Roman"/>
          <w:spacing w:val="35"/>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ци</w:t>
      </w:r>
      <w:r w:rsidRPr="004B0989">
        <w:rPr>
          <w:rFonts w:ascii="Times New Roman" w:hAnsi="Times New Roman" w:cs="Times New Roman"/>
          <w:sz w:val="28"/>
          <w:szCs w:val="28"/>
        </w:rPr>
        <w:t>а</w:t>
      </w:r>
      <w:r w:rsidRPr="004B0989">
        <w:rPr>
          <w:rFonts w:ascii="Times New Roman" w:hAnsi="Times New Roman" w:cs="Times New Roman"/>
          <w:spacing w:val="8"/>
          <w:sz w:val="28"/>
          <w:szCs w:val="28"/>
        </w:rPr>
        <w:t>л</w:t>
      </w:r>
      <w:r w:rsidRPr="004B0989">
        <w:rPr>
          <w:rFonts w:ascii="Times New Roman" w:hAnsi="Times New Roman" w:cs="Times New Roman"/>
          <w:spacing w:val="-1"/>
          <w:sz w:val="28"/>
          <w:szCs w:val="28"/>
        </w:rPr>
        <w:t>ьн</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-эк</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м</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w:t>
      </w:r>
      <w:r w:rsidRPr="004B0989">
        <w:rPr>
          <w:rFonts w:ascii="Times New Roman" w:hAnsi="Times New Roman" w:cs="Times New Roman"/>
          <w:spacing w:val="-2"/>
          <w:sz w:val="28"/>
          <w:szCs w:val="28"/>
        </w:rPr>
        <w:t>е</w:t>
      </w:r>
      <w:r w:rsidRPr="004B0989">
        <w:rPr>
          <w:rFonts w:ascii="Times New Roman" w:hAnsi="Times New Roman" w:cs="Times New Roman"/>
          <w:sz w:val="28"/>
          <w:szCs w:val="28"/>
        </w:rPr>
        <w:t>с</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м раз</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т</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Р</w:t>
      </w:r>
      <w:r w:rsidRPr="004B0989">
        <w:rPr>
          <w:rFonts w:ascii="Times New Roman" w:hAnsi="Times New Roman" w:cs="Times New Roman"/>
          <w:spacing w:val="-2"/>
          <w:sz w:val="28"/>
          <w:szCs w:val="28"/>
        </w:rPr>
        <w:t>Ф</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Г</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в</w:t>
      </w:r>
      <w:r w:rsidRPr="004B0989">
        <w:rPr>
          <w:rFonts w:ascii="Times New Roman" w:hAnsi="Times New Roman" w:cs="Times New Roman"/>
          <w:sz w:val="28"/>
          <w:szCs w:val="28"/>
        </w:rPr>
        <w:t>аж</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ш</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х</w:t>
      </w:r>
      <w:r w:rsidRPr="004B0989">
        <w:rPr>
          <w:rFonts w:ascii="Times New Roman" w:hAnsi="Times New Roman" w:cs="Times New Roman"/>
          <w:spacing w:val="-2"/>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сл</w:t>
      </w:r>
      <w:r w:rsidRPr="004B0989">
        <w:rPr>
          <w:rFonts w:ascii="Times New Roman" w:hAnsi="Times New Roman" w:cs="Times New Roman"/>
          <w:spacing w:val="-3"/>
          <w:sz w:val="28"/>
          <w:szCs w:val="28"/>
        </w:rPr>
        <w:t>е</w:t>
      </w:r>
      <w:r w:rsidRPr="004B0989">
        <w:rPr>
          <w:rFonts w:ascii="Times New Roman" w:hAnsi="Times New Roman" w:cs="Times New Roman"/>
          <w:sz w:val="28"/>
          <w:szCs w:val="28"/>
        </w:rPr>
        <w:t>й</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2"/>
          <w:sz w:val="28"/>
          <w:szCs w:val="28"/>
        </w:rPr>
        <w:t>х</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з</w:t>
      </w:r>
      <w:r w:rsidRPr="004B0989">
        <w:rPr>
          <w:rFonts w:ascii="Times New Roman" w:hAnsi="Times New Roman" w:cs="Times New Roman"/>
          <w:spacing w:val="-3"/>
          <w:sz w:val="28"/>
          <w:szCs w:val="28"/>
        </w:rPr>
        <w:t>я</w:t>
      </w:r>
      <w:r w:rsidRPr="004B0989">
        <w:rPr>
          <w:rFonts w:ascii="Times New Roman" w:hAnsi="Times New Roman" w:cs="Times New Roman"/>
          <w:spacing w:val="1"/>
          <w:sz w:val="28"/>
          <w:szCs w:val="28"/>
        </w:rPr>
        <w:t>й</w:t>
      </w:r>
      <w:r w:rsidRPr="004B0989">
        <w:rPr>
          <w:rFonts w:ascii="Times New Roman" w:hAnsi="Times New Roman" w:cs="Times New Roman"/>
          <w:sz w:val="28"/>
          <w:szCs w:val="28"/>
        </w:rPr>
        <w:t>ства.</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t xml:space="preserve">Практические работы: </w:t>
      </w:r>
    </w:p>
    <w:p w:rsidR="00B762EC" w:rsidRPr="004B0989" w:rsidRDefault="00B762EC" w:rsidP="00DB4050">
      <w:pPr>
        <w:shd w:val="clear" w:color="auto" w:fill="FFFFFF"/>
        <w:spacing w:after="0" w:line="240" w:lineRule="auto"/>
        <w:ind w:left="-567" w:firstLine="567"/>
        <w:jc w:val="both"/>
        <w:rPr>
          <w:rFonts w:ascii="Times New Roman" w:eastAsia="Times New Roman" w:hAnsi="Times New Roman" w:cs="Times New Roman"/>
          <w:bCs/>
          <w:color w:val="000000"/>
          <w:sz w:val="28"/>
          <w:szCs w:val="28"/>
          <w:lang w:eastAsia="ru-RU"/>
        </w:rPr>
      </w:pPr>
      <w:r w:rsidRPr="004B0989">
        <w:rPr>
          <w:rFonts w:ascii="Times New Roman" w:eastAsia="Times New Roman" w:hAnsi="Times New Roman" w:cs="Times New Roman"/>
          <w:sz w:val="28"/>
          <w:szCs w:val="28"/>
          <w:lang w:eastAsia="ru-RU"/>
        </w:rPr>
        <w:t>Практическая работа №9. «Составление характеристики одного из ТПК Восточного макрорегиона</w:t>
      </w:r>
      <w:r w:rsidRPr="004B0989">
        <w:rPr>
          <w:rFonts w:ascii="Times New Roman" w:eastAsia="Times New Roman" w:hAnsi="Times New Roman" w:cs="Times New Roman"/>
          <w:bCs/>
          <w:color w:val="000000"/>
          <w:sz w:val="28"/>
          <w:szCs w:val="28"/>
        </w:rPr>
        <w:t>»</w:t>
      </w:r>
    </w:p>
    <w:p w:rsidR="00B762EC" w:rsidRPr="004B0989" w:rsidRDefault="00B762EC"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
          <w:sz w:val="28"/>
          <w:szCs w:val="28"/>
        </w:rPr>
        <w:t>Контрольная работа №2.</w:t>
      </w:r>
    </w:p>
    <w:p w:rsidR="00B762EC" w:rsidRPr="004B0989" w:rsidRDefault="00B762EC" w:rsidP="001F7863">
      <w:pPr>
        <w:pStyle w:val="Standard"/>
        <w:ind w:left="-567" w:firstLine="567"/>
        <w:jc w:val="center"/>
        <w:rPr>
          <w:rFonts w:cs="Times New Roman"/>
          <w:sz w:val="28"/>
          <w:szCs w:val="28"/>
        </w:rPr>
      </w:pPr>
      <w:r w:rsidRPr="004B0989">
        <w:rPr>
          <w:rFonts w:cs="Times New Roman"/>
          <w:b/>
          <w:bCs/>
          <w:caps/>
          <w:sz w:val="28"/>
          <w:szCs w:val="28"/>
        </w:rPr>
        <w:t>Тематическое планирование</w:t>
      </w:r>
    </w:p>
    <w:tbl>
      <w:tblPr>
        <w:tblStyle w:val="a8"/>
        <w:tblW w:w="9640" w:type="dxa"/>
        <w:tblInd w:w="-289" w:type="dxa"/>
        <w:tblLayout w:type="fixed"/>
        <w:tblLook w:val="04A0" w:firstRow="1" w:lastRow="0" w:firstColumn="1" w:lastColumn="0" w:noHBand="0" w:noVBand="1"/>
      </w:tblPr>
      <w:tblGrid>
        <w:gridCol w:w="710"/>
        <w:gridCol w:w="1701"/>
        <w:gridCol w:w="992"/>
        <w:gridCol w:w="425"/>
        <w:gridCol w:w="425"/>
        <w:gridCol w:w="426"/>
        <w:gridCol w:w="708"/>
        <w:gridCol w:w="4253"/>
      </w:tblGrid>
      <w:tr w:rsidR="00B762EC" w:rsidRPr="00223EBF" w:rsidTr="001F7863">
        <w:trPr>
          <w:trHeight w:val="758"/>
        </w:trPr>
        <w:tc>
          <w:tcPr>
            <w:tcW w:w="710" w:type="dxa"/>
            <w:vMerge w:val="restart"/>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p>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 п\п</w:t>
            </w:r>
          </w:p>
        </w:tc>
        <w:tc>
          <w:tcPr>
            <w:tcW w:w="1701" w:type="dxa"/>
            <w:vMerge w:val="restart"/>
          </w:tcPr>
          <w:p w:rsidR="00B762EC" w:rsidRPr="00223EBF" w:rsidRDefault="00B762EC" w:rsidP="00DB4050">
            <w:pPr>
              <w:spacing w:after="0" w:line="240" w:lineRule="auto"/>
              <w:ind w:left="-567" w:firstLine="567"/>
              <w:rPr>
                <w:rFonts w:ascii="Times New Roman" w:eastAsia="Times New Roman" w:hAnsi="Times New Roman" w:cs="Times New Roman"/>
                <w:sz w:val="24"/>
                <w:szCs w:val="24"/>
              </w:rPr>
            </w:pPr>
          </w:p>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Название темы</w:t>
            </w:r>
          </w:p>
        </w:tc>
        <w:tc>
          <w:tcPr>
            <w:tcW w:w="992" w:type="dxa"/>
            <w:vMerge w:val="restart"/>
          </w:tcPr>
          <w:p w:rsidR="00B762EC" w:rsidRPr="00223EBF" w:rsidRDefault="00B762EC" w:rsidP="001F7863">
            <w:pPr>
              <w:spacing w:after="0" w:line="240" w:lineRule="auto"/>
              <w:ind w:left="-242" w:firstLine="68"/>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Кол-во часов на тему</w:t>
            </w:r>
          </w:p>
        </w:tc>
        <w:tc>
          <w:tcPr>
            <w:tcW w:w="1984" w:type="dxa"/>
            <w:gridSpan w:val="4"/>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Количество</w:t>
            </w:r>
          </w:p>
        </w:tc>
        <w:tc>
          <w:tcPr>
            <w:tcW w:w="4253" w:type="dxa"/>
            <w:vMerge w:val="restart"/>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p>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 xml:space="preserve">Основные виды учебной деятельности </w:t>
            </w:r>
          </w:p>
        </w:tc>
      </w:tr>
      <w:tr w:rsidR="00B762EC" w:rsidRPr="00223EBF" w:rsidTr="001F7863">
        <w:trPr>
          <w:trHeight w:val="481"/>
        </w:trPr>
        <w:tc>
          <w:tcPr>
            <w:tcW w:w="710" w:type="dxa"/>
            <w:vMerge/>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p>
        </w:tc>
        <w:tc>
          <w:tcPr>
            <w:tcW w:w="1701" w:type="dxa"/>
            <w:vMerge/>
          </w:tcPr>
          <w:p w:rsidR="00B762EC" w:rsidRPr="00223EBF" w:rsidRDefault="00B762EC" w:rsidP="00DB4050">
            <w:pPr>
              <w:spacing w:after="0" w:line="240" w:lineRule="auto"/>
              <w:ind w:left="-567" w:firstLine="567"/>
              <w:rPr>
                <w:rFonts w:ascii="Times New Roman" w:eastAsia="Times New Roman" w:hAnsi="Times New Roman" w:cs="Times New Roman"/>
                <w:sz w:val="24"/>
                <w:szCs w:val="24"/>
              </w:rPr>
            </w:pPr>
          </w:p>
        </w:tc>
        <w:tc>
          <w:tcPr>
            <w:tcW w:w="992" w:type="dxa"/>
            <w:vMerge/>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p>
        </w:tc>
        <w:tc>
          <w:tcPr>
            <w:tcW w:w="425" w:type="dxa"/>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л/р</w:t>
            </w:r>
          </w:p>
        </w:tc>
        <w:tc>
          <w:tcPr>
            <w:tcW w:w="425" w:type="dxa"/>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п/р</w:t>
            </w:r>
          </w:p>
        </w:tc>
        <w:tc>
          <w:tcPr>
            <w:tcW w:w="426" w:type="dxa"/>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 xml:space="preserve">к/р </w:t>
            </w:r>
          </w:p>
        </w:tc>
        <w:tc>
          <w:tcPr>
            <w:tcW w:w="708" w:type="dxa"/>
          </w:tcPr>
          <w:p w:rsidR="00B762EC" w:rsidRPr="00223EBF" w:rsidRDefault="00B762EC" w:rsidP="001F7863">
            <w:pPr>
              <w:spacing w:after="0" w:line="240" w:lineRule="auto"/>
              <w:ind w:left="-246"/>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экскурсий</w:t>
            </w:r>
          </w:p>
        </w:tc>
        <w:tc>
          <w:tcPr>
            <w:tcW w:w="4253" w:type="dxa"/>
            <w:vMerge/>
          </w:tcPr>
          <w:p w:rsidR="00B762EC" w:rsidRPr="00223EBF" w:rsidRDefault="00B762EC" w:rsidP="00DB4050">
            <w:pPr>
              <w:spacing w:after="0" w:line="240" w:lineRule="auto"/>
              <w:ind w:left="-567" w:firstLine="567"/>
              <w:jc w:val="center"/>
              <w:rPr>
                <w:rFonts w:ascii="Times New Roman" w:eastAsia="Times New Roman" w:hAnsi="Times New Roman" w:cs="Times New Roman"/>
                <w:sz w:val="24"/>
                <w:szCs w:val="24"/>
              </w:rPr>
            </w:pP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w:t>
            </w:r>
          </w:p>
        </w:tc>
        <w:tc>
          <w:tcPr>
            <w:tcW w:w="1701" w:type="dxa"/>
          </w:tcPr>
          <w:p w:rsidR="00B762EC" w:rsidRPr="00223EBF" w:rsidRDefault="00B762EC" w:rsidP="000D5AC5">
            <w:pPr>
              <w:pStyle w:val="Standard"/>
              <w:autoSpaceDE w:val="0"/>
              <w:snapToGrid w:val="0"/>
              <w:ind w:left="-77" w:firstLine="77"/>
              <w:rPr>
                <w:rFonts w:cs="Times New Roman"/>
              </w:rPr>
            </w:pPr>
            <w:r w:rsidRPr="00223EBF">
              <w:rPr>
                <w:rFonts w:eastAsia="Times New Roman" w:cs="Times New Roman"/>
                <w:color w:val="000000"/>
              </w:rPr>
              <w:t>Место России в мире</w:t>
            </w:r>
          </w:p>
        </w:tc>
        <w:tc>
          <w:tcPr>
            <w:tcW w:w="992" w:type="dxa"/>
          </w:tcPr>
          <w:p w:rsidR="00B762EC" w:rsidRPr="00223EBF" w:rsidRDefault="00B762EC" w:rsidP="000D5AC5">
            <w:pPr>
              <w:spacing w:after="0" w:line="240" w:lineRule="auto"/>
              <w:ind w:left="-77" w:firstLine="7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4</w:t>
            </w:r>
          </w:p>
        </w:tc>
        <w:tc>
          <w:tcPr>
            <w:tcW w:w="425" w:type="dxa"/>
          </w:tcPr>
          <w:p w:rsidR="00B762EC" w:rsidRPr="00223EBF" w:rsidRDefault="00B762EC" w:rsidP="000D5AC5">
            <w:pPr>
              <w:spacing w:after="0" w:line="240" w:lineRule="auto"/>
              <w:ind w:left="-77" w:firstLine="77"/>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 xml:space="preserve">специфику географического положения России, </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Называть (показывать) субъекты Российской Федерации, крупные географические регионы РФ, и их территориальный состав;</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Уметь называть и показывать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основные типы и виды границ.</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 xml:space="preserve"> Уметь </w:t>
            </w:r>
            <w:r w:rsidRPr="00223EBF">
              <w:rPr>
                <w:rFonts w:ascii="Times New Roman" w:eastAsia="Times New Roman" w:hAnsi="Times New Roman" w:cs="Times New Roman"/>
                <w:bCs/>
                <w:color w:val="000000"/>
                <w:sz w:val="24"/>
                <w:szCs w:val="24"/>
              </w:rPr>
              <w:t>приводить</w:t>
            </w:r>
            <w:r w:rsidRPr="00223EBF">
              <w:rPr>
                <w:rFonts w:ascii="Times New Roman" w:eastAsia="Times New Roman" w:hAnsi="Times New Roman" w:cs="Times New Roman"/>
                <w:color w:val="000000"/>
                <w:sz w:val="24"/>
                <w:szCs w:val="24"/>
              </w:rPr>
              <w:t> примеры</w:t>
            </w:r>
            <w:r w:rsidRPr="00223EBF">
              <w:rPr>
                <w:rFonts w:ascii="Times New Roman" w:eastAsia="Times New Roman" w:hAnsi="Times New Roman" w:cs="Times New Roman"/>
                <w:b/>
                <w:bCs/>
                <w:color w:val="000000"/>
                <w:sz w:val="24"/>
                <w:szCs w:val="24"/>
              </w:rPr>
              <w:t xml:space="preserve">. </w:t>
            </w:r>
            <w:r w:rsidRPr="00223EBF">
              <w:rPr>
                <w:rFonts w:ascii="Times New Roman" w:eastAsia="Times New Roman" w:hAnsi="Times New Roman" w:cs="Times New Roman"/>
                <w:bCs/>
                <w:color w:val="000000"/>
                <w:sz w:val="24"/>
                <w:szCs w:val="24"/>
              </w:rPr>
              <w:t>Называть</w:t>
            </w:r>
            <w:r w:rsidRPr="00223EBF">
              <w:rPr>
                <w:rFonts w:ascii="Times New Roman" w:eastAsia="Times New Roman" w:hAnsi="Times New Roman" w:cs="Times New Roman"/>
                <w:color w:val="000000"/>
                <w:sz w:val="24"/>
                <w:szCs w:val="24"/>
              </w:rPr>
              <w:t> понятия: территориальные воды, экономическая зона, недра, соседние государства.</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Уметь </w:t>
            </w:r>
            <w:r w:rsidRPr="00223EBF">
              <w:rPr>
                <w:rFonts w:ascii="Times New Roman" w:eastAsia="Times New Roman" w:hAnsi="Times New Roman" w:cs="Times New Roman"/>
                <w:bCs/>
                <w:color w:val="000000"/>
                <w:sz w:val="24"/>
                <w:szCs w:val="24"/>
              </w:rPr>
              <w:t>показывать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границу России и назвать соседние страны.</w:t>
            </w:r>
          </w:p>
          <w:p w:rsidR="00B762EC" w:rsidRPr="00223EBF" w:rsidRDefault="00B762EC" w:rsidP="000D5AC5">
            <w:pPr>
              <w:spacing w:after="0" w:line="240" w:lineRule="auto"/>
              <w:ind w:left="-77" w:firstLine="77"/>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 xml:space="preserve">Называть специфику административно-территориального </w:t>
            </w:r>
            <w:r w:rsidRPr="00223EBF">
              <w:rPr>
                <w:rFonts w:ascii="Times New Roman" w:eastAsia="Times New Roman" w:hAnsi="Times New Roman" w:cs="Times New Roman"/>
                <w:color w:val="000000"/>
                <w:sz w:val="24"/>
                <w:szCs w:val="24"/>
              </w:rPr>
              <w:lastRenderedPageBreak/>
              <w:t>устройства РФ. Уметь </w:t>
            </w:r>
            <w:r w:rsidRPr="00223EBF">
              <w:rPr>
                <w:rFonts w:ascii="Times New Roman" w:eastAsia="Times New Roman" w:hAnsi="Times New Roman" w:cs="Times New Roman"/>
                <w:bCs/>
                <w:color w:val="000000"/>
                <w:sz w:val="24"/>
                <w:szCs w:val="24"/>
              </w:rPr>
              <w:t>анализировать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карту.</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lastRenderedPageBreak/>
              <w:t>2</w:t>
            </w:r>
          </w:p>
        </w:tc>
        <w:tc>
          <w:tcPr>
            <w:tcW w:w="1701" w:type="dxa"/>
          </w:tcPr>
          <w:p w:rsidR="00B762EC" w:rsidRPr="00223EBF" w:rsidRDefault="00B762EC" w:rsidP="000D5AC5">
            <w:pPr>
              <w:spacing w:after="0" w:line="240" w:lineRule="auto"/>
              <w:ind w:left="-77" w:firstLine="77"/>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Население Российской федерации</w:t>
            </w:r>
          </w:p>
        </w:tc>
        <w:tc>
          <w:tcPr>
            <w:tcW w:w="992" w:type="dxa"/>
          </w:tcPr>
          <w:p w:rsidR="00B762EC" w:rsidRPr="00223EBF" w:rsidRDefault="00B762EC" w:rsidP="000D5AC5">
            <w:pPr>
              <w:spacing w:after="0" w:line="240" w:lineRule="auto"/>
              <w:ind w:left="-77" w:firstLine="77"/>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8</w:t>
            </w:r>
          </w:p>
        </w:tc>
        <w:tc>
          <w:tcPr>
            <w:tcW w:w="425" w:type="dxa"/>
          </w:tcPr>
          <w:p w:rsidR="00B762EC" w:rsidRPr="00223EBF" w:rsidRDefault="00B762EC" w:rsidP="000D5AC5">
            <w:pPr>
              <w:spacing w:after="0" w:line="240" w:lineRule="auto"/>
              <w:ind w:left="-77" w:firstLine="77"/>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77" w:firstLine="77"/>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Называть численность населения страны, факторы, влияющие на численность.  </w:t>
            </w:r>
            <w:r w:rsidRPr="00223EBF">
              <w:rPr>
                <w:rFonts w:ascii="Times New Roman" w:eastAsia="Times New Roman" w:hAnsi="Times New Roman" w:cs="Times New Roman"/>
                <w:bCs/>
                <w:color w:val="000000"/>
                <w:sz w:val="24"/>
                <w:szCs w:val="24"/>
              </w:rPr>
              <w:t>Объяснять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различия в естественном приросте по отдельным территориям.</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 xml:space="preserve">Приводить примеры возрастного и полового состава населения, среднюю продолжительность жизни. </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Уметь </w:t>
            </w:r>
            <w:r w:rsidRPr="00223EBF">
              <w:rPr>
                <w:rFonts w:ascii="Times New Roman" w:eastAsia="Times New Roman" w:hAnsi="Times New Roman" w:cs="Times New Roman"/>
                <w:bCs/>
                <w:color w:val="000000"/>
                <w:sz w:val="24"/>
                <w:szCs w:val="24"/>
              </w:rPr>
              <w:t>объяснять</w:t>
            </w:r>
            <w:r w:rsidRPr="00223EBF">
              <w:rPr>
                <w:rFonts w:ascii="Times New Roman" w:eastAsia="Times New Roman" w:hAnsi="Times New Roman" w:cs="Times New Roman"/>
                <w:color w:val="000000"/>
                <w:sz w:val="24"/>
                <w:szCs w:val="24"/>
              </w:rPr>
              <w:t> причины социальных процессов.</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 xml:space="preserve">Называть народы, </w:t>
            </w:r>
            <w:r w:rsidR="00C60B52">
              <w:rPr>
                <w:rFonts w:ascii="Times New Roman" w:eastAsia="Times New Roman" w:hAnsi="Times New Roman" w:cs="Times New Roman"/>
                <w:color w:val="000000"/>
                <w:sz w:val="24"/>
                <w:szCs w:val="24"/>
              </w:rPr>
              <w:t>н</w:t>
            </w:r>
            <w:r w:rsidRPr="00223EBF">
              <w:rPr>
                <w:rFonts w:ascii="Times New Roman" w:eastAsia="Times New Roman" w:hAnsi="Times New Roman" w:cs="Times New Roman"/>
                <w:color w:val="000000"/>
                <w:sz w:val="24"/>
                <w:szCs w:val="24"/>
              </w:rPr>
              <w:t xml:space="preserve">аселяющие страну, языковые семьи и группы. </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Уметь п</w:t>
            </w:r>
            <w:r w:rsidRPr="00223EBF">
              <w:rPr>
                <w:rFonts w:ascii="Times New Roman" w:eastAsia="Times New Roman" w:hAnsi="Times New Roman" w:cs="Times New Roman"/>
                <w:bCs/>
                <w:color w:val="000000"/>
                <w:sz w:val="24"/>
                <w:szCs w:val="24"/>
              </w:rPr>
              <w:t>риводить</w:t>
            </w:r>
            <w:r w:rsidRPr="00223EBF">
              <w:rPr>
                <w:rFonts w:ascii="Times New Roman" w:eastAsia="Times New Roman" w:hAnsi="Times New Roman" w:cs="Times New Roman"/>
                <w:color w:val="000000"/>
                <w:sz w:val="24"/>
                <w:szCs w:val="24"/>
              </w:rPr>
              <w:t xml:space="preserve"> примеры, работать с картой. Называть основные религии, их географию </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Понимать понятие «миграция» и ее основные виды. Основные направления миграционных потоков на разных этапах развития страны. Уметь </w:t>
            </w:r>
            <w:r w:rsidRPr="00223EBF">
              <w:rPr>
                <w:rFonts w:ascii="Times New Roman" w:eastAsia="Times New Roman" w:hAnsi="Times New Roman" w:cs="Times New Roman"/>
                <w:bCs/>
                <w:color w:val="000000"/>
                <w:sz w:val="24"/>
                <w:szCs w:val="24"/>
              </w:rPr>
              <w:t>приводить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примеры миграций</w:t>
            </w:r>
          </w:p>
          <w:p w:rsidR="00B762EC" w:rsidRPr="00223EBF" w:rsidRDefault="00B762EC" w:rsidP="000D5AC5">
            <w:pPr>
              <w:spacing w:after="0" w:line="240" w:lineRule="auto"/>
              <w:ind w:left="-77" w:firstLine="77"/>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Приводить примеры особенности: населения России, урбанизации, концентрации населения в крупнейших городах и обострения в них социально-экономических проблем. Городские агломерации, малые города и проблемы их возрождения. Сельская местность. Уметь </w:t>
            </w:r>
            <w:r w:rsidRPr="00223EBF">
              <w:rPr>
                <w:rFonts w:ascii="Times New Roman" w:eastAsia="Times New Roman" w:hAnsi="Times New Roman" w:cs="Times New Roman"/>
                <w:bCs/>
                <w:color w:val="000000"/>
                <w:sz w:val="24"/>
                <w:szCs w:val="24"/>
              </w:rPr>
              <w:t>объяснять</w:t>
            </w:r>
            <w:r w:rsidRPr="00223EBF">
              <w:rPr>
                <w:rFonts w:ascii="Times New Roman" w:eastAsia="Times New Roman" w:hAnsi="Times New Roman" w:cs="Times New Roman"/>
                <w:color w:val="000000"/>
                <w:sz w:val="24"/>
                <w:szCs w:val="24"/>
              </w:rPr>
              <w:t> существенные признаки социальных явлений.</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3</w:t>
            </w:r>
          </w:p>
        </w:tc>
        <w:tc>
          <w:tcPr>
            <w:tcW w:w="1701"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География хозяйства России</w:t>
            </w:r>
          </w:p>
        </w:tc>
        <w:tc>
          <w:tcPr>
            <w:tcW w:w="992"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2</w:t>
            </w:r>
          </w:p>
        </w:tc>
        <w:tc>
          <w:tcPr>
            <w:tcW w:w="425"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Объяснять особенности территории, населения, хозяйства крупных географических районов РФ, их специализацию и экономические связи;</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4</w:t>
            </w:r>
          </w:p>
        </w:tc>
        <w:tc>
          <w:tcPr>
            <w:tcW w:w="1701" w:type="dxa"/>
          </w:tcPr>
          <w:p w:rsidR="00B762EC" w:rsidRPr="00223EBF" w:rsidRDefault="00B762EC" w:rsidP="000D5AC5">
            <w:pPr>
              <w:spacing w:after="0" w:line="240" w:lineRule="auto"/>
              <w:rPr>
                <w:rFonts w:ascii="Times New Roman" w:hAnsi="Times New Roman" w:cs="Times New Roman"/>
                <w:b/>
                <w:sz w:val="24"/>
                <w:szCs w:val="24"/>
              </w:rPr>
            </w:pPr>
            <w:r w:rsidRPr="00223EBF">
              <w:rPr>
                <w:rFonts w:ascii="Times New Roman" w:hAnsi="Times New Roman" w:cs="Times New Roman"/>
                <w:sz w:val="24"/>
                <w:szCs w:val="24"/>
              </w:rPr>
              <w:t>Машиностроительный комплекс</w:t>
            </w:r>
          </w:p>
        </w:tc>
        <w:tc>
          <w:tcPr>
            <w:tcW w:w="992"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bCs/>
                <w:sz w:val="24"/>
                <w:szCs w:val="24"/>
              </w:rPr>
              <w:t>Объяснять </w:t>
            </w:r>
            <w:r w:rsidRPr="00223EBF">
              <w:rPr>
                <w:rFonts w:ascii="Times New Roman" w:hAnsi="Times New Roman" w:cs="Times New Roman"/>
                <w:sz w:val="24"/>
                <w:szCs w:val="24"/>
              </w:rPr>
              <w:t>роль МШ в современной экономике стран</w:t>
            </w:r>
          </w:p>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 xml:space="preserve"> </w:t>
            </w:r>
            <w:r w:rsidRPr="00223EBF">
              <w:rPr>
                <w:rFonts w:ascii="Times New Roman" w:hAnsi="Times New Roman" w:cs="Times New Roman"/>
                <w:bCs/>
                <w:sz w:val="24"/>
                <w:szCs w:val="24"/>
              </w:rPr>
              <w:t>Показывать </w:t>
            </w:r>
            <w:r w:rsidRPr="00223EBF">
              <w:rPr>
                <w:rFonts w:ascii="Times New Roman" w:hAnsi="Times New Roman" w:cs="Times New Roman"/>
                <w:sz w:val="24"/>
                <w:szCs w:val="24"/>
              </w:rPr>
              <w:t xml:space="preserve">главные районы и центры наукоемкого, трудоемкого, металлоемкого МШ и </w:t>
            </w:r>
            <w:r w:rsidRPr="00223EBF">
              <w:rPr>
                <w:rFonts w:ascii="Times New Roman" w:hAnsi="Times New Roman" w:cs="Times New Roman"/>
                <w:bCs/>
                <w:sz w:val="24"/>
                <w:szCs w:val="24"/>
              </w:rPr>
              <w:t>объяснять </w:t>
            </w:r>
            <w:r w:rsidRPr="00223EBF">
              <w:rPr>
                <w:rFonts w:ascii="Times New Roman" w:hAnsi="Times New Roman" w:cs="Times New Roman"/>
                <w:sz w:val="24"/>
                <w:szCs w:val="24"/>
              </w:rPr>
              <w:t>факторы их размещения.</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5</w:t>
            </w:r>
          </w:p>
        </w:tc>
        <w:tc>
          <w:tcPr>
            <w:tcW w:w="1701"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Топливно-энергетический комплекс (ТЭК)</w:t>
            </w:r>
          </w:p>
        </w:tc>
        <w:tc>
          <w:tcPr>
            <w:tcW w:w="992"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bCs/>
                <w:sz w:val="24"/>
                <w:szCs w:val="24"/>
              </w:rPr>
              <w:t>Объяснять </w:t>
            </w:r>
            <w:r w:rsidRPr="00223EBF">
              <w:rPr>
                <w:rFonts w:ascii="Times New Roman" w:hAnsi="Times New Roman" w:cs="Times New Roman"/>
                <w:sz w:val="24"/>
                <w:szCs w:val="24"/>
              </w:rPr>
              <w:t>состав и специфику ТЭК. Называть основные проблемы и перспективы его развития.</w:t>
            </w:r>
          </w:p>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 </w:t>
            </w:r>
            <w:r w:rsidRPr="00223EBF">
              <w:rPr>
                <w:rFonts w:ascii="Times New Roman" w:hAnsi="Times New Roman" w:cs="Times New Roman"/>
                <w:bCs/>
                <w:sz w:val="24"/>
                <w:szCs w:val="24"/>
              </w:rPr>
              <w:t>Уметь анализироват</w:t>
            </w:r>
            <w:r w:rsidRPr="00223EBF">
              <w:rPr>
                <w:rFonts w:ascii="Times New Roman" w:hAnsi="Times New Roman" w:cs="Times New Roman"/>
                <w:b/>
                <w:bCs/>
                <w:sz w:val="24"/>
                <w:szCs w:val="24"/>
              </w:rPr>
              <w:t>ь </w:t>
            </w:r>
            <w:r w:rsidRPr="00223EBF">
              <w:rPr>
                <w:rFonts w:ascii="Times New Roman" w:hAnsi="Times New Roman" w:cs="Times New Roman"/>
                <w:sz w:val="24"/>
                <w:szCs w:val="24"/>
              </w:rPr>
              <w:t xml:space="preserve">экономические карты и </w:t>
            </w:r>
            <w:r w:rsidRPr="00223EBF">
              <w:rPr>
                <w:rFonts w:ascii="Times New Roman" w:hAnsi="Times New Roman" w:cs="Times New Roman"/>
                <w:bCs/>
                <w:sz w:val="24"/>
                <w:szCs w:val="24"/>
              </w:rPr>
              <w:t>показывать </w:t>
            </w:r>
            <w:r w:rsidRPr="00223EBF">
              <w:rPr>
                <w:rFonts w:ascii="Times New Roman" w:hAnsi="Times New Roman" w:cs="Times New Roman"/>
                <w:sz w:val="24"/>
                <w:szCs w:val="24"/>
              </w:rPr>
              <w:t>на карте крупные месторождения нефти, газа, угля. Важнейшие газо- и нефтепроводы.</w:t>
            </w:r>
          </w:p>
          <w:p w:rsidR="00B762EC" w:rsidRPr="00223EBF" w:rsidRDefault="00B762EC" w:rsidP="000D5AC5">
            <w:pPr>
              <w:spacing w:after="0" w:line="240" w:lineRule="auto"/>
              <w:rPr>
                <w:rFonts w:ascii="Times New Roman" w:hAnsi="Times New Roman" w:cs="Times New Roman"/>
                <w:b/>
                <w:sz w:val="24"/>
                <w:szCs w:val="24"/>
              </w:rPr>
            </w:pPr>
            <w:r w:rsidRPr="00223EBF">
              <w:rPr>
                <w:rFonts w:ascii="Times New Roman" w:hAnsi="Times New Roman" w:cs="Times New Roman"/>
                <w:bCs/>
                <w:sz w:val="24"/>
                <w:szCs w:val="24"/>
              </w:rPr>
              <w:t>Использовать</w:t>
            </w:r>
            <w:r w:rsidRPr="00223EBF">
              <w:rPr>
                <w:rFonts w:ascii="Times New Roman" w:hAnsi="Times New Roman" w:cs="Times New Roman"/>
                <w:b/>
                <w:bCs/>
                <w:sz w:val="24"/>
                <w:szCs w:val="24"/>
              </w:rPr>
              <w:t> </w:t>
            </w:r>
            <w:r w:rsidRPr="00223EBF">
              <w:rPr>
                <w:rFonts w:ascii="Times New Roman" w:hAnsi="Times New Roman" w:cs="Times New Roman"/>
                <w:sz w:val="24"/>
                <w:szCs w:val="24"/>
              </w:rPr>
              <w:t xml:space="preserve">различные источники географической информации для составления характеристики одного из </w:t>
            </w:r>
            <w:r w:rsidRPr="00223EBF">
              <w:rPr>
                <w:rFonts w:ascii="Times New Roman" w:hAnsi="Times New Roman" w:cs="Times New Roman"/>
                <w:sz w:val="24"/>
                <w:szCs w:val="24"/>
              </w:rPr>
              <w:lastRenderedPageBreak/>
              <w:t>нефтяных и угольных бассейнов. статистические данные.</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lastRenderedPageBreak/>
              <w:t>6</w:t>
            </w:r>
          </w:p>
        </w:tc>
        <w:tc>
          <w:tcPr>
            <w:tcW w:w="1701"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Комплексы производящие конструкционные материалы и химические вещества</w:t>
            </w:r>
          </w:p>
        </w:tc>
        <w:tc>
          <w:tcPr>
            <w:tcW w:w="992"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7</w:t>
            </w:r>
          </w:p>
        </w:tc>
        <w:tc>
          <w:tcPr>
            <w:tcW w:w="425"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bCs/>
                <w:sz w:val="24"/>
                <w:szCs w:val="24"/>
              </w:rPr>
              <w:t>Приводить</w:t>
            </w:r>
            <w:r w:rsidRPr="00223EBF">
              <w:rPr>
                <w:rFonts w:ascii="Times New Roman" w:hAnsi="Times New Roman" w:cs="Times New Roman"/>
                <w:b/>
                <w:bCs/>
                <w:sz w:val="24"/>
                <w:szCs w:val="24"/>
              </w:rPr>
              <w:t> </w:t>
            </w:r>
            <w:r w:rsidRPr="00223EBF">
              <w:rPr>
                <w:rFonts w:ascii="Times New Roman" w:hAnsi="Times New Roman" w:cs="Times New Roman"/>
                <w:sz w:val="24"/>
                <w:szCs w:val="24"/>
              </w:rPr>
              <w:t xml:space="preserve">примеры конструкционных материалов. </w:t>
            </w:r>
          </w:p>
          <w:p w:rsidR="00B762EC" w:rsidRPr="00223EBF" w:rsidRDefault="00B762EC" w:rsidP="000D5AC5">
            <w:pPr>
              <w:spacing w:after="0" w:line="240" w:lineRule="auto"/>
              <w:rPr>
                <w:rFonts w:ascii="Times New Roman" w:hAnsi="Times New Roman" w:cs="Times New Roman"/>
                <w:bCs/>
                <w:sz w:val="24"/>
                <w:szCs w:val="24"/>
              </w:rPr>
            </w:pPr>
            <w:r w:rsidRPr="00223EBF">
              <w:rPr>
                <w:rFonts w:ascii="Times New Roman" w:hAnsi="Times New Roman" w:cs="Times New Roman"/>
                <w:sz w:val="24"/>
                <w:szCs w:val="24"/>
              </w:rPr>
              <w:t>Показывать на</w:t>
            </w:r>
            <w:r w:rsidRPr="00223EBF">
              <w:rPr>
                <w:rFonts w:ascii="Times New Roman" w:hAnsi="Times New Roman" w:cs="Times New Roman"/>
                <w:b/>
                <w:sz w:val="24"/>
                <w:szCs w:val="24"/>
              </w:rPr>
              <w:t> </w:t>
            </w:r>
            <w:r w:rsidRPr="00223EBF">
              <w:rPr>
                <w:rFonts w:ascii="Times New Roman" w:hAnsi="Times New Roman" w:cs="Times New Roman"/>
                <w:bCs/>
                <w:sz w:val="24"/>
                <w:szCs w:val="24"/>
              </w:rPr>
              <w:t xml:space="preserve">карте металлургические базы и их крупнейшие центры. </w:t>
            </w:r>
            <w:r w:rsidRPr="00223EBF">
              <w:rPr>
                <w:rFonts w:ascii="Times New Roman" w:hAnsi="Times New Roman" w:cs="Times New Roman"/>
                <w:sz w:val="24"/>
                <w:szCs w:val="24"/>
              </w:rPr>
              <w:t>Использовать </w:t>
            </w:r>
            <w:r w:rsidRPr="00223EBF">
              <w:rPr>
                <w:rFonts w:ascii="Times New Roman" w:hAnsi="Times New Roman" w:cs="Times New Roman"/>
                <w:bCs/>
                <w:sz w:val="24"/>
                <w:szCs w:val="24"/>
              </w:rPr>
              <w:t xml:space="preserve">различные источники географической информации для составления характеристики баз. </w:t>
            </w:r>
          </w:p>
          <w:p w:rsidR="00B762EC" w:rsidRPr="00223EBF" w:rsidRDefault="00B762EC" w:rsidP="000D5AC5">
            <w:pPr>
              <w:spacing w:after="0" w:line="240" w:lineRule="auto"/>
              <w:rPr>
                <w:rFonts w:ascii="Times New Roman" w:hAnsi="Times New Roman" w:cs="Times New Roman"/>
                <w:bCs/>
                <w:sz w:val="24"/>
                <w:szCs w:val="24"/>
              </w:rPr>
            </w:pPr>
            <w:r w:rsidRPr="00223EBF">
              <w:rPr>
                <w:rFonts w:ascii="Times New Roman" w:hAnsi="Times New Roman" w:cs="Times New Roman"/>
                <w:sz w:val="24"/>
                <w:szCs w:val="24"/>
              </w:rPr>
              <w:t>Показывать</w:t>
            </w:r>
            <w:r w:rsidRPr="00223EBF">
              <w:rPr>
                <w:rFonts w:ascii="Times New Roman" w:hAnsi="Times New Roman" w:cs="Times New Roman"/>
                <w:b/>
                <w:sz w:val="24"/>
                <w:szCs w:val="24"/>
              </w:rPr>
              <w:t> </w:t>
            </w:r>
            <w:r w:rsidRPr="00223EBF">
              <w:rPr>
                <w:rFonts w:ascii="Times New Roman" w:hAnsi="Times New Roman" w:cs="Times New Roman"/>
                <w:bCs/>
                <w:sz w:val="24"/>
                <w:szCs w:val="24"/>
              </w:rPr>
              <w:t>на карте центры по выплавке цветных металлов и </w:t>
            </w:r>
            <w:r w:rsidRPr="00223EBF">
              <w:rPr>
                <w:rFonts w:ascii="Times New Roman" w:hAnsi="Times New Roman" w:cs="Times New Roman"/>
                <w:sz w:val="24"/>
                <w:szCs w:val="24"/>
              </w:rPr>
              <w:t>объяснять</w:t>
            </w:r>
            <w:r w:rsidRPr="00223EBF">
              <w:rPr>
                <w:rFonts w:ascii="Times New Roman" w:hAnsi="Times New Roman" w:cs="Times New Roman"/>
                <w:b/>
                <w:sz w:val="24"/>
                <w:szCs w:val="24"/>
              </w:rPr>
              <w:t> </w:t>
            </w:r>
            <w:r w:rsidRPr="00223EBF">
              <w:rPr>
                <w:rFonts w:ascii="Times New Roman" w:hAnsi="Times New Roman" w:cs="Times New Roman"/>
                <w:bCs/>
                <w:sz w:val="24"/>
                <w:szCs w:val="24"/>
              </w:rPr>
              <w:t xml:space="preserve">факторы их размещения. </w:t>
            </w:r>
          </w:p>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Определять</w:t>
            </w:r>
            <w:r w:rsidRPr="00223EBF">
              <w:rPr>
                <w:rFonts w:ascii="Times New Roman" w:hAnsi="Times New Roman" w:cs="Times New Roman"/>
                <w:b/>
                <w:sz w:val="24"/>
                <w:szCs w:val="24"/>
              </w:rPr>
              <w:t> </w:t>
            </w:r>
            <w:r w:rsidRPr="00223EBF">
              <w:rPr>
                <w:rFonts w:ascii="Times New Roman" w:hAnsi="Times New Roman" w:cs="Times New Roman"/>
                <w:bCs/>
                <w:sz w:val="24"/>
                <w:szCs w:val="24"/>
              </w:rPr>
              <w:t>меры по сохранению природы.</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7</w:t>
            </w:r>
          </w:p>
        </w:tc>
        <w:tc>
          <w:tcPr>
            <w:tcW w:w="1701" w:type="dxa"/>
          </w:tcPr>
          <w:p w:rsidR="00B762EC" w:rsidRPr="00223EBF" w:rsidRDefault="00B762EC" w:rsidP="000D5AC5">
            <w:pPr>
              <w:spacing w:after="0" w:line="240" w:lineRule="auto"/>
              <w:rPr>
                <w:rFonts w:ascii="Times New Roman" w:hAnsi="Times New Roman" w:cs="Times New Roman"/>
                <w:sz w:val="24"/>
                <w:szCs w:val="24"/>
              </w:rPr>
            </w:pPr>
            <w:r w:rsidRPr="00223EBF">
              <w:rPr>
                <w:rFonts w:ascii="Times New Roman" w:hAnsi="Times New Roman" w:cs="Times New Roman"/>
                <w:sz w:val="24"/>
                <w:szCs w:val="24"/>
              </w:rPr>
              <w:t>Агропромышленный комплекс (АПК)</w:t>
            </w:r>
          </w:p>
        </w:tc>
        <w:tc>
          <w:tcPr>
            <w:tcW w:w="992"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6"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rPr>
                <w:rFonts w:ascii="Times New Roman" w:hAnsi="Times New Roman" w:cs="Times New Roman"/>
                <w:bCs/>
                <w:sz w:val="24"/>
                <w:szCs w:val="24"/>
              </w:rPr>
            </w:pPr>
            <w:r w:rsidRPr="00223EBF">
              <w:rPr>
                <w:rFonts w:ascii="Times New Roman" w:hAnsi="Times New Roman" w:cs="Times New Roman"/>
                <w:bCs/>
                <w:sz w:val="24"/>
                <w:szCs w:val="24"/>
              </w:rPr>
              <w:t> </w:t>
            </w:r>
            <w:r w:rsidRPr="00223EBF">
              <w:rPr>
                <w:rFonts w:ascii="Times New Roman" w:hAnsi="Times New Roman" w:cs="Times New Roman"/>
                <w:sz w:val="24"/>
                <w:szCs w:val="24"/>
              </w:rPr>
              <w:t>Понимать</w:t>
            </w:r>
            <w:r w:rsidRPr="00223EBF">
              <w:rPr>
                <w:rFonts w:ascii="Times New Roman" w:hAnsi="Times New Roman" w:cs="Times New Roman"/>
                <w:b/>
                <w:sz w:val="24"/>
                <w:szCs w:val="24"/>
              </w:rPr>
              <w:t> </w:t>
            </w:r>
            <w:r w:rsidRPr="00223EBF">
              <w:rPr>
                <w:rFonts w:ascii="Times New Roman" w:hAnsi="Times New Roman" w:cs="Times New Roman"/>
                <w:bCs/>
                <w:sz w:val="24"/>
                <w:szCs w:val="24"/>
              </w:rPr>
              <w:t>особенности сельского хозяйства страны. Уметь </w:t>
            </w:r>
            <w:r w:rsidRPr="00223EBF">
              <w:rPr>
                <w:rFonts w:ascii="Times New Roman" w:hAnsi="Times New Roman" w:cs="Times New Roman"/>
                <w:sz w:val="24"/>
                <w:szCs w:val="24"/>
              </w:rPr>
              <w:t>оценивать</w:t>
            </w:r>
            <w:r w:rsidRPr="00223EBF">
              <w:rPr>
                <w:rFonts w:ascii="Times New Roman" w:hAnsi="Times New Roman" w:cs="Times New Roman"/>
                <w:b/>
                <w:sz w:val="24"/>
                <w:szCs w:val="24"/>
              </w:rPr>
              <w:t> </w:t>
            </w:r>
            <w:r w:rsidRPr="00223EBF">
              <w:rPr>
                <w:rFonts w:ascii="Times New Roman" w:hAnsi="Times New Roman" w:cs="Times New Roman"/>
                <w:bCs/>
                <w:sz w:val="24"/>
                <w:szCs w:val="24"/>
              </w:rPr>
              <w:t xml:space="preserve">природные условия для ведения сельского хозяйства. </w:t>
            </w:r>
          </w:p>
          <w:p w:rsidR="00B762EC" w:rsidRPr="00223EBF" w:rsidRDefault="00B762EC" w:rsidP="000D5AC5">
            <w:pPr>
              <w:spacing w:after="0" w:line="240" w:lineRule="auto"/>
              <w:rPr>
                <w:rFonts w:ascii="Times New Roman" w:hAnsi="Times New Roman" w:cs="Times New Roman"/>
                <w:bCs/>
                <w:sz w:val="24"/>
                <w:szCs w:val="24"/>
              </w:rPr>
            </w:pPr>
            <w:r w:rsidRPr="00223EBF">
              <w:rPr>
                <w:rFonts w:ascii="Times New Roman" w:hAnsi="Times New Roman" w:cs="Times New Roman"/>
                <w:bCs/>
                <w:sz w:val="24"/>
                <w:szCs w:val="24"/>
              </w:rPr>
              <w:t>Называть</w:t>
            </w:r>
            <w:r w:rsidRPr="00223EBF">
              <w:rPr>
                <w:rFonts w:ascii="Times New Roman" w:hAnsi="Times New Roman" w:cs="Times New Roman"/>
                <w:b/>
                <w:sz w:val="24"/>
                <w:szCs w:val="24"/>
              </w:rPr>
              <w:t xml:space="preserve"> </w:t>
            </w:r>
            <w:r w:rsidRPr="00223EBF">
              <w:rPr>
                <w:rFonts w:ascii="Times New Roman" w:hAnsi="Times New Roman" w:cs="Times New Roman"/>
                <w:bCs/>
                <w:sz w:val="24"/>
                <w:szCs w:val="24"/>
              </w:rPr>
              <w:t>основные районы выращивания важнейших зерновых и технических культур, картофеля. Районы садоводства и виноградарства, основные районы разведения крупного рогатого скота, свиней, овец и других видов домашних животных</w:t>
            </w:r>
          </w:p>
          <w:p w:rsidR="00B762EC" w:rsidRPr="00223EBF" w:rsidRDefault="00B762EC" w:rsidP="000D5AC5">
            <w:pPr>
              <w:spacing w:after="0" w:line="240" w:lineRule="auto"/>
              <w:rPr>
                <w:rFonts w:ascii="Times New Roman" w:hAnsi="Times New Roman" w:cs="Times New Roman"/>
                <w:b/>
                <w:sz w:val="24"/>
                <w:szCs w:val="24"/>
              </w:rPr>
            </w:pPr>
            <w:r w:rsidRPr="00223EBF">
              <w:rPr>
                <w:rFonts w:ascii="Times New Roman" w:hAnsi="Times New Roman" w:cs="Times New Roman"/>
                <w:sz w:val="24"/>
                <w:szCs w:val="24"/>
              </w:rPr>
              <w:t>Уметь</w:t>
            </w:r>
            <w:r w:rsidRPr="00223EBF">
              <w:rPr>
                <w:rFonts w:ascii="Times New Roman" w:hAnsi="Times New Roman" w:cs="Times New Roman"/>
                <w:bCs/>
                <w:sz w:val="24"/>
                <w:szCs w:val="24"/>
              </w:rPr>
              <w:t> объяснить принципы размещения.</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8</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Инфраструктурный комплекс</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4</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hAnsi="Times New Roman" w:cs="Times New Roman"/>
                <w:bCs/>
                <w:sz w:val="24"/>
                <w:szCs w:val="24"/>
              </w:rPr>
            </w:pPr>
            <w:r w:rsidRPr="00223EBF">
              <w:rPr>
                <w:rFonts w:ascii="Times New Roman" w:hAnsi="Times New Roman" w:cs="Times New Roman"/>
                <w:sz w:val="24"/>
                <w:szCs w:val="24"/>
              </w:rPr>
              <w:t>Приводить </w:t>
            </w:r>
            <w:r w:rsidRPr="00223EBF">
              <w:rPr>
                <w:rFonts w:ascii="Times New Roman" w:hAnsi="Times New Roman" w:cs="Times New Roman"/>
                <w:bCs/>
                <w:sz w:val="24"/>
                <w:szCs w:val="24"/>
              </w:rPr>
              <w:t>примеры отраслей третичного сектора и называть проблемы его развития</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hAnsi="Times New Roman" w:cs="Times New Roman"/>
                <w:bCs/>
                <w:sz w:val="24"/>
                <w:szCs w:val="24"/>
              </w:rPr>
              <w:t>Называть</w:t>
            </w:r>
            <w:r w:rsidRPr="00223EBF">
              <w:rPr>
                <w:rFonts w:ascii="Times New Roman" w:hAnsi="Times New Roman" w:cs="Times New Roman"/>
                <w:b/>
                <w:sz w:val="24"/>
                <w:szCs w:val="24"/>
              </w:rPr>
              <w:t> </w:t>
            </w:r>
            <w:r w:rsidRPr="00223EBF">
              <w:rPr>
                <w:rFonts w:ascii="Times New Roman" w:hAnsi="Times New Roman" w:cs="Times New Roman"/>
                <w:bCs/>
                <w:sz w:val="24"/>
                <w:szCs w:val="24"/>
              </w:rPr>
              <w:t>различные виды транспорта, их преимущества и недостатки</w:t>
            </w:r>
            <w:r w:rsidRPr="00223EBF">
              <w:rPr>
                <w:rFonts w:ascii="Times New Roman" w:hAnsi="Times New Roman" w:cs="Times New Roman"/>
                <w:b/>
                <w:sz w:val="24"/>
                <w:szCs w:val="24"/>
              </w:rPr>
              <w:t>. </w:t>
            </w:r>
          </w:p>
          <w:p w:rsidR="00B762EC" w:rsidRPr="00223EBF" w:rsidRDefault="00B762EC" w:rsidP="000D5AC5">
            <w:pPr>
              <w:spacing w:after="0" w:line="240" w:lineRule="auto"/>
              <w:ind w:left="-100" w:firstLine="425"/>
              <w:rPr>
                <w:rFonts w:ascii="Times New Roman" w:hAnsi="Times New Roman" w:cs="Times New Roman"/>
                <w:bCs/>
                <w:sz w:val="24"/>
                <w:szCs w:val="24"/>
              </w:rPr>
            </w:pPr>
            <w:r w:rsidRPr="00223EBF">
              <w:rPr>
                <w:rFonts w:ascii="Times New Roman" w:hAnsi="Times New Roman" w:cs="Times New Roman"/>
                <w:bCs/>
                <w:sz w:val="24"/>
                <w:szCs w:val="24"/>
              </w:rPr>
              <w:t xml:space="preserve">Показывать важнейшие Ж/Д магистрали и узлы. </w:t>
            </w:r>
            <w:r w:rsidRPr="00223EBF">
              <w:rPr>
                <w:rFonts w:ascii="Times New Roman" w:hAnsi="Times New Roman" w:cs="Times New Roman"/>
                <w:sz w:val="24"/>
                <w:szCs w:val="24"/>
              </w:rPr>
              <w:t>показывать </w:t>
            </w:r>
            <w:r w:rsidRPr="00223EBF">
              <w:rPr>
                <w:rFonts w:ascii="Times New Roman" w:hAnsi="Times New Roman" w:cs="Times New Roman"/>
                <w:bCs/>
                <w:sz w:val="24"/>
                <w:szCs w:val="24"/>
              </w:rPr>
              <w:t>на карте океанические бассейны, крупные порты, Северный морской путь, основные судоходные речные пути, транспортные пути.</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hAnsi="Times New Roman" w:cs="Times New Roman"/>
                <w:sz w:val="24"/>
                <w:szCs w:val="24"/>
              </w:rPr>
              <w:t>Объяснять </w:t>
            </w:r>
            <w:r w:rsidRPr="00223EBF">
              <w:rPr>
                <w:rFonts w:ascii="Times New Roman" w:hAnsi="Times New Roman" w:cs="Times New Roman"/>
                <w:bCs/>
                <w:sz w:val="24"/>
                <w:szCs w:val="24"/>
              </w:rPr>
              <w:t>значение отраслей сферы обслуживания в повышении качества жизни населения, географические различия обеспечения россиян жильем, значение для экономики РФ развития рекреационного хозяйства.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9</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Районирование России</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2</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hd w:val="clear" w:color="auto" w:fill="FFFFFF"/>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Устанавливать черты сходства и отличия отраслевой и функциональной структуры хозяйства России от хозяйств экономически развитых и развивающих стран мира</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 xml:space="preserve">Объяснять значение понятий </w:t>
            </w:r>
            <w:r w:rsidRPr="00223EBF">
              <w:rPr>
                <w:rFonts w:ascii="Times New Roman" w:eastAsia="Times New Roman" w:hAnsi="Times New Roman" w:cs="Times New Roman"/>
                <w:color w:val="000000"/>
                <w:sz w:val="24"/>
                <w:szCs w:val="24"/>
              </w:rPr>
              <w:lastRenderedPageBreak/>
              <w:t>«районирование», «экономический район», «специализация территории», «географическое разделение труда»;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lastRenderedPageBreak/>
              <w:t>10</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Западный макрорегион – Европейская Россия</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Объяснять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значение районирования и зонирования России. Приводить примеры экономических районов, федеральных округов</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11</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Центральная Россия</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5</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Давать оценку географическому положению региона, природным условиям и ресурсам для жизни и деятельности населения.</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Давать оценку</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влияния географического положения района на природу, заселение и развитие хозяйства.</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Анализировать </w:t>
            </w:r>
            <w:r w:rsidRPr="00223EBF">
              <w:rPr>
                <w:rFonts w:ascii="Times New Roman" w:eastAsia="Times New Roman" w:hAnsi="Times New Roman" w:cs="Times New Roman"/>
                <w:color w:val="000000"/>
                <w:sz w:val="24"/>
                <w:szCs w:val="24"/>
              </w:rPr>
              <w:t>карты, приводить примеры факторов, способствовавших формированию района.</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Характеризовать ЭГХ Московского столичного региона.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12</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Европейский Северо-Запад</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Давать оценку</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географического положения района для формирования и развития.</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Приводить примеры</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центров производства важнейших видов продукции, показывать их на экономической карте</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Приводить примеры</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центров производства важнейших видов продукции, показывать их на экономической карте.</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13</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Европейский Север</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Давать оценку</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влияния географического положения района на природу, заселение и развитие хозяйства.</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Приводить примеры</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адаптации населения к суровым условиям окружающей среды, ее влияния на формирование культуры народов, их хозяйственную деятельность.</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Составлять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характеристику территории, используя различные источники информации и формы ее представления</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14</w:t>
            </w:r>
          </w:p>
        </w:tc>
        <w:tc>
          <w:tcPr>
            <w:tcW w:w="1701" w:type="dxa"/>
          </w:tcPr>
          <w:p w:rsidR="00B762EC" w:rsidRPr="00223EBF" w:rsidRDefault="00B762EC" w:rsidP="008F4DA7">
            <w:pPr>
              <w:spacing w:after="0" w:line="240" w:lineRule="auto"/>
              <w:ind w:left="28" w:firstLine="142"/>
              <w:rPr>
                <w:rFonts w:ascii="Times New Roman" w:hAnsi="Times New Roman" w:cs="Times New Roman"/>
                <w:sz w:val="24"/>
                <w:szCs w:val="24"/>
              </w:rPr>
            </w:pPr>
            <w:r w:rsidRPr="00223EBF">
              <w:rPr>
                <w:rFonts w:ascii="Times New Roman" w:hAnsi="Times New Roman" w:cs="Times New Roman"/>
                <w:sz w:val="24"/>
                <w:szCs w:val="24"/>
              </w:rPr>
              <w:t>Европейский Юг – Северный Кавказ и Крым</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уникальность района, достоинства и сложность географического положения района, роль ЕЮ в геополитических интересах России.</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Выявлять </w:t>
            </w:r>
            <w:r w:rsidRPr="00223EBF">
              <w:rPr>
                <w:rFonts w:ascii="Times New Roman" w:eastAsia="Times New Roman" w:hAnsi="Times New Roman" w:cs="Times New Roman"/>
                <w:bCs/>
                <w:color w:val="000000"/>
                <w:sz w:val="24"/>
                <w:szCs w:val="24"/>
              </w:rPr>
              <w:t xml:space="preserve">условия для рекреационного хозяйства на СК, пользоваться различными источниками </w:t>
            </w:r>
            <w:r w:rsidRPr="00223EBF">
              <w:rPr>
                <w:rFonts w:ascii="Times New Roman" w:eastAsia="Times New Roman" w:hAnsi="Times New Roman" w:cs="Times New Roman"/>
                <w:bCs/>
                <w:color w:val="000000"/>
                <w:sz w:val="24"/>
                <w:szCs w:val="24"/>
              </w:rPr>
              <w:lastRenderedPageBreak/>
              <w:t>информации.</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Объяснять причины</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многочисленности и многонациональности населения района. Приводить примеры адаптации человека к условиям окружающей среды и ее влияние на формирование культуры народов.</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специализацию района, географию важнейших отраслей и место района в географическом разделении труда.</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Приводить примеры</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основных экономических, экологических и социальных проблем района, объяснять их причины.</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lastRenderedPageBreak/>
              <w:t>15</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Поволжье</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состав района, этапы и факторы формирования района.</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составлять сравнительную характеристику природы частей Поволжья, определять по картам природные ресурсы района.</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Приводить примеры</w:t>
            </w:r>
            <w:r w:rsidRPr="00223EBF">
              <w:rPr>
                <w:rFonts w:ascii="Times New Roman" w:eastAsia="Times New Roman" w:hAnsi="Times New Roman" w:cs="Times New Roman"/>
                <w:bCs/>
                <w:color w:val="000000"/>
                <w:sz w:val="24"/>
                <w:szCs w:val="24"/>
              </w:rPr>
              <w:t xml:space="preserve"> истории заселения района, особенности размещения населения.</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показывать по карте крупные города.</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географию важнейших отраслей хозяйства и их различие.</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определять по картам основные с/х районы и сравнивать их.</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16</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Урал</w:t>
            </w:r>
          </w:p>
        </w:tc>
        <w:tc>
          <w:tcPr>
            <w:tcW w:w="992"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Объяснять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состав района, особенности географического положения, этапы формирования</w:t>
            </w:r>
            <w:r w:rsidRPr="00223EBF">
              <w:rPr>
                <w:rFonts w:ascii="Times New Roman" w:eastAsia="Times New Roman" w:hAnsi="Times New Roman" w:cs="Times New Roman"/>
                <w:color w:val="000000"/>
                <w:sz w:val="24"/>
                <w:szCs w:val="24"/>
              </w:rPr>
              <w:t>.</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 xml:space="preserve"> 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определять ГП района.</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Приводить примеры</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территориальной структуры агломераций, особенности размещения.</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объяснять этническую пестроту и проблемы населения.</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Знать: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географию важнейших отраслей хозяйства.</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объяснять проблемы развития хозяйства региона.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17</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Восточный макрорегион – Азиатская Россия</w:t>
            </w:r>
          </w:p>
        </w:tc>
        <w:tc>
          <w:tcPr>
            <w:tcW w:w="992"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r w:rsidRPr="00223EBF">
              <w:rPr>
                <w:rFonts w:ascii="Times New Roman" w:hAnsi="Times New Roman" w:cs="Times New Roman"/>
                <w:sz w:val="24"/>
                <w:szCs w:val="24"/>
              </w:rPr>
              <w:t>1</w:t>
            </w: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bCs/>
                <w:color w:val="000000"/>
                <w:sz w:val="24"/>
                <w:szCs w:val="24"/>
              </w:rPr>
              <w:t>Объяснять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значение районирования и зонирования России. Приводить примеры экономических районов, федеральных округов</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18</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Западная Сибирь</w:t>
            </w:r>
          </w:p>
        </w:tc>
        <w:tc>
          <w:tcPr>
            <w:tcW w:w="992"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r w:rsidRPr="00223EBF">
              <w:rPr>
                <w:rFonts w:ascii="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показывать по карте крупные города.</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Прогнозировать: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развитие хозяйства в будущем.</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lastRenderedPageBreak/>
              <w:t xml:space="preserve">Приводить примеры </w:t>
            </w:r>
            <w:r w:rsidRPr="00223EBF">
              <w:rPr>
                <w:rFonts w:ascii="Times New Roman" w:eastAsia="Times New Roman" w:hAnsi="Times New Roman" w:cs="Times New Roman"/>
                <w:color w:val="000000"/>
                <w:sz w:val="24"/>
                <w:szCs w:val="24"/>
              </w:rPr>
              <w:t>влияния особенностей природы на жизнь и хозяйственную деятельность людей.</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 </w:t>
            </w: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определять по картам особенности размещения населения.</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Определять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географию важнейших отраслей хозяйства.</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объяснять проблемы развития хозяйства региона.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lastRenderedPageBreak/>
              <w:t>19</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Восточная Сибирь</w:t>
            </w:r>
          </w:p>
        </w:tc>
        <w:tc>
          <w:tcPr>
            <w:tcW w:w="992"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r w:rsidRPr="00223EBF">
              <w:rPr>
                <w:rFonts w:ascii="Times New Roman" w:hAnsi="Times New Roman" w:cs="Times New Roman"/>
                <w:sz w:val="24"/>
                <w:szCs w:val="24"/>
              </w:rPr>
              <w:t>3</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показывать по карте крупные города</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Прогнозировать: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развитие хозяйства в будущем</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 xml:space="preserve">Приводить примеры </w:t>
            </w:r>
            <w:r w:rsidRPr="00223EBF">
              <w:rPr>
                <w:rFonts w:ascii="Times New Roman" w:eastAsia="Times New Roman" w:hAnsi="Times New Roman" w:cs="Times New Roman"/>
                <w:color w:val="000000"/>
                <w:sz w:val="24"/>
                <w:szCs w:val="24"/>
              </w:rPr>
              <w:t>влияния особенностей природы на жизнь и хозяйственную деятельность людей.</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color w:val="000000"/>
                <w:sz w:val="24"/>
                <w:szCs w:val="24"/>
              </w:rPr>
              <w:t> </w:t>
            </w: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определять по картам особенности размещения населения.</w:t>
            </w:r>
          </w:p>
          <w:p w:rsidR="00B762EC" w:rsidRPr="00223EBF" w:rsidRDefault="00B762EC" w:rsidP="000D5AC5">
            <w:pPr>
              <w:spacing w:after="0" w:line="240" w:lineRule="auto"/>
              <w:ind w:left="-100" w:firstLine="425"/>
              <w:rPr>
                <w:rFonts w:ascii="Times New Roman" w:eastAsia="Times New Roman" w:hAnsi="Times New Roman" w:cs="Times New Roman"/>
                <w:bCs/>
                <w:color w:val="000000"/>
                <w:sz w:val="24"/>
                <w:szCs w:val="24"/>
              </w:rPr>
            </w:pPr>
            <w:r w:rsidRPr="00223EBF">
              <w:rPr>
                <w:rFonts w:ascii="Times New Roman" w:eastAsia="Times New Roman" w:hAnsi="Times New Roman" w:cs="Times New Roman"/>
                <w:color w:val="000000"/>
                <w:sz w:val="24"/>
                <w:szCs w:val="24"/>
              </w:rPr>
              <w:t>Определять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географию важнейших отраслей хозяйства.</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Уметь: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объяснять проблемы развития хозяйства региона.</w:t>
            </w:r>
          </w:p>
        </w:tc>
      </w:tr>
      <w:tr w:rsidR="00B762EC" w:rsidRPr="00223EBF" w:rsidTr="001F7863">
        <w:tc>
          <w:tcPr>
            <w:tcW w:w="710" w:type="dxa"/>
          </w:tcPr>
          <w:p w:rsidR="00B762EC" w:rsidRPr="00223EBF" w:rsidRDefault="00674CFA"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rPr>
            </w:pPr>
            <w:r w:rsidRPr="00223EBF">
              <w:rPr>
                <w:rFonts w:ascii="Times New Roman" w:hAnsi="Times New Roman" w:cs="Times New Roman"/>
                <w:sz w:val="24"/>
                <w:szCs w:val="24"/>
              </w:rPr>
              <w:t>20</w:t>
            </w:r>
          </w:p>
        </w:tc>
        <w:tc>
          <w:tcPr>
            <w:tcW w:w="1701" w:type="dxa"/>
          </w:tcPr>
          <w:p w:rsidR="00B762EC" w:rsidRPr="00223EBF" w:rsidRDefault="00B762EC" w:rsidP="000D5AC5">
            <w:pPr>
              <w:spacing w:after="0" w:line="240" w:lineRule="auto"/>
              <w:ind w:left="-100" w:firstLine="425"/>
              <w:rPr>
                <w:rFonts w:ascii="Times New Roman" w:hAnsi="Times New Roman" w:cs="Times New Roman"/>
                <w:sz w:val="24"/>
                <w:szCs w:val="24"/>
              </w:rPr>
            </w:pPr>
            <w:r w:rsidRPr="00223EBF">
              <w:rPr>
                <w:rFonts w:ascii="Times New Roman" w:hAnsi="Times New Roman" w:cs="Times New Roman"/>
                <w:sz w:val="24"/>
                <w:szCs w:val="24"/>
              </w:rPr>
              <w:t>Дальний Восток</w:t>
            </w:r>
          </w:p>
        </w:tc>
        <w:tc>
          <w:tcPr>
            <w:tcW w:w="992"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r w:rsidRPr="00223EBF">
              <w:rPr>
                <w:rFonts w:ascii="Times New Roman" w:hAnsi="Times New Roman" w:cs="Times New Roman"/>
                <w:sz w:val="24"/>
                <w:szCs w:val="24"/>
              </w:rPr>
              <w:t>4</w:t>
            </w:r>
          </w:p>
        </w:tc>
        <w:tc>
          <w:tcPr>
            <w:tcW w:w="425" w:type="dxa"/>
          </w:tcPr>
          <w:p w:rsidR="00B762EC" w:rsidRPr="00223EBF" w:rsidRDefault="00B762EC" w:rsidP="000D5AC5">
            <w:pPr>
              <w:spacing w:after="0" w:line="240" w:lineRule="auto"/>
              <w:ind w:left="-100" w:firstLine="425"/>
              <w:jc w:val="center"/>
              <w:rPr>
                <w:rFonts w:ascii="Times New Roman" w:eastAsia="Times New Roman" w:hAnsi="Times New Roman" w:cs="Times New Roman"/>
                <w:sz w:val="24"/>
                <w:szCs w:val="24"/>
              </w:rPr>
            </w:pPr>
          </w:p>
        </w:tc>
        <w:tc>
          <w:tcPr>
            <w:tcW w:w="425" w:type="dxa"/>
          </w:tcPr>
          <w:p w:rsidR="00B762EC" w:rsidRPr="00223EBF" w:rsidRDefault="00B762EC" w:rsidP="000D5AC5">
            <w:pPr>
              <w:spacing w:after="0" w:line="240" w:lineRule="auto"/>
              <w:ind w:left="-100" w:firstLine="425"/>
              <w:jc w:val="center"/>
              <w:rPr>
                <w:rFonts w:ascii="Times New Roman" w:hAnsi="Times New Roman" w:cs="Times New Roman"/>
                <w:sz w:val="24"/>
                <w:szCs w:val="24"/>
              </w:rPr>
            </w:pPr>
          </w:p>
        </w:tc>
        <w:tc>
          <w:tcPr>
            <w:tcW w:w="426"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r w:rsidRPr="00223EBF">
              <w:rPr>
                <w:rFonts w:ascii="Times New Roman" w:eastAsia="Times New Roman" w:hAnsi="Times New Roman" w:cs="Times New Roman"/>
                <w:sz w:val="24"/>
                <w:szCs w:val="24"/>
              </w:rPr>
              <w:t>1</w:t>
            </w:r>
          </w:p>
        </w:tc>
        <w:tc>
          <w:tcPr>
            <w:tcW w:w="708" w:type="dxa"/>
          </w:tcPr>
          <w:p w:rsidR="00B762EC" w:rsidRPr="00223EBF" w:rsidRDefault="00B762EC" w:rsidP="000D5AC5">
            <w:pPr>
              <w:spacing w:after="0" w:line="240" w:lineRule="auto"/>
              <w:ind w:left="-100" w:firstLine="425"/>
              <w:jc w:val="both"/>
              <w:rPr>
                <w:rFonts w:ascii="Times New Roman" w:eastAsia="Times New Roman" w:hAnsi="Times New Roman" w:cs="Times New Roman"/>
                <w:sz w:val="24"/>
                <w:szCs w:val="24"/>
              </w:rPr>
            </w:pPr>
          </w:p>
        </w:tc>
        <w:tc>
          <w:tcPr>
            <w:tcW w:w="4253" w:type="dxa"/>
          </w:tcPr>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показывать по карте крупные города</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Прогнозировать: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развитие хозяйства в будущем</w:t>
            </w:r>
          </w:p>
          <w:p w:rsidR="00B762EC" w:rsidRPr="00223EBF" w:rsidRDefault="00B762EC" w:rsidP="000D5AC5">
            <w:pPr>
              <w:spacing w:after="0" w:line="240" w:lineRule="auto"/>
              <w:ind w:left="-100" w:firstLine="425"/>
              <w:rPr>
                <w:rFonts w:ascii="Times New Roman" w:eastAsia="Times New Roman" w:hAnsi="Times New Roman" w:cs="Times New Roman"/>
                <w:color w:val="000000"/>
                <w:sz w:val="24"/>
                <w:szCs w:val="24"/>
              </w:rPr>
            </w:pPr>
            <w:r w:rsidRPr="00223EBF">
              <w:rPr>
                <w:rFonts w:ascii="Times New Roman" w:eastAsia="Times New Roman" w:hAnsi="Times New Roman" w:cs="Times New Roman"/>
                <w:bCs/>
                <w:color w:val="000000"/>
                <w:sz w:val="24"/>
                <w:szCs w:val="24"/>
              </w:rPr>
              <w:t xml:space="preserve">Приводить примеры </w:t>
            </w:r>
            <w:r w:rsidRPr="00223EBF">
              <w:rPr>
                <w:rFonts w:ascii="Times New Roman" w:eastAsia="Times New Roman" w:hAnsi="Times New Roman" w:cs="Times New Roman"/>
                <w:color w:val="000000"/>
                <w:sz w:val="24"/>
                <w:szCs w:val="24"/>
              </w:rPr>
              <w:t>влияния особенностей природы на жизнь и хозяйственную деятельность людей.</w:t>
            </w:r>
          </w:p>
          <w:p w:rsidR="00B762EC" w:rsidRPr="00223EBF" w:rsidRDefault="00B762EC" w:rsidP="000D5AC5">
            <w:pPr>
              <w:spacing w:after="0" w:line="240" w:lineRule="auto"/>
              <w:ind w:left="-100" w:firstLine="425"/>
              <w:rPr>
                <w:rFonts w:ascii="Times New Roman" w:hAnsi="Times New Roman" w:cs="Times New Roman"/>
                <w:b/>
                <w:sz w:val="24"/>
                <w:szCs w:val="24"/>
              </w:rPr>
            </w:pPr>
            <w:r w:rsidRPr="00223EBF">
              <w:rPr>
                <w:rFonts w:ascii="Times New Roman" w:eastAsia="Times New Roman" w:hAnsi="Times New Roman" w:cs="Times New Roman"/>
                <w:color w:val="000000"/>
                <w:sz w:val="24"/>
                <w:szCs w:val="24"/>
              </w:rPr>
              <w:t> </w:t>
            </w:r>
            <w:r w:rsidRPr="00223EBF">
              <w:rPr>
                <w:rFonts w:ascii="Times New Roman" w:eastAsia="Times New Roman" w:hAnsi="Times New Roman" w:cs="Times New Roman"/>
                <w:bCs/>
                <w:color w:val="000000"/>
                <w:sz w:val="24"/>
                <w:szCs w:val="24"/>
              </w:rPr>
              <w:t>Уметь:</w:t>
            </w:r>
            <w:r w:rsidRPr="00223EBF">
              <w:rPr>
                <w:rFonts w:ascii="Times New Roman" w:eastAsia="Times New Roman" w:hAnsi="Times New Roman" w:cs="Times New Roman"/>
                <w:b/>
                <w:bCs/>
                <w:color w:val="000000"/>
                <w:sz w:val="24"/>
                <w:szCs w:val="24"/>
              </w:rPr>
              <w:t> </w:t>
            </w:r>
            <w:r w:rsidRPr="00223EBF">
              <w:rPr>
                <w:rFonts w:ascii="Times New Roman" w:eastAsia="Times New Roman" w:hAnsi="Times New Roman" w:cs="Times New Roman"/>
                <w:color w:val="000000"/>
                <w:sz w:val="24"/>
                <w:szCs w:val="24"/>
              </w:rPr>
              <w:t>определять по картам особенности размещения населения. Определять</w:t>
            </w:r>
            <w:r w:rsidRPr="00223EBF">
              <w:rPr>
                <w:rFonts w:ascii="Times New Roman" w:eastAsia="Times New Roman" w:hAnsi="Times New Roman" w:cs="Times New Roman"/>
                <w:b/>
                <w:color w:val="000000"/>
                <w:sz w:val="24"/>
                <w:szCs w:val="24"/>
              </w:rPr>
              <w:t> </w:t>
            </w:r>
            <w:r w:rsidRPr="00223EBF">
              <w:rPr>
                <w:rFonts w:ascii="Times New Roman" w:eastAsia="Times New Roman" w:hAnsi="Times New Roman" w:cs="Times New Roman"/>
                <w:bCs/>
                <w:color w:val="000000"/>
                <w:sz w:val="24"/>
                <w:szCs w:val="24"/>
              </w:rPr>
              <w:t>географию важнейших отраслей хозяйства.</w:t>
            </w:r>
          </w:p>
        </w:tc>
      </w:tr>
      <w:tr w:rsidR="00B762EC" w:rsidRPr="00223EBF" w:rsidTr="001F7863">
        <w:tc>
          <w:tcPr>
            <w:tcW w:w="710" w:type="dxa"/>
          </w:tcPr>
          <w:p w:rsidR="00B762EC" w:rsidRPr="00223EBF" w:rsidRDefault="00B762EC" w:rsidP="00DB4050">
            <w:pPr>
              <w:spacing w:after="0" w:line="240" w:lineRule="auto"/>
              <w:ind w:left="-567" w:firstLine="567"/>
              <w:jc w:val="both"/>
              <w:rPr>
                <w:rFonts w:ascii="Times New Roman" w:hAnsi="Times New Roman" w:cs="Times New Roman"/>
                <w:b/>
                <w:sz w:val="24"/>
                <w:szCs w:val="24"/>
              </w:rPr>
            </w:pPr>
          </w:p>
        </w:tc>
        <w:tc>
          <w:tcPr>
            <w:tcW w:w="1701" w:type="dxa"/>
          </w:tcPr>
          <w:p w:rsidR="00B762EC" w:rsidRPr="00223EBF" w:rsidRDefault="00B762EC" w:rsidP="00DB4050">
            <w:pPr>
              <w:pStyle w:val="Standard"/>
              <w:autoSpaceDE w:val="0"/>
              <w:snapToGrid w:val="0"/>
              <w:ind w:left="-567" w:firstLine="567"/>
              <w:rPr>
                <w:rFonts w:cs="Times New Roman"/>
                <w:b/>
                <w:bCs/>
              </w:rPr>
            </w:pPr>
            <w:r w:rsidRPr="00223EBF">
              <w:rPr>
                <w:rFonts w:cs="Times New Roman"/>
                <w:b/>
                <w:bCs/>
              </w:rPr>
              <w:t>ВСЕГО</w:t>
            </w:r>
          </w:p>
        </w:tc>
        <w:tc>
          <w:tcPr>
            <w:tcW w:w="992" w:type="dxa"/>
          </w:tcPr>
          <w:p w:rsidR="00B762EC" w:rsidRPr="00223EBF" w:rsidRDefault="00B762EC" w:rsidP="00DB4050">
            <w:pPr>
              <w:spacing w:after="0" w:line="240" w:lineRule="auto"/>
              <w:ind w:left="-567" w:firstLine="567"/>
              <w:jc w:val="center"/>
              <w:rPr>
                <w:rFonts w:ascii="Times New Roman" w:eastAsia="Times New Roman" w:hAnsi="Times New Roman" w:cs="Times New Roman"/>
                <w:b/>
                <w:sz w:val="24"/>
                <w:szCs w:val="24"/>
              </w:rPr>
            </w:pPr>
            <w:r w:rsidRPr="00223EBF">
              <w:rPr>
                <w:rFonts w:ascii="Times New Roman" w:eastAsia="Times New Roman" w:hAnsi="Times New Roman" w:cs="Times New Roman"/>
                <w:b/>
                <w:sz w:val="24"/>
                <w:szCs w:val="24"/>
              </w:rPr>
              <w:t>68</w:t>
            </w:r>
          </w:p>
        </w:tc>
        <w:tc>
          <w:tcPr>
            <w:tcW w:w="425" w:type="dxa"/>
          </w:tcPr>
          <w:p w:rsidR="00B762EC" w:rsidRPr="00223EBF" w:rsidRDefault="00B762EC" w:rsidP="00DB4050">
            <w:pPr>
              <w:spacing w:after="0" w:line="240" w:lineRule="auto"/>
              <w:ind w:left="-567" w:firstLine="567"/>
              <w:jc w:val="center"/>
              <w:rPr>
                <w:rFonts w:ascii="Times New Roman" w:eastAsia="Times New Roman" w:hAnsi="Times New Roman" w:cs="Times New Roman"/>
                <w:b/>
                <w:sz w:val="24"/>
                <w:szCs w:val="24"/>
              </w:rPr>
            </w:pPr>
            <w:r w:rsidRPr="00223EBF">
              <w:rPr>
                <w:rFonts w:ascii="Times New Roman" w:eastAsia="Times New Roman" w:hAnsi="Times New Roman" w:cs="Times New Roman"/>
                <w:b/>
                <w:sz w:val="24"/>
                <w:szCs w:val="24"/>
              </w:rPr>
              <w:t>2</w:t>
            </w:r>
          </w:p>
        </w:tc>
        <w:tc>
          <w:tcPr>
            <w:tcW w:w="425" w:type="dxa"/>
          </w:tcPr>
          <w:p w:rsidR="00B762EC" w:rsidRPr="00223EBF" w:rsidRDefault="00B762EC" w:rsidP="00DB4050">
            <w:pPr>
              <w:spacing w:after="0" w:line="240" w:lineRule="auto"/>
              <w:ind w:left="-567" w:firstLine="567"/>
              <w:jc w:val="both"/>
              <w:rPr>
                <w:rFonts w:ascii="Times New Roman" w:eastAsia="Times New Roman" w:hAnsi="Times New Roman" w:cs="Times New Roman"/>
                <w:b/>
                <w:sz w:val="24"/>
                <w:szCs w:val="24"/>
              </w:rPr>
            </w:pPr>
          </w:p>
        </w:tc>
        <w:tc>
          <w:tcPr>
            <w:tcW w:w="426" w:type="dxa"/>
          </w:tcPr>
          <w:p w:rsidR="00B762EC" w:rsidRPr="00223EBF" w:rsidRDefault="00B762EC" w:rsidP="00DB4050">
            <w:pPr>
              <w:spacing w:after="0" w:line="240" w:lineRule="auto"/>
              <w:ind w:left="-567" w:firstLine="567"/>
              <w:jc w:val="both"/>
              <w:rPr>
                <w:rFonts w:ascii="Times New Roman" w:eastAsia="Times New Roman" w:hAnsi="Times New Roman" w:cs="Times New Roman"/>
                <w:b/>
                <w:sz w:val="24"/>
                <w:szCs w:val="24"/>
              </w:rPr>
            </w:pPr>
            <w:r w:rsidRPr="00223EBF">
              <w:rPr>
                <w:rFonts w:ascii="Times New Roman" w:eastAsia="Times New Roman" w:hAnsi="Times New Roman" w:cs="Times New Roman"/>
                <w:b/>
                <w:sz w:val="24"/>
                <w:szCs w:val="24"/>
              </w:rPr>
              <w:t>9</w:t>
            </w:r>
          </w:p>
        </w:tc>
        <w:tc>
          <w:tcPr>
            <w:tcW w:w="708" w:type="dxa"/>
          </w:tcPr>
          <w:p w:rsidR="00B762EC" w:rsidRPr="00223EBF" w:rsidRDefault="00B762EC" w:rsidP="00DB4050">
            <w:pPr>
              <w:spacing w:after="0" w:line="240" w:lineRule="auto"/>
              <w:ind w:left="-567" w:firstLine="567"/>
              <w:jc w:val="both"/>
              <w:rPr>
                <w:rFonts w:ascii="Times New Roman" w:eastAsia="Times New Roman" w:hAnsi="Times New Roman" w:cs="Times New Roman"/>
                <w:b/>
                <w:sz w:val="24"/>
                <w:szCs w:val="24"/>
              </w:rPr>
            </w:pPr>
          </w:p>
        </w:tc>
        <w:tc>
          <w:tcPr>
            <w:tcW w:w="4253" w:type="dxa"/>
          </w:tcPr>
          <w:p w:rsidR="00B762EC" w:rsidRPr="00223EBF" w:rsidRDefault="00B762EC" w:rsidP="00DB4050">
            <w:pPr>
              <w:spacing w:after="0" w:line="240" w:lineRule="auto"/>
              <w:ind w:left="-567" w:firstLine="567"/>
              <w:jc w:val="both"/>
              <w:rPr>
                <w:rFonts w:ascii="Times New Roman" w:hAnsi="Times New Roman" w:cs="Times New Roman"/>
                <w:b/>
                <w:sz w:val="24"/>
                <w:szCs w:val="24"/>
              </w:rPr>
            </w:pPr>
          </w:p>
        </w:tc>
      </w:tr>
    </w:tbl>
    <w:p w:rsidR="00694BA2" w:rsidRPr="004B0989" w:rsidRDefault="00840E30" w:rsidP="00DB4050">
      <w:pPr>
        <w:widowControl/>
        <w:suppressAutoHyphens w:val="0"/>
        <w:autoSpaceDN/>
        <w:spacing w:after="0" w:line="240" w:lineRule="auto"/>
        <w:ind w:left="-567" w:firstLine="567"/>
        <w:textAlignment w:val="auto"/>
        <w:rPr>
          <w:rFonts w:ascii="Times New Roman" w:eastAsia="@Arial Unicode MS" w:hAnsi="Times New Roman" w:cs="Times New Roman"/>
          <w:kern w:val="0"/>
          <w:sz w:val="28"/>
          <w:szCs w:val="28"/>
          <w:lang w:eastAsia="ru-RU"/>
        </w:rPr>
      </w:pPr>
      <w:r w:rsidRPr="004B0989">
        <w:rPr>
          <w:rFonts w:ascii="Times New Roman" w:hAnsi="Times New Roman" w:cs="Times New Roman"/>
          <w:i/>
          <w:sz w:val="28"/>
          <w:szCs w:val="28"/>
        </w:rPr>
        <w:br w:type="page"/>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___________________________________________________________________</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right"/>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«АЛГЕБРА»</w:t>
      </w: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1F7863">
      <w:pPr>
        <w:spacing w:after="0" w:line="240" w:lineRule="auto"/>
        <w:ind w:left="5523" w:firstLine="567"/>
        <w:jc w:val="right"/>
        <w:rPr>
          <w:rFonts w:ascii="Times New Roman" w:eastAsia="Times New Roman" w:hAnsi="Times New Roman" w:cs="Times New Roman"/>
          <w:sz w:val="28"/>
          <w:szCs w:val="28"/>
          <w:lang w:eastAsia="ru-RU"/>
        </w:rPr>
      </w:pPr>
    </w:p>
    <w:p w:rsidR="00694BA2" w:rsidRPr="004B0989" w:rsidRDefault="00694BA2" w:rsidP="001F7863">
      <w:pPr>
        <w:spacing w:after="0" w:line="240" w:lineRule="auto"/>
        <w:ind w:left="5523"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694BA2" w:rsidRPr="004B0989" w:rsidRDefault="001F7863" w:rsidP="001F7863">
      <w:pPr>
        <w:spacing w:after="0" w:line="240" w:lineRule="auto"/>
        <w:ind w:left="5523"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w:t>
      </w:r>
    </w:p>
    <w:p w:rsidR="00694BA2" w:rsidRPr="001F7863" w:rsidRDefault="00694BA2" w:rsidP="001F7863">
      <w:pPr>
        <w:spacing w:after="0" w:line="240" w:lineRule="auto"/>
        <w:ind w:left="5523" w:firstLine="567"/>
        <w:rPr>
          <w:rFonts w:ascii="Times New Roman" w:eastAsia="Times New Roman" w:hAnsi="Times New Roman" w:cs="Times New Roman"/>
          <w:sz w:val="28"/>
          <w:szCs w:val="28"/>
          <w:vertAlign w:val="superscript"/>
          <w:lang w:eastAsia="ru-RU"/>
        </w:rPr>
      </w:pPr>
      <w:r w:rsidRPr="001F7863">
        <w:rPr>
          <w:rFonts w:ascii="Times New Roman" w:eastAsia="Times New Roman" w:hAnsi="Times New Roman" w:cs="Times New Roman"/>
          <w:sz w:val="28"/>
          <w:szCs w:val="28"/>
          <w:vertAlign w:val="superscript"/>
          <w:lang w:eastAsia="ru-RU"/>
        </w:rPr>
        <w:t>(Ф.И.О. преподавателя)</w:t>
      </w:r>
    </w:p>
    <w:p w:rsidR="00694BA2" w:rsidRPr="004B0989" w:rsidRDefault="00694BA2" w:rsidP="001F7863">
      <w:pPr>
        <w:spacing w:after="0" w:line="240" w:lineRule="auto"/>
        <w:ind w:left="5523"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C60B52"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sz w:val="28"/>
          <w:szCs w:val="28"/>
          <w:lang w:eastAsia="ru-RU"/>
        </w:rPr>
      </w:pPr>
    </w:p>
    <w:p w:rsidR="00694BA2" w:rsidRPr="00C60B52"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C60B52">
        <w:rPr>
          <w:rFonts w:ascii="Times New Roman" w:eastAsia="Times New Roman" w:hAnsi="Times New Roman" w:cs="Times New Roman"/>
          <w:sz w:val="28"/>
          <w:szCs w:val="28"/>
          <w:lang w:eastAsia="ru-RU"/>
        </w:rPr>
        <w:t>г. Ярославль</w:t>
      </w:r>
    </w:p>
    <w:p w:rsidR="00694BA2" w:rsidRPr="00C60B52"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r w:rsidRPr="00C60B52">
        <w:rPr>
          <w:rFonts w:ascii="Times New Roman" w:eastAsia="Times New Roman" w:hAnsi="Times New Roman" w:cs="Times New Roman"/>
          <w:sz w:val="28"/>
          <w:szCs w:val="28"/>
          <w:lang w:eastAsia="ru-RU"/>
        </w:rPr>
        <w:t>20___г.</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 xml:space="preserve">                                              </w:t>
      </w:r>
    </w:p>
    <w:p w:rsidR="00694BA2" w:rsidRDefault="00694BA2" w:rsidP="00DB4050">
      <w:pPr>
        <w:spacing w:after="0" w:line="240" w:lineRule="auto"/>
        <w:ind w:left="-567" w:firstLine="567"/>
      </w:pPr>
      <w:r>
        <w:br w:type="page"/>
      </w:r>
    </w:p>
    <w:tbl>
      <w:tblPr>
        <w:tblStyle w:val="a8"/>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105"/>
      </w:tblGrid>
      <w:tr w:rsidR="00694BA2" w:rsidRPr="004B0989" w:rsidTr="00ED3686">
        <w:tc>
          <w:tcPr>
            <w:tcW w:w="2269"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Рассмотрена методической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___________  20__г.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_________________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731" w:type="pct"/>
          </w:tcPr>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694BA2" w:rsidRPr="004B0989" w:rsidRDefault="00694BA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694BA2" w:rsidRPr="004B0989" w:rsidRDefault="00694BA2" w:rsidP="00DB4050">
      <w:pPr>
        <w:pStyle w:val="Textbody"/>
        <w:spacing w:after="0"/>
        <w:ind w:left="-567" w:firstLine="567"/>
        <w:rPr>
          <w:rFonts w:eastAsia="Times New Roman" w:cs="Times New Roman"/>
          <w:b/>
          <w:bCs/>
          <w:color w:val="000000"/>
          <w:spacing w:val="-14"/>
          <w:w w:val="109"/>
          <w:sz w:val="28"/>
          <w:szCs w:val="28"/>
        </w:rPr>
      </w:pPr>
    </w:p>
    <w:p w:rsidR="00694BA2" w:rsidRPr="004B0989" w:rsidRDefault="00694BA2" w:rsidP="00DB4050">
      <w:pPr>
        <w:spacing w:after="0" w:line="240" w:lineRule="auto"/>
        <w:ind w:left="-567" w:firstLine="567"/>
        <w:rPr>
          <w:rFonts w:ascii="Times New Roman" w:hAnsi="Times New Roman" w:cs="Times New Roman"/>
          <w:sz w:val="28"/>
          <w:szCs w:val="28"/>
        </w:rPr>
      </w:pPr>
    </w:p>
    <w:p w:rsidR="00694BA2" w:rsidRPr="004B0989" w:rsidRDefault="00694BA2" w:rsidP="00DB4050">
      <w:pPr>
        <w:spacing w:after="0" w:line="240" w:lineRule="auto"/>
        <w:ind w:left="-567" w:firstLine="567"/>
        <w:rPr>
          <w:rFonts w:ascii="Times New Roman" w:hAnsi="Times New Roman" w:cs="Times New Roman"/>
          <w:sz w:val="28"/>
          <w:szCs w:val="28"/>
        </w:rPr>
      </w:pPr>
    </w:p>
    <w:p w:rsidR="00694BA2" w:rsidRPr="004B0989" w:rsidRDefault="00694BA2" w:rsidP="00DB4050">
      <w:pPr>
        <w:spacing w:after="0" w:line="240" w:lineRule="auto"/>
        <w:ind w:left="-567" w:firstLine="567"/>
        <w:rPr>
          <w:rFonts w:ascii="Times New Roman" w:hAnsi="Times New Roman" w:cs="Times New Roman"/>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94BA2" w:rsidRPr="004B0989" w:rsidRDefault="00694BA2"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r w:rsidRPr="004B0989">
        <w:rPr>
          <w:rFonts w:ascii="Times New Roman" w:hAnsi="Times New Roman" w:cs="Times New Roman"/>
          <w:b/>
          <w:sz w:val="28"/>
          <w:szCs w:val="28"/>
        </w:rPr>
        <w:br w:type="page"/>
      </w:r>
    </w:p>
    <w:p w:rsidR="00694BA2"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r w:rsidRPr="004B0989">
        <w:rPr>
          <w:rFonts w:ascii="Times New Roman" w:hAnsi="Times New Roman" w:cs="Times New Roman"/>
          <w:b/>
          <w:sz w:val="28"/>
          <w:szCs w:val="28"/>
        </w:rPr>
        <w:lastRenderedPageBreak/>
        <w:t>ПОЯСНИТЕЛЬНАЯ ЗАПИСКА</w:t>
      </w:r>
    </w:p>
    <w:p w:rsidR="00694BA2" w:rsidRPr="004B0989" w:rsidRDefault="00694BA2"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          1. Рабочая программа по учебному предмету «Алгебра» составлена на основе следующих нормативных документов:</w:t>
      </w:r>
    </w:p>
    <w:p w:rsidR="00694BA2" w:rsidRPr="004B0989" w:rsidRDefault="00694BA2" w:rsidP="00DB4050">
      <w:pPr>
        <w:pStyle w:val="210"/>
        <w:numPr>
          <w:ilvl w:val="3"/>
          <w:numId w:val="56"/>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694BA2" w:rsidRPr="004B0989" w:rsidRDefault="00694BA2" w:rsidP="00DB4050">
      <w:pPr>
        <w:pStyle w:val="Standard"/>
        <w:numPr>
          <w:ilvl w:val="3"/>
          <w:numId w:val="56"/>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694BA2" w:rsidRPr="004B0989" w:rsidRDefault="00694BA2" w:rsidP="00DB4050">
      <w:pPr>
        <w:pStyle w:val="Standard"/>
        <w:numPr>
          <w:ilvl w:val="3"/>
          <w:numId w:val="56"/>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694BA2" w:rsidRPr="004B0989" w:rsidRDefault="00694BA2" w:rsidP="00DB4050">
      <w:pPr>
        <w:pStyle w:val="Standard"/>
        <w:widowControl/>
        <w:numPr>
          <w:ilvl w:val="3"/>
          <w:numId w:val="56"/>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694BA2" w:rsidRPr="004B0989" w:rsidRDefault="00694BA2" w:rsidP="00DB4050">
      <w:pPr>
        <w:pStyle w:val="Standard"/>
        <w:widowControl/>
        <w:numPr>
          <w:ilvl w:val="3"/>
          <w:numId w:val="56"/>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694BA2" w:rsidRPr="004B0989" w:rsidRDefault="00694BA2" w:rsidP="00DB4050">
      <w:pPr>
        <w:pStyle w:val="Standard"/>
        <w:widowControl/>
        <w:numPr>
          <w:ilvl w:val="3"/>
          <w:numId w:val="56"/>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694BA2" w:rsidRPr="004B0989" w:rsidRDefault="00694BA2" w:rsidP="00DB4050">
      <w:pPr>
        <w:pStyle w:val="Standard"/>
        <w:widowControl/>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2.</w:t>
      </w:r>
      <w:r w:rsidRPr="004B0989">
        <w:rPr>
          <w:rFonts w:eastAsia="Times New Roman" w:cs="Times New Roman"/>
          <w:color w:val="000000"/>
          <w:sz w:val="28"/>
          <w:szCs w:val="28"/>
          <w:lang w:eastAsia="ru-RU"/>
        </w:rPr>
        <w:t xml:space="preserve">Реализация рабочей программы учебного предмета осуществляется по учебнику </w:t>
      </w:r>
      <w:r w:rsidRPr="004B0989">
        <w:rPr>
          <w:rFonts w:cs="Times New Roman"/>
          <w:sz w:val="28"/>
          <w:szCs w:val="28"/>
        </w:rPr>
        <w:t xml:space="preserve">Макарычев Ю.Н., </w:t>
      </w:r>
      <w:proofErr w:type="spellStart"/>
      <w:r w:rsidRPr="004B0989">
        <w:rPr>
          <w:rFonts w:cs="Times New Roman"/>
          <w:sz w:val="28"/>
          <w:szCs w:val="28"/>
        </w:rPr>
        <w:t>Миндюк</w:t>
      </w:r>
      <w:proofErr w:type="spellEnd"/>
      <w:r w:rsidRPr="004B0989">
        <w:rPr>
          <w:rFonts w:cs="Times New Roman"/>
          <w:sz w:val="28"/>
          <w:szCs w:val="28"/>
        </w:rPr>
        <w:t xml:space="preserve"> Н.Г., </w:t>
      </w:r>
      <w:proofErr w:type="spellStart"/>
      <w:r w:rsidRPr="004B0989">
        <w:rPr>
          <w:rFonts w:cs="Times New Roman"/>
          <w:sz w:val="28"/>
          <w:szCs w:val="28"/>
        </w:rPr>
        <w:t>Нешков</w:t>
      </w:r>
      <w:proofErr w:type="spellEnd"/>
      <w:r w:rsidRPr="004B0989">
        <w:rPr>
          <w:rFonts w:cs="Times New Roman"/>
          <w:sz w:val="28"/>
          <w:szCs w:val="28"/>
        </w:rPr>
        <w:t xml:space="preserve"> К.И. и др./ Под ред. </w:t>
      </w:r>
      <w:proofErr w:type="spellStart"/>
      <w:r w:rsidRPr="004B0989">
        <w:rPr>
          <w:rFonts w:cs="Times New Roman"/>
          <w:sz w:val="28"/>
          <w:szCs w:val="28"/>
        </w:rPr>
        <w:t>Теляковского</w:t>
      </w:r>
      <w:proofErr w:type="spellEnd"/>
      <w:r w:rsidRPr="004B0989">
        <w:rPr>
          <w:rFonts w:cs="Times New Roman"/>
          <w:sz w:val="28"/>
          <w:szCs w:val="28"/>
        </w:rPr>
        <w:t xml:space="preserve"> С.А. Алгебра. 9 класс.  Просвещение</w:t>
      </w:r>
    </w:p>
    <w:p w:rsidR="00694BA2" w:rsidRPr="004B0989" w:rsidRDefault="00694BA2"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hAnsi="Times New Roman" w:cs="Times New Roman"/>
          <w:sz w:val="28"/>
          <w:szCs w:val="28"/>
          <w:lang w:eastAsia="hi-IN" w:bidi="hi-IN"/>
        </w:rPr>
        <w:t xml:space="preserve"> </w:t>
      </w:r>
      <w:r w:rsidRPr="004B0989">
        <w:rPr>
          <w:rFonts w:ascii="Times New Roman" w:eastAsia="Calibri" w:hAnsi="Times New Roman" w:cs="Times New Roman"/>
          <w:bCs/>
          <w:color w:val="000000"/>
          <w:sz w:val="28"/>
          <w:szCs w:val="28"/>
          <w:lang w:eastAsia="ru-RU"/>
        </w:rPr>
        <w:t xml:space="preserve">3. </w:t>
      </w:r>
      <w:r w:rsidRPr="004B0989">
        <w:rPr>
          <w:rFonts w:ascii="Times New Roman" w:eastAsia="Calibri" w:hAnsi="Times New Roman" w:cs="Times New Roman"/>
          <w:color w:val="000000"/>
          <w:sz w:val="28"/>
          <w:szCs w:val="28"/>
          <w:lang w:eastAsia="ru-RU"/>
        </w:rPr>
        <w:t>Предмет алгебра относится к предметной области «</w:t>
      </w:r>
      <w:r w:rsidRPr="004B0989">
        <w:rPr>
          <w:rFonts w:ascii="Times New Roman" w:eastAsia="Times New Roman" w:hAnsi="Times New Roman" w:cs="Times New Roman"/>
          <w:bCs/>
          <w:color w:val="000000"/>
          <w:sz w:val="28"/>
          <w:szCs w:val="28"/>
          <w:lang w:eastAsia="ru-RU"/>
        </w:rPr>
        <w:t>Математика и информатика</w:t>
      </w:r>
      <w:r w:rsidRPr="004B0989">
        <w:rPr>
          <w:rFonts w:ascii="Times New Roman" w:eastAsia="Calibri" w:hAnsi="Times New Roman" w:cs="Times New Roman"/>
          <w:color w:val="000000"/>
          <w:sz w:val="28"/>
          <w:szCs w:val="28"/>
          <w:lang w:eastAsia="ru-RU"/>
        </w:rPr>
        <w:t>» и на его изучение в 9 классе отводится 102 часа.</w:t>
      </w:r>
    </w:p>
    <w:p w:rsidR="00694BA2" w:rsidRPr="004B0989" w:rsidRDefault="00694BA2" w:rsidP="00DB4050">
      <w:pPr>
        <w:spacing w:after="0" w:line="240" w:lineRule="auto"/>
        <w:ind w:left="-567" w:firstLine="567"/>
        <w:jc w:val="both"/>
        <w:rPr>
          <w:rFonts w:ascii="Times New Roman" w:hAnsi="Times New Roman" w:cs="Times New Roman"/>
          <w:sz w:val="28"/>
          <w:szCs w:val="28"/>
        </w:rPr>
      </w:pPr>
    </w:p>
    <w:p w:rsidR="00694BA2" w:rsidRPr="004B0989" w:rsidRDefault="00694BA2"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алгебре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94BA2" w:rsidRPr="004B0989" w:rsidRDefault="00694BA2"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алгебре отражают:</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B0989">
        <w:rPr>
          <w:rFonts w:ascii="Times New Roman" w:hAnsi="Times New Roman" w:cs="Times New Roman"/>
          <w:sz w:val="28"/>
          <w:szCs w:val="28"/>
        </w:rPr>
        <w:lastRenderedPageBreak/>
        <w:t>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694BA2" w:rsidRPr="004B0989" w:rsidRDefault="00694BA2"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12) формирование и развитие экологического мышления, умение применять его в познавательной, коммуникативной, социальной практике и </w:t>
      </w:r>
      <w:proofErr w:type="spellStart"/>
      <w:r w:rsidRPr="004B0989">
        <w:rPr>
          <w:rFonts w:ascii="Times New Roman" w:hAnsi="Times New Roman" w:cs="Times New Roman"/>
          <w:sz w:val="28"/>
          <w:szCs w:val="28"/>
        </w:rPr>
        <w:t>професиональной</w:t>
      </w:r>
      <w:proofErr w:type="spellEnd"/>
      <w:r w:rsidRPr="004B0989">
        <w:rPr>
          <w:rFonts w:ascii="Times New Roman" w:hAnsi="Times New Roman" w:cs="Times New Roman"/>
          <w:sz w:val="28"/>
          <w:szCs w:val="28"/>
        </w:rPr>
        <w:t xml:space="preserve"> ориентации.</w:t>
      </w:r>
    </w:p>
    <w:p w:rsidR="00694BA2" w:rsidRDefault="00694BA2" w:rsidP="00DB4050">
      <w:pPr>
        <w:pStyle w:val="ConsPlusNormal"/>
        <w:ind w:left="-567" w:firstLine="567"/>
        <w:jc w:val="both"/>
        <w:rPr>
          <w:rFonts w:ascii="Times New Roman" w:hAnsi="Times New Roman" w:cs="Times New Roman"/>
          <w:sz w:val="28"/>
          <w:szCs w:val="28"/>
        </w:rPr>
      </w:pPr>
    </w:p>
    <w:p w:rsidR="00694BA2" w:rsidRPr="004B0989" w:rsidRDefault="00694BA2" w:rsidP="00DB4050">
      <w:pPr>
        <w:pStyle w:val="Textbody"/>
        <w:spacing w:after="0"/>
        <w:ind w:left="-567" w:firstLine="567"/>
        <w:jc w:val="center"/>
        <w:rPr>
          <w:rFonts w:cs="Times New Roman"/>
          <w:b/>
          <w:sz w:val="28"/>
          <w:szCs w:val="28"/>
        </w:rPr>
      </w:pPr>
      <w:r w:rsidRPr="004B0989">
        <w:rPr>
          <w:rFonts w:cs="Times New Roman"/>
          <w:b/>
          <w:sz w:val="28"/>
          <w:szCs w:val="28"/>
        </w:rPr>
        <w:t>Предметные результаты освоения учебного предмета</w:t>
      </w:r>
    </w:p>
    <w:p w:rsidR="00694BA2" w:rsidRPr="004B0989" w:rsidRDefault="00694BA2" w:rsidP="00DB4050">
      <w:pPr>
        <w:pStyle w:val="Textbody"/>
        <w:spacing w:after="0"/>
        <w:ind w:left="-567" w:firstLine="567"/>
        <w:rPr>
          <w:rFonts w:cs="Times New Roman"/>
          <w:b/>
          <w:bCs/>
          <w:sz w:val="28"/>
          <w:szCs w:val="28"/>
        </w:rPr>
      </w:pPr>
      <w:r w:rsidRPr="00637D60">
        <w:rPr>
          <w:rFonts w:cs="Times New Roman"/>
          <w:b/>
          <w:bCs/>
          <w:sz w:val="28"/>
          <w:szCs w:val="28"/>
        </w:rPr>
        <w:t>Обучающийся научится:</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используя при необходимости вычислительные устройства; пользоваться оценкой и прикидкой при практических расчетах;</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sz w:val="28"/>
          <w:szCs w:val="28"/>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lastRenderedPageBreak/>
        <w:t>выполнять основные действия со степенями с целыми показателями, с многочленами и алгебраическими дробями; выполнять разложение многочленов на множители; выполнять тождественные преобразования рациональных выражений;</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применять свойства арифметических квадратов корней для вычисления значений и преобразований числовых выражений, содержащих квадратные корни;</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решать линейные, квадратные уравнения и рациональные уравнения, сводящиеся к ним, системы двух линейных уравнений и несложные нелинейные уравнения;</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решать линейные и квадратные неравенства с одной переменной и их системы;</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изображать числа точками на координатной прямой;</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определять координаты точки плоскости, строить точки с заданными координатами; изображать множество решений линейного неравенства;</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распознавать арифметические и геометрические прогрессии; решать задачи с применением формулы общего члена и суммы нескольких первых членов;</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находить значения функции, заданной формулой, таблицей, графиком по её аргументу; находить значения аргумента по значению функции, заданной графиком или таблицей;</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sz w:val="28"/>
          <w:szCs w:val="28"/>
        </w:rPr>
        <w:t>определять свойства функции по ее графику; применять графические представления при решении уравнений, систем, неравенств;</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описывать свойства изученных функций, строить их графики;</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sz w:val="28"/>
          <w:szCs w:val="28"/>
        </w:rPr>
        <w:t>извлекать информацию, представленную в таблицах, на диаграммах, графиках; составлять таблицы, строить диаграммы и графики;</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sz w:val="28"/>
          <w:szCs w:val="28"/>
        </w:rPr>
        <w:t>решать комбинаторные задачи путём систематического перебора возможных вариантов и с использованием правила умножения;</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вычислять средние значения результатов измерений;</w:t>
      </w:r>
    </w:p>
    <w:p w:rsidR="00694BA2" w:rsidRPr="004B0989" w:rsidRDefault="00694BA2" w:rsidP="00DB4050">
      <w:pPr>
        <w:pStyle w:val="ad"/>
        <w:numPr>
          <w:ilvl w:val="0"/>
          <w:numId w:val="6"/>
        </w:numPr>
        <w:tabs>
          <w:tab w:val="left" w:pos="284"/>
        </w:tabs>
        <w:ind w:left="-567" w:firstLine="567"/>
        <w:jc w:val="both"/>
        <w:rPr>
          <w:rFonts w:ascii="Times New Roman" w:hAnsi="Times New Roman" w:cs="Times New Roman"/>
          <w:bCs/>
          <w:sz w:val="28"/>
          <w:szCs w:val="28"/>
        </w:rPr>
      </w:pPr>
      <w:r w:rsidRPr="004B0989">
        <w:rPr>
          <w:rFonts w:ascii="Times New Roman" w:hAnsi="Times New Roman" w:cs="Times New Roman"/>
          <w:bCs/>
          <w:sz w:val="28"/>
          <w:szCs w:val="28"/>
        </w:rPr>
        <w:t>находить частоту события, используя собственные наблюдения и готовые статистические данные;</w:t>
      </w:r>
    </w:p>
    <w:p w:rsidR="00694BA2" w:rsidRPr="004B0989" w:rsidRDefault="00694BA2" w:rsidP="00DB4050">
      <w:pPr>
        <w:pStyle w:val="a3"/>
        <w:numPr>
          <w:ilvl w:val="0"/>
          <w:numId w:val="6"/>
        </w:numPr>
        <w:tabs>
          <w:tab w:val="left" w:pos="284"/>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Cs/>
          <w:sz w:val="28"/>
          <w:szCs w:val="28"/>
        </w:rPr>
        <w:t>находить вероятности случайных событий в простейших случаях.</w:t>
      </w:r>
    </w:p>
    <w:p w:rsidR="00694BA2" w:rsidRPr="004B0989" w:rsidRDefault="00694BA2" w:rsidP="00DB4050">
      <w:pPr>
        <w:autoSpaceDE w:val="0"/>
        <w:adjustRightInd w:val="0"/>
        <w:spacing w:after="0" w:line="240" w:lineRule="auto"/>
        <w:ind w:left="-567" w:firstLine="567"/>
        <w:jc w:val="both"/>
        <w:rPr>
          <w:rFonts w:ascii="Times New Roman" w:hAnsi="Times New Roman" w:cs="Times New Roman"/>
          <w:b/>
          <w:i/>
          <w:iCs/>
          <w:color w:val="000000"/>
          <w:sz w:val="28"/>
          <w:szCs w:val="28"/>
          <w:lang w:eastAsia="ru-RU"/>
        </w:rPr>
      </w:pPr>
      <w:r w:rsidRPr="00637D60">
        <w:rPr>
          <w:rFonts w:ascii="Times New Roman" w:hAnsi="Times New Roman" w:cs="Times New Roman"/>
          <w:b/>
          <w:i/>
          <w:iCs/>
          <w:color w:val="000000"/>
          <w:sz w:val="28"/>
          <w:szCs w:val="28"/>
          <w:lang w:eastAsia="ru-RU"/>
        </w:rPr>
        <w:t>Обучающийся</w:t>
      </w:r>
      <w:r w:rsidRPr="00637D60">
        <w:rPr>
          <w:rFonts w:ascii="Times New Roman" w:hAnsi="Times New Roman" w:cs="Times New Roman"/>
          <w:i/>
          <w:iCs/>
          <w:color w:val="000000"/>
          <w:sz w:val="28"/>
          <w:szCs w:val="28"/>
          <w:lang w:eastAsia="ru-RU"/>
        </w:rPr>
        <w:t xml:space="preserve"> </w:t>
      </w:r>
      <w:r w:rsidRPr="00637D60">
        <w:rPr>
          <w:rFonts w:ascii="Times New Roman" w:hAnsi="Times New Roman" w:cs="Times New Roman"/>
          <w:b/>
          <w:i/>
          <w:iCs/>
          <w:color w:val="000000"/>
          <w:sz w:val="28"/>
          <w:szCs w:val="28"/>
          <w:lang w:eastAsia="ru-RU"/>
        </w:rPr>
        <w:t>получит возможность научиться:</w:t>
      </w:r>
    </w:p>
    <w:p w:rsidR="00694BA2" w:rsidRPr="004B0989" w:rsidRDefault="00694BA2" w:rsidP="00DB4050">
      <w:pPr>
        <w:pStyle w:val="ad"/>
        <w:numPr>
          <w:ilvl w:val="0"/>
          <w:numId w:val="7"/>
        </w:numPr>
        <w:tabs>
          <w:tab w:val="left" w:pos="284"/>
        </w:tabs>
        <w:ind w:left="-567" w:firstLine="567"/>
        <w:rPr>
          <w:rFonts w:ascii="Times New Roman" w:hAnsi="Times New Roman" w:cs="Times New Roman"/>
          <w:bCs/>
          <w:i/>
          <w:color w:val="000000"/>
          <w:spacing w:val="3"/>
          <w:sz w:val="28"/>
          <w:szCs w:val="28"/>
        </w:rPr>
      </w:pPr>
      <w:r w:rsidRPr="004B0989">
        <w:rPr>
          <w:rFonts w:ascii="Times New Roman" w:hAnsi="Times New Roman" w:cs="Times New Roman"/>
          <w:bCs/>
          <w:i/>
          <w:color w:val="000000"/>
          <w:spacing w:val="3"/>
          <w:sz w:val="28"/>
          <w:szCs w:val="28"/>
        </w:rPr>
        <w:t xml:space="preserve">решать следующие жизненно практические задачи; </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color w:val="000000"/>
          <w:spacing w:val="-1"/>
          <w:sz w:val="28"/>
          <w:szCs w:val="28"/>
        </w:rPr>
      </w:pPr>
      <w:r w:rsidRPr="004B0989">
        <w:rPr>
          <w:rFonts w:ascii="Times New Roman" w:hAnsi="Times New Roman" w:cs="Times New Roman"/>
          <w:bCs/>
          <w:i/>
          <w:color w:val="000000"/>
          <w:spacing w:val="3"/>
          <w:sz w:val="28"/>
          <w:szCs w:val="28"/>
        </w:rPr>
        <w:t>с</w:t>
      </w:r>
      <w:r w:rsidRPr="004B0989">
        <w:rPr>
          <w:rFonts w:ascii="Times New Roman" w:hAnsi="Times New Roman" w:cs="Times New Roman"/>
          <w:i/>
          <w:color w:val="000000"/>
          <w:spacing w:val="-1"/>
          <w:sz w:val="28"/>
          <w:szCs w:val="28"/>
        </w:rPr>
        <w:t xml:space="preserve">амостоятельно приобретать и применять знания в различных ситуациях, работать в группах; </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 xml:space="preserve"> аргументировать и отстаивать свою точку зрения;</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 xml:space="preserve">уметь слушать других, извлекать учебную информацию на основе сопоставительного анализа объектов; </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пользоваться предметным указателем энциклопедий и справочников для нахождения информации;</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 xml:space="preserve">самостоятельно действовать в ситуации неопределённости при решении актуальных для них </w:t>
      </w:r>
    </w:p>
    <w:p w:rsidR="00694BA2" w:rsidRPr="004B0989" w:rsidRDefault="00694BA2" w:rsidP="00DB4050">
      <w:pPr>
        <w:pStyle w:val="ad"/>
        <w:tabs>
          <w:tab w:val="left" w:pos="284"/>
        </w:tabs>
        <w:ind w:left="-567" w:firstLine="567"/>
        <w:rPr>
          <w:rFonts w:ascii="Times New Roman" w:hAnsi="Times New Roman" w:cs="Times New Roman"/>
          <w:i/>
          <w:sz w:val="28"/>
          <w:szCs w:val="28"/>
        </w:rPr>
      </w:pPr>
      <w:r w:rsidRPr="004B0989">
        <w:rPr>
          <w:rFonts w:ascii="Times New Roman" w:hAnsi="Times New Roman" w:cs="Times New Roman"/>
          <w:i/>
          <w:color w:val="000000"/>
          <w:spacing w:val="-1"/>
          <w:sz w:val="28"/>
          <w:szCs w:val="28"/>
        </w:rPr>
        <w:t>проблем;</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lastRenderedPageBreak/>
        <w:t>узнать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узнать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694BA2" w:rsidRPr="004B0989" w:rsidRDefault="00694BA2" w:rsidP="00DB4050">
      <w:pPr>
        <w:pStyle w:val="ad"/>
        <w:numPr>
          <w:ilvl w:val="0"/>
          <w:numId w:val="7"/>
        </w:numPr>
        <w:tabs>
          <w:tab w:val="left" w:pos="284"/>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применять универсальный характер законов логики математических рассуждений, их применимость во всех областях человеческой деятельности; вероятностный характер различных процессов окружающего мира.</w:t>
      </w:r>
    </w:p>
    <w:p w:rsidR="00694BA2" w:rsidRPr="004B0989" w:rsidRDefault="00694BA2" w:rsidP="00DB4050">
      <w:pPr>
        <w:pStyle w:val="ad"/>
        <w:tabs>
          <w:tab w:val="left" w:pos="284"/>
        </w:tabs>
        <w:ind w:left="-567" w:firstLine="567"/>
        <w:rPr>
          <w:rFonts w:ascii="Times New Roman" w:hAnsi="Times New Roman" w:cs="Times New Roman"/>
          <w:sz w:val="28"/>
          <w:szCs w:val="28"/>
        </w:rPr>
      </w:pPr>
    </w:p>
    <w:p w:rsidR="00694BA2" w:rsidRPr="004B0989" w:rsidRDefault="00C60B52" w:rsidP="00DB4050">
      <w:pPr>
        <w:pStyle w:val="2"/>
        <w:spacing w:before="0" w:beforeAutospacing="0" w:after="0" w:afterAutospacing="0"/>
        <w:ind w:left="-567" w:firstLine="567"/>
        <w:jc w:val="center"/>
        <w:rPr>
          <w:color w:val="000000"/>
          <w:sz w:val="28"/>
          <w:szCs w:val="28"/>
        </w:rPr>
      </w:pPr>
      <w:r w:rsidRPr="004B0989">
        <w:rPr>
          <w:color w:val="000000"/>
          <w:sz w:val="28"/>
          <w:szCs w:val="28"/>
        </w:rPr>
        <w:t>СОДЕРЖАНИЕ УЧЕБНОГО ПРЕДМЕТА</w:t>
      </w:r>
    </w:p>
    <w:p w:rsidR="00694BA2" w:rsidRPr="004B0989" w:rsidRDefault="00694BA2" w:rsidP="00DB4050">
      <w:pPr>
        <w:pStyle w:val="2"/>
        <w:spacing w:before="0" w:beforeAutospacing="0" w:after="0" w:afterAutospacing="0"/>
        <w:ind w:left="-567" w:firstLine="567"/>
        <w:jc w:val="center"/>
        <w:rPr>
          <w:color w:val="000000"/>
          <w:sz w:val="28"/>
          <w:szCs w:val="28"/>
        </w:rPr>
      </w:pPr>
      <w:r w:rsidRPr="004B0989">
        <w:rPr>
          <w:color w:val="000000"/>
          <w:sz w:val="28"/>
          <w:szCs w:val="28"/>
        </w:rPr>
        <w:t>Квадратичная функция</w:t>
      </w:r>
    </w:p>
    <w:p w:rsidR="00694BA2" w:rsidRPr="004B0989" w:rsidRDefault="00694BA2" w:rsidP="00DB4050">
      <w:pPr>
        <w:pStyle w:val="2"/>
        <w:spacing w:before="0" w:beforeAutospacing="0" w:after="0" w:afterAutospacing="0"/>
        <w:ind w:left="-567" w:firstLine="567"/>
        <w:jc w:val="both"/>
        <w:rPr>
          <w:color w:val="000000"/>
          <w:sz w:val="28"/>
          <w:szCs w:val="28"/>
        </w:rPr>
      </w:pPr>
      <w:r w:rsidRPr="004B0989">
        <w:rPr>
          <w:b w:val="0"/>
          <w:color w:val="000000"/>
          <w:sz w:val="28"/>
          <w:szCs w:val="28"/>
        </w:rPr>
        <w:t xml:space="preserve">Свойства функций: область определения, множество значений, нули, промежутки </w:t>
      </w:r>
      <w:proofErr w:type="spellStart"/>
      <w:r w:rsidRPr="004B0989">
        <w:rPr>
          <w:b w:val="0"/>
          <w:color w:val="000000"/>
          <w:sz w:val="28"/>
          <w:szCs w:val="28"/>
        </w:rPr>
        <w:t>знакопостоянства</w:t>
      </w:r>
      <w:proofErr w:type="spellEnd"/>
      <w:r w:rsidRPr="004B0989">
        <w:rPr>
          <w:b w:val="0"/>
          <w:color w:val="000000"/>
          <w:sz w:val="28"/>
          <w:szCs w:val="28"/>
        </w:rPr>
        <w:t>, четность/нечетность, промежутки возрастания и убывания, наибольшее и наименьшее значения. Исследование функции по ее графику.  Представление об асимптотах. Непрерывность функции.</w:t>
      </w:r>
    </w:p>
    <w:p w:rsidR="00694BA2" w:rsidRPr="004B0989" w:rsidRDefault="00694BA2" w:rsidP="00DB4050">
      <w:pPr>
        <w:pStyle w:val="2"/>
        <w:spacing w:before="0" w:beforeAutospacing="0" w:after="0" w:afterAutospacing="0"/>
        <w:ind w:left="-567" w:firstLine="567"/>
        <w:jc w:val="both"/>
        <w:rPr>
          <w:b w:val="0"/>
          <w:color w:val="000000"/>
          <w:sz w:val="28"/>
          <w:szCs w:val="28"/>
        </w:rPr>
      </w:pPr>
      <w:r w:rsidRPr="004B0989">
        <w:rPr>
          <w:b w:val="0"/>
          <w:sz w:val="28"/>
          <w:szCs w:val="28"/>
        </w:rPr>
        <w:t xml:space="preserve">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w:t>
      </w:r>
      <w:proofErr w:type="spellStart"/>
      <w:r w:rsidRPr="004B0989">
        <w:rPr>
          <w:b w:val="0"/>
          <w:sz w:val="28"/>
          <w:szCs w:val="28"/>
        </w:rPr>
        <w:t>знакопостоянства</w:t>
      </w:r>
      <w:proofErr w:type="spellEnd"/>
      <w:r w:rsidRPr="004B0989">
        <w:rPr>
          <w:b w:val="0"/>
          <w:sz w:val="28"/>
          <w:szCs w:val="28"/>
        </w:rPr>
        <w:t xml:space="preserve">, промежутков монотонности. Свойства функции </w:t>
      </w:r>
      <m:oMath>
        <m:r>
          <m:rPr>
            <m:sty m:val="bi"/>
          </m:rPr>
          <w:rPr>
            <w:rFonts w:ascii="Cambria Math" w:hAnsi="Cambria Math"/>
            <w:sz w:val="28"/>
            <w:szCs w:val="28"/>
          </w:rPr>
          <m:t>y=</m:t>
        </m:r>
        <m:f>
          <m:fPr>
            <m:ctrlPr>
              <w:rPr>
                <w:rFonts w:ascii="Cambria Math" w:hAnsi="Cambria Math"/>
                <w:b w:val="0"/>
                <w:i/>
                <w:sz w:val="28"/>
                <w:szCs w:val="28"/>
              </w:rPr>
            </m:ctrlPr>
          </m:fPr>
          <m:num>
            <m:r>
              <m:rPr>
                <m:sty m:val="bi"/>
              </m:rPr>
              <w:rPr>
                <w:rFonts w:ascii="Cambria Math" w:hAnsi="Cambria Math"/>
                <w:sz w:val="28"/>
                <w:szCs w:val="28"/>
              </w:rPr>
              <m:t>k</m:t>
            </m:r>
          </m:num>
          <m:den>
            <m:r>
              <m:rPr>
                <m:sty m:val="bi"/>
              </m:rPr>
              <w:rPr>
                <w:rFonts w:ascii="Cambria Math" w:hAnsi="Cambria Math"/>
                <w:sz w:val="28"/>
                <w:szCs w:val="28"/>
              </w:rPr>
              <m:t>x</m:t>
            </m:r>
          </m:den>
        </m:f>
      </m:oMath>
      <w:r w:rsidRPr="004B0989">
        <w:rPr>
          <w:b w:val="0"/>
          <w:sz w:val="28"/>
          <w:szCs w:val="28"/>
        </w:rPr>
        <w:t xml:space="preserve">. Гипербола. Преобразование графика функции </w:t>
      </w:r>
      <m:oMath>
        <m:r>
          <m:rPr>
            <m:sty m:val="bi"/>
          </m:rPr>
          <w:rPr>
            <w:rFonts w:ascii="Cambria Math" w:hAnsi="Cambria Math"/>
            <w:sz w:val="28"/>
            <w:szCs w:val="28"/>
          </w:rPr>
          <m:t>y=f(x)</m:t>
        </m:r>
      </m:oMath>
      <w:r w:rsidRPr="004B0989">
        <w:rPr>
          <w:b w:val="0"/>
          <w:sz w:val="28"/>
          <w:szCs w:val="28"/>
        </w:rPr>
        <w:t xml:space="preserve"> для построения графиков функций вида</w:t>
      </w:r>
      <m:oMath>
        <m:r>
          <m:rPr>
            <m:sty m:val="bi"/>
          </m:rPr>
          <w:rPr>
            <w:rFonts w:ascii="Cambria Math" w:hAnsi="Cambria Math"/>
            <w:sz w:val="28"/>
            <w:szCs w:val="28"/>
          </w:rPr>
          <m:t>y=af</m:t>
        </m:r>
        <m:d>
          <m:dPr>
            <m:ctrlPr>
              <w:rPr>
                <w:rFonts w:ascii="Cambria Math" w:hAnsi="Cambria Math"/>
                <w:b w:val="0"/>
                <w:i/>
                <w:sz w:val="28"/>
                <w:szCs w:val="28"/>
              </w:rPr>
            </m:ctrlPr>
          </m:dPr>
          <m:e>
            <m:r>
              <m:rPr>
                <m:sty m:val="bi"/>
              </m:rPr>
              <w:rPr>
                <w:rFonts w:ascii="Cambria Math" w:hAnsi="Cambria Math"/>
                <w:sz w:val="28"/>
                <w:szCs w:val="28"/>
              </w:rPr>
              <m:t>kx+b</m:t>
            </m:r>
          </m:e>
        </m:d>
        <m:r>
          <m:rPr>
            <m:sty m:val="bi"/>
          </m:rPr>
          <w:rPr>
            <w:rFonts w:ascii="Cambria Math" w:hAnsi="Cambria Math"/>
            <w:sz w:val="28"/>
            <w:szCs w:val="28"/>
          </w:rPr>
          <m:t>+c.</m:t>
        </m:r>
      </m:oMath>
      <w:r w:rsidRPr="004B0989">
        <w:rPr>
          <w:b w:val="0"/>
          <w:sz w:val="28"/>
          <w:szCs w:val="28"/>
        </w:rPr>
        <w:t xml:space="preserve"> Графики функций </w:t>
      </w:r>
      <m:oMath>
        <m:r>
          <m:rPr>
            <m:sty m:val="bi"/>
          </m:rPr>
          <w:rPr>
            <w:rFonts w:ascii="Cambria Math" w:hAnsi="Cambria Math"/>
            <w:sz w:val="28"/>
            <w:szCs w:val="28"/>
          </w:rPr>
          <m:t>y=a+</m:t>
        </m:r>
        <m:f>
          <m:fPr>
            <m:ctrlPr>
              <w:rPr>
                <w:rFonts w:ascii="Cambria Math" w:hAnsi="Cambria Math"/>
                <w:b w:val="0"/>
                <w:i/>
                <w:sz w:val="28"/>
                <w:szCs w:val="28"/>
              </w:rPr>
            </m:ctrlPr>
          </m:fPr>
          <m:num>
            <m:r>
              <m:rPr>
                <m:sty m:val="bi"/>
              </m:rPr>
              <w:rPr>
                <w:rFonts w:ascii="Cambria Math" w:hAnsi="Cambria Math"/>
                <w:sz w:val="28"/>
                <w:szCs w:val="28"/>
              </w:rPr>
              <m:t>k</m:t>
            </m:r>
          </m:num>
          <m:den>
            <m:r>
              <m:rPr>
                <m:sty m:val="bi"/>
              </m:rPr>
              <w:rPr>
                <w:rFonts w:ascii="Cambria Math" w:hAnsi="Cambria Math"/>
                <w:sz w:val="28"/>
                <w:szCs w:val="28"/>
              </w:rPr>
              <m:t>x+b</m:t>
            </m:r>
          </m:den>
        </m:f>
        <m:r>
          <m:rPr>
            <m:sty m:val="bi"/>
          </m:rPr>
          <w:rPr>
            <w:rFonts w:ascii="Cambria Math" w:hAnsi="Cambria Math"/>
            <w:sz w:val="28"/>
            <w:szCs w:val="28"/>
          </w:rPr>
          <m:t>, y=</m:t>
        </m:r>
        <m:rad>
          <m:radPr>
            <m:degHide m:val="1"/>
            <m:ctrlPr>
              <w:rPr>
                <w:rFonts w:ascii="Cambria Math" w:hAnsi="Cambria Math"/>
                <w:b w:val="0"/>
                <w:i/>
                <w:sz w:val="28"/>
                <w:szCs w:val="28"/>
              </w:rPr>
            </m:ctrlPr>
          </m:radPr>
          <m:deg/>
          <m:e>
            <m:r>
              <m:rPr>
                <m:sty m:val="bi"/>
              </m:rPr>
              <w:rPr>
                <w:rFonts w:ascii="Cambria Math" w:hAnsi="Cambria Math"/>
                <w:sz w:val="28"/>
                <w:szCs w:val="28"/>
              </w:rPr>
              <m:t>x</m:t>
            </m:r>
          </m:e>
        </m:rad>
        <m:r>
          <m:rPr>
            <m:sty m:val="bi"/>
          </m:rPr>
          <w:rPr>
            <w:rFonts w:ascii="Cambria Math" w:hAnsi="Cambria Math"/>
            <w:sz w:val="28"/>
            <w:szCs w:val="28"/>
          </w:rPr>
          <m:t>, y=</m:t>
        </m:r>
        <m:rad>
          <m:radPr>
            <m:ctrlPr>
              <w:rPr>
                <w:rFonts w:ascii="Cambria Math" w:hAnsi="Cambria Math"/>
                <w:b w:val="0"/>
                <w:i/>
                <w:sz w:val="28"/>
                <w:szCs w:val="28"/>
              </w:rPr>
            </m:ctrlPr>
          </m:radPr>
          <m:deg>
            <m:r>
              <m:rPr>
                <m:sty m:val="bi"/>
              </m:rPr>
              <w:rPr>
                <w:rFonts w:ascii="Cambria Math" w:hAnsi="Cambria Math"/>
                <w:sz w:val="28"/>
                <w:szCs w:val="28"/>
              </w:rPr>
              <m:t>3</m:t>
            </m:r>
          </m:deg>
          <m:e>
            <m:r>
              <m:rPr>
                <m:sty m:val="bi"/>
              </m:rPr>
              <w:rPr>
                <w:rFonts w:ascii="Cambria Math" w:hAnsi="Cambria Math"/>
                <w:sz w:val="28"/>
                <w:szCs w:val="28"/>
              </w:rPr>
              <m:t>x</m:t>
            </m:r>
          </m:e>
        </m:rad>
        <m:r>
          <m:rPr>
            <m:sty m:val="bi"/>
          </m:rPr>
          <w:rPr>
            <w:rFonts w:ascii="Cambria Math" w:hAnsi="Cambria Math"/>
            <w:sz w:val="28"/>
            <w:szCs w:val="28"/>
          </w:rPr>
          <m:t>, y=</m:t>
        </m:r>
        <m:d>
          <m:dPr>
            <m:begChr m:val="|"/>
            <m:endChr m:val="|"/>
            <m:ctrlPr>
              <w:rPr>
                <w:rFonts w:ascii="Cambria Math" w:hAnsi="Cambria Math"/>
                <w:b w:val="0"/>
                <w:i/>
                <w:sz w:val="28"/>
                <w:szCs w:val="28"/>
              </w:rPr>
            </m:ctrlPr>
          </m:dPr>
          <m:e>
            <m:r>
              <m:rPr>
                <m:sty m:val="bi"/>
              </m:rPr>
              <w:rPr>
                <w:rFonts w:ascii="Cambria Math" w:hAnsi="Cambria Math"/>
                <w:sz w:val="28"/>
                <w:szCs w:val="28"/>
              </w:rPr>
              <m:t>x</m:t>
            </m:r>
          </m:e>
        </m:d>
        <m:r>
          <m:rPr>
            <m:sty m:val="bi"/>
          </m:rPr>
          <w:rPr>
            <w:rFonts w:ascii="Cambria Math" w:hAnsi="Cambria Math"/>
            <w:sz w:val="28"/>
            <w:szCs w:val="28"/>
          </w:rPr>
          <m:t>.</m:t>
        </m:r>
      </m:oMath>
    </w:p>
    <w:p w:rsidR="00694BA2" w:rsidRPr="004B0989" w:rsidRDefault="00694BA2"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694BA2" w:rsidRPr="004B0989" w:rsidRDefault="00694BA2" w:rsidP="00DB4050">
      <w:pPr>
        <w:spacing w:after="0" w:line="240" w:lineRule="auto"/>
        <w:ind w:left="-567" w:firstLine="567"/>
        <w:rPr>
          <w:rFonts w:ascii="Times New Roman" w:eastAsia="TimesNewRoman" w:hAnsi="Times New Roman" w:cs="Times New Roman"/>
          <w:sz w:val="28"/>
          <w:szCs w:val="28"/>
        </w:rPr>
      </w:pPr>
      <w:r w:rsidRPr="004B0989">
        <w:rPr>
          <w:rFonts w:ascii="Times New Roman" w:eastAsia="TimesNewRoman" w:hAnsi="Times New Roman" w:cs="Times New Roman"/>
          <w:sz w:val="28"/>
          <w:szCs w:val="28"/>
        </w:rPr>
        <w:t>Контрольная работа №1 по теме: «Квадратный трёхчлен»</w:t>
      </w:r>
    </w:p>
    <w:p w:rsidR="00694BA2" w:rsidRDefault="00694BA2" w:rsidP="00DB4050">
      <w:pPr>
        <w:spacing w:after="0" w:line="240" w:lineRule="auto"/>
        <w:ind w:left="-567" w:firstLine="567"/>
        <w:rPr>
          <w:rFonts w:ascii="Times New Roman" w:eastAsia="TimesNewRoman" w:hAnsi="Times New Roman" w:cs="Times New Roman"/>
          <w:sz w:val="28"/>
          <w:szCs w:val="28"/>
        </w:rPr>
      </w:pPr>
      <w:r w:rsidRPr="004B0989">
        <w:rPr>
          <w:rFonts w:ascii="Times New Roman" w:eastAsia="TimesNewRoman" w:hAnsi="Times New Roman" w:cs="Times New Roman"/>
          <w:sz w:val="28"/>
          <w:szCs w:val="28"/>
        </w:rPr>
        <w:t>Контрольная работа №2 по теме: «Квадратичная функция. Степенная функция»</w:t>
      </w:r>
    </w:p>
    <w:p w:rsidR="00694BA2" w:rsidRPr="004B0989" w:rsidRDefault="00694BA2" w:rsidP="00DB4050">
      <w:pPr>
        <w:pStyle w:val="2"/>
        <w:spacing w:before="0" w:beforeAutospacing="0" w:after="0" w:afterAutospacing="0"/>
        <w:ind w:left="-567" w:firstLine="567"/>
        <w:jc w:val="center"/>
        <w:rPr>
          <w:color w:val="000000"/>
          <w:sz w:val="28"/>
          <w:szCs w:val="28"/>
        </w:rPr>
      </w:pPr>
      <w:r w:rsidRPr="004B0989">
        <w:rPr>
          <w:color w:val="000000"/>
          <w:sz w:val="28"/>
          <w:szCs w:val="28"/>
        </w:rPr>
        <w:t>Неравенства и системы неравенств</w:t>
      </w:r>
    </w:p>
    <w:p w:rsidR="00694BA2" w:rsidRPr="004B0989" w:rsidRDefault="00694BA2" w:rsidP="00DB4050">
      <w:pPr>
        <w:pStyle w:val="2"/>
        <w:spacing w:before="0" w:beforeAutospacing="0" w:after="0" w:afterAutospacing="0"/>
        <w:ind w:left="-567" w:firstLine="567"/>
        <w:jc w:val="both"/>
        <w:rPr>
          <w:b w:val="0"/>
          <w:color w:val="000000"/>
          <w:sz w:val="28"/>
          <w:szCs w:val="28"/>
        </w:rPr>
      </w:pPr>
      <w:r w:rsidRPr="004B0989">
        <w:rPr>
          <w:b w:val="0"/>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 Решение целых и дробно-рациональных неравенств методом интервалов. Системы неравенств 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694BA2" w:rsidRPr="004B0989" w:rsidRDefault="00694BA2" w:rsidP="00DB4050">
      <w:pPr>
        <w:pStyle w:val="2"/>
        <w:spacing w:before="0" w:beforeAutospacing="0" w:after="0" w:afterAutospacing="0"/>
        <w:ind w:left="-567" w:firstLine="567"/>
        <w:jc w:val="both"/>
        <w:rPr>
          <w:rFonts w:eastAsia="TimesNewRoman"/>
          <w:sz w:val="28"/>
          <w:szCs w:val="28"/>
        </w:rPr>
      </w:pPr>
      <w:r w:rsidRPr="004B0989">
        <w:rPr>
          <w:rFonts w:eastAsia="TimesNewRoman"/>
          <w:sz w:val="28"/>
          <w:szCs w:val="28"/>
        </w:rPr>
        <w:t>Уравнения и системы уравнений.</w:t>
      </w:r>
    </w:p>
    <w:p w:rsidR="00694BA2" w:rsidRPr="004B0989" w:rsidRDefault="00694BA2" w:rsidP="00DB4050">
      <w:pPr>
        <w:pStyle w:val="2"/>
        <w:spacing w:before="0" w:beforeAutospacing="0" w:after="0" w:afterAutospacing="0"/>
        <w:ind w:left="-567" w:firstLine="567"/>
        <w:jc w:val="both"/>
        <w:rPr>
          <w:rFonts w:eastAsia="TimesNewRoman"/>
          <w:b w:val="0"/>
          <w:sz w:val="28"/>
          <w:szCs w:val="28"/>
        </w:rPr>
      </w:pPr>
      <w:r w:rsidRPr="004B0989">
        <w:rPr>
          <w:rFonts w:eastAsia="TimesNewRoman"/>
          <w:b w:val="0"/>
          <w:sz w:val="28"/>
          <w:szCs w:val="28"/>
        </w:rPr>
        <w:t xml:space="preserve">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 Простейшие иррациональные уравнения вида </w:t>
      </w:r>
      <m:oMath>
        <m:rad>
          <m:radPr>
            <m:degHide m:val="1"/>
            <m:ctrlPr>
              <w:rPr>
                <w:rFonts w:ascii="Cambria Math" w:eastAsia="TimesNewRoman" w:hAnsi="Cambria Math"/>
                <w:b w:val="0"/>
                <w:i/>
                <w:sz w:val="28"/>
                <w:szCs w:val="28"/>
              </w:rPr>
            </m:ctrlPr>
          </m:radPr>
          <m:deg/>
          <m:e>
            <m:r>
              <m:rPr>
                <m:sty m:val="bi"/>
              </m:rPr>
              <w:rPr>
                <w:rFonts w:ascii="Cambria Math" w:eastAsia="TimesNewRoman" w:hAnsi="Cambria Math"/>
                <w:sz w:val="28"/>
                <w:szCs w:val="28"/>
              </w:rPr>
              <m:t>f</m:t>
            </m:r>
            <m:d>
              <m:dPr>
                <m:ctrlPr>
                  <w:rPr>
                    <w:rFonts w:ascii="Cambria Math" w:eastAsia="TimesNewRoman" w:hAnsi="Cambria Math"/>
                    <w:b w:val="0"/>
                    <w:i/>
                    <w:sz w:val="28"/>
                    <w:szCs w:val="28"/>
                  </w:rPr>
                </m:ctrlPr>
              </m:dPr>
              <m:e>
                <m:r>
                  <m:rPr>
                    <m:sty m:val="bi"/>
                  </m:rPr>
                  <w:rPr>
                    <w:rFonts w:ascii="Cambria Math" w:eastAsia="TimesNewRoman" w:hAnsi="Cambria Math"/>
                    <w:sz w:val="28"/>
                    <w:szCs w:val="28"/>
                  </w:rPr>
                  <m:t>x</m:t>
                </m:r>
              </m:e>
            </m:d>
          </m:e>
        </m:rad>
        <m:r>
          <m:rPr>
            <m:sty m:val="bi"/>
          </m:rPr>
          <w:rPr>
            <w:rFonts w:ascii="Cambria Math" w:eastAsia="TimesNewRoman" w:hAnsi="Cambria Math"/>
            <w:sz w:val="28"/>
            <w:szCs w:val="28"/>
          </w:rPr>
          <m:t>=</m:t>
        </m:r>
        <m:r>
          <m:rPr>
            <m:sty m:val="bi"/>
          </m:rPr>
          <w:rPr>
            <w:rFonts w:ascii="Cambria Math" w:eastAsia="TimesNewRoman" w:hAnsi="Cambria Math"/>
            <w:sz w:val="28"/>
            <w:szCs w:val="28"/>
            <w:lang w:val="en-US"/>
          </w:rPr>
          <m:t>a</m:t>
        </m:r>
        <m:r>
          <m:rPr>
            <m:sty m:val="bi"/>
          </m:rPr>
          <w:rPr>
            <w:rFonts w:ascii="Cambria Math" w:eastAsia="TimesNewRoman" w:hAnsi="Cambria Math"/>
            <w:sz w:val="28"/>
            <w:szCs w:val="28"/>
          </w:rPr>
          <m:t xml:space="preserve">, </m:t>
        </m:r>
        <m:rad>
          <m:radPr>
            <m:degHide m:val="1"/>
            <m:ctrlPr>
              <w:rPr>
                <w:rFonts w:ascii="Cambria Math" w:eastAsia="TimesNewRoman" w:hAnsi="Cambria Math"/>
                <w:b w:val="0"/>
                <w:i/>
                <w:sz w:val="28"/>
                <w:szCs w:val="28"/>
              </w:rPr>
            </m:ctrlPr>
          </m:radPr>
          <m:deg/>
          <m:e>
            <m:r>
              <m:rPr>
                <m:sty m:val="bi"/>
              </m:rPr>
              <w:rPr>
                <w:rFonts w:ascii="Cambria Math" w:eastAsia="TimesNewRoman" w:hAnsi="Cambria Math"/>
                <w:sz w:val="28"/>
                <w:szCs w:val="28"/>
              </w:rPr>
              <m:t>f</m:t>
            </m:r>
            <m:d>
              <m:dPr>
                <m:ctrlPr>
                  <w:rPr>
                    <w:rFonts w:ascii="Cambria Math" w:eastAsia="TimesNewRoman" w:hAnsi="Cambria Math"/>
                    <w:b w:val="0"/>
                    <w:i/>
                    <w:sz w:val="28"/>
                    <w:szCs w:val="28"/>
                  </w:rPr>
                </m:ctrlPr>
              </m:dPr>
              <m:e>
                <m:r>
                  <m:rPr>
                    <m:sty m:val="bi"/>
                  </m:rPr>
                  <w:rPr>
                    <w:rFonts w:ascii="Cambria Math" w:eastAsia="TimesNewRoman" w:hAnsi="Cambria Math"/>
                    <w:sz w:val="28"/>
                    <w:szCs w:val="28"/>
                  </w:rPr>
                  <m:t>x</m:t>
                </m:r>
              </m:e>
            </m:d>
          </m:e>
        </m:rad>
        <m:r>
          <m:rPr>
            <m:sty m:val="bi"/>
          </m:rPr>
          <w:rPr>
            <w:rFonts w:ascii="Cambria Math" w:eastAsia="TimesNewRoman" w:hAnsi="Cambria Math"/>
            <w:sz w:val="28"/>
            <w:szCs w:val="28"/>
          </w:rPr>
          <m:t>=</m:t>
        </m:r>
        <m:rad>
          <m:radPr>
            <m:degHide m:val="1"/>
            <m:ctrlPr>
              <w:rPr>
                <w:rFonts w:ascii="Cambria Math" w:eastAsia="TimesNewRoman" w:hAnsi="Cambria Math"/>
                <w:b w:val="0"/>
                <w:i/>
                <w:sz w:val="28"/>
                <w:szCs w:val="28"/>
              </w:rPr>
            </m:ctrlPr>
          </m:radPr>
          <m:deg/>
          <m:e>
            <m:r>
              <m:rPr>
                <m:sty m:val="bi"/>
              </m:rPr>
              <w:rPr>
                <w:rFonts w:ascii="Cambria Math" w:eastAsia="TimesNewRoman" w:hAnsi="Cambria Math"/>
                <w:sz w:val="28"/>
                <w:szCs w:val="28"/>
              </w:rPr>
              <m:t>g(x)</m:t>
            </m:r>
          </m:e>
        </m:rad>
      </m:oMath>
      <w:r w:rsidRPr="004B0989">
        <w:rPr>
          <w:rFonts w:eastAsia="TimesNewRoman"/>
          <w:b w:val="0"/>
          <w:sz w:val="28"/>
          <w:szCs w:val="28"/>
        </w:rPr>
        <w:t xml:space="preserve">. Уравнения вида </w:t>
      </w:r>
      <m:oMath>
        <m:sSup>
          <m:sSupPr>
            <m:ctrlPr>
              <w:rPr>
                <w:rFonts w:ascii="Cambria Math" w:eastAsia="TimesNewRoman" w:hAnsi="Cambria Math"/>
                <w:b w:val="0"/>
                <w:i/>
                <w:sz w:val="28"/>
                <w:szCs w:val="28"/>
                <w:lang w:val="en-US"/>
              </w:rPr>
            </m:ctrlPr>
          </m:sSupPr>
          <m:e>
            <m:r>
              <m:rPr>
                <m:sty m:val="bi"/>
              </m:rPr>
              <w:rPr>
                <w:rFonts w:ascii="Cambria Math" w:eastAsia="TimesNewRoman" w:hAnsi="Cambria Math"/>
                <w:sz w:val="28"/>
                <w:szCs w:val="28"/>
                <w:lang w:val="en-US"/>
              </w:rPr>
              <m:t>x</m:t>
            </m:r>
          </m:e>
          <m:sup>
            <m:r>
              <m:rPr>
                <m:sty m:val="bi"/>
              </m:rPr>
              <w:rPr>
                <w:rFonts w:ascii="Cambria Math" w:eastAsia="TimesNewRoman" w:hAnsi="Cambria Math"/>
                <w:sz w:val="28"/>
                <w:szCs w:val="28"/>
                <w:lang w:val="en-US"/>
              </w:rPr>
              <m:t>n</m:t>
            </m:r>
          </m:sup>
        </m:sSup>
        <m:r>
          <m:rPr>
            <m:sty m:val="bi"/>
          </m:rPr>
          <w:rPr>
            <w:rFonts w:ascii="Cambria Math" w:eastAsia="TimesNewRoman" w:hAnsi="Cambria Math"/>
            <w:sz w:val="28"/>
            <w:szCs w:val="28"/>
          </w:rPr>
          <m:t>=</m:t>
        </m:r>
        <m:r>
          <m:rPr>
            <m:sty m:val="bi"/>
          </m:rPr>
          <w:rPr>
            <w:rFonts w:ascii="Cambria Math" w:eastAsia="TimesNewRoman" w:hAnsi="Cambria Math"/>
            <w:sz w:val="28"/>
            <w:szCs w:val="28"/>
            <w:lang w:val="en-US"/>
          </w:rPr>
          <m:t>a</m:t>
        </m:r>
      </m:oMath>
      <w:r w:rsidRPr="004B0989">
        <w:rPr>
          <w:rFonts w:eastAsia="TimesNewRoman"/>
          <w:b w:val="0"/>
          <w:sz w:val="28"/>
          <w:szCs w:val="28"/>
        </w:rPr>
        <w:t xml:space="preserve">. Уравнения в целых числах. </w:t>
      </w:r>
      <w:r w:rsidRPr="004B0989">
        <w:rPr>
          <w:b w:val="0"/>
          <w:sz w:val="28"/>
          <w:szCs w:val="28"/>
        </w:rPr>
        <w:t>Уравнение с двумя переменными. Линейное уравнение с двумя переменными. Прямая как графическая интерпретация линейного уравнения с двумя переменными.</w:t>
      </w:r>
      <w:r w:rsidRPr="004B0989">
        <w:rPr>
          <w:sz w:val="28"/>
          <w:szCs w:val="28"/>
        </w:rPr>
        <w:t xml:space="preserve"> </w:t>
      </w:r>
      <w:r w:rsidRPr="004B0989">
        <w:rPr>
          <w:b w:val="0"/>
          <w:sz w:val="28"/>
          <w:szCs w:val="28"/>
        </w:rPr>
        <w:t xml:space="preserve">Понятие системы уравнений. Решение системы уравнений. Методы решения систем </w:t>
      </w:r>
      <w:r w:rsidRPr="004B0989">
        <w:rPr>
          <w:b w:val="0"/>
          <w:sz w:val="28"/>
          <w:szCs w:val="28"/>
        </w:rPr>
        <w:lastRenderedPageBreak/>
        <w:t xml:space="preserve">линейных уравнений с двумя переменными: графический метод, метод сложения, метод подстановки. </w:t>
      </w:r>
    </w:p>
    <w:p w:rsidR="00694BA2" w:rsidRPr="004B0989" w:rsidRDefault="00694BA2"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694BA2" w:rsidRPr="004B0989" w:rsidRDefault="00694BA2" w:rsidP="00DB4050">
      <w:pPr>
        <w:pStyle w:val="2"/>
        <w:spacing w:before="0" w:beforeAutospacing="0" w:after="0" w:afterAutospacing="0"/>
        <w:ind w:left="-567" w:firstLine="567"/>
        <w:jc w:val="both"/>
        <w:rPr>
          <w:rFonts w:eastAsia="TimesNewRoman"/>
          <w:b w:val="0"/>
          <w:sz w:val="28"/>
          <w:szCs w:val="28"/>
        </w:rPr>
      </w:pPr>
      <w:r w:rsidRPr="004B0989">
        <w:rPr>
          <w:rFonts w:eastAsia="TimesNewRoman"/>
          <w:b w:val="0"/>
          <w:sz w:val="28"/>
          <w:szCs w:val="28"/>
        </w:rPr>
        <w:t>Контрольная работа №3 по теме: «Уравнения и неравенства с одной переменной»</w:t>
      </w:r>
    </w:p>
    <w:p w:rsidR="00694BA2" w:rsidRPr="004B0989" w:rsidRDefault="00694BA2" w:rsidP="00DB4050">
      <w:pPr>
        <w:pStyle w:val="2"/>
        <w:spacing w:before="0" w:beforeAutospacing="0" w:after="0" w:afterAutospacing="0"/>
        <w:ind w:left="-567" w:firstLine="567"/>
        <w:jc w:val="both"/>
        <w:rPr>
          <w:rFonts w:eastAsia="TimesNewRoman"/>
          <w:b w:val="0"/>
          <w:sz w:val="28"/>
          <w:szCs w:val="28"/>
        </w:rPr>
      </w:pPr>
      <w:r w:rsidRPr="004B0989">
        <w:rPr>
          <w:rFonts w:eastAsia="TimesNewRoman"/>
          <w:b w:val="0"/>
          <w:sz w:val="28"/>
          <w:szCs w:val="28"/>
        </w:rPr>
        <w:t>Контрольная работа №4 по теме: «Уравнения и неравенства с двумя переменными»</w:t>
      </w:r>
    </w:p>
    <w:p w:rsidR="00694BA2" w:rsidRPr="004B0989" w:rsidRDefault="00694BA2"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sz w:val="28"/>
          <w:szCs w:val="28"/>
        </w:rPr>
        <w:t>Последовательности и прогрессии</w:t>
      </w:r>
    </w:p>
    <w:p w:rsidR="00694BA2" w:rsidRPr="004B0989" w:rsidRDefault="00694BA2"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694BA2" w:rsidRPr="004B0989" w:rsidRDefault="00694BA2" w:rsidP="00DB4050">
      <w:pPr>
        <w:spacing w:after="0" w:line="240" w:lineRule="auto"/>
        <w:ind w:left="-567" w:firstLine="567"/>
        <w:jc w:val="both"/>
        <w:rPr>
          <w:rFonts w:ascii="Times New Roman" w:hAnsi="Times New Roman" w:cs="Times New Roman"/>
          <w:sz w:val="28"/>
          <w:szCs w:val="28"/>
        </w:rPr>
      </w:pPr>
      <w:bookmarkStart w:id="6" w:name="_Toc403076056"/>
      <w:r w:rsidRPr="004B0989">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6"/>
      <w:r w:rsidRPr="004B0989">
        <w:rPr>
          <w:rFonts w:ascii="Times New Roman" w:hAnsi="Times New Roman" w:cs="Times New Roman"/>
          <w:sz w:val="28"/>
          <w:szCs w:val="28"/>
        </w:rPr>
        <w:t xml:space="preserve">Гармонический ряд. Расходимость гармонического ряда. </w:t>
      </w:r>
    </w:p>
    <w:p w:rsidR="00694BA2" w:rsidRPr="004B0989" w:rsidRDefault="00694BA2"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694BA2" w:rsidRPr="004B0989" w:rsidRDefault="00694BA2"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694BA2" w:rsidRPr="004B0989" w:rsidRDefault="00694BA2" w:rsidP="00DB4050">
      <w:pPr>
        <w:spacing w:after="0" w:line="240" w:lineRule="auto"/>
        <w:ind w:left="-567" w:firstLine="567"/>
        <w:jc w:val="both"/>
        <w:rPr>
          <w:rFonts w:ascii="Times New Roman" w:eastAsia="TimesNewRoman" w:hAnsi="Times New Roman" w:cs="Times New Roman"/>
          <w:sz w:val="28"/>
          <w:szCs w:val="28"/>
        </w:rPr>
      </w:pPr>
      <w:r w:rsidRPr="004B0989">
        <w:rPr>
          <w:rFonts w:ascii="Times New Roman" w:eastAsia="TimesNewRoman" w:hAnsi="Times New Roman" w:cs="Times New Roman"/>
          <w:sz w:val="28"/>
          <w:szCs w:val="28"/>
        </w:rPr>
        <w:t>Контрольная работа №5 по теме: «Арифметическая прогрессия»</w:t>
      </w:r>
    </w:p>
    <w:p w:rsidR="00694BA2" w:rsidRPr="004B0989" w:rsidRDefault="00694BA2" w:rsidP="00DB4050">
      <w:pPr>
        <w:spacing w:after="0" w:line="240" w:lineRule="auto"/>
        <w:ind w:left="-567" w:firstLine="567"/>
        <w:jc w:val="both"/>
        <w:rPr>
          <w:rFonts w:ascii="Times New Roman" w:eastAsia="TimesNewRoman" w:hAnsi="Times New Roman" w:cs="Times New Roman"/>
          <w:sz w:val="28"/>
          <w:szCs w:val="28"/>
        </w:rPr>
      </w:pPr>
      <w:r w:rsidRPr="004B0989">
        <w:rPr>
          <w:rFonts w:ascii="Times New Roman" w:eastAsia="TimesNewRoman" w:hAnsi="Times New Roman" w:cs="Times New Roman"/>
          <w:sz w:val="28"/>
          <w:szCs w:val="28"/>
        </w:rPr>
        <w:t>Контрольная работа №6 по теме: «Геометрическая прогрессия»</w:t>
      </w:r>
    </w:p>
    <w:p w:rsidR="00694BA2" w:rsidRDefault="00694BA2" w:rsidP="00DB4050">
      <w:pPr>
        <w:spacing w:after="0" w:line="240" w:lineRule="auto"/>
        <w:ind w:left="-567" w:firstLine="567"/>
        <w:jc w:val="center"/>
        <w:rPr>
          <w:rFonts w:ascii="Times New Roman" w:hAnsi="Times New Roman" w:cs="Times New Roman"/>
          <w:b/>
          <w:sz w:val="28"/>
          <w:szCs w:val="28"/>
        </w:rPr>
      </w:pPr>
    </w:p>
    <w:p w:rsidR="00694BA2" w:rsidRPr="004B0989" w:rsidRDefault="00694BA2" w:rsidP="00DB4050">
      <w:pPr>
        <w:spacing w:after="0" w:line="240" w:lineRule="auto"/>
        <w:ind w:left="-567" w:firstLine="567"/>
        <w:jc w:val="center"/>
        <w:rPr>
          <w:rFonts w:ascii="Times New Roman" w:hAnsi="Times New Roman" w:cs="Times New Roman"/>
          <w:sz w:val="28"/>
          <w:szCs w:val="28"/>
        </w:rPr>
      </w:pPr>
      <w:r w:rsidRPr="004B0989">
        <w:rPr>
          <w:rFonts w:ascii="Times New Roman" w:hAnsi="Times New Roman" w:cs="Times New Roman"/>
          <w:b/>
          <w:sz w:val="28"/>
          <w:szCs w:val="28"/>
        </w:rPr>
        <w:t>Элементы комбинаторики и теории вероятностей</w:t>
      </w:r>
    </w:p>
    <w:p w:rsidR="00694BA2" w:rsidRPr="004B0989" w:rsidRDefault="00694BA2" w:rsidP="00DB4050">
      <w:pPr>
        <w:pStyle w:val="af1"/>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Решение логических задач с помощью графов, таблиц.</w:t>
      </w:r>
    </w:p>
    <w:p w:rsidR="00694BA2" w:rsidRPr="004B0989" w:rsidRDefault="00694BA2"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694BA2" w:rsidRPr="004B0989" w:rsidRDefault="00694BA2" w:rsidP="00DB4050">
      <w:pPr>
        <w:spacing w:after="0" w:line="240" w:lineRule="auto"/>
        <w:ind w:left="-567" w:firstLine="567"/>
        <w:rPr>
          <w:rFonts w:ascii="Times New Roman" w:hAnsi="Times New Roman" w:cs="Times New Roman"/>
          <w:sz w:val="28"/>
          <w:szCs w:val="28"/>
        </w:rPr>
      </w:pPr>
      <w:r w:rsidRPr="004B0989">
        <w:rPr>
          <w:rFonts w:ascii="Times New Roman" w:hAnsi="Times New Roman" w:cs="Times New Roman"/>
          <w:sz w:val="28"/>
          <w:szCs w:val="28"/>
        </w:rPr>
        <w:t>Контрольная работа №7 по теме: «Элементы комбинаторики и теории вероятностей»</w:t>
      </w:r>
    </w:p>
    <w:p w:rsidR="00694BA2" w:rsidRPr="004B0989" w:rsidRDefault="00694BA2" w:rsidP="00DB4050">
      <w:pPr>
        <w:spacing w:after="0" w:line="240" w:lineRule="auto"/>
        <w:ind w:left="-567" w:firstLine="567"/>
        <w:rPr>
          <w:rFonts w:ascii="Times New Roman" w:hAnsi="Times New Roman" w:cs="Times New Roman"/>
          <w:b/>
          <w:sz w:val="28"/>
          <w:szCs w:val="28"/>
        </w:rPr>
      </w:pPr>
      <w:r w:rsidRPr="004B0989">
        <w:rPr>
          <w:rFonts w:ascii="Times New Roman" w:hAnsi="Times New Roman" w:cs="Times New Roman"/>
          <w:b/>
          <w:sz w:val="28"/>
          <w:szCs w:val="28"/>
        </w:rPr>
        <w:t xml:space="preserve">Повторение  </w:t>
      </w:r>
    </w:p>
    <w:p w:rsidR="00694BA2" w:rsidRPr="004B0989" w:rsidRDefault="00694BA2" w:rsidP="00DB4050">
      <w:pPr>
        <w:spacing w:after="0" w:line="240" w:lineRule="auto"/>
        <w:ind w:left="-567" w:firstLine="567"/>
        <w:rPr>
          <w:rFonts w:ascii="Times New Roman" w:hAnsi="Times New Roman" w:cs="Times New Roman"/>
          <w:b/>
          <w:sz w:val="28"/>
          <w:szCs w:val="28"/>
        </w:rPr>
      </w:pPr>
      <w:r w:rsidRPr="004B0989">
        <w:rPr>
          <w:rFonts w:ascii="Times New Roman" w:hAnsi="Times New Roman" w:cs="Times New Roman"/>
          <w:sz w:val="28"/>
          <w:szCs w:val="28"/>
        </w:rPr>
        <w:lastRenderedPageBreak/>
        <w:t>Выражения. Тождества. Уравнения. Неравенства. Функции и графики.</w:t>
      </w:r>
    </w:p>
    <w:p w:rsidR="00694BA2" w:rsidRPr="004B0989" w:rsidRDefault="00694BA2"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694BA2" w:rsidRPr="004B0989" w:rsidRDefault="00694BA2" w:rsidP="00DB4050">
      <w:pPr>
        <w:spacing w:after="0" w:line="240" w:lineRule="auto"/>
        <w:ind w:left="-567" w:firstLine="567"/>
        <w:rPr>
          <w:rFonts w:ascii="Times New Roman" w:hAnsi="Times New Roman" w:cs="Times New Roman"/>
          <w:b/>
          <w:sz w:val="28"/>
          <w:szCs w:val="28"/>
        </w:rPr>
      </w:pPr>
      <w:r w:rsidRPr="004B0989">
        <w:rPr>
          <w:rFonts w:ascii="Times New Roman" w:hAnsi="Times New Roman" w:cs="Times New Roman"/>
          <w:b/>
          <w:sz w:val="28"/>
          <w:szCs w:val="28"/>
        </w:rPr>
        <w:t>Итоговая контрольная работа</w:t>
      </w:r>
    </w:p>
    <w:p w:rsidR="00694BA2" w:rsidRPr="004B0989" w:rsidRDefault="00694BA2" w:rsidP="00DB4050">
      <w:pPr>
        <w:spacing w:after="0" w:line="240" w:lineRule="auto"/>
        <w:ind w:left="-567" w:firstLine="567"/>
        <w:jc w:val="center"/>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694BA2" w:rsidRPr="004B0989" w:rsidRDefault="00694BA2" w:rsidP="00DB4050">
      <w:pPr>
        <w:pStyle w:val="Textbody"/>
        <w:spacing w:after="0"/>
        <w:ind w:left="-567" w:firstLine="567"/>
        <w:jc w:val="both"/>
        <w:rPr>
          <w:rFonts w:cs="Times New Roman"/>
          <w:sz w:val="28"/>
          <w:szCs w:val="28"/>
        </w:rPr>
      </w:pPr>
      <w:r w:rsidRPr="004B0989">
        <w:rPr>
          <w:rFonts w:cs="Times New Roman"/>
          <w:sz w:val="28"/>
          <w:szCs w:val="28"/>
        </w:rPr>
        <w:t xml:space="preserve">В ходе изучения учебного предмета алгебра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алгебры – информационное, прикладное, исследовательское, творческое.</w:t>
      </w:r>
    </w:p>
    <w:p w:rsidR="00694BA2" w:rsidRPr="004B0989" w:rsidRDefault="00694BA2"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694BA2" w:rsidRPr="004B0989" w:rsidRDefault="00694BA2" w:rsidP="00DB4050">
      <w:pPr>
        <w:widowControl/>
        <w:suppressAutoHyphens w:val="0"/>
        <w:autoSpaceDN/>
        <w:spacing w:after="0" w:line="240" w:lineRule="auto"/>
        <w:ind w:left="-567" w:firstLine="567"/>
        <w:jc w:val="both"/>
        <w:textAlignment w:val="auto"/>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694BA2" w:rsidRPr="004B0989"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proofErr w:type="gramStart"/>
      <w:r w:rsidRPr="004B0989">
        <w:rPr>
          <w:rFonts w:ascii="Times New Roman" w:hAnsi="Times New Roman" w:cs="Times New Roman"/>
          <w:sz w:val="28"/>
          <w:szCs w:val="28"/>
        </w:rPr>
        <w:t>Участие  в</w:t>
      </w:r>
      <w:proofErr w:type="gramEnd"/>
      <w:r w:rsidRPr="004B0989">
        <w:rPr>
          <w:rFonts w:ascii="Times New Roman" w:hAnsi="Times New Roman" w:cs="Times New Roman"/>
          <w:sz w:val="28"/>
          <w:szCs w:val="28"/>
        </w:rPr>
        <w:t xml:space="preserve"> проектной исследовательской деятельности позволяет ученику раскрыть свой творческий потенциал и интеллектуальные возможности.</w:t>
      </w:r>
    </w:p>
    <w:p w:rsidR="00C60B52" w:rsidRDefault="00C60B52" w:rsidP="00DB4050">
      <w:pPr>
        <w:pStyle w:val="Standard"/>
        <w:ind w:left="-567" w:firstLine="567"/>
        <w:jc w:val="center"/>
        <w:rPr>
          <w:rFonts w:cs="Times New Roman"/>
          <w:b/>
          <w:bCs/>
          <w:caps/>
          <w:sz w:val="28"/>
          <w:szCs w:val="28"/>
        </w:rPr>
      </w:pPr>
    </w:p>
    <w:p w:rsidR="00694BA2" w:rsidRPr="004B0989" w:rsidRDefault="00694BA2" w:rsidP="00DB4050">
      <w:pPr>
        <w:pStyle w:val="Standard"/>
        <w:ind w:left="-567" w:firstLine="567"/>
        <w:jc w:val="center"/>
        <w:rPr>
          <w:rFonts w:cs="Times New Roman"/>
          <w:i/>
          <w:sz w:val="28"/>
          <w:szCs w:val="28"/>
          <w:lang w:eastAsia="en-US"/>
        </w:rPr>
      </w:pPr>
      <w:r w:rsidRPr="004B0989">
        <w:rPr>
          <w:rFonts w:cs="Times New Roman"/>
          <w:b/>
          <w:bCs/>
          <w:caps/>
          <w:sz w:val="28"/>
          <w:szCs w:val="28"/>
        </w:rPr>
        <w:t>Тематическое планирование</w:t>
      </w:r>
    </w:p>
    <w:tbl>
      <w:tblPr>
        <w:tblStyle w:val="a8"/>
        <w:tblW w:w="10065" w:type="dxa"/>
        <w:tblInd w:w="-572" w:type="dxa"/>
        <w:tblLayout w:type="fixed"/>
        <w:tblLook w:val="04A0" w:firstRow="1" w:lastRow="0" w:firstColumn="1" w:lastColumn="0" w:noHBand="0" w:noVBand="1"/>
      </w:tblPr>
      <w:tblGrid>
        <w:gridCol w:w="993"/>
        <w:gridCol w:w="1559"/>
        <w:gridCol w:w="850"/>
        <w:gridCol w:w="709"/>
        <w:gridCol w:w="709"/>
        <w:gridCol w:w="567"/>
        <w:gridCol w:w="992"/>
        <w:gridCol w:w="3686"/>
      </w:tblGrid>
      <w:tr w:rsidR="00694BA2" w:rsidRPr="00591796" w:rsidTr="001F7863">
        <w:trPr>
          <w:trHeight w:val="489"/>
        </w:trPr>
        <w:tc>
          <w:tcPr>
            <w:tcW w:w="993" w:type="dxa"/>
            <w:vMerge w:val="restart"/>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 п\п</w:t>
            </w:r>
          </w:p>
        </w:tc>
        <w:tc>
          <w:tcPr>
            <w:tcW w:w="1559" w:type="dxa"/>
            <w:vMerge w:val="restart"/>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Название темы</w:t>
            </w:r>
          </w:p>
        </w:tc>
        <w:tc>
          <w:tcPr>
            <w:tcW w:w="850" w:type="dxa"/>
            <w:vMerge w:val="restart"/>
          </w:tcPr>
          <w:p w:rsidR="00694BA2" w:rsidRPr="00591796" w:rsidRDefault="00694BA2" w:rsidP="001F7863">
            <w:pPr>
              <w:spacing w:after="0" w:line="240" w:lineRule="auto"/>
              <w:ind w:left="-256"/>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Кол-во часов на тему</w:t>
            </w:r>
          </w:p>
        </w:tc>
        <w:tc>
          <w:tcPr>
            <w:tcW w:w="2977" w:type="dxa"/>
            <w:gridSpan w:val="4"/>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Количество</w:t>
            </w:r>
          </w:p>
        </w:tc>
        <w:tc>
          <w:tcPr>
            <w:tcW w:w="3686" w:type="dxa"/>
            <w:vMerge w:val="restart"/>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 xml:space="preserve">Основные виды учебной деятельности </w:t>
            </w:r>
          </w:p>
        </w:tc>
      </w:tr>
      <w:tr w:rsidR="00694BA2" w:rsidRPr="00591796" w:rsidTr="001F7863">
        <w:trPr>
          <w:trHeight w:val="571"/>
        </w:trPr>
        <w:tc>
          <w:tcPr>
            <w:tcW w:w="993" w:type="dxa"/>
            <w:vMerge/>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559" w:type="dxa"/>
            <w:vMerge/>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850" w:type="dxa"/>
            <w:vMerge/>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709"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л/р</w:t>
            </w:r>
          </w:p>
        </w:tc>
        <w:tc>
          <w:tcPr>
            <w:tcW w:w="709"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п/р</w:t>
            </w:r>
          </w:p>
        </w:tc>
        <w:tc>
          <w:tcPr>
            <w:tcW w:w="567"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 xml:space="preserve">к/р </w:t>
            </w:r>
          </w:p>
        </w:tc>
        <w:tc>
          <w:tcPr>
            <w:tcW w:w="992"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экскурсий</w:t>
            </w:r>
          </w:p>
        </w:tc>
        <w:tc>
          <w:tcPr>
            <w:tcW w:w="3686" w:type="dxa"/>
            <w:vMerge/>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694BA2" w:rsidRPr="00591796" w:rsidTr="001F7863">
        <w:tc>
          <w:tcPr>
            <w:tcW w:w="993" w:type="dxa"/>
          </w:tcPr>
          <w:p w:rsidR="00694BA2" w:rsidRPr="00591796" w:rsidRDefault="00694BA2" w:rsidP="00DB4050">
            <w:pPr>
              <w:pStyle w:val="a5"/>
              <w:spacing w:before="0" w:beforeAutospacing="0" w:after="0" w:afterAutospacing="0"/>
              <w:ind w:left="-567" w:firstLine="567"/>
              <w:jc w:val="both"/>
              <w:rPr>
                <w:color w:val="000000"/>
              </w:rPr>
            </w:pPr>
            <w:r w:rsidRPr="00591796">
              <w:rPr>
                <w:color w:val="000000"/>
              </w:rPr>
              <w:t>1</w:t>
            </w:r>
          </w:p>
        </w:tc>
        <w:tc>
          <w:tcPr>
            <w:tcW w:w="1559" w:type="dxa"/>
          </w:tcPr>
          <w:p w:rsidR="00694BA2" w:rsidRPr="00591796" w:rsidRDefault="00694BA2" w:rsidP="001F7863">
            <w:pPr>
              <w:pStyle w:val="2"/>
              <w:spacing w:before="0" w:beforeAutospacing="0" w:after="0" w:afterAutospacing="0"/>
              <w:outlineLvl w:val="1"/>
              <w:rPr>
                <w:b w:val="0"/>
                <w:color w:val="000000"/>
                <w:sz w:val="24"/>
                <w:szCs w:val="24"/>
              </w:rPr>
            </w:pPr>
            <w:r w:rsidRPr="00591796">
              <w:rPr>
                <w:b w:val="0"/>
                <w:color w:val="000000"/>
                <w:sz w:val="24"/>
                <w:szCs w:val="24"/>
              </w:rPr>
              <w:t>Вводное повторение.</w:t>
            </w:r>
          </w:p>
        </w:tc>
        <w:tc>
          <w:tcPr>
            <w:tcW w:w="850"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2</w:t>
            </w:r>
          </w:p>
        </w:tc>
        <w:tc>
          <w:tcPr>
            <w:tcW w:w="709"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709"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7"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992"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105" w:firstLine="105"/>
              <w:rPr>
                <w:rFonts w:ascii="Times New Roman" w:hAnsi="Times New Roman" w:cs="Times New Roman"/>
                <w:sz w:val="24"/>
                <w:szCs w:val="24"/>
              </w:rPr>
            </w:pPr>
            <w:r w:rsidRPr="00591796">
              <w:rPr>
                <w:rFonts w:ascii="Times New Roman" w:hAnsi="Times New Roman" w:cs="Times New Roman"/>
                <w:sz w:val="24"/>
                <w:szCs w:val="24"/>
              </w:rPr>
              <w:t>Выполнять задачи из разделов курса 8 класса.</w:t>
            </w:r>
          </w:p>
        </w:tc>
      </w:tr>
      <w:tr w:rsidR="00694BA2" w:rsidRPr="00591796" w:rsidTr="001F7863">
        <w:tc>
          <w:tcPr>
            <w:tcW w:w="993" w:type="dxa"/>
          </w:tcPr>
          <w:p w:rsidR="00694BA2" w:rsidRPr="00591796" w:rsidRDefault="00694BA2" w:rsidP="00DB4050">
            <w:pPr>
              <w:pStyle w:val="a5"/>
              <w:spacing w:before="0" w:beforeAutospacing="0" w:after="0" w:afterAutospacing="0"/>
              <w:ind w:left="-567" w:firstLine="567"/>
              <w:jc w:val="both"/>
              <w:rPr>
                <w:color w:val="000000"/>
              </w:rPr>
            </w:pPr>
            <w:r w:rsidRPr="00591796">
              <w:rPr>
                <w:color w:val="000000"/>
              </w:rPr>
              <w:t>2</w:t>
            </w:r>
          </w:p>
        </w:tc>
        <w:tc>
          <w:tcPr>
            <w:tcW w:w="1559" w:type="dxa"/>
          </w:tcPr>
          <w:p w:rsidR="00694BA2" w:rsidRPr="00591796" w:rsidRDefault="00694BA2" w:rsidP="001F7863">
            <w:pPr>
              <w:pStyle w:val="2"/>
              <w:spacing w:before="0" w:beforeAutospacing="0" w:after="0" w:afterAutospacing="0"/>
              <w:jc w:val="both"/>
              <w:outlineLvl w:val="1"/>
              <w:rPr>
                <w:b w:val="0"/>
                <w:color w:val="000000"/>
                <w:sz w:val="24"/>
                <w:szCs w:val="24"/>
              </w:rPr>
            </w:pPr>
            <w:r w:rsidRPr="00591796">
              <w:rPr>
                <w:b w:val="0"/>
                <w:color w:val="000000"/>
                <w:sz w:val="24"/>
                <w:szCs w:val="24"/>
              </w:rPr>
              <w:t>Квадратичная функция</w:t>
            </w:r>
          </w:p>
          <w:p w:rsidR="00694BA2" w:rsidRPr="00591796" w:rsidRDefault="00694BA2" w:rsidP="001F7863">
            <w:pPr>
              <w:pStyle w:val="a5"/>
              <w:spacing w:before="0" w:beforeAutospacing="0" w:after="0" w:afterAutospacing="0"/>
              <w:jc w:val="both"/>
              <w:rPr>
                <w:color w:val="000000"/>
              </w:rPr>
            </w:pPr>
          </w:p>
        </w:tc>
        <w:tc>
          <w:tcPr>
            <w:tcW w:w="850"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22</w:t>
            </w:r>
          </w:p>
        </w:tc>
        <w:tc>
          <w:tcPr>
            <w:tcW w:w="709" w:type="dxa"/>
          </w:tcPr>
          <w:p w:rsidR="00694BA2" w:rsidRPr="00591796" w:rsidRDefault="00694BA2"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709"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7"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2</w:t>
            </w:r>
          </w:p>
        </w:tc>
        <w:tc>
          <w:tcPr>
            <w:tcW w:w="992"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105" w:firstLine="105"/>
              <w:jc w:val="both"/>
              <w:outlineLvl w:val="0"/>
              <w:rPr>
                <w:rFonts w:ascii="Times New Roman" w:hAnsi="Times New Roman" w:cs="Times New Roman"/>
                <w:color w:val="000000"/>
                <w:sz w:val="24"/>
                <w:szCs w:val="24"/>
              </w:rPr>
            </w:pPr>
            <w:r w:rsidRPr="00591796">
              <w:rPr>
                <w:rFonts w:ascii="Times New Roman" w:hAnsi="Times New Roman" w:cs="Times New Roman"/>
                <w:sz w:val="24"/>
                <w:szCs w:val="24"/>
              </w:rPr>
              <w:t xml:space="preserve">Раскладывать квадратный трехчлен на множители. Сокращать дроби. </w:t>
            </w:r>
            <w:r w:rsidRPr="00591796">
              <w:rPr>
                <w:rFonts w:ascii="Times New Roman" w:hAnsi="Times New Roman" w:cs="Times New Roman"/>
                <w:color w:val="000000"/>
                <w:sz w:val="24"/>
                <w:szCs w:val="24"/>
              </w:rPr>
              <w:t xml:space="preserve">Строить график функции </w:t>
            </w:r>
            <w:r w:rsidRPr="00591796">
              <w:rPr>
                <w:rFonts w:ascii="Times New Roman" w:hAnsi="Times New Roman" w:cs="Times New Roman"/>
                <w:i/>
                <w:sz w:val="24"/>
                <w:szCs w:val="24"/>
              </w:rPr>
              <w:t>у</w:t>
            </w:r>
            <w:r w:rsidRPr="00591796">
              <w:rPr>
                <w:rFonts w:ascii="Times New Roman" w:hAnsi="Times New Roman" w:cs="Times New Roman"/>
                <w:sz w:val="24"/>
                <w:szCs w:val="24"/>
              </w:rPr>
              <w:t>=</w:t>
            </w:r>
            <w:r w:rsidRPr="00591796">
              <w:rPr>
                <w:rFonts w:ascii="Times New Roman" w:hAnsi="Times New Roman" w:cs="Times New Roman"/>
                <w:i/>
                <w:sz w:val="24"/>
                <w:szCs w:val="24"/>
              </w:rPr>
              <w:t>ах</w:t>
            </w:r>
            <w:r w:rsidRPr="00591796">
              <w:rPr>
                <w:rFonts w:ascii="Times New Roman" w:hAnsi="Times New Roman" w:cs="Times New Roman"/>
                <w:sz w:val="24"/>
                <w:szCs w:val="24"/>
                <w:vertAlign w:val="superscript"/>
              </w:rPr>
              <w:t>2</w:t>
            </w:r>
            <w:r w:rsidRPr="00591796">
              <w:rPr>
                <w:rFonts w:ascii="Times New Roman" w:hAnsi="Times New Roman" w:cs="Times New Roman"/>
                <w:sz w:val="24"/>
                <w:szCs w:val="24"/>
              </w:rPr>
              <w:t xml:space="preserve">. </w:t>
            </w:r>
            <w:r w:rsidRPr="00591796">
              <w:rPr>
                <w:rFonts w:ascii="Times New Roman" w:hAnsi="Times New Roman" w:cs="Times New Roman"/>
                <w:color w:val="000000"/>
                <w:sz w:val="24"/>
                <w:szCs w:val="24"/>
              </w:rPr>
              <w:t xml:space="preserve">Описывать свойства функции. По графику находить наибольшие и наименьшие значения, промежутки возрастания и убывания, оси симметрии функции. Решать задачи с физическим и геометрическим содержанием. Распознавать виды изучаемых функций. Показывать </w:t>
            </w:r>
            <w:r w:rsidRPr="00591796">
              <w:rPr>
                <w:rFonts w:ascii="Times New Roman" w:hAnsi="Times New Roman" w:cs="Times New Roman"/>
                <w:color w:val="000000"/>
                <w:sz w:val="24"/>
                <w:szCs w:val="24"/>
              </w:rPr>
              <w:lastRenderedPageBreak/>
              <w:t xml:space="preserve">схематически расположение на координатной плоскости графиков функций вида </w:t>
            </w:r>
            <w:r w:rsidRPr="00591796">
              <w:rPr>
                <w:rFonts w:ascii="Times New Roman" w:hAnsi="Times New Roman" w:cs="Times New Roman"/>
                <w:i/>
                <w:sz w:val="24"/>
                <w:szCs w:val="24"/>
              </w:rPr>
              <w:t>у</w:t>
            </w:r>
            <w:r w:rsidRPr="00591796">
              <w:rPr>
                <w:rFonts w:ascii="Times New Roman" w:hAnsi="Times New Roman" w:cs="Times New Roman"/>
                <w:sz w:val="24"/>
                <w:szCs w:val="24"/>
              </w:rPr>
              <w:t>=</w:t>
            </w:r>
            <w:r w:rsidRPr="00591796">
              <w:rPr>
                <w:rFonts w:ascii="Times New Roman" w:hAnsi="Times New Roman" w:cs="Times New Roman"/>
                <w:i/>
                <w:sz w:val="24"/>
                <w:szCs w:val="24"/>
              </w:rPr>
              <w:t>ах</w:t>
            </w:r>
            <w:r w:rsidRPr="00591796">
              <w:rPr>
                <w:rFonts w:ascii="Times New Roman" w:hAnsi="Times New Roman" w:cs="Times New Roman"/>
                <w:sz w:val="24"/>
                <w:szCs w:val="24"/>
                <w:vertAlign w:val="superscript"/>
              </w:rPr>
              <w:t>2</w:t>
            </w:r>
            <w:r w:rsidRPr="00591796">
              <w:rPr>
                <w:rFonts w:ascii="Times New Roman" w:hAnsi="Times New Roman" w:cs="Times New Roman"/>
                <w:sz w:val="24"/>
                <w:szCs w:val="24"/>
              </w:rPr>
              <w:t>+</w:t>
            </w:r>
            <w:r w:rsidRPr="00591796">
              <w:rPr>
                <w:rFonts w:ascii="Times New Roman" w:hAnsi="Times New Roman" w:cs="Times New Roman"/>
                <w:i/>
                <w:sz w:val="24"/>
                <w:szCs w:val="24"/>
                <w:lang w:val="en-US"/>
              </w:rPr>
              <w:t>bx</w:t>
            </w:r>
            <w:r w:rsidRPr="00591796">
              <w:rPr>
                <w:rFonts w:ascii="Times New Roman" w:hAnsi="Times New Roman" w:cs="Times New Roman"/>
                <w:i/>
                <w:sz w:val="24"/>
                <w:szCs w:val="24"/>
              </w:rPr>
              <w:t>+</w:t>
            </w:r>
            <w:r w:rsidRPr="00591796">
              <w:rPr>
                <w:rFonts w:ascii="Times New Roman" w:hAnsi="Times New Roman" w:cs="Times New Roman"/>
                <w:i/>
                <w:sz w:val="24"/>
                <w:szCs w:val="24"/>
                <w:lang w:val="en-US"/>
              </w:rPr>
              <w:t>c</w:t>
            </w:r>
            <w:r w:rsidRPr="00591796">
              <w:rPr>
                <w:rFonts w:ascii="Times New Roman" w:hAnsi="Times New Roman" w:cs="Times New Roman"/>
                <w:sz w:val="24"/>
                <w:szCs w:val="24"/>
              </w:rPr>
              <w:t>. Строить график квадратичной функции, описывать ее свойства. Уметь указывать координаты вершины параболы, её ось симметрии, направление ветвей параболы.  Моделировать реальные зависимости с помощью формулы и графика квадратичной функции.</w:t>
            </w:r>
          </w:p>
          <w:p w:rsidR="00694BA2" w:rsidRPr="00591796" w:rsidRDefault="00694BA2" w:rsidP="001F7863">
            <w:pPr>
              <w:spacing w:after="0" w:line="240" w:lineRule="auto"/>
              <w:ind w:left="-105" w:firstLine="105"/>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 xml:space="preserve"> Изображать схематически график функции у = х</w:t>
            </w:r>
            <w:r w:rsidRPr="00591796">
              <w:rPr>
                <w:rFonts w:ascii="Times New Roman" w:hAnsi="Times New Roman" w:cs="Times New Roman"/>
                <w:color w:val="000000"/>
                <w:sz w:val="24"/>
                <w:szCs w:val="24"/>
                <w:vertAlign w:val="superscript"/>
                <w:lang w:val="en-US"/>
              </w:rPr>
              <w:t>n</w:t>
            </w:r>
            <w:r w:rsidRPr="00591796">
              <w:rPr>
                <w:rFonts w:ascii="Times New Roman" w:hAnsi="Times New Roman" w:cs="Times New Roman"/>
                <w:color w:val="000000"/>
                <w:sz w:val="24"/>
                <w:szCs w:val="24"/>
              </w:rPr>
              <w:t xml:space="preserve"> с чётным и нечётным n. понимать смысл записей вида </w:t>
            </w:r>
            <m:oMath>
              <m:rad>
                <m:radPr>
                  <m:ctrlPr>
                    <w:rPr>
                      <w:rFonts w:ascii="Cambria Math" w:hAnsi="Cambria Math" w:cs="Times New Roman"/>
                      <w:i/>
                      <w:color w:val="000000"/>
                      <w:sz w:val="24"/>
                      <w:szCs w:val="24"/>
                    </w:rPr>
                  </m:ctrlPr>
                </m:radPr>
                <m:deg>
                  <m:r>
                    <w:rPr>
                      <w:rFonts w:ascii="Cambria Math" w:hAnsi="Cambria Math" w:cs="Times New Roman"/>
                      <w:color w:val="000000"/>
                      <w:sz w:val="24"/>
                      <w:szCs w:val="24"/>
                    </w:rPr>
                    <m:t>3</m:t>
                  </m:r>
                </m:deg>
                <m:e>
                  <m:r>
                    <w:rPr>
                      <w:rFonts w:ascii="Cambria Math" w:hAnsi="Cambria Math" w:cs="Times New Roman"/>
                      <w:color w:val="000000"/>
                      <w:sz w:val="24"/>
                      <w:szCs w:val="24"/>
                    </w:rPr>
                    <m:t>a</m:t>
                  </m:r>
                </m:e>
              </m:rad>
            </m:oMath>
            <w:r w:rsidRPr="00591796">
              <w:rPr>
                <w:rFonts w:ascii="Times New Roman" w:hAnsi="Times New Roman" w:cs="Times New Roman"/>
                <w:color w:val="000000"/>
                <w:sz w:val="24"/>
                <w:szCs w:val="24"/>
              </w:rPr>
              <w:t>,</w:t>
            </w:r>
            <m:oMath>
              <m:rad>
                <m:radPr>
                  <m:ctrlPr>
                    <w:rPr>
                      <w:rFonts w:ascii="Cambria Math" w:hAnsi="Cambria Math" w:cs="Times New Roman"/>
                      <w:i/>
                      <w:color w:val="000000"/>
                      <w:sz w:val="24"/>
                      <w:szCs w:val="24"/>
                    </w:rPr>
                  </m:ctrlPr>
                </m:radPr>
                <m:deg>
                  <m:r>
                    <w:rPr>
                      <w:rFonts w:ascii="Cambria Math" w:hAnsi="Cambria Math" w:cs="Times New Roman"/>
                      <w:color w:val="000000"/>
                      <w:sz w:val="24"/>
                      <w:szCs w:val="24"/>
                    </w:rPr>
                    <m:t>4</m:t>
                  </m:r>
                </m:deg>
                <m:e>
                  <m:r>
                    <w:rPr>
                      <w:rFonts w:ascii="Cambria Math" w:hAnsi="Cambria Math" w:cs="Times New Roman"/>
                      <w:color w:val="000000"/>
                      <w:sz w:val="24"/>
                      <w:szCs w:val="24"/>
                      <w:lang w:val="en-US"/>
                    </w:rPr>
                    <m:t>a</m:t>
                  </m:r>
                </m:e>
              </m:rad>
            </m:oMath>
            <w:r w:rsidRPr="00591796">
              <w:rPr>
                <w:rFonts w:ascii="Times New Roman" w:hAnsi="Times New Roman" w:cs="Times New Roman"/>
                <w:color w:val="000000"/>
                <w:sz w:val="24"/>
                <w:szCs w:val="24"/>
              </w:rPr>
              <w:t xml:space="preserve">  и т.д., где а - некоторое число. Иметь представление о нахождении корней n – й степени с помощью калькулятора.</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center"/>
              <w:textAlignment w:val="auto"/>
              <w:rPr>
                <w:rFonts w:ascii="Times New Roman" w:hAnsi="Times New Roman" w:cs="Times New Roman"/>
                <w:sz w:val="24"/>
                <w:szCs w:val="24"/>
                <w:lang w:eastAsia="ru-RU"/>
              </w:rPr>
            </w:pPr>
            <w:r w:rsidRPr="00591796">
              <w:rPr>
                <w:rFonts w:ascii="Times New Roman" w:hAnsi="Times New Roman" w:cs="Times New Roman"/>
                <w:sz w:val="24"/>
                <w:szCs w:val="24"/>
                <w:lang w:eastAsia="ru-RU"/>
              </w:rPr>
              <w:lastRenderedPageBreak/>
              <w:t>3</w:t>
            </w:r>
          </w:p>
        </w:tc>
        <w:tc>
          <w:tcPr>
            <w:tcW w:w="1559" w:type="dxa"/>
          </w:tcPr>
          <w:p w:rsidR="00694BA2" w:rsidRPr="00591796" w:rsidRDefault="00694BA2" w:rsidP="001F7863">
            <w:pPr>
              <w:pStyle w:val="2"/>
              <w:spacing w:before="0" w:beforeAutospacing="0" w:after="0" w:afterAutospacing="0"/>
              <w:ind w:left="28" w:hanging="28"/>
              <w:outlineLvl w:val="1"/>
              <w:rPr>
                <w:b w:val="0"/>
                <w:color w:val="000000"/>
                <w:sz w:val="24"/>
                <w:szCs w:val="24"/>
              </w:rPr>
            </w:pPr>
            <w:r w:rsidRPr="00591796">
              <w:rPr>
                <w:b w:val="0"/>
                <w:color w:val="000000"/>
                <w:sz w:val="24"/>
                <w:szCs w:val="24"/>
              </w:rPr>
              <w:t>Уравнения и неравенства с одной переменной</w:t>
            </w:r>
          </w:p>
          <w:p w:rsidR="00694BA2" w:rsidRPr="00591796" w:rsidRDefault="00694BA2" w:rsidP="001F7863">
            <w:pPr>
              <w:pStyle w:val="a5"/>
              <w:spacing w:before="0" w:beforeAutospacing="0" w:after="0" w:afterAutospacing="0"/>
              <w:ind w:left="28" w:hanging="28"/>
              <w:rPr>
                <w:color w:val="000000"/>
              </w:rPr>
            </w:pPr>
          </w:p>
        </w:tc>
        <w:tc>
          <w:tcPr>
            <w:tcW w:w="850" w:type="dxa"/>
          </w:tcPr>
          <w:p w:rsidR="00694BA2" w:rsidRPr="00591796" w:rsidRDefault="00694BA2" w:rsidP="001F7863">
            <w:pPr>
              <w:pStyle w:val="a5"/>
              <w:spacing w:before="0" w:beforeAutospacing="0" w:after="0" w:afterAutospacing="0"/>
              <w:ind w:left="28" w:hanging="28"/>
              <w:jc w:val="center"/>
              <w:rPr>
                <w:color w:val="000000"/>
              </w:rPr>
            </w:pPr>
            <w:r w:rsidRPr="00591796">
              <w:rPr>
                <w:color w:val="000000"/>
              </w:rPr>
              <w:t>16</w:t>
            </w:r>
          </w:p>
        </w:tc>
        <w:tc>
          <w:tcPr>
            <w:tcW w:w="709" w:type="dxa"/>
          </w:tcPr>
          <w:p w:rsidR="00694BA2" w:rsidRPr="00591796" w:rsidRDefault="00694BA2" w:rsidP="001F7863">
            <w:pPr>
              <w:spacing w:after="0" w:line="240" w:lineRule="auto"/>
              <w:ind w:left="28" w:hanging="28"/>
              <w:jc w:val="center"/>
              <w:rPr>
                <w:rFonts w:ascii="Times New Roman" w:eastAsia="Times New Roman" w:hAnsi="Times New Roman" w:cs="Times New Roman"/>
                <w:sz w:val="24"/>
                <w:szCs w:val="24"/>
                <w:lang w:eastAsia="ru-RU"/>
              </w:rPr>
            </w:pPr>
          </w:p>
        </w:tc>
        <w:tc>
          <w:tcPr>
            <w:tcW w:w="709"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567"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1</w:t>
            </w:r>
          </w:p>
        </w:tc>
        <w:tc>
          <w:tcPr>
            <w:tcW w:w="992"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28" w:hanging="28"/>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Решать уравнения третьей и четвёртой степени с помощью разложения на множители и введения вспомогательных переменных, в частности решать биквадратные уравнения. Решать дробные рациональные уравнения, сводя их к целым уравнениям с последующей проверкой корня. Решать неравенства второй степени, используя графические представления. Использовать метод интервалов для решения несложных рациональных неравенств.</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591796">
              <w:rPr>
                <w:rFonts w:ascii="Times New Roman" w:hAnsi="Times New Roman" w:cs="Times New Roman"/>
                <w:sz w:val="24"/>
                <w:szCs w:val="24"/>
                <w:lang w:eastAsia="ru-RU"/>
              </w:rPr>
              <w:t>4</w:t>
            </w:r>
          </w:p>
        </w:tc>
        <w:tc>
          <w:tcPr>
            <w:tcW w:w="1559" w:type="dxa"/>
          </w:tcPr>
          <w:p w:rsidR="00694BA2" w:rsidRPr="00591796" w:rsidRDefault="00694BA2" w:rsidP="001F7863">
            <w:pPr>
              <w:pStyle w:val="2"/>
              <w:spacing w:before="0" w:beforeAutospacing="0" w:after="0" w:afterAutospacing="0"/>
              <w:ind w:left="28" w:hanging="28"/>
              <w:outlineLvl w:val="1"/>
              <w:rPr>
                <w:b w:val="0"/>
                <w:color w:val="000000"/>
                <w:sz w:val="24"/>
                <w:szCs w:val="24"/>
              </w:rPr>
            </w:pPr>
            <w:r w:rsidRPr="00591796">
              <w:rPr>
                <w:b w:val="0"/>
                <w:color w:val="000000"/>
                <w:sz w:val="24"/>
                <w:szCs w:val="24"/>
              </w:rPr>
              <w:t>Уравнения и неравенства с двумя переменными</w:t>
            </w:r>
          </w:p>
        </w:tc>
        <w:tc>
          <w:tcPr>
            <w:tcW w:w="850" w:type="dxa"/>
          </w:tcPr>
          <w:p w:rsidR="00694BA2" w:rsidRPr="00591796" w:rsidRDefault="00694BA2" w:rsidP="001F7863">
            <w:pPr>
              <w:pStyle w:val="a5"/>
              <w:spacing w:before="0" w:beforeAutospacing="0" w:after="0" w:afterAutospacing="0"/>
              <w:ind w:left="28" w:hanging="28"/>
              <w:jc w:val="center"/>
              <w:rPr>
                <w:color w:val="000000"/>
              </w:rPr>
            </w:pPr>
            <w:r w:rsidRPr="00591796">
              <w:rPr>
                <w:color w:val="000000"/>
              </w:rPr>
              <w:t>18</w:t>
            </w:r>
          </w:p>
        </w:tc>
        <w:tc>
          <w:tcPr>
            <w:tcW w:w="709" w:type="dxa"/>
          </w:tcPr>
          <w:p w:rsidR="00694BA2" w:rsidRPr="00591796" w:rsidRDefault="00694BA2" w:rsidP="001F7863">
            <w:pPr>
              <w:spacing w:after="0" w:line="240" w:lineRule="auto"/>
              <w:ind w:left="28" w:hanging="28"/>
              <w:jc w:val="center"/>
              <w:rPr>
                <w:rFonts w:ascii="Times New Roman" w:eastAsia="Times New Roman" w:hAnsi="Times New Roman" w:cs="Times New Roman"/>
                <w:sz w:val="24"/>
                <w:szCs w:val="24"/>
                <w:lang w:eastAsia="ru-RU"/>
              </w:rPr>
            </w:pPr>
          </w:p>
        </w:tc>
        <w:tc>
          <w:tcPr>
            <w:tcW w:w="709"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567"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1</w:t>
            </w:r>
          </w:p>
        </w:tc>
        <w:tc>
          <w:tcPr>
            <w:tcW w:w="992"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28" w:hanging="28"/>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 xml:space="preserve">Строить графики уравнений с двумя переменными в простейших случаях, когда графиком является прямая, парабола, гипербола, окружность. Использовать их для графического решения систем уравнений с двумя переменными. Решать методом сложения и подстановки системы двух уравнений с двумя переменными, в которых одно уравнение первой степени, а другое – второй степени. Решать текстовые задачи, используя в качестве алгебраической модели систему </w:t>
            </w:r>
            <w:r w:rsidRPr="00591796">
              <w:rPr>
                <w:rFonts w:ascii="Times New Roman" w:hAnsi="Times New Roman" w:cs="Times New Roman"/>
                <w:color w:val="000000"/>
                <w:sz w:val="24"/>
                <w:szCs w:val="24"/>
              </w:rPr>
              <w:lastRenderedPageBreak/>
              <w:t>уравнений второй степени с двумя переменными; решать составленную систему, интерпретировать результат.</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591796">
              <w:rPr>
                <w:rFonts w:ascii="Times New Roman" w:hAnsi="Times New Roman" w:cs="Times New Roman"/>
                <w:sz w:val="24"/>
                <w:szCs w:val="24"/>
                <w:lang w:eastAsia="ru-RU"/>
              </w:rPr>
              <w:lastRenderedPageBreak/>
              <w:t>5</w:t>
            </w:r>
          </w:p>
        </w:tc>
        <w:tc>
          <w:tcPr>
            <w:tcW w:w="1559" w:type="dxa"/>
          </w:tcPr>
          <w:p w:rsidR="00694BA2" w:rsidRPr="00591796" w:rsidRDefault="00694BA2" w:rsidP="001F7863">
            <w:pPr>
              <w:pStyle w:val="a5"/>
              <w:spacing w:before="0" w:beforeAutospacing="0" w:after="0" w:afterAutospacing="0"/>
              <w:ind w:left="28" w:hanging="28"/>
              <w:jc w:val="both"/>
              <w:rPr>
                <w:color w:val="000000"/>
              </w:rPr>
            </w:pPr>
            <w:r w:rsidRPr="00591796">
              <w:t>Прогрессии</w:t>
            </w:r>
          </w:p>
        </w:tc>
        <w:tc>
          <w:tcPr>
            <w:tcW w:w="850" w:type="dxa"/>
          </w:tcPr>
          <w:p w:rsidR="00694BA2" w:rsidRPr="00591796" w:rsidRDefault="00694BA2" w:rsidP="001F7863">
            <w:pPr>
              <w:pStyle w:val="a5"/>
              <w:spacing w:before="0" w:beforeAutospacing="0" w:after="0" w:afterAutospacing="0"/>
              <w:ind w:left="28" w:hanging="28"/>
              <w:jc w:val="center"/>
              <w:rPr>
                <w:color w:val="000000"/>
              </w:rPr>
            </w:pPr>
            <w:r w:rsidRPr="00591796">
              <w:rPr>
                <w:color w:val="000000"/>
              </w:rPr>
              <w:t>16</w:t>
            </w:r>
          </w:p>
        </w:tc>
        <w:tc>
          <w:tcPr>
            <w:tcW w:w="709" w:type="dxa"/>
          </w:tcPr>
          <w:p w:rsidR="00694BA2" w:rsidRPr="00591796" w:rsidRDefault="00694BA2" w:rsidP="001F7863">
            <w:pPr>
              <w:spacing w:after="0" w:line="240" w:lineRule="auto"/>
              <w:ind w:left="28" w:hanging="28"/>
              <w:jc w:val="center"/>
              <w:rPr>
                <w:rFonts w:ascii="Times New Roman" w:eastAsia="Times New Roman" w:hAnsi="Times New Roman" w:cs="Times New Roman"/>
                <w:sz w:val="24"/>
                <w:szCs w:val="24"/>
                <w:lang w:eastAsia="ru-RU"/>
              </w:rPr>
            </w:pPr>
          </w:p>
        </w:tc>
        <w:tc>
          <w:tcPr>
            <w:tcW w:w="709"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567"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2</w:t>
            </w:r>
          </w:p>
        </w:tc>
        <w:tc>
          <w:tcPr>
            <w:tcW w:w="992"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28" w:hanging="28"/>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Применять индексные обозначения для членов последовательности. Приводить примеры задания последовательностей формулой n-ого члена и рекуррентной формулой. Выводить формулу n-ого члена арифметической прогрессии и геометрической прогрессии, суммы первых n - членов арифметической и геометрической прогрессии, решать задачи с использованием этих формул. Доказывать характеристическое свойство арифметической и геометрической прогрессий. Решать задачи на сложные проценты, используя при необходимости калькулятор.</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591796">
              <w:rPr>
                <w:rFonts w:ascii="Times New Roman" w:hAnsi="Times New Roman" w:cs="Times New Roman"/>
                <w:sz w:val="24"/>
                <w:szCs w:val="24"/>
                <w:lang w:eastAsia="ru-RU"/>
              </w:rPr>
              <w:t>6</w:t>
            </w:r>
          </w:p>
        </w:tc>
        <w:tc>
          <w:tcPr>
            <w:tcW w:w="1559" w:type="dxa"/>
          </w:tcPr>
          <w:p w:rsidR="00694BA2" w:rsidRPr="00591796" w:rsidRDefault="00694BA2" w:rsidP="001F7863">
            <w:pPr>
              <w:pStyle w:val="a5"/>
              <w:spacing w:before="0" w:beforeAutospacing="0" w:after="0" w:afterAutospacing="0"/>
              <w:ind w:left="28" w:hanging="28"/>
              <w:jc w:val="both"/>
              <w:rPr>
                <w:color w:val="000000"/>
              </w:rPr>
            </w:pPr>
            <w:r w:rsidRPr="00591796">
              <w:t>Элементы комбинаторики и теории вероятностей</w:t>
            </w:r>
          </w:p>
        </w:tc>
        <w:tc>
          <w:tcPr>
            <w:tcW w:w="850" w:type="dxa"/>
          </w:tcPr>
          <w:p w:rsidR="00694BA2" w:rsidRPr="00591796" w:rsidRDefault="00694BA2" w:rsidP="001F7863">
            <w:pPr>
              <w:pStyle w:val="a5"/>
              <w:spacing w:before="0" w:beforeAutospacing="0" w:after="0" w:afterAutospacing="0"/>
              <w:ind w:left="28" w:hanging="28"/>
              <w:jc w:val="center"/>
              <w:rPr>
                <w:color w:val="000000"/>
              </w:rPr>
            </w:pPr>
            <w:r w:rsidRPr="00591796">
              <w:rPr>
                <w:color w:val="000000"/>
              </w:rPr>
              <w:t>14</w:t>
            </w:r>
          </w:p>
        </w:tc>
        <w:tc>
          <w:tcPr>
            <w:tcW w:w="709" w:type="dxa"/>
          </w:tcPr>
          <w:p w:rsidR="00694BA2" w:rsidRPr="00591796" w:rsidRDefault="00694BA2" w:rsidP="001F7863">
            <w:pPr>
              <w:spacing w:after="0" w:line="240" w:lineRule="auto"/>
              <w:ind w:left="28" w:hanging="28"/>
              <w:jc w:val="center"/>
              <w:rPr>
                <w:rFonts w:ascii="Times New Roman" w:eastAsia="Times New Roman" w:hAnsi="Times New Roman" w:cs="Times New Roman"/>
                <w:sz w:val="24"/>
                <w:szCs w:val="24"/>
                <w:lang w:eastAsia="ru-RU"/>
              </w:rPr>
            </w:pPr>
          </w:p>
        </w:tc>
        <w:tc>
          <w:tcPr>
            <w:tcW w:w="709"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567"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1</w:t>
            </w:r>
          </w:p>
        </w:tc>
        <w:tc>
          <w:tcPr>
            <w:tcW w:w="992"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28" w:hanging="28"/>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Выполнять перебор всех возможных вариантов для пересчёта объектов и комбинаций. Применять правило комбинаторного умножения. Распознавать задачи на вычисление числа перестановок, размещений, сочетаний и применять соответствующие формулы. Вычислять частоту случайного события. Оценивать вероятность случайного события с помощью частоты, установленной опытным путём. Находить вероятность случайного события на основе классического определение вероятности. Приводить примеры достоверных и невозможных событий.</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591796">
              <w:rPr>
                <w:rFonts w:ascii="Times New Roman" w:hAnsi="Times New Roman" w:cs="Times New Roman"/>
                <w:sz w:val="24"/>
                <w:szCs w:val="24"/>
                <w:lang w:eastAsia="ru-RU"/>
              </w:rPr>
              <w:t>7</w:t>
            </w:r>
          </w:p>
        </w:tc>
        <w:tc>
          <w:tcPr>
            <w:tcW w:w="1559" w:type="dxa"/>
          </w:tcPr>
          <w:p w:rsidR="00694BA2" w:rsidRPr="00591796" w:rsidRDefault="00694BA2" w:rsidP="001F7863">
            <w:pPr>
              <w:pStyle w:val="a5"/>
              <w:spacing w:before="0" w:beforeAutospacing="0" w:after="0" w:afterAutospacing="0"/>
              <w:ind w:left="28" w:hanging="28"/>
              <w:jc w:val="both"/>
              <w:rPr>
                <w:color w:val="000000"/>
              </w:rPr>
            </w:pPr>
            <w:r w:rsidRPr="00591796">
              <w:t>Повторение</w:t>
            </w:r>
          </w:p>
        </w:tc>
        <w:tc>
          <w:tcPr>
            <w:tcW w:w="850" w:type="dxa"/>
          </w:tcPr>
          <w:p w:rsidR="00694BA2" w:rsidRPr="00591796" w:rsidRDefault="00694BA2" w:rsidP="001F7863">
            <w:pPr>
              <w:pStyle w:val="a5"/>
              <w:spacing w:before="0" w:beforeAutospacing="0" w:after="0" w:afterAutospacing="0"/>
              <w:ind w:left="28" w:hanging="28"/>
              <w:jc w:val="center"/>
              <w:rPr>
                <w:color w:val="000000"/>
              </w:rPr>
            </w:pPr>
            <w:r w:rsidRPr="00591796">
              <w:rPr>
                <w:color w:val="000000"/>
              </w:rPr>
              <w:t>14</w:t>
            </w:r>
          </w:p>
        </w:tc>
        <w:tc>
          <w:tcPr>
            <w:tcW w:w="709" w:type="dxa"/>
          </w:tcPr>
          <w:p w:rsidR="00694BA2" w:rsidRPr="00591796" w:rsidRDefault="00694BA2" w:rsidP="001F7863">
            <w:pPr>
              <w:spacing w:after="0" w:line="240" w:lineRule="auto"/>
              <w:ind w:left="28" w:hanging="28"/>
              <w:jc w:val="center"/>
              <w:rPr>
                <w:rFonts w:ascii="Times New Roman" w:eastAsia="Times New Roman" w:hAnsi="Times New Roman" w:cs="Times New Roman"/>
                <w:sz w:val="24"/>
                <w:szCs w:val="24"/>
                <w:lang w:eastAsia="ru-RU"/>
              </w:rPr>
            </w:pPr>
          </w:p>
        </w:tc>
        <w:tc>
          <w:tcPr>
            <w:tcW w:w="709"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567"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r w:rsidRPr="00591796">
              <w:rPr>
                <w:rFonts w:ascii="Times New Roman" w:eastAsia="Times New Roman" w:hAnsi="Times New Roman" w:cs="Times New Roman"/>
                <w:sz w:val="24"/>
                <w:szCs w:val="24"/>
                <w:lang w:eastAsia="ru-RU"/>
              </w:rPr>
              <w:t>1</w:t>
            </w:r>
          </w:p>
        </w:tc>
        <w:tc>
          <w:tcPr>
            <w:tcW w:w="992" w:type="dxa"/>
          </w:tcPr>
          <w:p w:rsidR="00694BA2" w:rsidRPr="00591796" w:rsidRDefault="00694BA2" w:rsidP="001F7863">
            <w:pPr>
              <w:spacing w:after="0" w:line="240" w:lineRule="auto"/>
              <w:ind w:left="28" w:hanging="28"/>
              <w:jc w:val="both"/>
              <w:rPr>
                <w:rFonts w:ascii="Times New Roman" w:eastAsia="Times New Roman" w:hAnsi="Times New Roman" w:cs="Times New Roman"/>
                <w:sz w:val="24"/>
                <w:szCs w:val="24"/>
                <w:lang w:eastAsia="ru-RU"/>
              </w:rPr>
            </w:pPr>
          </w:p>
        </w:tc>
        <w:tc>
          <w:tcPr>
            <w:tcW w:w="3686" w:type="dxa"/>
          </w:tcPr>
          <w:p w:rsidR="00694BA2" w:rsidRPr="00591796" w:rsidRDefault="00694BA2" w:rsidP="001F7863">
            <w:pPr>
              <w:spacing w:after="0" w:line="240" w:lineRule="auto"/>
              <w:ind w:left="28" w:hanging="28"/>
              <w:jc w:val="both"/>
              <w:outlineLvl w:val="0"/>
              <w:rPr>
                <w:rFonts w:ascii="Times New Roman" w:hAnsi="Times New Roman" w:cs="Times New Roman"/>
                <w:color w:val="000000"/>
                <w:sz w:val="24"/>
                <w:szCs w:val="24"/>
              </w:rPr>
            </w:pPr>
            <w:r w:rsidRPr="00591796">
              <w:rPr>
                <w:rFonts w:ascii="Times New Roman" w:hAnsi="Times New Roman" w:cs="Times New Roman"/>
                <w:color w:val="000000"/>
                <w:sz w:val="24"/>
                <w:szCs w:val="24"/>
              </w:rPr>
              <w:t>Применять знания к решению задач.</w:t>
            </w:r>
          </w:p>
        </w:tc>
      </w:tr>
      <w:tr w:rsidR="00694BA2" w:rsidRPr="00591796" w:rsidTr="001F7863">
        <w:tc>
          <w:tcPr>
            <w:tcW w:w="993" w:type="dxa"/>
          </w:tcPr>
          <w:p w:rsidR="00694BA2" w:rsidRPr="00591796" w:rsidRDefault="00694BA2"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p>
        </w:tc>
        <w:tc>
          <w:tcPr>
            <w:tcW w:w="1559" w:type="dxa"/>
          </w:tcPr>
          <w:p w:rsidR="00694BA2" w:rsidRPr="00591796" w:rsidRDefault="00694BA2" w:rsidP="00DB4050">
            <w:pPr>
              <w:pStyle w:val="Standard"/>
              <w:autoSpaceDE w:val="0"/>
              <w:snapToGrid w:val="0"/>
              <w:ind w:left="-567" w:firstLine="567"/>
              <w:rPr>
                <w:rFonts w:cs="Times New Roman"/>
                <w:b/>
                <w:bCs/>
              </w:rPr>
            </w:pPr>
            <w:r w:rsidRPr="00591796">
              <w:rPr>
                <w:rFonts w:cs="Times New Roman"/>
                <w:b/>
                <w:bCs/>
              </w:rPr>
              <w:t>ВСЕГО</w:t>
            </w:r>
          </w:p>
        </w:tc>
        <w:tc>
          <w:tcPr>
            <w:tcW w:w="850" w:type="dxa"/>
          </w:tcPr>
          <w:p w:rsidR="00694BA2" w:rsidRPr="00591796"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r w:rsidRPr="00591796">
              <w:rPr>
                <w:rFonts w:ascii="Times New Roman" w:eastAsia="Times New Roman" w:hAnsi="Times New Roman" w:cs="Times New Roman"/>
                <w:b/>
                <w:sz w:val="24"/>
                <w:szCs w:val="24"/>
                <w:lang w:eastAsia="ru-RU"/>
              </w:rPr>
              <w:t>102</w:t>
            </w:r>
          </w:p>
        </w:tc>
        <w:tc>
          <w:tcPr>
            <w:tcW w:w="709" w:type="dxa"/>
          </w:tcPr>
          <w:p w:rsidR="00694BA2" w:rsidRPr="00591796" w:rsidRDefault="00694BA2" w:rsidP="00DB4050">
            <w:pPr>
              <w:spacing w:after="0" w:line="240" w:lineRule="auto"/>
              <w:ind w:left="-567" w:firstLine="567"/>
              <w:jc w:val="center"/>
              <w:rPr>
                <w:rFonts w:ascii="Times New Roman" w:eastAsia="Times New Roman" w:hAnsi="Times New Roman" w:cs="Times New Roman"/>
                <w:b/>
                <w:sz w:val="24"/>
                <w:szCs w:val="24"/>
                <w:lang w:eastAsia="ru-RU"/>
              </w:rPr>
            </w:pPr>
          </w:p>
        </w:tc>
        <w:tc>
          <w:tcPr>
            <w:tcW w:w="709" w:type="dxa"/>
          </w:tcPr>
          <w:p w:rsidR="00694BA2" w:rsidRPr="00591796" w:rsidRDefault="00694BA2"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567" w:type="dxa"/>
          </w:tcPr>
          <w:p w:rsidR="00694BA2" w:rsidRPr="00591796" w:rsidRDefault="00694BA2" w:rsidP="00DB4050">
            <w:pPr>
              <w:spacing w:after="0" w:line="240" w:lineRule="auto"/>
              <w:ind w:left="-567" w:firstLine="567"/>
              <w:jc w:val="both"/>
              <w:rPr>
                <w:rFonts w:ascii="Times New Roman" w:eastAsia="Times New Roman" w:hAnsi="Times New Roman" w:cs="Times New Roman"/>
                <w:b/>
                <w:sz w:val="24"/>
                <w:szCs w:val="24"/>
                <w:lang w:eastAsia="ru-RU"/>
              </w:rPr>
            </w:pPr>
            <w:r w:rsidRPr="00591796">
              <w:rPr>
                <w:rFonts w:ascii="Times New Roman" w:eastAsia="Times New Roman" w:hAnsi="Times New Roman" w:cs="Times New Roman"/>
                <w:b/>
                <w:sz w:val="24"/>
                <w:szCs w:val="24"/>
                <w:lang w:eastAsia="ru-RU"/>
              </w:rPr>
              <w:t>8</w:t>
            </w:r>
          </w:p>
        </w:tc>
        <w:tc>
          <w:tcPr>
            <w:tcW w:w="992" w:type="dxa"/>
          </w:tcPr>
          <w:p w:rsidR="00694BA2" w:rsidRPr="00591796" w:rsidRDefault="00694BA2"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3686" w:type="dxa"/>
          </w:tcPr>
          <w:p w:rsidR="00694BA2" w:rsidRPr="00591796" w:rsidRDefault="00694BA2" w:rsidP="00DB4050">
            <w:pPr>
              <w:spacing w:after="0" w:line="240" w:lineRule="auto"/>
              <w:ind w:left="-567" w:firstLine="567"/>
              <w:jc w:val="both"/>
              <w:rPr>
                <w:rFonts w:ascii="Times New Roman" w:hAnsi="Times New Roman" w:cs="Times New Roman"/>
                <w:sz w:val="24"/>
                <w:szCs w:val="24"/>
              </w:rPr>
            </w:pPr>
          </w:p>
        </w:tc>
      </w:tr>
    </w:tbl>
    <w:p w:rsidR="00694BA2" w:rsidRDefault="00694BA2"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r>
        <w:rPr>
          <w:rFonts w:ascii="Times New Roman" w:hAnsi="Times New Roman" w:cs="Times New Roman"/>
          <w:i/>
          <w:sz w:val="28"/>
          <w:szCs w:val="28"/>
        </w:rPr>
        <w:br w:type="page"/>
      </w:r>
    </w:p>
    <w:p w:rsidR="00840E30" w:rsidRPr="004B0989" w:rsidRDefault="00840E30"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w:t>
      </w:r>
      <w:r w:rsidR="00674CFA" w:rsidRPr="004B0989">
        <w:rPr>
          <w:rFonts w:ascii="Times New Roman" w:eastAsia="Times New Roman" w:hAnsi="Times New Roman" w:cs="Times New Roman"/>
          <w:sz w:val="28"/>
          <w:szCs w:val="28"/>
          <w:lang w:eastAsia="ru-RU"/>
        </w:rPr>
        <w:t>______</w:t>
      </w:r>
      <w:r w:rsidRPr="004B0989">
        <w:rPr>
          <w:rFonts w:ascii="Times New Roman" w:eastAsia="Times New Roman" w:hAnsi="Times New Roman" w:cs="Times New Roman"/>
          <w:sz w:val="28"/>
          <w:szCs w:val="28"/>
          <w:lang w:eastAsia="ru-RU"/>
        </w:rPr>
        <w:t>__________________________________________</w:t>
      </w: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9E3DE4" w:rsidRPr="004B0989" w:rsidRDefault="009E3DE4" w:rsidP="00DB4050">
      <w:pPr>
        <w:spacing w:after="0" w:line="240" w:lineRule="auto"/>
        <w:ind w:left="-567" w:firstLine="567"/>
        <w:jc w:val="right"/>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right"/>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right"/>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9E3DE4" w:rsidRPr="004B0989" w:rsidRDefault="009E3DE4"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__________________</w:t>
      </w:r>
    </w:p>
    <w:p w:rsidR="009E3DE4" w:rsidRPr="004B0989" w:rsidRDefault="009E3DE4"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«ГЕОМЕТРИЯ»</w:t>
      </w: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sz w:val="28"/>
          <w:szCs w:val="28"/>
          <w:lang w:eastAsia="ru-RU"/>
        </w:rPr>
      </w:pPr>
    </w:p>
    <w:p w:rsidR="009E3DE4" w:rsidRPr="004B0989" w:rsidRDefault="009E3DE4" w:rsidP="001F7863">
      <w:pPr>
        <w:spacing w:after="0" w:line="240" w:lineRule="auto"/>
        <w:ind w:left="4815" w:firstLine="567"/>
        <w:jc w:val="right"/>
        <w:rPr>
          <w:rFonts w:ascii="Times New Roman" w:eastAsia="Times New Roman" w:hAnsi="Times New Roman" w:cs="Times New Roman"/>
          <w:sz w:val="28"/>
          <w:szCs w:val="28"/>
          <w:lang w:eastAsia="ru-RU"/>
        </w:rPr>
      </w:pPr>
    </w:p>
    <w:p w:rsidR="00C60B52" w:rsidRPr="004B0989" w:rsidRDefault="00C60B52" w:rsidP="001F7863">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C60B52" w:rsidRPr="004B0989" w:rsidRDefault="00C60B52" w:rsidP="001F7863">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C60B52" w:rsidRPr="004558FC" w:rsidRDefault="00C60B52" w:rsidP="001F7863">
      <w:pPr>
        <w:spacing w:after="0" w:line="240" w:lineRule="auto"/>
        <w:ind w:left="4815" w:firstLine="567"/>
        <w:rPr>
          <w:rFonts w:ascii="Times New Roman" w:eastAsia="Times New Roman" w:hAnsi="Times New Roman" w:cs="Times New Roman"/>
          <w:sz w:val="28"/>
          <w:szCs w:val="28"/>
          <w:vertAlign w:val="superscript"/>
          <w:lang w:eastAsia="ru-RU"/>
        </w:rPr>
      </w:pPr>
      <w:r w:rsidRPr="004558FC">
        <w:rPr>
          <w:rFonts w:ascii="Times New Roman" w:eastAsia="Times New Roman" w:hAnsi="Times New Roman" w:cs="Times New Roman"/>
          <w:sz w:val="28"/>
          <w:szCs w:val="28"/>
          <w:vertAlign w:val="superscript"/>
          <w:lang w:eastAsia="ru-RU"/>
        </w:rPr>
        <w:t>(Ф.И.О. преподавателя)</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4B0989" w:rsidRDefault="00C60B52" w:rsidP="00DB4050">
      <w:pPr>
        <w:spacing w:after="0" w:line="240" w:lineRule="auto"/>
        <w:ind w:left="-567" w:firstLine="567"/>
        <w:jc w:val="center"/>
        <w:rPr>
          <w:rFonts w:ascii="Times New Roman" w:eastAsia="Times New Roman" w:hAnsi="Times New Roman" w:cs="Times New Roman"/>
          <w:b/>
          <w:sz w:val="28"/>
          <w:szCs w:val="28"/>
          <w:lang w:eastAsia="ru-RU"/>
        </w:rPr>
      </w:pPr>
    </w:p>
    <w:p w:rsidR="00C60B52" w:rsidRPr="00E02EF7" w:rsidRDefault="00C60B5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C60B52" w:rsidRPr="004B0989" w:rsidRDefault="00C60B52"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C60B52" w:rsidRPr="004B0989" w:rsidTr="00ED3686">
        <w:tc>
          <w:tcPr>
            <w:tcW w:w="2500" w:type="pct"/>
          </w:tcPr>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C60B52" w:rsidRPr="004B0989" w:rsidRDefault="00C60B52"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9E3DE4" w:rsidRPr="004B0989" w:rsidRDefault="009E3DE4"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9E3DE4" w:rsidRPr="004B0989" w:rsidRDefault="009E3DE4" w:rsidP="00DB4050">
      <w:pPr>
        <w:pStyle w:val="Textbody"/>
        <w:spacing w:after="0"/>
        <w:ind w:left="-567" w:firstLine="567"/>
        <w:rPr>
          <w:rFonts w:eastAsia="Times New Roman" w:cs="Times New Roman"/>
          <w:b/>
          <w:bCs/>
          <w:color w:val="000000"/>
          <w:spacing w:val="-14"/>
          <w:w w:val="109"/>
          <w:sz w:val="28"/>
          <w:szCs w:val="28"/>
        </w:rPr>
      </w:pPr>
    </w:p>
    <w:p w:rsidR="009E3DE4" w:rsidRPr="004B0989" w:rsidRDefault="009E3DE4" w:rsidP="00DB4050">
      <w:pPr>
        <w:spacing w:after="0" w:line="240" w:lineRule="auto"/>
        <w:ind w:left="-567" w:firstLine="567"/>
        <w:rPr>
          <w:rFonts w:ascii="Times New Roman" w:hAnsi="Times New Roman" w:cs="Times New Roman"/>
          <w:sz w:val="28"/>
          <w:szCs w:val="28"/>
        </w:rPr>
      </w:pPr>
    </w:p>
    <w:p w:rsidR="009E3DE4" w:rsidRPr="004B0989" w:rsidRDefault="009E3DE4" w:rsidP="00DB4050">
      <w:pPr>
        <w:spacing w:after="0" w:line="240" w:lineRule="auto"/>
        <w:ind w:left="-567" w:firstLine="567"/>
        <w:rPr>
          <w:rFonts w:ascii="Times New Roman" w:hAnsi="Times New Roman" w:cs="Times New Roman"/>
          <w:sz w:val="28"/>
          <w:szCs w:val="28"/>
        </w:rPr>
      </w:pPr>
    </w:p>
    <w:p w:rsidR="009E3DE4" w:rsidRPr="004B0989" w:rsidRDefault="009E3DE4" w:rsidP="00DB4050">
      <w:pPr>
        <w:spacing w:after="0" w:line="240" w:lineRule="auto"/>
        <w:ind w:left="-567" w:firstLine="567"/>
        <w:rPr>
          <w:rFonts w:ascii="Times New Roman" w:hAnsi="Times New Roman" w:cs="Times New Roman"/>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9E3DE4" w:rsidRPr="004B0989" w:rsidRDefault="009E3DE4"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r w:rsidRPr="004B0989">
        <w:rPr>
          <w:rFonts w:ascii="Times New Roman" w:hAnsi="Times New Roman" w:cs="Times New Roman"/>
          <w:b/>
          <w:sz w:val="28"/>
          <w:szCs w:val="28"/>
        </w:rPr>
        <w:br w:type="page"/>
      </w:r>
    </w:p>
    <w:p w:rsidR="009E3DE4" w:rsidRPr="00EA3FA9" w:rsidRDefault="009E3DE4" w:rsidP="006947C4">
      <w:pPr>
        <w:widowControl/>
        <w:suppressAutoHyphens w:val="0"/>
        <w:autoSpaceDN/>
        <w:spacing w:after="0" w:line="240" w:lineRule="auto"/>
        <w:ind w:left="-567" w:firstLine="567"/>
        <w:jc w:val="center"/>
        <w:textAlignment w:val="auto"/>
        <w:rPr>
          <w:rFonts w:ascii="Times New Roman" w:hAnsi="Times New Roman" w:cs="Times New Roman"/>
          <w:sz w:val="24"/>
          <w:szCs w:val="24"/>
        </w:rPr>
      </w:pPr>
      <w:r w:rsidRPr="004B0989">
        <w:rPr>
          <w:rFonts w:ascii="Times New Roman" w:hAnsi="Times New Roman" w:cs="Times New Roman"/>
          <w:b/>
          <w:sz w:val="28"/>
          <w:szCs w:val="28"/>
        </w:rPr>
        <w:lastRenderedPageBreak/>
        <w:t>ПОЯСНИТЕЛЬНАЯ ЗАПИСКА</w:t>
      </w:r>
    </w:p>
    <w:p w:rsidR="009E3DE4" w:rsidRPr="004B0989" w:rsidRDefault="009E3DE4"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«Геометрия» составлена на основе следующих нормативных документов:</w:t>
      </w:r>
    </w:p>
    <w:p w:rsidR="00E66794" w:rsidRPr="004B0989" w:rsidRDefault="00E66794"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E66794" w:rsidRPr="004B0989" w:rsidRDefault="00E66794"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E66794" w:rsidRPr="004B0989" w:rsidRDefault="00E66794"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E66794" w:rsidRPr="004B0989" w:rsidRDefault="00E6679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E66794" w:rsidRPr="004B0989" w:rsidRDefault="00E6679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E66794" w:rsidRPr="004B0989" w:rsidRDefault="00E66794"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9E3DE4" w:rsidRPr="004B0989" w:rsidRDefault="009E3DE4" w:rsidP="00DB4050">
      <w:pPr>
        <w:pStyle w:val="Standard"/>
        <w:widowControl/>
        <w:ind w:left="-567" w:firstLine="567"/>
        <w:jc w:val="both"/>
        <w:rPr>
          <w:rFonts w:cs="Times New Roman"/>
          <w:i/>
          <w:sz w:val="28"/>
          <w:szCs w:val="28"/>
        </w:rPr>
      </w:pPr>
      <w:r w:rsidRPr="004B0989">
        <w:rPr>
          <w:rFonts w:cs="Times New Roman"/>
          <w:sz w:val="28"/>
          <w:szCs w:val="28"/>
        </w:rPr>
        <w:t>2.</w:t>
      </w:r>
      <w:r w:rsidR="00E66794">
        <w:rPr>
          <w:rFonts w:cs="Times New Roman"/>
          <w:sz w:val="28"/>
          <w:szCs w:val="28"/>
        </w:rPr>
        <w:t xml:space="preserve"> </w:t>
      </w:r>
      <w:r w:rsidRPr="004B0989">
        <w:rPr>
          <w:rFonts w:eastAsia="Times New Roman" w:cs="Times New Roman"/>
          <w:color w:val="000000"/>
          <w:sz w:val="28"/>
          <w:szCs w:val="28"/>
          <w:lang w:eastAsia="ru-RU"/>
        </w:rPr>
        <w:t>Реализация рабочей программы учебного предмета осуществляется по учебнику</w:t>
      </w:r>
    </w:p>
    <w:p w:rsidR="009E3DE4" w:rsidRPr="004B0989" w:rsidRDefault="009E3DE4"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[Л.С. Атанасян, В.Ф. Бутузов, С.Б. Кадомцев и др.] геометрия 7-9 класс. Учебник – М.: Просвещение.</w:t>
      </w:r>
    </w:p>
    <w:p w:rsidR="009E3DE4" w:rsidRPr="004B0989" w:rsidRDefault="009E3DE4"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 xml:space="preserve">3. </w:t>
      </w:r>
      <w:r w:rsidRPr="004B0989">
        <w:rPr>
          <w:rFonts w:ascii="Times New Roman" w:eastAsia="Calibri" w:hAnsi="Times New Roman" w:cs="Times New Roman"/>
          <w:color w:val="000000"/>
          <w:sz w:val="28"/>
          <w:szCs w:val="28"/>
          <w:lang w:eastAsia="ru-RU"/>
        </w:rPr>
        <w:t>Предмет геометрия относится к предметной области «</w:t>
      </w:r>
      <w:r w:rsidRPr="004B0989">
        <w:rPr>
          <w:rFonts w:ascii="Times New Roman" w:eastAsia="Times New Roman" w:hAnsi="Times New Roman" w:cs="Times New Roman"/>
          <w:bCs/>
          <w:color w:val="000000"/>
          <w:sz w:val="28"/>
          <w:szCs w:val="28"/>
          <w:lang w:eastAsia="ru-RU"/>
        </w:rPr>
        <w:t>Математика и информатика</w:t>
      </w:r>
      <w:r w:rsidRPr="004B0989">
        <w:rPr>
          <w:rFonts w:ascii="Times New Roman" w:eastAsia="Calibri" w:hAnsi="Times New Roman" w:cs="Times New Roman"/>
          <w:color w:val="000000"/>
          <w:sz w:val="28"/>
          <w:szCs w:val="28"/>
          <w:lang w:eastAsia="ru-RU"/>
        </w:rPr>
        <w:t>» и на его изучение в 9 классе отводится 68 часов.</w:t>
      </w:r>
    </w:p>
    <w:p w:rsidR="009E3DE4" w:rsidRPr="004B0989" w:rsidRDefault="009E3DE4" w:rsidP="00DB4050">
      <w:pPr>
        <w:spacing w:after="0" w:line="240" w:lineRule="auto"/>
        <w:ind w:left="-567" w:firstLine="567"/>
        <w:jc w:val="both"/>
        <w:rPr>
          <w:rFonts w:ascii="Times New Roman" w:hAnsi="Times New Roman" w:cs="Times New Roman"/>
          <w:sz w:val="28"/>
          <w:szCs w:val="28"/>
        </w:rPr>
      </w:pPr>
    </w:p>
    <w:p w:rsidR="009E3DE4" w:rsidRPr="004B0989" w:rsidRDefault="009E3DE4" w:rsidP="00DB4050">
      <w:pPr>
        <w:pStyle w:val="a3"/>
        <w:spacing w:after="0" w:line="240" w:lineRule="auto"/>
        <w:ind w:left="-567" w:firstLine="567"/>
        <w:jc w:val="center"/>
        <w:rPr>
          <w:rFonts w:ascii="Times New Roman" w:eastAsia="Times New Roman" w:hAnsi="Times New Roman" w:cs="Times New Roman"/>
          <w:sz w:val="28"/>
          <w:szCs w:val="28"/>
        </w:rPr>
      </w:pPr>
      <w:r w:rsidRPr="004B0989">
        <w:rPr>
          <w:rFonts w:ascii="Times New Roman" w:eastAsia="Times New Roman" w:hAnsi="Times New Roman" w:cs="Times New Roman"/>
          <w:b/>
          <w:sz w:val="28"/>
          <w:szCs w:val="28"/>
        </w:rPr>
        <w:t>ПЛАНИРУЕМЫЕ РЕЗУЛЬТАТЫ ОСВОЕНИЯ УЧЕБНОГО ПРЕДМЕТА</w:t>
      </w:r>
    </w:p>
    <w:p w:rsidR="009E3DE4" w:rsidRPr="004B0989" w:rsidRDefault="009E3DE4"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rPr>
      </w:pPr>
      <w:r w:rsidRPr="004B0989">
        <w:rPr>
          <w:rFonts w:ascii="Times New Roman" w:eastAsia="Times New Roman" w:hAnsi="Times New Roman" w:cs="Times New Roman"/>
          <w:b/>
          <w:sz w:val="28"/>
          <w:szCs w:val="28"/>
        </w:rPr>
        <w:t>Личностные результаты</w:t>
      </w:r>
      <w:r w:rsidRPr="004B0989">
        <w:rPr>
          <w:rFonts w:ascii="Times New Roman" w:eastAsia="Times New Roman" w:hAnsi="Times New Roman" w:cs="Times New Roman"/>
          <w:sz w:val="28"/>
          <w:szCs w:val="28"/>
        </w:rPr>
        <w:t xml:space="preserve"> освоения основной образовательной программы по геометрии отражают:</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w:t>
      </w:r>
      <w:r w:rsidRPr="004B0989">
        <w:rPr>
          <w:rFonts w:ascii="Times New Roman" w:hAnsi="Times New Roman" w:cs="Times New Roman"/>
          <w:sz w:val="28"/>
          <w:szCs w:val="28"/>
        </w:rPr>
        <w:lastRenderedPageBreak/>
        <w:t>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E3DE4" w:rsidRPr="004B0989" w:rsidRDefault="009E3DE4" w:rsidP="00DB4050">
      <w:pPr>
        <w:pStyle w:val="a3"/>
        <w:overflowPunct w:val="0"/>
        <w:autoSpaceDE w:val="0"/>
        <w:adjustRightInd w:val="0"/>
        <w:spacing w:after="0" w:line="240" w:lineRule="auto"/>
        <w:ind w:left="-567" w:firstLine="567"/>
        <w:jc w:val="both"/>
        <w:rPr>
          <w:rFonts w:ascii="Times New Roman" w:eastAsia="Times New Roman" w:hAnsi="Times New Roman" w:cs="Times New Roman"/>
          <w:sz w:val="28"/>
          <w:szCs w:val="28"/>
        </w:rPr>
      </w:pPr>
      <w:r w:rsidRPr="004B0989">
        <w:rPr>
          <w:rFonts w:ascii="Times New Roman" w:eastAsia="Times New Roman" w:hAnsi="Times New Roman" w:cs="Times New Roman"/>
          <w:b/>
          <w:sz w:val="28"/>
          <w:szCs w:val="28"/>
        </w:rPr>
        <w:t>Метапредметные результаты</w:t>
      </w:r>
      <w:r w:rsidRPr="004B0989">
        <w:rPr>
          <w:rFonts w:ascii="Times New Roman" w:eastAsia="Times New Roman" w:hAnsi="Times New Roman" w:cs="Times New Roman"/>
          <w:sz w:val="28"/>
          <w:szCs w:val="28"/>
        </w:rPr>
        <w:t xml:space="preserve"> освоения основной образовательной программы по геометрии отражают:</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w:t>
      </w:r>
      <w:r w:rsidRPr="004B0989">
        <w:rPr>
          <w:rFonts w:ascii="Times New Roman" w:hAnsi="Times New Roman" w:cs="Times New Roman"/>
          <w:sz w:val="28"/>
          <w:szCs w:val="28"/>
        </w:rPr>
        <w:lastRenderedPageBreak/>
        <w:t>альтернативные, осознанно выбирать наиболее эффективные способы решения учебных и познавательных задач;</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9E3DE4" w:rsidRPr="004B0989" w:rsidRDefault="009E3DE4"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9E3DE4" w:rsidRPr="004B0989" w:rsidRDefault="009E3DE4"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9E3DE4" w:rsidRPr="004B0989" w:rsidRDefault="009E3DE4" w:rsidP="00DB4050">
      <w:pPr>
        <w:pStyle w:val="Standard"/>
        <w:ind w:left="-567" w:firstLine="567"/>
        <w:rPr>
          <w:rFonts w:cs="Times New Roman"/>
          <w:b/>
          <w:bCs/>
          <w:sz w:val="28"/>
          <w:szCs w:val="28"/>
        </w:rPr>
      </w:pPr>
      <w:r w:rsidRPr="00973FDC">
        <w:rPr>
          <w:rFonts w:cs="Times New Roman"/>
          <w:b/>
          <w:bCs/>
          <w:sz w:val="28"/>
          <w:szCs w:val="28"/>
        </w:rPr>
        <w:t>Обучающийся научится:</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пользоваться геометрическим языком для описания предметов окружающего мира;</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распознавать геометрические фигуры, различать их взаимное расположение;</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изображать геометрические фигуры; выполнять чертежи по условию задач; осуществлять преобразование фигур;</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 xml:space="preserve">вычислять значения геометрических величин (длин, углов, площадей), в том числе: определять значение тригонометрических функций по заданным значениям углов; находить значения тригонометрических функций по значению одной из них; </w:t>
      </w:r>
      <w:r w:rsidRPr="004B0989">
        <w:rPr>
          <w:sz w:val="28"/>
          <w:szCs w:val="28"/>
        </w:rPr>
        <w:lastRenderedPageBreak/>
        <w:t>находить стороны, углы и площади треугольников, дуг окружности, площадей основных геометрических фигур и фигур, составленных из них;</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решать геометрические задания, опираясь на изученные свойства фигур и отношений между ними, применяя дополнительные построения, алгебраический и тригонометрический аппарат, соображения симметрии;</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проводить доказательные рассуждения при решении задач, используя известные теоремы, обнаруживая возможности для их использования;</w:t>
      </w:r>
    </w:p>
    <w:p w:rsidR="009E3DE4" w:rsidRPr="004B0989" w:rsidRDefault="009E3DE4" w:rsidP="00DB4050">
      <w:pPr>
        <w:pStyle w:val="a5"/>
        <w:numPr>
          <w:ilvl w:val="0"/>
          <w:numId w:val="27"/>
        </w:numPr>
        <w:tabs>
          <w:tab w:val="left" w:pos="284"/>
        </w:tabs>
        <w:spacing w:before="0" w:beforeAutospacing="0" w:after="0" w:afterAutospacing="0"/>
        <w:ind w:left="-567" w:firstLine="567"/>
        <w:jc w:val="both"/>
        <w:rPr>
          <w:sz w:val="28"/>
          <w:szCs w:val="28"/>
        </w:rPr>
      </w:pPr>
      <w:r w:rsidRPr="004B0989">
        <w:rPr>
          <w:sz w:val="28"/>
          <w:szCs w:val="28"/>
        </w:rPr>
        <w:t>решать простейшие планиметрические задачи в пространстве.</w:t>
      </w:r>
    </w:p>
    <w:p w:rsidR="009E3DE4" w:rsidRPr="004B0989" w:rsidRDefault="009E3DE4" w:rsidP="00DB4050">
      <w:pPr>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Геометрические фигуры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применять для решения задач геометрические факты, если условия их применения заданы в явной форме;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решать задачи на нахождение геометрических величин по образцам или алгоритмам.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В повседневной жизни и при изучении других предметов: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Измерения и вычисления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применять формулы периметра, площади и объёма, площади поверхности отдельных многогранников при вычислениях, когда все данные имеются в условии;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применять базовые тригонометрические соотношения для вычисления длин, расстояний, площадей в простейших случаях.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В повседневной жизни и при изучении других предметов: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r w:rsidRPr="004B0989">
        <w:rPr>
          <w:rFonts w:ascii="Times New Roman" w:hAnsi="Times New Roman" w:cs="Times New Roman"/>
          <w:b/>
          <w:sz w:val="28"/>
          <w:szCs w:val="28"/>
        </w:rPr>
        <w:t xml:space="preserve">Геометрические построения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Изображать типовые плоские фигуры и фигуры в пространстве от руки и с помощью инструментов.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В повседневной жизни и при изучении других предметов: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выполнять простейшие построения на местности, необходимые в реальной жизни.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Геометрические преобразования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Строить фигуру, симметричную данной фигуре относительно оси и точки.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В повседневной жизни и при изучении других предметов: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распознавать движение объектов в окружающем мире;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распознавать симметричные фигуры в окружающем мире.</w:t>
      </w:r>
    </w:p>
    <w:p w:rsidR="009E3DE4" w:rsidRPr="004B0989" w:rsidRDefault="009E3DE4" w:rsidP="00DB4050">
      <w:pPr>
        <w:widowControl/>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 </w:t>
      </w:r>
      <w:r w:rsidRPr="004B0989">
        <w:rPr>
          <w:rFonts w:ascii="Times New Roman" w:hAnsi="Times New Roman" w:cs="Times New Roman"/>
          <w:b/>
          <w:sz w:val="28"/>
          <w:szCs w:val="28"/>
        </w:rPr>
        <w:t xml:space="preserve">Векторы и координаты на плоскости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Оперировать на базовом уровне понятиями вектор, сумма векторов, произведение вектора на число, координаты на плоскости; </w:t>
      </w:r>
    </w:p>
    <w:p w:rsidR="009E3DE4" w:rsidRPr="004B0989" w:rsidRDefault="009E3DE4" w:rsidP="00DB4050">
      <w:pPr>
        <w:widowControl/>
        <w:numPr>
          <w:ilvl w:val="0"/>
          <w:numId w:val="25"/>
        </w:numPr>
        <w:tabs>
          <w:tab w:val="left" w:pos="284"/>
        </w:tabs>
        <w:suppressAutoHyphens w:val="0"/>
        <w:autoSpaceDN/>
        <w:spacing w:after="0" w:line="240" w:lineRule="auto"/>
        <w:ind w:left="-567" w:right="10"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определять приближённо координаты точки по её изображению на координатной плоскости. </w:t>
      </w:r>
    </w:p>
    <w:p w:rsidR="009E3DE4" w:rsidRPr="004B0989" w:rsidRDefault="009E3DE4" w:rsidP="00DB4050">
      <w:pPr>
        <w:tabs>
          <w:tab w:val="left" w:pos="284"/>
        </w:tabs>
        <w:spacing w:after="0" w:line="240" w:lineRule="auto"/>
        <w:ind w:left="-567" w:firstLine="567"/>
        <w:rPr>
          <w:rFonts w:ascii="Times New Roman" w:hAnsi="Times New Roman" w:cs="Times New Roman"/>
          <w:sz w:val="28"/>
          <w:szCs w:val="28"/>
        </w:rPr>
      </w:pPr>
      <w:r w:rsidRPr="004B0989">
        <w:rPr>
          <w:rFonts w:ascii="Times New Roman" w:hAnsi="Times New Roman" w:cs="Times New Roman"/>
          <w:b/>
          <w:sz w:val="28"/>
          <w:szCs w:val="28"/>
        </w:rPr>
        <w:t xml:space="preserve">В повседневной жизни и при изучении других предметов:  </w:t>
      </w:r>
    </w:p>
    <w:p w:rsidR="009E3DE4" w:rsidRPr="004B0989" w:rsidRDefault="009E3DE4" w:rsidP="00DB4050">
      <w:pPr>
        <w:pStyle w:val="a5"/>
        <w:tabs>
          <w:tab w:val="left" w:pos="284"/>
        </w:tabs>
        <w:spacing w:before="0" w:beforeAutospacing="0" w:after="0" w:afterAutospacing="0"/>
        <w:ind w:left="-567" w:firstLine="567"/>
        <w:jc w:val="both"/>
        <w:rPr>
          <w:sz w:val="28"/>
          <w:szCs w:val="28"/>
        </w:rPr>
      </w:pPr>
      <w:r w:rsidRPr="004B0989">
        <w:rPr>
          <w:sz w:val="28"/>
          <w:szCs w:val="28"/>
        </w:rPr>
        <w:t>использовать векторы для решения простейших задач на определение скорости относительного движения.</w:t>
      </w:r>
    </w:p>
    <w:p w:rsidR="009E3DE4" w:rsidRPr="004B0989" w:rsidRDefault="009E3DE4" w:rsidP="00DB4050">
      <w:pPr>
        <w:pStyle w:val="a3"/>
        <w:autoSpaceDE w:val="0"/>
        <w:adjustRightInd w:val="0"/>
        <w:spacing w:after="0" w:line="240" w:lineRule="auto"/>
        <w:ind w:left="-567" w:firstLine="567"/>
        <w:jc w:val="both"/>
        <w:rPr>
          <w:rFonts w:ascii="Times New Roman" w:hAnsi="Times New Roman" w:cs="Times New Roman"/>
          <w:b/>
          <w:i/>
          <w:iCs/>
          <w:color w:val="000000"/>
          <w:sz w:val="28"/>
          <w:szCs w:val="28"/>
        </w:rPr>
      </w:pPr>
      <w:r w:rsidRPr="00973FDC">
        <w:rPr>
          <w:rFonts w:ascii="Times New Roman" w:hAnsi="Times New Roman" w:cs="Times New Roman"/>
          <w:b/>
          <w:i/>
          <w:iCs/>
          <w:color w:val="000000"/>
          <w:sz w:val="28"/>
          <w:szCs w:val="28"/>
        </w:rPr>
        <w:t>Обучающийся</w:t>
      </w:r>
      <w:r w:rsidRPr="00973FDC">
        <w:rPr>
          <w:rFonts w:ascii="Times New Roman" w:hAnsi="Times New Roman" w:cs="Times New Roman"/>
          <w:i/>
          <w:iCs/>
          <w:color w:val="000000"/>
          <w:sz w:val="28"/>
          <w:szCs w:val="28"/>
        </w:rPr>
        <w:t xml:space="preserve"> </w:t>
      </w:r>
      <w:r w:rsidRPr="00973FDC">
        <w:rPr>
          <w:rFonts w:ascii="Times New Roman" w:hAnsi="Times New Roman" w:cs="Times New Roman"/>
          <w:b/>
          <w:i/>
          <w:iCs/>
          <w:color w:val="000000"/>
          <w:sz w:val="28"/>
          <w:szCs w:val="28"/>
        </w:rPr>
        <w:t>получит возможность научиться:</w:t>
      </w:r>
    </w:p>
    <w:p w:rsidR="009E3DE4" w:rsidRPr="004B0989" w:rsidRDefault="009E3DE4" w:rsidP="00DB4050">
      <w:pPr>
        <w:pStyle w:val="a3"/>
        <w:widowControl/>
        <w:numPr>
          <w:ilvl w:val="0"/>
          <w:numId w:val="26"/>
        </w:numPr>
        <w:shd w:val="clear" w:color="auto" w:fill="FFFFFF"/>
        <w:tabs>
          <w:tab w:val="left" w:pos="284"/>
        </w:tabs>
        <w:suppressAutoHyphens w:val="0"/>
        <w:autoSpaceDE w:val="0"/>
        <w:autoSpaceDN/>
        <w:adjustRightInd w:val="0"/>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lastRenderedPageBreak/>
        <w:t>работать с геометрическим текстом (анализировать, извлекать необходимую информацию), точно и грамотно выражать свои мысли в устной и письменной речи с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9E3DE4" w:rsidRPr="004B0989" w:rsidRDefault="009E3DE4" w:rsidP="00DB4050">
      <w:pPr>
        <w:pStyle w:val="a3"/>
        <w:widowControl/>
        <w:numPr>
          <w:ilvl w:val="0"/>
          <w:numId w:val="26"/>
        </w:numPr>
        <w:shd w:val="clear" w:color="auto" w:fill="FFFFFF"/>
        <w:tabs>
          <w:tab w:val="left" w:pos="284"/>
        </w:tabs>
        <w:suppressAutoHyphens w:val="0"/>
        <w:autoSpaceDE w:val="0"/>
        <w:autoSpaceDN/>
        <w:adjustRightInd w:val="0"/>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использовать геометрический язык для описания предметов окружающего мира, развивать пространственные представления и изобразительные умения, приобретать навыки геометрических построений;</w:t>
      </w:r>
    </w:p>
    <w:p w:rsidR="009E3DE4" w:rsidRPr="004B0989" w:rsidRDefault="009E3DE4" w:rsidP="00DB4050">
      <w:pPr>
        <w:pStyle w:val="ad"/>
        <w:numPr>
          <w:ilvl w:val="0"/>
          <w:numId w:val="26"/>
        </w:numPr>
        <w:tabs>
          <w:tab w:val="left" w:pos="284"/>
        </w:tabs>
        <w:ind w:left="-567" w:firstLine="567"/>
        <w:rPr>
          <w:rFonts w:ascii="Times New Roman" w:hAnsi="Times New Roman" w:cs="Times New Roman"/>
          <w:bCs/>
          <w:i/>
          <w:color w:val="000000"/>
          <w:spacing w:val="3"/>
          <w:sz w:val="28"/>
          <w:szCs w:val="28"/>
        </w:rPr>
      </w:pPr>
      <w:r w:rsidRPr="004B0989">
        <w:rPr>
          <w:rFonts w:ascii="Times New Roman" w:hAnsi="Times New Roman" w:cs="Times New Roman"/>
          <w:bCs/>
          <w:i/>
          <w:color w:val="000000"/>
          <w:spacing w:val="3"/>
          <w:sz w:val="28"/>
          <w:szCs w:val="28"/>
        </w:rPr>
        <w:t xml:space="preserve">решать следующие жизненно практические задачи; </w:t>
      </w:r>
    </w:p>
    <w:p w:rsidR="009E3DE4" w:rsidRPr="004B0989" w:rsidRDefault="009E3DE4" w:rsidP="00DB4050">
      <w:pPr>
        <w:pStyle w:val="ad"/>
        <w:numPr>
          <w:ilvl w:val="0"/>
          <w:numId w:val="26"/>
        </w:numPr>
        <w:tabs>
          <w:tab w:val="left" w:pos="284"/>
          <w:tab w:val="left" w:pos="567"/>
        </w:tabs>
        <w:ind w:left="-567" w:firstLine="567"/>
        <w:rPr>
          <w:rFonts w:ascii="Times New Roman" w:hAnsi="Times New Roman" w:cs="Times New Roman"/>
          <w:i/>
          <w:color w:val="000000"/>
          <w:spacing w:val="-1"/>
          <w:sz w:val="28"/>
          <w:szCs w:val="28"/>
        </w:rPr>
      </w:pPr>
      <w:r w:rsidRPr="004B0989">
        <w:rPr>
          <w:rFonts w:ascii="Times New Roman" w:hAnsi="Times New Roman" w:cs="Times New Roman"/>
          <w:bCs/>
          <w:i/>
          <w:color w:val="000000"/>
          <w:spacing w:val="3"/>
          <w:sz w:val="28"/>
          <w:szCs w:val="28"/>
        </w:rPr>
        <w:t>с</w:t>
      </w:r>
      <w:r w:rsidRPr="004B0989">
        <w:rPr>
          <w:rFonts w:ascii="Times New Roman" w:hAnsi="Times New Roman" w:cs="Times New Roman"/>
          <w:i/>
          <w:color w:val="000000"/>
          <w:spacing w:val="-1"/>
          <w:sz w:val="28"/>
          <w:szCs w:val="28"/>
        </w:rPr>
        <w:t>амостоятельно приобретать и применять знания в различных ситуациях, работать в группах аргументировать и отстаивать свою точку зрения;</w:t>
      </w:r>
    </w:p>
    <w:p w:rsidR="009E3DE4" w:rsidRPr="004B0989" w:rsidRDefault="009E3DE4" w:rsidP="00DB4050">
      <w:pPr>
        <w:pStyle w:val="ad"/>
        <w:numPr>
          <w:ilvl w:val="0"/>
          <w:numId w:val="26"/>
        </w:numPr>
        <w:tabs>
          <w:tab w:val="left" w:pos="284"/>
          <w:tab w:val="left" w:pos="567"/>
        </w:tabs>
        <w:ind w:left="-567" w:firstLine="567"/>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 xml:space="preserve">уметь слушать других, извлекать учебную информацию на основе сопоставительного анализа объектов; </w:t>
      </w:r>
    </w:p>
    <w:p w:rsidR="009E3DE4" w:rsidRPr="004B0989" w:rsidRDefault="009E3DE4" w:rsidP="00DB4050">
      <w:pPr>
        <w:pStyle w:val="ad"/>
        <w:numPr>
          <w:ilvl w:val="0"/>
          <w:numId w:val="26"/>
        </w:numPr>
        <w:tabs>
          <w:tab w:val="left" w:pos="284"/>
          <w:tab w:val="left" w:pos="567"/>
        </w:tabs>
        <w:ind w:left="-567" w:firstLine="567"/>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пользоваться предметным указателем энциклопедий и справочников для нахождения информации;</w:t>
      </w:r>
    </w:p>
    <w:p w:rsidR="009E3DE4" w:rsidRPr="004B0989" w:rsidRDefault="009E3DE4" w:rsidP="00DB4050">
      <w:pPr>
        <w:pStyle w:val="ad"/>
        <w:numPr>
          <w:ilvl w:val="0"/>
          <w:numId w:val="26"/>
        </w:numPr>
        <w:tabs>
          <w:tab w:val="left" w:pos="284"/>
          <w:tab w:val="left" w:pos="567"/>
        </w:tabs>
        <w:ind w:left="-567" w:firstLine="567"/>
        <w:rPr>
          <w:rFonts w:ascii="Times New Roman" w:hAnsi="Times New Roman" w:cs="Times New Roman"/>
          <w:i/>
          <w:color w:val="000000"/>
          <w:spacing w:val="-1"/>
          <w:sz w:val="28"/>
          <w:szCs w:val="28"/>
        </w:rPr>
      </w:pPr>
      <w:r w:rsidRPr="004B0989">
        <w:rPr>
          <w:rFonts w:ascii="Times New Roman" w:hAnsi="Times New Roman" w:cs="Times New Roman"/>
          <w:i/>
          <w:color w:val="000000"/>
          <w:spacing w:val="-1"/>
          <w:sz w:val="28"/>
          <w:szCs w:val="28"/>
        </w:rPr>
        <w:t xml:space="preserve">самостоятельно действовать в ситуации неопределённости при решении актуальных для них </w:t>
      </w:r>
    </w:p>
    <w:p w:rsidR="009E3DE4" w:rsidRPr="004B0989" w:rsidRDefault="009E3DE4" w:rsidP="00DB4050">
      <w:pPr>
        <w:pStyle w:val="ad"/>
        <w:tabs>
          <w:tab w:val="left" w:pos="284"/>
          <w:tab w:val="left" w:pos="567"/>
        </w:tabs>
        <w:ind w:left="-567" w:firstLine="567"/>
        <w:rPr>
          <w:rFonts w:ascii="Times New Roman" w:hAnsi="Times New Roman" w:cs="Times New Roman"/>
          <w:i/>
          <w:sz w:val="28"/>
          <w:szCs w:val="28"/>
        </w:rPr>
      </w:pPr>
      <w:r w:rsidRPr="004B0989">
        <w:rPr>
          <w:rFonts w:ascii="Times New Roman" w:hAnsi="Times New Roman" w:cs="Times New Roman"/>
          <w:i/>
          <w:color w:val="000000"/>
          <w:spacing w:val="-1"/>
          <w:sz w:val="28"/>
          <w:szCs w:val="28"/>
        </w:rPr>
        <w:t>проблем;</w:t>
      </w:r>
    </w:p>
    <w:p w:rsidR="009E3DE4" w:rsidRPr="004B0989" w:rsidRDefault="009E3DE4" w:rsidP="00DB4050">
      <w:pPr>
        <w:pStyle w:val="ad"/>
        <w:numPr>
          <w:ilvl w:val="0"/>
          <w:numId w:val="26"/>
        </w:numPr>
        <w:tabs>
          <w:tab w:val="left" w:pos="284"/>
          <w:tab w:val="left" w:pos="567"/>
        </w:tabs>
        <w:ind w:left="-567" w:firstLine="567"/>
        <w:jc w:val="both"/>
        <w:rPr>
          <w:rFonts w:ascii="Times New Roman" w:hAnsi="Times New Roman" w:cs="Times New Roman"/>
          <w:i/>
          <w:sz w:val="28"/>
          <w:szCs w:val="28"/>
        </w:rPr>
      </w:pPr>
      <w:r w:rsidRPr="004B0989">
        <w:rPr>
          <w:rFonts w:ascii="Times New Roman" w:hAnsi="Times New Roman" w:cs="Times New Roman"/>
          <w:i/>
          <w:sz w:val="28"/>
          <w:szCs w:val="28"/>
        </w:rPr>
        <w:t>узнать историю возникновения и развития геометрии;</w:t>
      </w:r>
    </w:p>
    <w:p w:rsidR="009E3DE4" w:rsidRPr="004B0989" w:rsidRDefault="009E3DE4" w:rsidP="00DB4050">
      <w:pPr>
        <w:pStyle w:val="a3"/>
        <w:widowControl/>
        <w:numPr>
          <w:ilvl w:val="0"/>
          <w:numId w:val="26"/>
        </w:numPr>
        <w:shd w:val="clear" w:color="auto" w:fill="FFFFFF"/>
        <w:tabs>
          <w:tab w:val="left" w:pos="284"/>
        </w:tabs>
        <w:suppressAutoHyphens w:val="0"/>
        <w:autoSpaceDE w:val="0"/>
        <w:autoSpaceDN/>
        <w:adjustRightInd w:val="0"/>
        <w:spacing w:after="0" w:line="240" w:lineRule="auto"/>
        <w:ind w:left="-567" w:firstLine="567"/>
        <w:jc w:val="both"/>
        <w:textAlignment w:val="auto"/>
        <w:rPr>
          <w:rFonts w:ascii="Times New Roman" w:hAnsi="Times New Roman" w:cs="Times New Roman"/>
          <w:i/>
          <w:sz w:val="28"/>
          <w:szCs w:val="28"/>
        </w:rPr>
      </w:pPr>
      <w:r w:rsidRPr="004B0989">
        <w:rPr>
          <w:rFonts w:ascii="Times New Roman" w:hAnsi="Times New Roman" w:cs="Times New Roman"/>
          <w:i/>
          <w:sz w:val="28"/>
          <w:szCs w:val="28"/>
        </w:rPr>
        <w:t>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9E3DE4" w:rsidRDefault="009E3DE4" w:rsidP="00DB4050">
      <w:pPr>
        <w:tabs>
          <w:tab w:val="left" w:pos="284"/>
        </w:tabs>
        <w:spacing w:after="0" w:line="240" w:lineRule="auto"/>
        <w:ind w:left="-567" w:firstLine="567"/>
        <w:rPr>
          <w:rFonts w:ascii="Times New Roman" w:hAnsi="Times New Roman" w:cs="Times New Roman"/>
          <w:sz w:val="28"/>
          <w:szCs w:val="28"/>
        </w:rPr>
      </w:pPr>
    </w:p>
    <w:p w:rsidR="009E3DE4" w:rsidRPr="004B0989" w:rsidRDefault="00ED3686" w:rsidP="00DB4050">
      <w:pPr>
        <w:pStyle w:val="2"/>
        <w:spacing w:before="0" w:beforeAutospacing="0" w:after="0" w:afterAutospacing="0"/>
        <w:ind w:left="-567" w:firstLine="567"/>
        <w:jc w:val="center"/>
        <w:rPr>
          <w:color w:val="000000"/>
          <w:sz w:val="28"/>
          <w:szCs w:val="28"/>
        </w:rPr>
      </w:pPr>
      <w:r w:rsidRPr="004B0989">
        <w:rPr>
          <w:color w:val="000000"/>
          <w:sz w:val="28"/>
          <w:szCs w:val="28"/>
        </w:rPr>
        <w:t>СОДЕРЖАНИЕ УЧЕБНОГО ПРЕДМЕТА</w:t>
      </w:r>
    </w:p>
    <w:p w:rsidR="009E3DE4" w:rsidRPr="004B0989" w:rsidRDefault="009E3DE4" w:rsidP="00DB4050">
      <w:pPr>
        <w:pStyle w:val="a5"/>
        <w:spacing w:before="0" w:beforeAutospacing="0" w:after="0" w:afterAutospacing="0"/>
        <w:ind w:left="-567" w:firstLine="567"/>
        <w:jc w:val="center"/>
        <w:rPr>
          <w:b/>
          <w:sz w:val="28"/>
          <w:szCs w:val="28"/>
        </w:rPr>
      </w:pPr>
      <w:r w:rsidRPr="004B0989">
        <w:rPr>
          <w:b/>
          <w:sz w:val="28"/>
          <w:szCs w:val="28"/>
        </w:rPr>
        <w:t>Векторы и координаты на плоскости</w:t>
      </w:r>
    </w:p>
    <w:p w:rsidR="009E3DE4" w:rsidRPr="004B0989" w:rsidRDefault="009E3DE4" w:rsidP="00DB4050">
      <w:pPr>
        <w:pStyle w:val="a5"/>
        <w:spacing w:before="0" w:beforeAutospacing="0" w:after="0" w:afterAutospacing="0"/>
        <w:ind w:left="-567" w:firstLine="567"/>
        <w:jc w:val="both"/>
        <w:rPr>
          <w:sz w:val="28"/>
          <w:szCs w:val="28"/>
        </w:rPr>
      </w:pPr>
      <w:r w:rsidRPr="004B0989">
        <w:rPr>
          <w:sz w:val="28"/>
          <w:szCs w:val="28"/>
        </w:rPr>
        <w:t>Понятие вектора, действия над векторами, использование векторов в физике, разложение вектора на составляющие, скалярное произведение. Основные понятия, координаты вектора, расстояние между точками. Координаты середины отрезка. Уравнения фигур. Применение векторов и координат для решения простейших геометрических задач.</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9E3DE4" w:rsidRPr="004B0989" w:rsidRDefault="009E3DE4" w:rsidP="00DB4050">
      <w:pPr>
        <w:pStyle w:val="2"/>
        <w:spacing w:before="0" w:beforeAutospacing="0" w:after="0" w:afterAutospacing="0"/>
        <w:ind w:left="-567" w:firstLine="567"/>
        <w:jc w:val="both"/>
        <w:rPr>
          <w:rFonts w:eastAsia="TimesNewRoman"/>
          <w:b w:val="0"/>
          <w:sz w:val="28"/>
          <w:szCs w:val="28"/>
        </w:rPr>
      </w:pPr>
      <w:r w:rsidRPr="004B0989">
        <w:rPr>
          <w:rFonts w:eastAsia="TimesNewRoman"/>
          <w:b w:val="0"/>
          <w:sz w:val="28"/>
          <w:szCs w:val="28"/>
        </w:rPr>
        <w:t>Контрольная работа №1 по теме: «Векторы»</w:t>
      </w:r>
    </w:p>
    <w:p w:rsidR="009E3DE4" w:rsidRPr="004B0989" w:rsidRDefault="009E3DE4" w:rsidP="00DB4050">
      <w:pPr>
        <w:pStyle w:val="2"/>
        <w:spacing w:before="0" w:beforeAutospacing="0" w:after="0" w:afterAutospacing="0"/>
        <w:ind w:left="-567" w:firstLine="567"/>
        <w:jc w:val="both"/>
        <w:rPr>
          <w:rFonts w:eastAsia="TimesNewRoman"/>
          <w:b w:val="0"/>
          <w:sz w:val="28"/>
          <w:szCs w:val="28"/>
        </w:rPr>
      </w:pPr>
      <w:r w:rsidRPr="004B0989">
        <w:rPr>
          <w:rFonts w:eastAsia="TimesNewRoman"/>
          <w:b w:val="0"/>
          <w:sz w:val="28"/>
          <w:szCs w:val="28"/>
        </w:rPr>
        <w:t>Контрольная работа №2 по теме: «Метод координат»</w:t>
      </w:r>
    </w:p>
    <w:p w:rsidR="009E3DE4" w:rsidRPr="004B0989" w:rsidRDefault="009E3DE4" w:rsidP="00DB4050">
      <w:pPr>
        <w:pStyle w:val="a5"/>
        <w:spacing w:before="0" w:beforeAutospacing="0" w:after="0" w:afterAutospacing="0"/>
        <w:ind w:left="-567" w:firstLine="567"/>
        <w:jc w:val="center"/>
        <w:rPr>
          <w:b/>
          <w:bCs/>
          <w:sz w:val="28"/>
          <w:szCs w:val="28"/>
        </w:rPr>
      </w:pPr>
      <w:r w:rsidRPr="004B0989">
        <w:rPr>
          <w:b/>
          <w:bCs/>
          <w:sz w:val="28"/>
          <w:szCs w:val="28"/>
        </w:rPr>
        <w:t xml:space="preserve">Соотношения между сторонами и углами треугольника. </w:t>
      </w:r>
    </w:p>
    <w:p w:rsidR="009E3DE4" w:rsidRPr="004B0989" w:rsidRDefault="009E3DE4" w:rsidP="00DB4050">
      <w:pPr>
        <w:pStyle w:val="a5"/>
        <w:spacing w:before="0" w:beforeAutospacing="0" w:after="0" w:afterAutospacing="0"/>
        <w:ind w:left="-567" w:firstLine="567"/>
        <w:jc w:val="center"/>
        <w:rPr>
          <w:sz w:val="28"/>
          <w:szCs w:val="28"/>
        </w:rPr>
      </w:pPr>
      <w:r w:rsidRPr="004B0989">
        <w:rPr>
          <w:b/>
          <w:bCs/>
          <w:sz w:val="28"/>
          <w:szCs w:val="28"/>
        </w:rPr>
        <w:t>Скалярное произведение векторов</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Тригонометрические функции тупого угла. Вычисление элементов треугольников с использованием тригонометрических соотношений. Теорема синусов. Теорема косинусов.</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9E3DE4" w:rsidRPr="004B0989" w:rsidRDefault="009E3DE4" w:rsidP="00DB4050">
      <w:pPr>
        <w:pStyle w:val="a5"/>
        <w:spacing w:before="0" w:beforeAutospacing="0" w:after="0" w:afterAutospacing="0"/>
        <w:ind w:left="-567" w:firstLine="567"/>
        <w:rPr>
          <w:sz w:val="28"/>
          <w:szCs w:val="28"/>
        </w:rPr>
      </w:pPr>
      <w:r w:rsidRPr="004B0989">
        <w:rPr>
          <w:rFonts w:eastAsia="TimesNewRoman"/>
          <w:sz w:val="28"/>
          <w:szCs w:val="28"/>
        </w:rPr>
        <w:t>Контрольная работа №3 по теме: «</w:t>
      </w:r>
      <w:r w:rsidRPr="004B0989">
        <w:rPr>
          <w:bCs/>
          <w:sz w:val="28"/>
          <w:szCs w:val="28"/>
        </w:rPr>
        <w:t>Соотношения между сторонами и углами треугольника. Скалярное произведение векторов</w:t>
      </w:r>
      <w:r w:rsidRPr="004B0989">
        <w:rPr>
          <w:rFonts w:eastAsia="TimesNewRoman"/>
          <w:sz w:val="28"/>
          <w:szCs w:val="28"/>
        </w:rPr>
        <w:t>»</w:t>
      </w:r>
    </w:p>
    <w:p w:rsidR="009E3DE4" w:rsidRPr="004B0989" w:rsidRDefault="009E3DE4" w:rsidP="00DB4050">
      <w:pPr>
        <w:pStyle w:val="a5"/>
        <w:spacing w:before="0" w:beforeAutospacing="0" w:after="0" w:afterAutospacing="0"/>
        <w:ind w:left="-567" w:firstLine="567"/>
        <w:jc w:val="center"/>
        <w:rPr>
          <w:sz w:val="28"/>
          <w:szCs w:val="28"/>
        </w:rPr>
      </w:pPr>
      <w:r w:rsidRPr="004B0989">
        <w:rPr>
          <w:b/>
          <w:bCs/>
          <w:sz w:val="28"/>
          <w:szCs w:val="28"/>
        </w:rPr>
        <w:t>Длина окружности и площадь круга</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Выпуклые и невыпуклые многоугольники. Правильные </w:t>
      </w:r>
      <w:r w:rsidRPr="004B0989">
        <w:rPr>
          <w:rFonts w:ascii="Times New Roman" w:hAnsi="Times New Roman" w:cs="Times New Roman"/>
          <w:sz w:val="28"/>
          <w:szCs w:val="28"/>
        </w:rPr>
        <w:lastRenderedPageBreak/>
        <w:t>многоугольники. Вписанные и описанные окружности правильных многоугольников. Формулы длины окружности и площади круга.</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9E3DE4" w:rsidRPr="004B0989" w:rsidRDefault="009E3DE4" w:rsidP="00DB4050">
      <w:pPr>
        <w:pStyle w:val="a5"/>
        <w:spacing w:before="0" w:beforeAutospacing="0" w:after="0" w:afterAutospacing="0"/>
        <w:ind w:left="-567" w:firstLine="567"/>
        <w:jc w:val="both"/>
        <w:rPr>
          <w:sz w:val="28"/>
          <w:szCs w:val="28"/>
        </w:rPr>
      </w:pPr>
      <w:r w:rsidRPr="004B0989">
        <w:rPr>
          <w:rFonts w:eastAsia="TimesNewRoman"/>
          <w:sz w:val="28"/>
          <w:szCs w:val="28"/>
        </w:rPr>
        <w:t>Контрольная работа №4 по теме:</w:t>
      </w:r>
      <w:r w:rsidRPr="004B0989">
        <w:rPr>
          <w:b/>
          <w:bCs/>
          <w:sz w:val="28"/>
          <w:szCs w:val="28"/>
        </w:rPr>
        <w:t xml:space="preserve"> </w:t>
      </w:r>
      <w:r w:rsidRPr="004B0989">
        <w:rPr>
          <w:bCs/>
          <w:sz w:val="28"/>
          <w:szCs w:val="28"/>
        </w:rPr>
        <w:t>«Длина окружности и площадь круга»</w:t>
      </w:r>
    </w:p>
    <w:p w:rsidR="009E3DE4" w:rsidRPr="004B0989" w:rsidRDefault="009E3DE4" w:rsidP="00DB4050">
      <w:pPr>
        <w:pStyle w:val="a5"/>
        <w:spacing w:before="0" w:beforeAutospacing="0" w:after="0" w:afterAutospacing="0"/>
        <w:ind w:left="-567" w:firstLine="567"/>
        <w:jc w:val="center"/>
        <w:rPr>
          <w:sz w:val="28"/>
          <w:szCs w:val="28"/>
        </w:rPr>
      </w:pPr>
      <w:r w:rsidRPr="004B0989">
        <w:rPr>
          <w:b/>
          <w:bCs/>
          <w:sz w:val="28"/>
          <w:szCs w:val="28"/>
        </w:rPr>
        <w:t>Движения</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9E3DE4" w:rsidRPr="004B0989" w:rsidRDefault="009E3DE4" w:rsidP="00DB4050">
      <w:pPr>
        <w:pStyle w:val="a5"/>
        <w:spacing w:before="0" w:beforeAutospacing="0" w:after="0" w:afterAutospacing="0"/>
        <w:ind w:left="-567" w:firstLine="567"/>
        <w:rPr>
          <w:bCs/>
          <w:sz w:val="28"/>
          <w:szCs w:val="28"/>
        </w:rPr>
      </w:pPr>
      <w:r w:rsidRPr="004B0989">
        <w:rPr>
          <w:rFonts w:eastAsia="TimesNewRoman"/>
          <w:sz w:val="28"/>
          <w:szCs w:val="28"/>
        </w:rPr>
        <w:t>Контрольная работа №5 по теме:</w:t>
      </w:r>
      <w:r w:rsidRPr="004B0989">
        <w:rPr>
          <w:b/>
          <w:bCs/>
          <w:sz w:val="28"/>
          <w:szCs w:val="28"/>
        </w:rPr>
        <w:t xml:space="preserve"> </w:t>
      </w:r>
      <w:r w:rsidRPr="004B0989">
        <w:rPr>
          <w:bCs/>
          <w:sz w:val="28"/>
          <w:szCs w:val="28"/>
        </w:rPr>
        <w:t>«Движения»</w:t>
      </w:r>
    </w:p>
    <w:p w:rsidR="009E3DE4" w:rsidRPr="004B0989" w:rsidRDefault="009E3DE4" w:rsidP="00DB4050">
      <w:pPr>
        <w:pStyle w:val="a5"/>
        <w:spacing w:before="0" w:beforeAutospacing="0" w:after="0" w:afterAutospacing="0"/>
        <w:ind w:left="-567" w:firstLine="567"/>
        <w:jc w:val="center"/>
        <w:rPr>
          <w:b/>
          <w:bCs/>
          <w:sz w:val="28"/>
          <w:szCs w:val="28"/>
        </w:rPr>
      </w:pPr>
      <w:r w:rsidRPr="004B0989">
        <w:rPr>
          <w:b/>
          <w:bCs/>
          <w:sz w:val="28"/>
          <w:szCs w:val="28"/>
        </w:rPr>
        <w:t>Геометрические фигуры в пространстве (объемные тела)</w:t>
      </w:r>
    </w:p>
    <w:p w:rsidR="009E3DE4" w:rsidRPr="004B0989" w:rsidRDefault="009E3DE4" w:rsidP="00DB4050">
      <w:pPr>
        <w:pStyle w:val="a5"/>
        <w:spacing w:before="0" w:beforeAutospacing="0" w:after="0" w:afterAutospacing="0"/>
        <w:ind w:left="-567" w:firstLine="567"/>
        <w:jc w:val="both"/>
        <w:rPr>
          <w:sz w:val="28"/>
          <w:szCs w:val="28"/>
        </w:rPr>
      </w:pPr>
      <w:r w:rsidRPr="004B0989">
        <w:rPr>
          <w:bCs/>
          <w:sz w:val="28"/>
          <w:szCs w:val="28"/>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r w:rsidRPr="004B0989">
        <w:rPr>
          <w:b/>
          <w:bCs/>
          <w:sz w:val="28"/>
          <w:szCs w:val="28"/>
        </w:rPr>
        <w:t xml:space="preserve"> </w:t>
      </w:r>
      <w:r w:rsidRPr="004B0989">
        <w:rPr>
          <w:sz w:val="28"/>
          <w:szCs w:val="28"/>
        </w:rPr>
        <w:t>Представление об объеме и его свойствах. Измерение объема. Единицы измерения объемов.</w:t>
      </w:r>
    </w:p>
    <w:p w:rsidR="009E3DE4" w:rsidRPr="004B0989" w:rsidRDefault="009E3DE4"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sz w:val="28"/>
          <w:szCs w:val="28"/>
        </w:rPr>
        <w:t xml:space="preserve"> </w:t>
      </w:r>
      <w:r w:rsidRPr="004B0989">
        <w:rPr>
          <w:rFonts w:ascii="Times New Roman" w:hAnsi="Times New Roman" w:cs="Times New Roman"/>
          <w:b/>
          <w:sz w:val="28"/>
          <w:szCs w:val="28"/>
        </w:rPr>
        <w:t>Контрольные работы</w:t>
      </w:r>
    </w:p>
    <w:p w:rsidR="009E3DE4" w:rsidRPr="004B0989" w:rsidRDefault="009E3DE4" w:rsidP="00DB4050">
      <w:pPr>
        <w:pStyle w:val="2"/>
        <w:spacing w:before="0" w:beforeAutospacing="0" w:after="0" w:afterAutospacing="0"/>
        <w:ind w:left="-567" w:firstLine="567"/>
        <w:rPr>
          <w:color w:val="000000"/>
          <w:sz w:val="28"/>
          <w:szCs w:val="28"/>
          <w:u w:val="single"/>
        </w:rPr>
      </w:pPr>
      <w:r w:rsidRPr="004B0989">
        <w:rPr>
          <w:rFonts w:eastAsia="TimesNewRoman"/>
          <w:sz w:val="28"/>
          <w:szCs w:val="28"/>
        </w:rPr>
        <w:t>Итоговая контрольная работа.</w:t>
      </w:r>
    </w:p>
    <w:p w:rsidR="009E3DE4" w:rsidRPr="004B0989" w:rsidRDefault="009E3DE4" w:rsidP="00DB4050">
      <w:pPr>
        <w:pStyle w:val="a5"/>
        <w:spacing w:before="0" w:beforeAutospacing="0" w:after="0" w:afterAutospacing="0"/>
        <w:ind w:left="-567" w:firstLine="567"/>
        <w:jc w:val="both"/>
        <w:rPr>
          <w:b/>
          <w:i/>
          <w:sz w:val="28"/>
          <w:szCs w:val="28"/>
        </w:rPr>
      </w:pPr>
      <w:r w:rsidRPr="004B0989">
        <w:rPr>
          <w:b/>
          <w:i/>
          <w:sz w:val="28"/>
          <w:szCs w:val="28"/>
        </w:rPr>
        <w:t>История математики</w:t>
      </w:r>
    </w:p>
    <w:p w:rsidR="009E3DE4" w:rsidRPr="004B0989" w:rsidRDefault="009E3DE4" w:rsidP="00DB4050">
      <w:pPr>
        <w:pStyle w:val="a5"/>
        <w:spacing w:before="0" w:beforeAutospacing="0" w:after="0" w:afterAutospacing="0"/>
        <w:ind w:left="-567" w:firstLine="567"/>
        <w:jc w:val="both"/>
        <w:rPr>
          <w:i/>
          <w:sz w:val="28"/>
          <w:szCs w:val="28"/>
        </w:rPr>
      </w:pPr>
      <w:r w:rsidRPr="004B0989">
        <w:rPr>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r w:rsidRPr="004B0989">
        <w:rPr>
          <w:rFonts w:eastAsia="Arial Unicode MS"/>
          <w:i/>
          <w:kern w:val="1"/>
          <w:sz w:val="28"/>
          <w:szCs w:val="28"/>
          <w:shd w:val="clear" w:color="auto" w:fill="FFFFFF"/>
          <w:lang w:eastAsia="hi-IN" w:bidi="hi-IN"/>
        </w:rPr>
        <w:t xml:space="preserve">. Построение правильных многоугольников. Квадратура круга. Удвоение куба. История числа π. </w:t>
      </w:r>
    </w:p>
    <w:p w:rsidR="009E3DE4" w:rsidRPr="004B0989" w:rsidRDefault="009E3DE4" w:rsidP="00DB4050">
      <w:pPr>
        <w:spacing w:after="0" w:line="240" w:lineRule="auto"/>
        <w:ind w:left="-567" w:firstLine="567"/>
        <w:jc w:val="center"/>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9E3DE4" w:rsidRPr="004B0989" w:rsidRDefault="009E3DE4"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геометрия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геометрии – информационное, прикладное, исследовательское, творческое.</w:t>
      </w:r>
    </w:p>
    <w:p w:rsidR="009E3DE4" w:rsidRPr="004B0989" w:rsidRDefault="009E3DE4"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9E3DE4" w:rsidRPr="004B0989" w:rsidRDefault="009E3DE4" w:rsidP="00DB4050">
      <w:pPr>
        <w:widowControl/>
        <w:suppressAutoHyphens w:val="0"/>
        <w:autoSpaceDN/>
        <w:spacing w:after="0" w:line="240" w:lineRule="auto"/>
        <w:ind w:left="-567" w:firstLine="567"/>
        <w:jc w:val="both"/>
        <w:textAlignment w:val="auto"/>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9E3DE4" w:rsidRPr="004B0989" w:rsidRDefault="009E3DE4" w:rsidP="00DB4050">
      <w:pPr>
        <w:widowControl/>
        <w:suppressAutoHyphens w:val="0"/>
        <w:autoSpaceDN/>
        <w:spacing w:after="0" w:line="240" w:lineRule="auto"/>
        <w:ind w:left="-567" w:firstLine="567"/>
        <w:jc w:val="both"/>
        <w:textAlignment w:val="auto"/>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r w:rsidRPr="004B0989">
        <w:rPr>
          <w:rFonts w:ascii="Times New Roman" w:hAnsi="Times New Roman" w:cs="Times New Roman"/>
          <w:sz w:val="28"/>
          <w:szCs w:val="28"/>
        </w:rPr>
        <w:t xml:space="preserve">Участие в проектной исследовательской </w:t>
      </w:r>
      <w:r w:rsidRPr="004B0989">
        <w:rPr>
          <w:rFonts w:ascii="Times New Roman" w:hAnsi="Times New Roman" w:cs="Times New Roman"/>
          <w:sz w:val="28"/>
          <w:szCs w:val="28"/>
        </w:rPr>
        <w:lastRenderedPageBreak/>
        <w:t>деятельности позволяет ученику раскрыть свой творческий потенциал и интеллектуальные возможности.</w:t>
      </w:r>
    </w:p>
    <w:p w:rsidR="009E3DE4" w:rsidRPr="004B0989" w:rsidRDefault="009E3DE4" w:rsidP="00DB4050">
      <w:pPr>
        <w:shd w:val="clear" w:color="auto" w:fill="FFFFFF"/>
        <w:spacing w:after="0" w:line="240" w:lineRule="auto"/>
        <w:ind w:left="-567" w:right="10" w:firstLine="567"/>
        <w:jc w:val="both"/>
        <w:rPr>
          <w:rFonts w:ascii="Times New Roman" w:eastAsia="Times New Roman" w:hAnsi="Times New Roman" w:cs="Times New Roman"/>
          <w:sz w:val="28"/>
          <w:szCs w:val="28"/>
          <w:lang w:eastAsia="ru-RU"/>
        </w:rPr>
      </w:pPr>
    </w:p>
    <w:p w:rsidR="009E3DE4" w:rsidRPr="006947C4" w:rsidRDefault="009E3DE4" w:rsidP="006947C4">
      <w:pPr>
        <w:widowControl/>
        <w:suppressAutoHyphens w:val="0"/>
        <w:autoSpaceDN/>
        <w:spacing w:after="0" w:line="240" w:lineRule="auto"/>
        <w:ind w:left="-567" w:firstLine="567"/>
        <w:textAlignment w:val="auto"/>
        <w:rPr>
          <w:rFonts w:ascii="Times New Roman" w:hAnsi="Times New Roman" w:cs="Times New Roman"/>
          <w:i/>
          <w:sz w:val="28"/>
          <w:szCs w:val="28"/>
        </w:rPr>
      </w:pPr>
      <w:r w:rsidRPr="006947C4">
        <w:rPr>
          <w:rFonts w:ascii="Times New Roman" w:hAnsi="Times New Roman" w:cs="Times New Roman"/>
          <w:b/>
          <w:bCs/>
          <w:caps/>
          <w:sz w:val="28"/>
          <w:szCs w:val="28"/>
        </w:rPr>
        <w:t>Тематическое планирование</w:t>
      </w:r>
    </w:p>
    <w:tbl>
      <w:tblPr>
        <w:tblStyle w:val="a8"/>
        <w:tblW w:w="9640" w:type="dxa"/>
        <w:tblInd w:w="-289" w:type="dxa"/>
        <w:tblLayout w:type="fixed"/>
        <w:tblLook w:val="04A0" w:firstRow="1" w:lastRow="0" w:firstColumn="1" w:lastColumn="0" w:noHBand="0" w:noVBand="1"/>
      </w:tblPr>
      <w:tblGrid>
        <w:gridCol w:w="993"/>
        <w:gridCol w:w="1418"/>
        <w:gridCol w:w="1134"/>
        <w:gridCol w:w="567"/>
        <w:gridCol w:w="708"/>
        <w:gridCol w:w="567"/>
        <w:gridCol w:w="853"/>
        <w:gridCol w:w="3400"/>
      </w:tblGrid>
      <w:tr w:rsidR="009E3DE4" w:rsidRPr="00803CD0" w:rsidTr="004558FC">
        <w:trPr>
          <w:trHeight w:val="376"/>
        </w:trPr>
        <w:tc>
          <w:tcPr>
            <w:tcW w:w="993" w:type="dxa"/>
            <w:vMerge w:val="restart"/>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 п\п</w:t>
            </w:r>
          </w:p>
        </w:tc>
        <w:tc>
          <w:tcPr>
            <w:tcW w:w="1418" w:type="dxa"/>
            <w:vMerge w:val="restart"/>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p w:rsidR="009E3DE4" w:rsidRPr="00803CD0" w:rsidRDefault="009E3DE4" w:rsidP="004558FC">
            <w:pPr>
              <w:spacing w:after="0" w:line="240" w:lineRule="auto"/>
              <w:ind w:left="-100"/>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Название темы</w:t>
            </w:r>
          </w:p>
        </w:tc>
        <w:tc>
          <w:tcPr>
            <w:tcW w:w="1134" w:type="dxa"/>
            <w:vMerge w:val="restart"/>
          </w:tcPr>
          <w:p w:rsidR="009E3DE4" w:rsidRPr="00803CD0" w:rsidRDefault="009E3DE4" w:rsidP="004558FC">
            <w:pPr>
              <w:spacing w:after="0" w:line="240" w:lineRule="auto"/>
              <w:ind w:left="-244" w:firstLine="244"/>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Кол-во часов на тему</w:t>
            </w:r>
          </w:p>
        </w:tc>
        <w:tc>
          <w:tcPr>
            <w:tcW w:w="2695" w:type="dxa"/>
            <w:gridSpan w:val="4"/>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Количество</w:t>
            </w:r>
          </w:p>
        </w:tc>
        <w:tc>
          <w:tcPr>
            <w:tcW w:w="3400" w:type="dxa"/>
            <w:vMerge w:val="restart"/>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 xml:space="preserve">Основные виды учебной деятельности </w:t>
            </w:r>
          </w:p>
        </w:tc>
      </w:tr>
      <w:tr w:rsidR="009E3DE4" w:rsidRPr="00803CD0" w:rsidTr="004558FC">
        <w:trPr>
          <w:trHeight w:val="757"/>
        </w:trPr>
        <w:tc>
          <w:tcPr>
            <w:tcW w:w="993" w:type="dxa"/>
            <w:vMerge/>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418" w:type="dxa"/>
            <w:vMerge/>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134" w:type="dxa"/>
            <w:vMerge/>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67" w:type="dxa"/>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л/р</w:t>
            </w:r>
          </w:p>
        </w:tc>
        <w:tc>
          <w:tcPr>
            <w:tcW w:w="708" w:type="dxa"/>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п/р</w:t>
            </w:r>
          </w:p>
        </w:tc>
        <w:tc>
          <w:tcPr>
            <w:tcW w:w="567" w:type="dxa"/>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 xml:space="preserve">к/р </w:t>
            </w:r>
          </w:p>
        </w:tc>
        <w:tc>
          <w:tcPr>
            <w:tcW w:w="853" w:type="dxa"/>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экскурсий</w:t>
            </w:r>
          </w:p>
        </w:tc>
        <w:tc>
          <w:tcPr>
            <w:tcW w:w="3400" w:type="dxa"/>
            <w:vMerge/>
          </w:tcPr>
          <w:p w:rsidR="009E3DE4" w:rsidRPr="00803CD0" w:rsidRDefault="009E3DE4"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t>1</w:t>
            </w:r>
          </w:p>
        </w:tc>
        <w:tc>
          <w:tcPr>
            <w:tcW w:w="1418" w:type="dxa"/>
          </w:tcPr>
          <w:p w:rsidR="009E3DE4" w:rsidRPr="00803CD0" w:rsidRDefault="009E3DE4" w:rsidP="004558FC">
            <w:pPr>
              <w:pStyle w:val="2"/>
              <w:spacing w:before="0" w:beforeAutospacing="0" w:after="0" w:afterAutospacing="0"/>
              <w:outlineLvl w:val="1"/>
              <w:rPr>
                <w:b w:val="0"/>
                <w:color w:val="000000"/>
                <w:sz w:val="24"/>
                <w:szCs w:val="24"/>
              </w:rPr>
            </w:pPr>
            <w:r w:rsidRPr="00803CD0">
              <w:rPr>
                <w:b w:val="0"/>
                <w:color w:val="000000"/>
                <w:sz w:val="24"/>
                <w:szCs w:val="24"/>
              </w:rPr>
              <w:t>Вводное повторение.</w:t>
            </w:r>
          </w:p>
          <w:p w:rsidR="009E3DE4" w:rsidRPr="00803CD0" w:rsidRDefault="009E3DE4" w:rsidP="004558FC">
            <w:pPr>
              <w:pStyle w:val="2"/>
              <w:spacing w:before="0" w:beforeAutospacing="0" w:after="0" w:afterAutospacing="0"/>
              <w:outlineLvl w:val="1"/>
              <w:rPr>
                <w:color w:val="000000"/>
                <w:sz w:val="24"/>
                <w:szCs w:val="24"/>
              </w:rPr>
            </w:pPr>
          </w:p>
        </w:tc>
        <w:tc>
          <w:tcPr>
            <w:tcW w:w="1134" w:type="dxa"/>
          </w:tcPr>
          <w:p w:rsidR="009E3DE4" w:rsidRPr="00803CD0" w:rsidRDefault="009E3DE4" w:rsidP="004558FC">
            <w:pPr>
              <w:pStyle w:val="a5"/>
              <w:spacing w:before="0" w:beforeAutospacing="0" w:after="0" w:afterAutospacing="0"/>
              <w:jc w:val="center"/>
              <w:rPr>
                <w:color w:val="000000"/>
              </w:rPr>
            </w:pPr>
            <w:r w:rsidRPr="00803CD0">
              <w:rPr>
                <w:color w:val="000000"/>
              </w:rPr>
              <w:t>2</w:t>
            </w:r>
          </w:p>
        </w:tc>
        <w:tc>
          <w:tcPr>
            <w:tcW w:w="567" w:type="dxa"/>
          </w:tcPr>
          <w:p w:rsidR="009E3DE4" w:rsidRPr="00803CD0" w:rsidRDefault="009E3DE4" w:rsidP="004558FC">
            <w:pPr>
              <w:spacing w:after="0" w:line="240" w:lineRule="auto"/>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853"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rPr>
                <w:rFonts w:ascii="Times New Roman" w:hAnsi="Times New Roman" w:cs="Times New Roman"/>
                <w:sz w:val="24"/>
                <w:szCs w:val="24"/>
              </w:rPr>
            </w:pPr>
            <w:r w:rsidRPr="00803CD0">
              <w:rPr>
                <w:rFonts w:ascii="Times New Roman" w:hAnsi="Times New Roman" w:cs="Times New Roman"/>
                <w:sz w:val="24"/>
                <w:szCs w:val="24"/>
              </w:rPr>
              <w:t>Выполнять задачи из разделов курса 8 класса, используя теорию: теорема Пифагора, свойство средней линии треугольника, формулы вычисления площади треугольника; свойства,  признаки параллелограмма, ромба, прямоугольника.</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t>2</w:t>
            </w:r>
          </w:p>
        </w:tc>
        <w:tc>
          <w:tcPr>
            <w:tcW w:w="1418" w:type="dxa"/>
          </w:tcPr>
          <w:p w:rsidR="009E3DE4" w:rsidRPr="00803CD0" w:rsidRDefault="009E3DE4" w:rsidP="004558FC">
            <w:pPr>
              <w:pStyle w:val="a5"/>
              <w:spacing w:before="0" w:beforeAutospacing="0" w:after="0" w:afterAutospacing="0"/>
            </w:pPr>
            <w:r w:rsidRPr="00803CD0">
              <w:rPr>
                <w:bCs/>
              </w:rPr>
              <w:t xml:space="preserve">Векторы </w:t>
            </w:r>
          </w:p>
        </w:tc>
        <w:tc>
          <w:tcPr>
            <w:tcW w:w="1134" w:type="dxa"/>
          </w:tcPr>
          <w:p w:rsidR="009E3DE4" w:rsidRPr="00803CD0" w:rsidRDefault="009E3DE4" w:rsidP="004558FC">
            <w:pPr>
              <w:pStyle w:val="a5"/>
              <w:spacing w:before="0" w:beforeAutospacing="0" w:after="0" w:afterAutospacing="0"/>
              <w:jc w:val="center"/>
              <w:rPr>
                <w:color w:val="000000"/>
              </w:rPr>
            </w:pPr>
            <w:r w:rsidRPr="00803CD0">
              <w:rPr>
                <w:color w:val="000000"/>
              </w:rPr>
              <w:t>8</w:t>
            </w:r>
          </w:p>
        </w:tc>
        <w:tc>
          <w:tcPr>
            <w:tcW w:w="567" w:type="dxa"/>
          </w:tcPr>
          <w:p w:rsidR="009E3DE4" w:rsidRPr="00803CD0" w:rsidRDefault="009E3DE4" w:rsidP="004558FC">
            <w:pPr>
              <w:spacing w:after="0" w:line="240" w:lineRule="auto"/>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jc w:val="both"/>
              <w:rPr>
                <w:rFonts w:ascii="Times New Roman" w:hAnsi="Times New Roman" w:cs="Times New Roman"/>
                <w:sz w:val="24"/>
                <w:szCs w:val="24"/>
              </w:rPr>
            </w:pPr>
            <w:r w:rsidRPr="00803CD0">
              <w:rPr>
                <w:rFonts w:ascii="Times New Roman" w:hAnsi="Times New Roman" w:cs="Times New Roman"/>
                <w:sz w:val="24"/>
                <w:szCs w:val="24"/>
              </w:rPr>
              <w:t>Формулировать определения и иллюстрировать понятия вектора, его длины, коллинеарных и равных векторов; мотивировать введение понятий и действий, связанных с векторами, соответствующими примерами, относящимся к физическим векторным величинам; применять векторы и действия над ними при решении геометрических задач.</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t>3</w:t>
            </w:r>
          </w:p>
        </w:tc>
        <w:tc>
          <w:tcPr>
            <w:tcW w:w="1418" w:type="dxa"/>
          </w:tcPr>
          <w:p w:rsidR="009E3DE4" w:rsidRPr="00803CD0" w:rsidRDefault="009E3DE4" w:rsidP="004558FC">
            <w:pPr>
              <w:pStyle w:val="a5"/>
              <w:spacing w:before="0" w:beforeAutospacing="0" w:after="0" w:afterAutospacing="0"/>
              <w:jc w:val="both"/>
            </w:pPr>
            <w:r w:rsidRPr="00803CD0">
              <w:rPr>
                <w:bCs/>
              </w:rPr>
              <w:t xml:space="preserve">Метод координат </w:t>
            </w:r>
          </w:p>
        </w:tc>
        <w:tc>
          <w:tcPr>
            <w:tcW w:w="1134" w:type="dxa"/>
          </w:tcPr>
          <w:p w:rsidR="009E3DE4" w:rsidRPr="00803CD0" w:rsidRDefault="009E3DE4" w:rsidP="004558FC">
            <w:pPr>
              <w:pStyle w:val="a5"/>
              <w:spacing w:before="0" w:beforeAutospacing="0" w:after="0" w:afterAutospacing="0"/>
              <w:jc w:val="center"/>
              <w:rPr>
                <w:color w:val="000000"/>
              </w:rPr>
            </w:pPr>
            <w:r w:rsidRPr="00803CD0">
              <w:rPr>
                <w:color w:val="000000"/>
              </w:rPr>
              <w:t>10</w:t>
            </w:r>
          </w:p>
        </w:tc>
        <w:tc>
          <w:tcPr>
            <w:tcW w:w="567" w:type="dxa"/>
          </w:tcPr>
          <w:p w:rsidR="009E3DE4" w:rsidRPr="00803CD0" w:rsidRDefault="009E3DE4" w:rsidP="004558FC">
            <w:pPr>
              <w:spacing w:after="0" w:line="240" w:lineRule="auto"/>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jc w:val="both"/>
              <w:outlineLvl w:val="0"/>
              <w:rPr>
                <w:rFonts w:ascii="Times New Roman" w:hAnsi="Times New Roman" w:cs="Times New Roman"/>
                <w:color w:val="000000"/>
                <w:sz w:val="24"/>
                <w:szCs w:val="24"/>
              </w:rPr>
            </w:pPr>
            <w:r w:rsidRPr="00803CD0">
              <w:rPr>
                <w:rFonts w:ascii="Times New Roman" w:hAnsi="Times New Roman" w:cs="Times New Roman"/>
                <w:sz w:val="24"/>
                <w:szCs w:val="24"/>
              </w:rPr>
              <w:t>Объяснять и иллюстрировать понятия прямоугольной системы координат, координат точки и координат вектора; выводить и использовать при решении задач формулы координат середины отрезка, длины вектора, расстояния между двумя точками, уравнения окружности и прямой.</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t>4</w:t>
            </w:r>
          </w:p>
        </w:tc>
        <w:tc>
          <w:tcPr>
            <w:tcW w:w="1418" w:type="dxa"/>
          </w:tcPr>
          <w:p w:rsidR="009E3DE4" w:rsidRPr="00803CD0" w:rsidRDefault="009E3DE4" w:rsidP="004558FC">
            <w:pPr>
              <w:pStyle w:val="a5"/>
              <w:spacing w:before="0" w:beforeAutospacing="0" w:after="0" w:afterAutospacing="0"/>
            </w:pPr>
            <w:r w:rsidRPr="00803CD0">
              <w:rPr>
                <w:bCs/>
              </w:rPr>
              <w:t>Соотношения между сторонами и углами треугольника. Скалярное произведен</w:t>
            </w:r>
            <w:r w:rsidRPr="00803CD0">
              <w:rPr>
                <w:bCs/>
              </w:rPr>
              <w:lastRenderedPageBreak/>
              <w:t xml:space="preserve">ие векторов  </w:t>
            </w:r>
          </w:p>
        </w:tc>
        <w:tc>
          <w:tcPr>
            <w:tcW w:w="1134" w:type="dxa"/>
          </w:tcPr>
          <w:p w:rsidR="009E3DE4" w:rsidRPr="00803CD0" w:rsidRDefault="009E3DE4" w:rsidP="004558FC">
            <w:pPr>
              <w:pStyle w:val="a5"/>
              <w:spacing w:before="0" w:beforeAutospacing="0" w:after="0" w:afterAutospacing="0"/>
              <w:jc w:val="center"/>
              <w:rPr>
                <w:color w:val="000000"/>
              </w:rPr>
            </w:pPr>
            <w:r w:rsidRPr="00803CD0">
              <w:rPr>
                <w:color w:val="000000"/>
              </w:rPr>
              <w:lastRenderedPageBreak/>
              <w:t>14</w:t>
            </w:r>
          </w:p>
        </w:tc>
        <w:tc>
          <w:tcPr>
            <w:tcW w:w="567" w:type="dxa"/>
          </w:tcPr>
          <w:p w:rsidR="009E3DE4" w:rsidRPr="00803CD0" w:rsidRDefault="009E3DE4" w:rsidP="004558FC">
            <w:pPr>
              <w:spacing w:after="0" w:line="240" w:lineRule="auto"/>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jc w:val="both"/>
              <w:outlineLvl w:val="0"/>
              <w:rPr>
                <w:rFonts w:ascii="Times New Roman" w:hAnsi="Times New Roman" w:cs="Times New Roman"/>
                <w:color w:val="000000"/>
                <w:sz w:val="24"/>
                <w:szCs w:val="24"/>
              </w:rPr>
            </w:pPr>
            <w:r w:rsidRPr="00803CD0">
              <w:rPr>
                <w:rFonts w:ascii="Times New Roman" w:hAnsi="Times New Roman" w:cs="Times New Roman"/>
                <w:sz w:val="24"/>
                <w:szCs w:val="24"/>
              </w:rPr>
              <w:t xml:space="preserve">Формулировать и иллюстрировать определения синуса, косинуса и тангенса углов от 0° до 180°; выводить основное тригонометрическое тождество и формулы приведения; формулировать и доказывать теоремы синусов и косинусов, применять их при </w:t>
            </w:r>
            <w:r w:rsidRPr="00803CD0">
              <w:rPr>
                <w:rFonts w:ascii="Times New Roman" w:hAnsi="Times New Roman" w:cs="Times New Roman"/>
                <w:sz w:val="24"/>
                <w:szCs w:val="24"/>
              </w:rPr>
              <w:lastRenderedPageBreak/>
              <w:t>решении треугольников; объяснять, как используются тригонометрические формулы в измерительных работах на местности; формулировать определение угла между векторами и скалярного произведения векторов; выводить формулу скалярного произведения через координаты векторов; формулировать и обосновывать утверждение о свойствах скалярного произведения; использовать скалярное произведение при решении задач.</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lastRenderedPageBreak/>
              <w:t>5</w:t>
            </w:r>
          </w:p>
        </w:tc>
        <w:tc>
          <w:tcPr>
            <w:tcW w:w="1418" w:type="dxa"/>
          </w:tcPr>
          <w:p w:rsidR="009E3DE4" w:rsidRPr="00803CD0" w:rsidRDefault="009E3DE4" w:rsidP="004558FC">
            <w:pPr>
              <w:pStyle w:val="a5"/>
              <w:spacing w:before="0" w:beforeAutospacing="0" w:after="0" w:afterAutospacing="0"/>
              <w:rPr>
                <w:bCs/>
              </w:rPr>
            </w:pPr>
            <w:r w:rsidRPr="00803CD0">
              <w:rPr>
                <w:bCs/>
              </w:rPr>
              <w:t>Длина окружности и площадь круга</w:t>
            </w:r>
          </w:p>
        </w:tc>
        <w:tc>
          <w:tcPr>
            <w:tcW w:w="1134" w:type="dxa"/>
          </w:tcPr>
          <w:p w:rsidR="009E3DE4" w:rsidRPr="00803CD0" w:rsidRDefault="009E3DE4" w:rsidP="004558FC">
            <w:pPr>
              <w:pStyle w:val="a5"/>
              <w:spacing w:before="0" w:beforeAutospacing="0" w:after="0" w:afterAutospacing="0"/>
              <w:jc w:val="center"/>
              <w:rPr>
                <w:color w:val="000000"/>
              </w:rPr>
            </w:pPr>
            <w:r w:rsidRPr="00803CD0">
              <w:rPr>
                <w:color w:val="000000"/>
              </w:rPr>
              <w:t>12</w:t>
            </w:r>
          </w:p>
        </w:tc>
        <w:tc>
          <w:tcPr>
            <w:tcW w:w="567" w:type="dxa"/>
          </w:tcPr>
          <w:p w:rsidR="009E3DE4" w:rsidRPr="00803CD0" w:rsidRDefault="009E3DE4" w:rsidP="004558FC">
            <w:pPr>
              <w:spacing w:after="0" w:line="240" w:lineRule="auto"/>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jc w:val="both"/>
              <w:outlineLvl w:val="0"/>
              <w:rPr>
                <w:rFonts w:ascii="Times New Roman" w:hAnsi="Times New Roman" w:cs="Times New Roman"/>
                <w:sz w:val="24"/>
                <w:szCs w:val="24"/>
              </w:rPr>
            </w:pPr>
            <w:r w:rsidRPr="00803CD0">
              <w:rPr>
                <w:rFonts w:ascii="Times New Roman" w:hAnsi="Times New Roman" w:cs="Times New Roman"/>
                <w:sz w:val="24"/>
                <w:szCs w:val="24"/>
              </w:rPr>
              <w:t>Формулировать определение правильного многоугольника; формулировать и доказывать теоремы об окружностях, описанной около правильного многоугольника и вписанной в него; выводить и использовать формулы для вычисления площади правильного многоугольника, его стороны и радиуса вписанной окружности; решать задачи на построение правильных многоугольников; объяснять понятия длины окружности и площади круга; выводить формулы для вычисления длины окружности и длины дуги, площади круга и площади кругового сектора; применять эти формулы при решении задач.</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t>6</w:t>
            </w:r>
          </w:p>
        </w:tc>
        <w:tc>
          <w:tcPr>
            <w:tcW w:w="1418" w:type="dxa"/>
          </w:tcPr>
          <w:p w:rsidR="009E3DE4" w:rsidRPr="00803CD0" w:rsidRDefault="009E3DE4" w:rsidP="004558FC">
            <w:pPr>
              <w:pStyle w:val="a5"/>
              <w:spacing w:before="0" w:beforeAutospacing="0" w:after="0" w:afterAutospacing="0"/>
              <w:ind w:firstLine="325"/>
              <w:rPr>
                <w:bCs/>
              </w:rPr>
            </w:pPr>
            <w:r w:rsidRPr="00803CD0">
              <w:rPr>
                <w:bCs/>
              </w:rPr>
              <w:t>Движения</w:t>
            </w:r>
          </w:p>
        </w:tc>
        <w:tc>
          <w:tcPr>
            <w:tcW w:w="1134" w:type="dxa"/>
          </w:tcPr>
          <w:p w:rsidR="009E3DE4" w:rsidRPr="00803CD0" w:rsidRDefault="009E3DE4" w:rsidP="004558FC">
            <w:pPr>
              <w:pStyle w:val="a5"/>
              <w:spacing w:before="0" w:beforeAutospacing="0" w:after="0" w:afterAutospacing="0"/>
              <w:ind w:firstLine="325"/>
              <w:jc w:val="center"/>
              <w:rPr>
                <w:color w:val="000000"/>
              </w:rPr>
            </w:pPr>
            <w:r w:rsidRPr="00803CD0">
              <w:rPr>
                <w:color w:val="000000"/>
              </w:rPr>
              <w:t>8</w:t>
            </w:r>
          </w:p>
        </w:tc>
        <w:tc>
          <w:tcPr>
            <w:tcW w:w="567" w:type="dxa"/>
          </w:tcPr>
          <w:p w:rsidR="009E3DE4" w:rsidRPr="00803CD0" w:rsidRDefault="009E3DE4" w:rsidP="004558FC">
            <w:pPr>
              <w:spacing w:after="0" w:line="240" w:lineRule="auto"/>
              <w:ind w:firstLine="325"/>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ind w:firstLine="325"/>
              <w:jc w:val="both"/>
              <w:outlineLvl w:val="0"/>
              <w:rPr>
                <w:rFonts w:ascii="Times New Roman" w:hAnsi="Times New Roman" w:cs="Times New Roman"/>
                <w:sz w:val="24"/>
                <w:szCs w:val="24"/>
              </w:rPr>
            </w:pPr>
            <w:r w:rsidRPr="00803CD0">
              <w:rPr>
                <w:rFonts w:ascii="Times New Roman" w:hAnsi="Times New Roman" w:cs="Times New Roman"/>
                <w:sz w:val="24"/>
                <w:szCs w:val="24"/>
              </w:rPr>
              <w:t xml:space="preserve">Объяснять, что такое отображение плоскости на себя и в каком случае оно называется движением плоскости; объяснять, что такое осевая симметрия, центральная симметрия, параллельный перенос и поворот; обосновывать, что эти отображения плоскости на себя являются движениями; объяснять, какова связь между движениями и наложениями; </w:t>
            </w:r>
            <w:r w:rsidRPr="00803CD0">
              <w:rPr>
                <w:rFonts w:ascii="Times New Roman" w:hAnsi="Times New Roman" w:cs="Times New Roman"/>
                <w:sz w:val="24"/>
                <w:szCs w:val="24"/>
              </w:rPr>
              <w:lastRenderedPageBreak/>
              <w:t>иллюстрировать основные виды движений, в том числе с помощью компьютерных программ.</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lastRenderedPageBreak/>
              <w:t>7</w:t>
            </w:r>
          </w:p>
        </w:tc>
        <w:tc>
          <w:tcPr>
            <w:tcW w:w="1418" w:type="dxa"/>
          </w:tcPr>
          <w:p w:rsidR="009E3DE4" w:rsidRPr="00803CD0" w:rsidRDefault="009E3DE4" w:rsidP="004558FC">
            <w:pPr>
              <w:pStyle w:val="a5"/>
              <w:spacing w:before="0" w:beforeAutospacing="0" w:after="0" w:afterAutospacing="0"/>
              <w:ind w:firstLine="325"/>
              <w:rPr>
                <w:bCs/>
              </w:rPr>
            </w:pPr>
            <w:r w:rsidRPr="00803CD0">
              <w:rPr>
                <w:bCs/>
              </w:rPr>
              <w:t>Начальные сведения из стереометрии</w:t>
            </w:r>
          </w:p>
        </w:tc>
        <w:tc>
          <w:tcPr>
            <w:tcW w:w="1134" w:type="dxa"/>
          </w:tcPr>
          <w:p w:rsidR="009E3DE4" w:rsidRPr="00803CD0" w:rsidRDefault="009E3DE4" w:rsidP="004558FC">
            <w:pPr>
              <w:pStyle w:val="a5"/>
              <w:spacing w:before="0" w:beforeAutospacing="0" w:after="0" w:afterAutospacing="0"/>
              <w:ind w:firstLine="325"/>
              <w:jc w:val="center"/>
              <w:rPr>
                <w:color w:val="000000"/>
              </w:rPr>
            </w:pPr>
            <w:r w:rsidRPr="00803CD0">
              <w:rPr>
                <w:color w:val="000000"/>
              </w:rPr>
              <w:t>8</w:t>
            </w:r>
          </w:p>
        </w:tc>
        <w:tc>
          <w:tcPr>
            <w:tcW w:w="567" w:type="dxa"/>
          </w:tcPr>
          <w:p w:rsidR="009E3DE4" w:rsidRPr="00803CD0" w:rsidRDefault="009E3DE4" w:rsidP="004558FC">
            <w:pPr>
              <w:spacing w:after="0" w:line="240" w:lineRule="auto"/>
              <w:ind w:firstLine="325"/>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853"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ind w:firstLine="325"/>
              <w:jc w:val="both"/>
              <w:outlineLvl w:val="0"/>
              <w:rPr>
                <w:rFonts w:ascii="Times New Roman" w:hAnsi="Times New Roman" w:cs="Times New Roman"/>
                <w:sz w:val="24"/>
                <w:szCs w:val="24"/>
              </w:rPr>
            </w:pPr>
            <w:r w:rsidRPr="00803CD0">
              <w:rPr>
                <w:rFonts w:ascii="Times New Roman" w:hAnsi="Times New Roman" w:cs="Times New Roman"/>
                <w:sz w:val="24"/>
                <w:szCs w:val="24"/>
              </w:rPr>
              <w:t xml:space="preserve">Объяснять, что такое многогранник, его грани, рёбра, вершины, диагонали, какой многогранник называется выпуклым, что такое </w:t>
            </w:r>
            <w:r w:rsidRPr="00803CD0">
              <w:rPr>
                <w:rFonts w:ascii="Times New Roman" w:hAnsi="Times New Roman" w:cs="Times New Roman"/>
                <w:sz w:val="24"/>
                <w:szCs w:val="24"/>
                <w:lang w:val="en-US"/>
              </w:rPr>
              <w:t>n</w:t>
            </w:r>
            <w:r w:rsidRPr="00803CD0">
              <w:rPr>
                <w:rFonts w:ascii="Times New Roman" w:hAnsi="Times New Roman" w:cs="Times New Roman"/>
                <w:sz w:val="24"/>
                <w:szCs w:val="24"/>
              </w:rPr>
              <w:t xml:space="preserve">-угольная призма, прямая и наклонная призма; формулировать и обосновывать утверждения о свойстве диагоналей параллелепипеда и о квадрате диагонали прямоугольного параллелепипеда; объяснять, что такое объём многогранника; выводить формулу объёма прямоугольного параллелепипеда; объяснять, какой многогранник называется пирамидой, какая пирамида называется правильной, что такое апофема правильной пирамиды, приводить формулу объёма пирамиды; объяснять, какое тело называется цилиндром, что такое его ось, высота, основания, радиус, боковая поверхность, образующие, развёртка боковой поверхности, какими формулами выражаются объём и площадь боковой поверхности цилиндра; объяснять, какое тело называется конусом, что такое его ось, высота, основание, боковая поверхность, образующие, развёртка боковой поверхности, какими формулами выражаются объём конуса и площадь боковой поверхности; объяснять, какая поверхность называется сферой и какое тело называется шаром, что такое радиус и диаметр сферы (шара), какими формулами </w:t>
            </w:r>
            <w:r w:rsidRPr="00803CD0">
              <w:rPr>
                <w:rFonts w:ascii="Times New Roman" w:hAnsi="Times New Roman" w:cs="Times New Roman"/>
                <w:sz w:val="24"/>
                <w:szCs w:val="24"/>
              </w:rPr>
              <w:lastRenderedPageBreak/>
              <w:t>выражаются объём шара и площадь сферы; изображать и распознавать на рисунках призму, параллелепипед, пирамиду, цилиндр, конус, шар.</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color w:val="000000"/>
              </w:rPr>
            </w:pPr>
            <w:r w:rsidRPr="00803CD0">
              <w:rPr>
                <w:color w:val="000000"/>
              </w:rPr>
              <w:lastRenderedPageBreak/>
              <w:t>8</w:t>
            </w:r>
          </w:p>
        </w:tc>
        <w:tc>
          <w:tcPr>
            <w:tcW w:w="1418" w:type="dxa"/>
          </w:tcPr>
          <w:p w:rsidR="009E3DE4" w:rsidRPr="00803CD0" w:rsidRDefault="009E3DE4" w:rsidP="004558FC">
            <w:pPr>
              <w:pStyle w:val="2"/>
              <w:spacing w:before="0" w:beforeAutospacing="0" w:after="0" w:afterAutospacing="0"/>
              <w:ind w:firstLine="325"/>
              <w:outlineLvl w:val="1"/>
              <w:rPr>
                <w:b w:val="0"/>
                <w:color w:val="000000"/>
                <w:sz w:val="24"/>
                <w:szCs w:val="24"/>
              </w:rPr>
            </w:pPr>
            <w:r w:rsidRPr="00803CD0">
              <w:rPr>
                <w:b w:val="0"/>
                <w:sz w:val="24"/>
                <w:szCs w:val="24"/>
              </w:rPr>
              <w:t>Итоговое повторение.</w:t>
            </w:r>
          </w:p>
        </w:tc>
        <w:tc>
          <w:tcPr>
            <w:tcW w:w="1134" w:type="dxa"/>
          </w:tcPr>
          <w:p w:rsidR="009E3DE4" w:rsidRPr="00803CD0" w:rsidRDefault="009E3DE4" w:rsidP="004558FC">
            <w:pPr>
              <w:pStyle w:val="a5"/>
              <w:spacing w:before="0" w:beforeAutospacing="0" w:after="0" w:afterAutospacing="0"/>
              <w:ind w:firstLine="325"/>
              <w:jc w:val="center"/>
              <w:rPr>
                <w:color w:val="000000"/>
              </w:rPr>
            </w:pPr>
            <w:r w:rsidRPr="00803CD0">
              <w:rPr>
                <w:color w:val="000000"/>
              </w:rPr>
              <w:t>6</w:t>
            </w:r>
          </w:p>
        </w:tc>
        <w:tc>
          <w:tcPr>
            <w:tcW w:w="567" w:type="dxa"/>
          </w:tcPr>
          <w:p w:rsidR="009E3DE4" w:rsidRPr="00803CD0" w:rsidRDefault="009E3DE4" w:rsidP="004558FC">
            <w:pPr>
              <w:spacing w:after="0" w:line="240" w:lineRule="auto"/>
              <w:ind w:firstLine="325"/>
              <w:jc w:val="center"/>
              <w:rPr>
                <w:rFonts w:ascii="Times New Roman" w:eastAsia="Times New Roman" w:hAnsi="Times New Roman" w:cs="Times New Roman"/>
                <w:sz w:val="24"/>
                <w:szCs w:val="24"/>
                <w:lang w:eastAsia="ru-RU"/>
              </w:rPr>
            </w:pPr>
          </w:p>
        </w:tc>
        <w:tc>
          <w:tcPr>
            <w:tcW w:w="708"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567"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r w:rsidRPr="00803CD0">
              <w:rPr>
                <w:rFonts w:ascii="Times New Roman" w:eastAsia="Times New Roman" w:hAnsi="Times New Roman" w:cs="Times New Roman"/>
                <w:sz w:val="24"/>
                <w:szCs w:val="24"/>
                <w:lang w:eastAsia="ru-RU"/>
              </w:rPr>
              <w:t>1</w:t>
            </w:r>
          </w:p>
        </w:tc>
        <w:tc>
          <w:tcPr>
            <w:tcW w:w="853" w:type="dxa"/>
          </w:tcPr>
          <w:p w:rsidR="009E3DE4" w:rsidRPr="00803CD0" w:rsidRDefault="009E3DE4" w:rsidP="004558FC">
            <w:pPr>
              <w:spacing w:after="0" w:line="240" w:lineRule="auto"/>
              <w:ind w:firstLine="325"/>
              <w:jc w:val="both"/>
              <w:rPr>
                <w:rFonts w:ascii="Times New Roman" w:eastAsia="Times New Roman" w:hAnsi="Times New Roman" w:cs="Times New Roman"/>
                <w:sz w:val="24"/>
                <w:szCs w:val="24"/>
                <w:lang w:eastAsia="ru-RU"/>
              </w:rPr>
            </w:pPr>
          </w:p>
        </w:tc>
        <w:tc>
          <w:tcPr>
            <w:tcW w:w="3400" w:type="dxa"/>
          </w:tcPr>
          <w:p w:rsidR="009E3DE4" w:rsidRPr="00803CD0" w:rsidRDefault="009E3DE4" w:rsidP="004558FC">
            <w:pPr>
              <w:spacing w:after="0" w:line="240" w:lineRule="auto"/>
              <w:ind w:firstLine="325"/>
              <w:jc w:val="both"/>
              <w:rPr>
                <w:rFonts w:ascii="Times New Roman" w:hAnsi="Times New Roman" w:cs="Times New Roman"/>
                <w:sz w:val="24"/>
                <w:szCs w:val="24"/>
              </w:rPr>
            </w:pPr>
            <w:r w:rsidRPr="00803CD0">
              <w:rPr>
                <w:rFonts w:ascii="Times New Roman" w:hAnsi="Times New Roman" w:cs="Times New Roman"/>
                <w:sz w:val="24"/>
                <w:szCs w:val="24"/>
              </w:rPr>
              <w:t>Отвечать на вопросы по изученным в течение года темам, применять все изученные теоремы при решении задач; решать тестовые задания базового уровня; решать задачи повышенного уровня сложности.</w:t>
            </w:r>
          </w:p>
        </w:tc>
      </w:tr>
      <w:tr w:rsidR="009E3DE4" w:rsidRPr="00803CD0" w:rsidTr="004558FC">
        <w:tc>
          <w:tcPr>
            <w:tcW w:w="993" w:type="dxa"/>
          </w:tcPr>
          <w:p w:rsidR="009E3DE4" w:rsidRPr="00803CD0" w:rsidRDefault="009E3DE4" w:rsidP="00DB4050">
            <w:pPr>
              <w:pStyle w:val="a5"/>
              <w:spacing w:before="0" w:beforeAutospacing="0" w:after="0" w:afterAutospacing="0"/>
              <w:ind w:left="-567" w:firstLine="567"/>
              <w:jc w:val="both"/>
              <w:rPr>
                <w:b/>
                <w:color w:val="000000"/>
              </w:rPr>
            </w:pPr>
          </w:p>
        </w:tc>
        <w:tc>
          <w:tcPr>
            <w:tcW w:w="1418" w:type="dxa"/>
          </w:tcPr>
          <w:p w:rsidR="009E3DE4" w:rsidRPr="00803CD0" w:rsidRDefault="009E3DE4" w:rsidP="00DB4050">
            <w:pPr>
              <w:pStyle w:val="a5"/>
              <w:spacing w:before="0" w:beforeAutospacing="0" w:after="0" w:afterAutospacing="0"/>
              <w:ind w:left="-567" w:firstLine="567"/>
              <w:jc w:val="both"/>
              <w:rPr>
                <w:b/>
                <w:color w:val="000000"/>
              </w:rPr>
            </w:pPr>
            <w:r w:rsidRPr="00803CD0">
              <w:rPr>
                <w:b/>
                <w:color w:val="000000"/>
              </w:rPr>
              <w:t>ВСЕГО</w:t>
            </w:r>
          </w:p>
        </w:tc>
        <w:tc>
          <w:tcPr>
            <w:tcW w:w="1134" w:type="dxa"/>
          </w:tcPr>
          <w:p w:rsidR="009E3DE4" w:rsidRPr="00803CD0" w:rsidRDefault="009E3DE4" w:rsidP="00DB4050">
            <w:pPr>
              <w:spacing w:after="0" w:line="240" w:lineRule="auto"/>
              <w:ind w:left="-567" w:firstLine="567"/>
              <w:jc w:val="center"/>
              <w:rPr>
                <w:rFonts w:ascii="Times New Roman" w:eastAsia="Times New Roman" w:hAnsi="Times New Roman" w:cs="Times New Roman"/>
                <w:b/>
                <w:sz w:val="24"/>
                <w:szCs w:val="24"/>
                <w:lang w:eastAsia="ru-RU"/>
              </w:rPr>
            </w:pPr>
            <w:r w:rsidRPr="00803CD0">
              <w:rPr>
                <w:rFonts w:ascii="Times New Roman" w:eastAsia="Times New Roman" w:hAnsi="Times New Roman" w:cs="Times New Roman"/>
                <w:b/>
                <w:sz w:val="24"/>
                <w:szCs w:val="24"/>
                <w:lang w:eastAsia="ru-RU"/>
              </w:rPr>
              <w:t>68</w:t>
            </w:r>
          </w:p>
        </w:tc>
        <w:tc>
          <w:tcPr>
            <w:tcW w:w="567" w:type="dxa"/>
          </w:tcPr>
          <w:p w:rsidR="009E3DE4" w:rsidRPr="00803CD0" w:rsidRDefault="009E3DE4" w:rsidP="00DB4050">
            <w:pPr>
              <w:spacing w:after="0" w:line="240" w:lineRule="auto"/>
              <w:ind w:left="-567" w:firstLine="567"/>
              <w:jc w:val="center"/>
              <w:rPr>
                <w:rFonts w:ascii="Times New Roman" w:eastAsia="Times New Roman" w:hAnsi="Times New Roman" w:cs="Times New Roman"/>
                <w:b/>
                <w:sz w:val="24"/>
                <w:szCs w:val="24"/>
                <w:lang w:eastAsia="ru-RU"/>
              </w:rPr>
            </w:pPr>
          </w:p>
        </w:tc>
        <w:tc>
          <w:tcPr>
            <w:tcW w:w="708" w:type="dxa"/>
          </w:tcPr>
          <w:p w:rsidR="009E3DE4" w:rsidRPr="00803CD0" w:rsidRDefault="009E3DE4"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567" w:type="dxa"/>
          </w:tcPr>
          <w:p w:rsidR="009E3DE4" w:rsidRPr="00803CD0" w:rsidRDefault="009E3DE4" w:rsidP="00DB4050">
            <w:pPr>
              <w:spacing w:after="0" w:line="240" w:lineRule="auto"/>
              <w:ind w:left="-567" w:firstLine="567"/>
              <w:jc w:val="both"/>
              <w:rPr>
                <w:rFonts w:ascii="Times New Roman" w:eastAsia="Times New Roman" w:hAnsi="Times New Roman" w:cs="Times New Roman"/>
                <w:b/>
                <w:sz w:val="24"/>
                <w:szCs w:val="24"/>
                <w:lang w:eastAsia="ru-RU"/>
              </w:rPr>
            </w:pPr>
            <w:r w:rsidRPr="00803CD0">
              <w:rPr>
                <w:rFonts w:ascii="Times New Roman" w:eastAsia="Times New Roman" w:hAnsi="Times New Roman" w:cs="Times New Roman"/>
                <w:b/>
                <w:sz w:val="24"/>
                <w:szCs w:val="24"/>
                <w:lang w:eastAsia="ru-RU"/>
              </w:rPr>
              <w:t>6</w:t>
            </w:r>
          </w:p>
        </w:tc>
        <w:tc>
          <w:tcPr>
            <w:tcW w:w="853" w:type="dxa"/>
          </w:tcPr>
          <w:p w:rsidR="009E3DE4" w:rsidRPr="00803CD0" w:rsidRDefault="009E3DE4"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3400" w:type="dxa"/>
          </w:tcPr>
          <w:p w:rsidR="009E3DE4" w:rsidRPr="00803CD0" w:rsidRDefault="009E3DE4" w:rsidP="00DB4050">
            <w:pPr>
              <w:spacing w:after="0" w:line="240" w:lineRule="auto"/>
              <w:ind w:left="-567" w:firstLine="567"/>
              <w:jc w:val="both"/>
              <w:outlineLvl w:val="0"/>
              <w:rPr>
                <w:rFonts w:ascii="Times New Roman" w:hAnsi="Times New Roman" w:cs="Times New Roman"/>
                <w:b/>
                <w:color w:val="000000"/>
                <w:sz w:val="24"/>
                <w:szCs w:val="24"/>
              </w:rPr>
            </w:pPr>
          </w:p>
        </w:tc>
      </w:tr>
    </w:tbl>
    <w:p w:rsidR="009E3DE4" w:rsidRPr="004B0989" w:rsidRDefault="009E3DE4" w:rsidP="00DB4050">
      <w:pPr>
        <w:pStyle w:val="2"/>
        <w:spacing w:before="0" w:beforeAutospacing="0" w:after="0" w:afterAutospacing="0"/>
        <w:ind w:left="-567" w:firstLine="567"/>
        <w:rPr>
          <w:color w:val="000000"/>
          <w:sz w:val="28"/>
          <w:szCs w:val="28"/>
          <w:u w:val="single"/>
        </w:rPr>
      </w:pPr>
    </w:p>
    <w:p w:rsidR="009E3DE4" w:rsidRPr="004B0989" w:rsidRDefault="009E3DE4"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r w:rsidRPr="004B0989">
        <w:rPr>
          <w:rFonts w:ascii="Times New Roman" w:hAnsi="Times New Roman" w:cs="Times New Roman"/>
          <w:i/>
          <w:sz w:val="28"/>
          <w:szCs w:val="28"/>
        </w:rPr>
        <w:br w:type="page"/>
      </w:r>
    </w:p>
    <w:p w:rsidR="00F16515" w:rsidRPr="004B0989" w:rsidRDefault="00F16515"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_______________________________________________________________</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«ИНФОРМАТИКА»</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4558FC">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ED3686" w:rsidRPr="004B0989" w:rsidRDefault="00ED3686" w:rsidP="004558FC">
      <w:pPr>
        <w:spacing w:after="0" w:line="240" w:lineRule="auto"/>
        <w:ind w:left="4815"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ED3686" w:rsidRPr="004558FC" w:rsidRDefault="00ED3686" w:rsidP="004558FC">
      <w:pPr>
        <w:spacing w:after="0" w:line="240" w:lineRule="auto"/>
        <w:ind w:left="4815" w:firstLine="567"/>
        <w:rPr>
          <w:rFonts w:ascii="Times New Roman" w:eastAsia="Times New Roman" w:hAnsi="Times New Roman" w:cs="Times New Roman"/>
          <w:sz w:val="28"/>
          <w:szCs w:val="28"/>
          <w:vertAlign w:val="superscript"/>
          <w:lang w:eastAsia="ru-RU"/>
        </w:rPr>
      </w:pPr>
      <w:r w:rsidRPr="004558FC">
        <w:rPr>
          <w:rFonts w:ascii="Times New Roman" w:eastAsia="Times New Roman" w:hAnsi="Times New Roman" w:cs="Times New Roman"/>
          <w:sz w:val="28"/>
          <w:szCs w:val="28"/>
          <w:vertAlign w:val="superscript"/>
          <w:lang w:eastAsia="ru-RU"/>
        </w:rPr>
        <w:t>(Ф.И.О. преподавателя)</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E02EF7"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ED3686" w:rsidRPr="004B0989"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ED3686" w:rsidRPr="004B0989" w:rsidTr="00ED3686">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16515" w:rsidRPr="004B0989" w:rsidRDefault="00F16515"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p>
    <w:p w:rsidR="00F16515" w:rsidRPr="004B0989" w:rsidRDefault="00F16515"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F16515"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«Информатика» составлена на основе следующих нормативных документов:</w:t>
      </w:r>
    </w:p>
    <w:p w:rsidR="00F16515" w:rsidRPr="004B0989" w:rsidRDefault="00F16515" w:rsidP="00DB4050">
      <w:pPr>
        <w:pStyle w:val="210"/>
        <w:numPr>
          <w:ilvl w:val="0"/>
          <w:numId w:val="59"/>
        </w:numPr>
        <w:tabs>
          <w:tab w:val="left" w:pos="142"/>
          <w:tab w:val="left" w:pos="284"/>
          <w:tab w:val="left" w:pos="709"/>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16515" w:rsidRPr="004B0989" w:rsidRDefault="00F16515" w:rsidP="00DB4050">
      <w:pPr>
        <w:pStyle w:val="Standard"/>
        <w:numPr>
          <w:ilvl w:val="0"/>
          <w:numId w:val="59"/>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16515" w:rsidRPr="004B0989" w:rsidRDefault="00F16515" w:rsidP="00DB4050">
      <w:pPr>
        <w:pStyle w:val="Standard"/>
        <w:numPr>
          <w:ilvl w:val="0"/>
          <w:numId w:val="59"/>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16515" w:rsidRPr="004B0989" w:rsidRDefault="00F16515" w:rsidP="00DB4050">
      <w:pPr>
        <w:pStyle w:val="Standard"/>
        <w:widowControl/>
        <w:numPr>
          <w:ilvl w:val="0"/>
          <w:numId w:val="59"/>
        </w:numPr>
        <w:tabs>
          <w:tab w:val="left" w:pos="142"/>
          <w:tab w:val="left" w:pos="284"/>
          <w:tab w:val="left" w:pos="709"/>
          <w:tab w:val="left" w:pos="851"/>
          <w:tab w:val="left" w:pos="993"/>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16515" w:rsidRPr="004B0989" w:rsidRDefault="00F16515" w:rsidP="00DB4050">
      <w:pPr>
        <w:pStyle w:val="Standard"/>
        <w:widowControl/>
        <w:numPr>
          <w:ilvl w:val="0"/>
          <w:numId w:val="59"/>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16515" w:rsidRPr="004B0989" w:rsidRDefault="00F16515" w:rsidP="00DB4050">
      <w:pPr>
        <w:pStyle w:val="Standard"/>
        <w:widowControl/>
        <w:numPr>
          <w:ilvl w:val="0"/>
          <w:numId w:val="59"/>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F16515" w:rsidRPr="00803CD0" w:rsidRDefault="00F16515" w:rsidP="00DB4050">
      <w:pPr>
        <w:widowControl/>
        <w:tabs>
          <w:tab w:val="left" w:pos="851"/>
          <w:tab w:val="left" w:pos="993"/>
        </w:tabs>
        <w:suppressAutoHyphens w:val="0"/>
        <w:autoSpaceDE w:val="0"/>
        <w:adjustRightInd w:val="0"/>
        <w:spacing w:after="0" w:line="240" w:lineRule="auto"/>
        <w:ind w:left="-567" w:firstLine="567"/>
        <w:jc w:val="both"/>
        <w:textAlignment w:val="auto"/>
        <w:rPr>
          <w:rStyle w:val="c2"/>
          <w:rFonts w:ascii="Times New Roman" w:eastAsia="Calibri" w:hAnsi="Times New Roman" w:cs="Times New Roman"/>
          <w:sz w:val="28"/>
          <w:szCs w:val="28"/>
          <w:lang w:eastAsia="ru-RU"/>
        </w:rPr>
      </w:pPr>
      <w:r>
        <w:rPr>
          <w:rFonts w:ascii="Times New Roman" w:eastAsia="Times New Roman" w:hAnsi="Times New Roman" w:cs="Times New Roman"/>
          <w:color w:val="000000"/>
          <w:sz w:val="28"/>
          <w:szCs w:val="28"/>
          <w:lang w:eastAsia="ru-RU"/>
        </w:rPr>
        <w:tab/>
        <w:t xml:space="preserve">2. </w:t>
      </w:r>
      <w:r w:rsidRPr="00803CD0">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Pr="00803CD0">
        <w:rPr>
          <w:rFonts w:ascii="Times New Roman" w:eastAsia="Calibri" w:hAnsi="Times New Roman" w:cs="Times New Roman"/>
          <w:color w:val="000000"/>
          <w:sz w:val="28"/>
          <w:szCs w:val="28"/>
          <w:lang w:eastAsia="ru-RU"/>
        </w:rPr>
        <w:t> </w:t>
      </w:r>
      <w:r w:rsidRPr="00803CD0">
        <w:rPr>
          <w:rStyle w:val="c2"/>
          <w:rFonts w:ascii="Times New Roman" w:hAnsi="Times New Roman" w:cs="Times New Roman"/>
          <w:sz w:val="28"/>
          <w:szCs w:val="28"/>
        </w:rPr>
        <w:t xml:space="preserve">Семакин И.Г., </w:t>
      </w:r>
      <w:proofErr w:type="spellStart"/>
      <w:r w:rsidRPr="00803CD0">
        <w:rPr>
          <w:rStyle w:val="c2"/>
          <w:rFonts w:ascii="Times New Roman" w:hAnsi="Times New Roman" w:cs="Times New Roman"/>
          <w:sz w:val="28"/>
          <w:szCs w:val="28"/>
        </w:rPr>
        <w:t>Залогова</w:t>
      </w:r>
      <w:proofErr w:type="spellEnd"/>
      <w:r w:rsidRPr="00803CD0">
        <w:rPr>
          <w:rStyle w:val="c2"/>
          <w:rFonts w:ascii="Times New Roman" w:hAnsi="Times New Roman" w:cs="Times New Roman"/>
          <w:sz w:val="28"/>
          <w:szCs w:val="28"/>
        </w:rPr>
        <w:t xml:space="preserve"> Л.А., Русаков С.В., Шестакова Л.В. Информатика: учебник для 9 класса.  БИНОМ. Лаборатория знаний. </w:t>
      </w:r>
    </w:p>
    <w:p w:rsidR="00F16515" w:rsidRPr="004B0989" w:rsidRDefault="00F16515"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3.</w:t>
      </w:r>
      <w:r w:rsidRPr="004B0989">
        <w:rPr>
          <w:rFonts w:ascii="Times New Roman" w:eastAsia="Calibri" w:hAnsi="Times New Roman" w:cs="Times New Roman"/>
          <w:color w:val="000000"/>
          <w:sz w:val="28"/>
          <w:szCs w:val="28"/>
          <w:lang w:eastAsia="ru-RU"/>
        </w:rPr>
        <w:t xml:space="preserve"> Предмет информатика относится к области «Математика и информатика» и на его изучение в 9 классах отводится 102 часа. </w:t>
      </w:r>
    </w:p>
    <w:p w:rsidR="00F16515" w:rsidRPr="004B0989" w:rsidRDefault="00F16515" w:rsidP="00DB4050">
      <w:pPr>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информатике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w:t>
      </w:r>
      <w:r w:rsidRPr="004B0989">
        <w:rPr>
          <w:rFonts w:ascii="Times New Roman" w:hAnsi="Times New Roman" w:cs="Times New Roman"/>
          <w:sz w:val="28"/>
          <w:szCs w:val="28"/>
        </w:rPr>
        <w:lastRenderedPageBreak/>
        <w:t>отношения к труду, развития опыта участия в социально значимом труде;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информатике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16515" w:rsidRPr="004B0989" w:rsidRDefault="00F16515"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F16515" w:rsidRPr="004B0989" w:rsidRDefault="00F16515" w:rsidP="00DB4050">
      <w:pPr>
        <w:pStyle w:val="Standard"/>
        <w:ind w:left="-567" w:firstLine="567"/>
        <w:jc w:val="both"/>
        <w:rPr>
          <w:rFonts w:cs="Times New Roman"/>
          <w:b/>
          <w:bCs/>
          <w:sz w:val="28"/>
          <w:szCs w:val="28"/>
        </w:rPr>
      </w:pPr>
      <w:r w:rsidRPr="00973FDC">
        <w:rPr>
          <w:rFonts w:cs="Times New Roman"/>
          <w:b/>
          <w:bCs/>
          <w:sz w:val="28"/>
          <w:szCs w:val="28"/>
        </w:rPr>
        <w:t>Обучающийся научится:</w:t>
      </w:r>
    </w:p>
    <w:p w:rsidR="00F16515" w:rsidRPr="004B0989" w:rsidRDefault="00F16515" w:rsidP="00DB4050">
      <w:pPr>
        <w:widowControl/>
        <w:numPr>
          <w:ilvl w:val="0"/>
          <w:numId w:val="28"/>
        </w:numPr>
        <w:tabs>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др.; </w:t>
      </w:r>
    </w:p>
    <w:p w:rsidR="00F16515" w:rsidRPr="004B0989" w:rsidRDefault="00F16515" w:rsidP="00DB4050">
      <w:pPr>
        <w:widowControl/>
        <w:numPr>
          <w:ilvl w:val="0"/>
          <w:numId w:val="28"/>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различать виды информации по способам ее восприятия человеком и по способам ее представления на материальных носителях; </w:t>
      </w:r>
    </w:p>
    <w:p w:rsidR="00F16515" w:rsidRPr="004B0989" w:rsidRDefault="00F16515" w:rsidP="00DB4050">
      <w:pPr>
        <w:widowControl/>
        <w:numPr>
          <w:ilvl w:val="0"/>
          <w:numId w:val="28"/>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осознано подходить к выбору ИКТ–средств для своих учебных и иных целей; </w:t>
      </w:r>
    </w:p>
    <w:p w:rsidR="00F16515" w:rsidRPr="004B0989" w:rsidRDefault="00F16515" w:rsidP="00DB4050">
      <w:pPr>
        <w:widowControl/>
        <w:numPr>
          <w:ilvl w:val="0"/>
          <w:numId w:val="28"/>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 </w:t>
      </w:r>
    </w:p>
    <w:p w:rsidR="00F16515" w:rsidRPr="004B0989" w:rsidRDefault="00F16515" w:rsidP="00DB4050">
      <w:pPr>
        <w:tabs>
          <w:tab w:val="left" w:pos="284"/>
          <w:tab w:val="left" w:pos="993"/>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записывать в двоичной системе целые числа от 0 до 1024; переводить заданное </w:t>
      </w:r>
      <w:r w:rsidRPr="004B0989">
        <w:rPr>
          <w:rFonts w:ascii="Times New Roman" w:hAnsi="Times New Roman" w:cs="Times New Roman"/>
          <w:sz w:val="28"/>
          <w:szCs w:val="28"/>
        </w:rPr>
        <w:lastRenderedPageBreak/>
        <w:t xml:space="preserve">натуральное число из десятичной записи в двоичную и из двоичной десятичную; сравнивать числа в двоичной записи; складывать и вычитать числа, записанные в двоичной системе счисления; </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использовать основные способы графического представления числовой информации, (графики, диаграммы);</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познакомиться с примерами информационных и табличных моделей и использования компьютеров при их анализе;</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составлять алгоритмы для решения учебных задач различных типов;</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познакомиться с задачами обработки данных и алгоритмами их решения;</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анализировать доменные имена компьютеров и адреса документов в Интернете;</w:t>
      </w:r>
    </w:p>
    <w:p w:rsidR="00F16515" w:rsidRPr="004B0989" w:rsidRDefault="00F16515" w:rsidP="00DB4050">
      <w:pPr>
        <w:widowControl/>
        <w:numPr>
          <w:ilvl w:val="0"/>
          <w:numId w:val="29"/>
        </w:numPr>
        <w:tabs>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проводить поиск информации в сети Интернет по запросам с использованием логических операций;</w:t>
      </w:r>
    </w:p>
    <w:p w:rsidR="00F16515" w:rsidRPr="004B0989" w:rsidRDefault="00F16515" w:rsidP="00DB4050">
      <w:pPr>
        <w:widowControl/>
        <w:numPr>
          <w:ilvl w:val="0"/>
          <w:numId w:val="29"/>
        </w:numPr>
        <w:tabs>
          <w:tab w:val="left" w:pos="142"/>
          <w:tab w:val="left" w:pos="284"/>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практиковаться в использовании основных видов прикладного программного обеспечения (электронные таблицы, браузеры и др.);</w:t>
      </w:r>
    </w:p>
    <w:p w:rsidR="00F16515" w:rsidRPr="004B0989" w:rsidRDefault="00F16515" w:rsidP="00DB4050">
      <w:pPr>
        <w:widowControl/>
        <w:numPr>
          <w:ilvl w:val="0"/>
          <w:numId w:val="29"/>
        </w:numPr>
        <w:tabs>
          <w:tab w:val="left" w:pos="142"/>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познакомиться с примерами использования математического моделирования в современном мире;</w:t>
      </w:r>
    </w:p>
    <w:p w:rsidR="00F16515" w:rsidRPr="004B0989" w:rsidRDefault="00F16515" w:rsidP="00DB4050">
      <w:pPr>
        <w:widowControl/>
        <w:numPr>
          <w:ilvl w:val="0"/>
          <w:numId w:val="29"/>
        </w:numPr>
        <w:tabs>
          <w:tab w:val="left" w:pos="142"/>
          <w:tab w:val="left" w:pos="993"/>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F16515" w:rsidRPr="00973FDC" w:rsidRDefault="00F16515" w:rsidP="00DB4050">
      <w:pPr>
        <w:tabs>
          <w:tab w:val="left" w:pos="142"/>
          <w:tab w:val="left" w:pos="993"/>
        </w:tabs>
        <w:spacing w:after="0" w:line="240" w:lineRule="auto"/>
        <w:ind w:left="-567" w:firstLine="567"/>
        <w:jc w:val="both"/>
        <w:rPr>
          <w:rFonts w:ascii="Times New Roman" w:hAnsi="Times New Roman" w:cs="Times New Roman"/>
          <w:b/>
          <w:i/>
          <w:sz w:val="28"/>
          <w:szCs w:val="28"/>
        </w:rPr>
      </w:pPr>
      <w:r w:rsidRPr="00973FDC">
        <w:rPr>
          <w:rFonts w:ascii="Times New Roman" w:hAnsi="Times New Roman" w:cs="Times New Roman"/>
          <w:b/>
          <w:i/>
          <w:sz w:val="28"/>
          <w:szCs w:val="28"/>
        </w:rPr>
        <w:t>Обучающийся получит возможность научиться:</w:t>
      </w:r>
    </w:p>
    <w:p w:rsidR="00F16515" w:rsidRPr="004B0989" w:rsidRDefault="00F16515" w:rsidP="00DB4050">
      <w:pPr>
        <w:pStyle w:val="a3"/>
        <w:widowControl/>
        <w:numPr>
          <w:ilvl w:val="0"/>
          <w:numId w:val="32"/>
        </w:numPr>
        <w:tabs>
          <w:tab w:val="left" w:pos="142"/>
          <w:tab w:val="left" w:pos="993"/>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eastAsia="Times New Roman" w:hAnsi="Times New Roman" w:cs="Times New Roman"/>
          <w:i/>
          <w:spacing w:val="1"/>
          <w:sz w:val="28"/>
          <w:szCs w:val="28"/>
        </w:rPr>
        <w:t>осознано подходить к выбору ИКТ – средств для своих учебных и иных целей;</w:t>
      </w:r>
    </w:p>
    <w:p w:rsidR="00F16515" w:rsidRPr="004B0989" w:rsidRDefault="00F16515" w:rsidP="00DB4050">
      <w:pPr>
        <w:pStyle w:val="a3"/>
        <w:widowControl/>
        <w:numPr>
          <w:ilvl w:val="0"/>
          <w:numId w:val="32"/>
        </w:numPr>
        <w:tabs>
          <w:tab w:val="left" w:pos="142"/>
          <w:tab w:val="left" w:pos="993"/>
        </w:tabs>
        <w:suppressAutoHyphens w:val="0"/>
        <w:autoSpaceDN/>
        <w:spacing w:after="0" w:line="240" w:lineRule="auto"/>
        <w:ind w:left="-567" w:firstLine="567"/>
        <w:jc w:val="both"/>
        <w:textAlignment w:val="auto"/>
        <w:rPr>
          <w:rFonts w:ascii="Times New Roman" w:hAnsi="Times New Roman" w:cs="Times New Roman"/>
          <w:i/>
          <w:sz w:val="28"/>
          <w:szCs w:val="28"/>
        </w:rPr>
      </w:pPr>
      <w:r w:rsidRPr="004B0989">
        <w:rPr>
          <w:rFonts w:ascii="Times New Roman" w:eastAsia="Times New Roman" w:hAnsi="Times New Roman" w:cs="Times New Roman"/>
          <w:i/>
          <w:spacing w:val="1"/>
          <w:sz w:val="28"/>
          <w:szCs w:val="28"/>
        </w:rPr>
        <w:t>узнать о физических ограничениях на значения характеристик компьютера.</w:t>
      </w:r>
    </w:p>
    <w:p w:rsidR="00F16515" w:rsidRPr="004B0989" w:rsidRDefault="00F16515" w:rsidP="00DB4050">
      <w:pPr>
        <w:pStyle w:val="a5"/>
        <w:shd w:val="clear" w:color="auto" w:fill="FFFFFF"/>
        <w:tabs>
          <w:tab w:val="left" w:pos="284"/>
        </w:tabs>
        <w:spacing w:before="0" w:beforeAutospacing="0" w:after="0" w:afterAutospacing="0"/>
        <w:ind w:left="-567" w:firstLine="567"/>
        <w:jc w:val="both"/>
        <w:rPr>
          <w:sz w:val="28"/>
          <w:szCs w:val="28"/>
        </w:rPr>
      </w:pPr>
      <w:r w:rsidRPr="004B0989">
        <w:rPr>
          <w:b/>
          <w:bCs/>
          <w:sz w:val="28"/>
          <w:szCs w:val="28"/>
        </w:rPr>
        <w:lastRenderedPageBreak/>
        <w:t>Тема 1. Управление и алгоритмы</w:t>
      </w:r>
    </w:p>
    <w:p w:rsidR="00F16515" w:rsidRPr="00973FDC" w:rsidRDefault="00F16515" w:rsidP="00DB4050">
      <w:pPr>
        <w:pStyle w:val="a5"/>
        <w:shd w:val="clear" w:color="auto" w:fill="FFFFFF"/>
        <w:tabs>
          <w:tab w:val="left" w:pos="284"/>
        </w:tabs>
        <w:spacing w:before="0" w:beforeAutospacing="0" w:after="0" w:afterAutospacing="0"/>
        <w:ind w:left="-567" w:firstLine="567"/>
        <w:jc w:val="both"/>
        <w:rPr>
          <w:b/>
          <w:sz w:val="28"/>
          <w:szCs w:val="28"/>
        </w:rPr>
      </w:pPr>
      <w:r w:rsidRPr="00973FDC">
        <w:rPr>
          <w:b/>
          <w:iCs/>
          <w:sz w:val="28"/>
          <w:szCs w:val="28"/>
        </w:rPr>
        <w:t>Обучающийся научится:</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понимать, что такое кибернетика; предмет и задачи этой науки;</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понимать сущность кибернетической схемы управления с обратной связью; назначение прямой и обратной связи в этой схеме;</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понимать, что такое алгоритм управления; какова роль алгоритма в системах управления;</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понимать, в чем состоят основные свойства алгоритма;</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пользоваться способами записи алгоритмов: блок-схемы, учебный алгоритмический язык;</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составлять основные алгоритмические конструкции: следование, ветвление, цикл; структуры алгоритмов;</w:t>
      </w:r>
    </w:p>
    <w:p w:rsidR="00F16515" w:rsidRPr="006B5C3A" w:rsidRDefault="00F16515" w:rsidP="00DB4050">
      <w:pPr>
        <w:pStyle w:val="a5"/>
        <w:numPr>
          <w:ilvl w:val="0"/>
          <w:numId w:val="33"/>
        </w:numPr>
        <w:shd w:val="clear" w:color="auto" w:fill="FFFFFF"/>
        <w:tabs>
          <w:tab w:val="left" w:pos="993"/>
        </w:tabs>
        <w:spacing w:before="0" w:beforeAutospacing="0" w:after="0" w:afterAutospacing="0"/>
        <w:ind w:left="-567" w:firstLine="567"/>
        <w:jc w:val="both"/>
        <w:rPr>
          <w:sz w:val="28"/>
          <w:szCs w:val="28"/>
        </w:rPr>
      </w:pPr>
      <w:r w:rsidRPr="006B5C3A">
        <w:rPr>
          <w:color w:val="000000"/>
          <w:sz w:val="28"/>
          <w:szCs w:val="28"/>
        </w:rPr>
        <w:t>понимать назначение вспомогательных алгоритмов; технологии построения сложных алгоритмов: метод последовательной детализации и сборочный (библиотечный) метод.</w:t>
      </w:r>
    </w:p>
    <w:p w:rsidR="00F16515" w:rsidRPr="00973FDC" w:rsidRDefault="00F16515" w:rsidP="00DB4050">
      <w:pPr>
        <w:pStyle w:val="a5"/>
        <w:shd w:val="clear" w:color="auto" w:fill="FFFFFF"/>
        <w:tabs>
          <w:tab w:val="left" w:pos="1134"/>
        </w:tabs>
        <w:spacing w:before="0" w:beforeAutospacing="0" w:after="0" w:afterAutospacing="0"/>
        <w:ind w:left="-567" w:firstLine="567"/>
        <w:jc w:val="both"/>
        <w:rPr>
          <w:b/>
          <w:sz w:val="28"/>
          <w:szCs w:val="28"/>
        </w:rPr>
      </w:pPr>
      <w:r w:rsidRPr="00973FDC">
        <w:rPr>
          <w:b/>
          <w:i/>
          <w:iCs/>
          <w:sz w:val="28"/>
          <w:szCs w:val="28"/>
        </w:rPr>
        <w:t xml:space="preserve"> Обучающийся получит возможность научиться:</w:t>
      </w:r>
    </w:p>
    <w:p w:rsidR="00F16515" w:rsidRPr="004B0989" w:rsidRDefault="00F16515" w:rsidP="00DB4050">
      <w:pPr>
        <w:widowControl/>
        <w:numPr>
          <w:ilvl w:val="0"/>
          <w:numId w:val="30"/>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973FDC">
        <w:rPr>
          <w:rFonts w:ascii="Times New Roman" w:eastAsia="Times New Roman" w:hAnsi="Times New Roman" w:cs="Times New Roman"/>
          <w:i/>
          <w:color w:val="000000"/>
          <w:sz w:val="28"/>
          <w:szCs w:val="28"/>
          <w:lang w:eastAsia="ru-RU"/>
        </w:rPr>
        <w:t xml:space="preserve">при анализе простых ситуаций управления определять механизм </w:t>
      </w:r>
      <w:r w:rsidRPr="004B0989">
        <w:rPr>
          <w:rFonts w:ascii="Times New Roman" w:eastAsia="Times New Roman" w:hAnsi="Times New Roman" w:cs="Times New Roman"/>
          <w:i/>
          <w:color w:val="000000"/>
          <w:sz w:val="28"/>
          <w:szCs w:val="28"/>
          <w:lang w:eastAsia="ru-RU"/>
        </w:rPr>
        <w:t>прямой и обратной связи;</w:t>
      </w:r>
    </w:p>
    <w:p w:rsidR="00F16515" w:rsidRPr="004B0989" w:rsidRDefault="00F16515" w:rsidP="00DB4050">
      <w:pPr>
        <w:widowControl/>
        <w:numPr>
          <w:ilvl w:val="0"/>
          <w:numId w:val="30"/>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пользоваться языком блок-схем, понимать описания алгоритмов на учебном алгоритмическом языке;</w:t>
      </w:r>
    </w:p>
    <w:p w:rsidR="00F16515" w:rsidRPr="004B0989" w:rsidRDefault="00F16515" w:rsidP="00DB4050">
      <w:pPr>
        <w:widowControl/>
        <w:numPr>
          <w:ilvl w:val="0"/>
          <w:numId w:val="30"/>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выполня</w:t>
      </w:r>
      <w:r w:rsidRPr="004B0989">
        <w:rPr>
          <w:rFonts w:ascii="Times New Roman" w:eastAsia="Times New Roman" w:hAnsi="Times New Roman" w:cs="Times New Roman"/>
          <w:i/>
          <w:color w:val="000000"/>
          <w:sz w:val="28"/>
          <w:szCs w:val="28"/>
          <w:lang w:eastAsia="ru-RU"/>
        </w:rPr>
        <w:t>ть трассировку алгоритма для известного исполнителя;</w:t>
      </w:r>
    </w:p>
    <w:p w:rsidR="00F16515" w:rsidRPr="004B0989" w:rsidRDefault="00F16515" w:rsidP="00DB4050">
      <w:pPr>
        <w:widowControl/>
        <w:numPr>
          <w:ilvl w:val="0"/>
          <w:numId w:val="30"/>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составлять линейные, ветвящиеся и циклические алгоритмы управления одним из учебных исполнителей;</w:t>
      </w:r>
    </w:p>
    <w:p w:rsidR="00F16515" w:rsidRPr="004B0989" w:rsidRDefault="00F16515" w:rsidP="00DB4050">
      <w:pPr>
        <w:widowControl/>
        <w:numPr>
          <w:ilvl w:val="0"/>
          <w:numId w:val="30"/>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i/>
          <w:color w:val="000000"/>
          <w:sz w:val="28"/>
          <w:szCs w:val="28"/>
          <w:lang w:eastAsia="ru-RU"/>
        </w:rPr>
      </w:pPr>
      <w:r w:rsidRPr="004B0989">
        <w:rPr>
          <w:rFonts w:ascii="Times New Roman" w:eastAsia="Times New Roman" w:hAnsi="Times New Roman" w:cs="Times New Roman"/>
          <w:i/>
          <w:color w:val="000000"/>
          <w:sz w:val="28"/>
          <w:szCs w:val="28"/>
          <w:lang w:eastAsia="ru-RU"/>
        </w:rPr>
        <w:t>выделять подзадачи; определять и использовать вспомогательные алгоритмы.</w:t>
      </w:r>
    </w:p>
    <w:p w:rsidR="00F16515" w:rsidRPr="004B0989" w:rsidRDefault="00F16515" w:rsidP="00DB4050">
      <w:pPr>
        <w:pStyle w:val="a5"/>
        <w:shd w:val="clear" w:color="auto" w:fill="FFFFFF"/>
        <w:tabs>
          <w:tab w:val="left" w:pos="284"/>
        </w:tabs>
        <w:spacing w:before="0" w:beforeAutospacing="0" w:after="0" w:afterAutospacing="0"/>
        <w:ind w:left="-567" w:firstLine="567"/>
        <w:jc w:val="both"/>
        <w:rPr>
          <w:sz w:val="28"/>
          <w:szCs w:val="28"/>
        </w:rPr>
      </w:pPr>
      <w:r w:rsidRPr="004B0989">
        <w:rPr>
          <w:b/>
          <w:bCs/>
          <w:sz w:val="28"/>
          <w:szCs w:val="28"/>
        </w:rPr>
        <w:t>Тема 2. Введение в программирование</w:t>
      </w:r>
    </w:p>
    <w:p w:rsidR="00F16515" w:rsidRPr="00973FDC" w:rsidRDefault="00F16515" w:rsidP="00DB4050">
      <w:pPr>
        <w:pStyle w:val="a5"/>
        <w:shd w:val="clear" w:color="auto" w:fill="FFFFFF"/>
        <w:tabs>
          <w:tab w:val="left" w:pos="284"/>
        </w:tabs>
        <w:spacing w:before="0" w:beforeAutospacing="0" w:after="0" w:afterAutospacing="0"/>
        <w:ind w:left="-567" w:firstLine="567"/>
        <w:jc w:val="both"/>
        <w:rPr>
          <w:b/>
          <w:sz w:val="28"/>
          <w:szCs w:val="28"/>
        </w:rPr>
      </w:pPr>
      <w:r w:rsidRPr="00973FDC">
        <w:rPr>
          <w:b/>
          <w:iCs/>
          <w:sz w:val="28"/>
          <w:szCs w:val="28"/>
        </w:rPr>
        <w:t>Обучающийся научится:</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различать основные виды и типы величин;</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понимать назначение языков программирования;</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понимать, что такое трансляция;</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понимать назначение систем программирования;</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соблюдать правила оформления программы на Паскале;</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соблюдать правила представления данных и операторов на Паскале;</w:t>
      </w:r>
    </w:p>
    <w:p w:rsidR="00F16515" w:rsidRPr="006B5C3A" w:rsidRDefault="00F16515" w:rsidP="00DB4050">
      <w:pPr>
        <w:widowControl/>
        <w:numPr>
          <w:ilvl w:val="0"/>
          <w:numId w:val="34"/>
        </w:numPr>
        <w:tabs>
          <w:tab w:val="left" w:pos="993"/>
        </w:tabs>
        <w:suppressAutoHyphens w:val="0"/>
        <w:autoSpaceDN/>
        <w:spacing w:after="0" w:line="240" w:lineRule="auto"/>
        <w:ind w:left="-567" w:firstLine="567"/>
        <w:jc w:val="both"/>
        <w:textAlignment w:val="auto"/>
        <w:rPr>
          <w:rFonts w:ascii="Times New Roman" w:eastAsia="Times New Roman" w:hAnsi="Times New Roman" w:cs="Times New Roman"/>
          <w:color w:val="000000"/>
          <w:sz w:val="28"/>
          <w:szCs w:val="28"/>
          <w:lang w:eastAsia="ru-RU"/>
        </w:rPr>
      </w:pPr>
      <w:r w:rsidRPr="006B5C3A">
        <w:rPr>
          <w:rFonts w:ascii="Times New Roman" w:eastAsia="Times New Roman" w:hAnsi="Times New Roman" w:cs="Times New Roman"/>
          <w:color w:val="000000"/>
          <w:sz w:val="28"/>
          <w:szCs w:val="28"/>
          <w:lang w:eastAsia="ru-RU"/>
        </w:rPr>
        <w:t>соблюдать последовательность выполнения программы в системе программирования</w:t>
      </w:r>
    </w:p>
    <w:p w:rsidR="00F16515" w:rsidRPr="00973FDC" w:rsidRDefault="00F16515" w:rsidP="00DB4050">
      <w:pPr>
        <w:pStyle w:val="a5"/>
        <w:shd w:val="clear" w:color="auto" w:fill="FFFFFF"/>
        <w:tabs>
          <w:tab w:val="left" w:pos="993"/>
        </w:tabs>
        <w:spacing w:before="0" w:beforeAutospacing="0" w:after="0" w:afterAutospacing="0"/>
        <w:ind w:left="-567" w:firstLine="567"/>
        <w:jc w:val="both"/>
        <w:rPr>
          <w:b/>
          <w:i/>
          <w:iCs/>
          <w:sz w:val="28"/>
          <w:szCs w:val="28"/>
        </w:rPr>
      </w:pPr>
      <w:r w:rsidRPr="00973FDC">
        <w:rPr>
          <w:b/>
          <w:i/>
          <w:iCs/>
          <w:sz w:val="28"/>
          <w:szCs w:val="28"/>
        </w:rPr>
        <w:t>Обучающийся получит возможность научиться:</w:t>
      </w:r>
    </w:p>
    <w:p w:rsidR="00F16515" w:rsidRPr="004B0989" w:rsidRDefault="00F16515" w:rsidP="00DB4050">
      <w:pPr>
        <w:pStyle w:val="a5"/>
        <w:numPr>
          <w:ilvl w:val="0"/>
          <w:numId w:val="35"/>
        </w:numPr>
        <w:shd w:val="clear" w:color="auto" w:fill="FFFFFF"/>
        <w:tabs>
          <w:tab w:val="left" w:pos="993"/>
        </w:tabs>
        <w:spacing w:before="0" w:beforeAutospacing="0" w:after="0" w:afterAutospacing="0"/>
        <w:ind w:left="-567" w:firstLine="567"/>
        <w:jc w:val="both"/>
        <w:rPr>
          <w:i/>
          <w:sz w:val="28"/>
          <w:szCs w:val="28"/>
        </w:rPr>
      </w:pPr>
      <w:r w:rsidRPr="004B0989">
        <w:rPr>
          <w:i/>
          <w:color w:val="000000"/>
          <w:sz w:val="28"/>
          <w:szCs w:val="28"/>
        </w:rPr>
        <w:t>работать с готовой программой на Паскале;</w:t>
      </w:r>
    </w:p>
    <w:p w:rsidR="00F16515" w:rsidRPr="004B0989" w:rsidRDefault="00F16515" w:rsidP="00DB4050">
      <w:pPr>
        <w:pStyle w:val="a5"/>
        <w:numPr>
          <w:ilvl w:val="0"/>
          <w:numId w:val="35"/>
        </w:numPr>
        <w:shd w:val="clear" w:color="auto" w:fill="FFFFFF"/>
        <w:tabs>
          <w:tab w:val="left" w:pos="993"/>
        </w:tabs>
        <w:spacing w:before="0" w:beforeAutospacing="0" w:after="0" w:afterAutospacing="0"/>
        <w:ind w:left="-567" w:firstLine="567"/>
        <w:jc w:val="both"/>
        <w:rPr>
          <w:i/>
          <w:sz w:val="28"/>
          <w:szCs w:val="28"/>
        </w:rPr>
      </w:pPr>
      <w:r w:rsidRPr="004B0989">
        <w:rPr>
          <w:i/>
          <w:color w:val="000000"/>
          <w:sz w:val="28"/>
          <w:szCs w:val="28"/>
        </w:rPr>
        <w:t>составлять несложные линейные, ветвящиеся и циклические программы;</w:t>
      </w:r>
    </w:p>
    <w:p w:rsidR="00F16515" w:rsidRPr="004B0989" w:rsidRDefault="00F16515" w:rsidP="00DB4050">
      <w:pPr>
        <w:pStyle w:val="a5"/>
        <w:numPr>
          <w:ilvl w:val="0"/>
          <w:numId w:val="35"/>
        </w:numPr>
        <w:shd w:val="clear" w:color="auto" w:fill="FFFFFF"/>
        <w:tabs>
          <w:tab w:val="left" w:pos="993"/>
        </w:tabs>
        <w:spacing w:before="0" w:beforeAutospacing="0" w:after="0" w:afterAutospacing="0"/>
        <w:ind w:left="-567" w:firstLine="567"/>
        <w:jc w:val="both"/>
        <w:rPr>
          <w:i/>
          <w:sz w:val="28"/>
          <w:szCs w:val="28"/>
        </w:rPr>
      </w:pPr>
      <w:r w:rsidRPr="004B0989">
        <w:rPr>
          <w:i/>
          <w:color w:val="000000"/>
          <w:sz w:val="28"/>
          <w:szCs w:val="28"/>
        </w:rPr>
        <w:t>составлять несложные программы обработки одномерных массивов;</w:t>
      </w:r>
    </w:p>
    <w:p w:rsidR="00F16515" w:rsidRPr="004B0989" w:rsidRDefault="00F16515" w:rsidP="00DB4050">
      <w:pPr>
        <w:pStyle w:val="a5"/>
        <w:numPr>
          <w:ilvl w:val="0"/>
          <w:numId w:val="35"/>
        </w:numPr>
        <w:shd w:val="clear" w:color="auto" w:fill="FFFFFF"/>
        <w:tabs>
          <w:tab w:val="left" w:pos="993"/>
        </w:tabs>
        <w:spacing w:before="0" w:beforeAutospacing="0" w:after="0" w:afterAutospacing="0"/>
        <w:ind w:left="-567" w:firstLine="567"/>
        <w:jc w:val="both"/>
        <w:rPr>
          <w:i/>
          <w:sz w:val="28"/>
          <w:szCs w:val="28"/>
        </w:rPr>
      </w:pPr>
      <w:r w:rsidRPr="004B0989">
        <w:rPr>
          <w:i/>
          <w:color w:val="000000"/>
          <w:sz w:val="28"/>
          <w:szCs w:val="28"/>
        </w:rPr>
        <w:t>отлаживать и исполнять программы в системе программирования.</w:t>
      </w:r>
    </w:p>
    <w:p w:rsidR="00F16515" w:rsidRPr="004B0989" w:rsidRDefault="00F16515" w:rsidP="00DB4050">
      <w:pPr>
        <w:shd w:val="clear" w:color="auto" w:fill="FFFFFF"/>
        <w:tabs>
          <w:tab w:val="left" w:pos="284"/>
        </w:tabs>
        <w:spacing w:after="0" w:line="240" w:lineRule="auto"/>
        <w:ind w:left="-567" w:firstLine="567"/>
        <w:jc w:val="both"/>
        <w:rPr>
          <w:rFonts w:ascii="Times New Roman" w:hAnsi="Times New Roman" w:cs="Times New Roman"/>
          <w:b/>
          <w:bCs/>
          <w:sz w:val="28"/>
          <w:szCs w:val="28"/>
          <w:lang w:eastAsia="ru-RU"/>
        </w:rPr>
      </w:pPr>
      <w:r w:rsidRPr="004B0989">
        <w:rPr>
          <w:rFonts w:ascii="Times New Roman" w:hAnsi="Times New Roman" w:cs="Times New Roman"/>
          <w:b/>
          <w:bCs/>
          <w:sz w:val="28"/>
          <w:szCs w:val="28"/>
          <w:lang w:eastAsia="ru-RU"/>
        </w:rPr>
        <w:t>Тема 3. Информационные технологии и общество</w:t>
      </w:r>
    </w:p>
    <w:p w:rsidR="00F16515" w:rsidRPr="00973FDC" w:rsidRDefault="00F16515" w:rsidP="00DB4050">
      <w:pPr>
        <w:shd w:val="clear" w:color="auto" w:fill="FFFFFF"/>
        <w:tabs>
          <w:tab w:val="left" w:pos="284"/>
        </w:tabs>
        <w:spacing w:after="0" w:line="240" w:lineRule="auto"/>
        <w:ind w:left="-567" w:firstLine="567"/>
        <w:jc w:val="both"/>
        <w:rPr>
          <w:rFonts w:ascii="Times New Roman" w:hAnsi="Times New Roman" w:cs="Times New Roman"/>
          <w:b/>
          <w:iCs/>
          <w:sz w:val="28"/>
          <w:szCs w:val="28"/>
          <w:u w:val="single"/>
        </w:rPr>
      </w:pPr>
      <w:r w:rsidRPr="00973FDC">
        <w:rPr>
          <w:rFonts w:ascii="Times New Roman" w:hAnsi="Times New Roman" w:cs="Times New Roman"/>
          <w:b/>
          <w:iCs/>
          <w:sz w:val="28"/>
          <w:szCs w:val="28"/>
        </w:rPr>
        <w:lastRenderedPageBreak/>
        <w:t>Обучающийся научится:</w:t>
      </w:r>
    </w:p>
    <w:p w:rsidR="00F16515" w:rsidRPr="006B5C3A" w:rsidRDefault="00F16515" w:rsidP="00DB4050">
      <w:pPr>
        <w:widowControl/>
        <w:numPr>
          <w:ilvl w:val="0"/>
          <w:numId w:val="36"/>
        </w:numPr>
        <w:shd w:val="clear" w:color="auto" w:fill="FFFFFF"/>
        <w:tabs>
          <w:tab w:val="left" w:pos="1134"/>
        </w:tabs>
        <w:suppressAutoHyphens w:val="0"/>
        <w:autoSpaceDN/>
        <w:spacing w:after="0" w:line="240" w:lineRule="auto"/>
        <w:ind w:left="-567" w:firstLine="567"/>
        <w:jc w:val="both"/>
        <w:textAlignment w:val="auto"/>
        <w:rPr>
          <w:rFonts w:ascii="Times New Roman" w:hAnsi="Times New Roman" w:cs="Times New Roman"/>
          <w:i/>
          <w:iCs/>
          <w:sz w:val="28"/>
          <w:szCs w:val="28"/>
          <w:u w:val="single"/>
        </w:rPr>
      </w:pPr>
      <w:r w:rsidRPr="006B5C3A">
        <w:rPr>
          <w:rFonts w:ascii="Times New Roman" w:eastAsia="Times New Roman" w:hAnsi="Times New Roman" w:cs="Times New Roman"/>
          <w:color w:val="000000"/>
          <w:sz w:val="28"/>
          <w:szCs w:val="28"/>
          <w:lang w:eastAsia="ru-RU"/>
        </w:rPr>
        <w:t>понимать основные этапы развития средств работы с информацией в истории человеческого общества;</w:t>
      </w:r>
    </w:p>
    <w:p w:rsidR="00F16515" w:rsidRPr="006B5C3A" w:rsidRDefault="00F16515" w:rsidP="00DB4050">
      <w:pPr>
        <w:widowControl/>
        <w:numPr>
          <w:ilvl w:val="0"/>
          <w:numId w:val="36"/>
        </w:numPr>
        <w:shd w:val="clear" w:color="auto" w:fill="FFFFFF"/>
        <w:tabs>
          <w:tab w:val="left" w:pos="1134"/>
        </w:tabs>
        <w:suppressAutoHyphens w:val="0"/>
        <w:autoSpaceDN/>
        <w:spacing w:after="0" w:line="240" w:lineRule="auto"/>
        <w:ind w:left="-567" w:firstLine="567"/>
        <w:jc w:val="both"/>
        <w:textAlignment w:val="auto"/>
        <w:rPr>
          <w:rFonts w:ascii="Times New Roman" w:hAnsi="Times New Roman" w:cs="Times New Roman"/>
          <w:i/>
          <w:iCs/>
          <w:sz w:val="28"/>
          <w:szCs w:val="28"/>
          <w:u w:val="single"/>
        </w:rPr>
      </w:pPr>
      <w:r w:rsidRPr="006B5C3A">
        <w:rPr>
          <w:rFonts w:ascii="Times New Roman" w:eastAsia="Times New Roman" w:hAnsi="Times New Roman" w:cs="Times New Roman"/>
          <w:color w:val="000000"/>
          <w:sz w:val="28"/>
          <w:szCs w:val="28"/>
          <w:lang w:eastAsia="ru-RU"/>
        </w:rPr>
        <w:t>понимать основные этапы развития компьютерной техники</w:t>
      </w:r>
      <w:r w:rsidRPr="006B5C3A">
        <w:rPr>
          <w:rFonts w:ascii="Times New Roman" w:hAnsi="Times New Roman" w:cs="Times New Roman"/>
          <w:i/>
          <w:iCs/>
          <w:sz w:val="28"/>
          <w:szCs w:val="28"/>
        </w:rPr>
        <w:t xml:space="preserve"> </w:t>
      </w:r>
      <w:r w:rsidRPr="006B5C3A">
        <w:rPr>
          <w:rFonts w:ascii="Times New Roman" w:eastAsia="Times New Roman" w:hAnsi="Times New Roman" w:cs="Times New Roman"/>
          <w:color w:val="000000"/>
          <w:sz w:val="28"/>
          <w:szCs w:val="28"/>
          <w:lang w:eastAsia="ru-RU"/>
        </w:rPr>
        <w:t>(ЭВМ) и программного обеспечения;</w:t>
      </w:r>
    </w:p>
    <w:p w:rsidR="00F16515" w:rsidRPr="006B5C3A" w:rsidRDefault="00F16515" w:rsidP="00DB4050">
      <w:pPr>
        <w:widowControl/>
        <w:numPr>
          <w:ilvl w:val="0"/>
          <w:numId w:val="36"/>
        </w:numPr>
        <w:shd w:val="clear" w:color="auto" w:fill="FFFFFF"/>
        <w:tabs>
          <w:tab w:val="left" w:pos="1134"/>
        </w:tabs>
        <w:suppressAutoHyphens w:val="0"/>
        <w:autoSpaceDN/>
        <w:spacing w:after="0" w:line="240" w:lineRule="auto"/>
        <w:ind w:left="-567" w:firstLine="567"/>
        <w:jc w:val="both"/>
        <w:textAlignment w:val="auto"/>
        <w:rPr>
          <w:rFonts w:ascii="Times New Roman" w:hAnsi="Times New Roman" w:cs="Times New Roman"/>
          <w:i/>
          <w:iCs/>
          <w:sz w:val="28"/>
          <w:szCs w:val="28"/>
          <w:u w:val="single"/>
        </w:rPr>
      </w:pPr>
      <w:r w:rsidRPr="006B5C3A">
        <w:rPr>
          <w:rFonts w:ascii="Times New Roman" w:eastAsia="Times New Roman" w:hAnsi="Times New Roman" w:cs="Times New Roman"/>
          <w:color w:val="000000"/>
          <w:sz w:val="28"/>
          <w:szCs w:val="28"/>
          <w:lang w:eastAsia="ru-RU"/>
        </w:rPr>
        <w:t>понимать, в чем состоит проблема безопасности информации;</w:t>
      </w:r>
    </w:p>
    <w:p w:rsidR="00F16515" w:rsidRPr="006B5C3A" w:rsidRDefault="00F16515" w:rsidP="00DB4050">
      <w:pPr>
        <w:widowControl/>
        <w:numPr>
          <w:ilvl w:val="0"/>
          <w:numId w:val="36"/>
        </w:numPr>
        <w:shd w:val="clear" w:color="auto" w:fill="FFFFFF"/>
        <w:tabs>
          <w:tab w:val="left" w:pos="1134"/>
        </w:tabs>
        <w:suppressAutoHyphens w:val="0"/>
        <w:autoSpaceDN/>
        <w:spacing w:after="0" w:line="240" w:lineRule="auto"/>
        <w:ind w:left="-567" w:firstLine="567"/>
        <w:jc w:val="both"/>
        <w:textAlignment w:val="auto"/>
        <w:rPr>
          <w:rFonts w:ascii="Times New Roman" w:hAnsi="Times New Roman" w:cs="Times New Roman"/>
          <w:i/>
          <w:iCs/>
          <w:sz w:val="28"/>
          <w:szCs w:val="28"/>
          <w:u w:val="single"/>
        </w:rPr>
      </w:pPr>
      <w:r w:rsidRPr="006B5C3A">
        <w:rPr>
          <w:rFonts w:ascii="Times New Roman" w:eastAsia="Times New Roman" w:hAnsi="Times New Roman" w:cs="Times New Roman"/>
          <w:color w:val="000000"/>
          <w:sz w:val="28"/>
          <w:szCs w:val="28"/>
          <w:lang w:eastAsia="ru-RU"/>
        </w:rPr>
        <w:t>понимать, какие правовые нормы обязан соблюдать пользователь информационных ресурсов.</w:t>
      </w:r>
    </w:p>
    <w:p w:rsidR="00F16515" w:rsidRPr="00973FDC" w:rsidRDefault="00F16515" w:rsidP="00DB4050">
      <w:pPr>
        <w:pStyle w:val="a5"/>
        <w:shd w:val="clear" w:color="auto" w:fill="FFFFFF"/>
        <w:spacing w:before="0" w:beforeAutospacing="0" w:after="0" w:afterAutospacing="0"/>
        <w:ind w:left="-567" w:firstLine="567"/>
        <w:jc w:val="both"/>
        <w:rPr>
          <w:b/>
          <w:i/>
          <w:iCs/>
          <w:sz w:val="28"/>
          <w:szCs w:val="28"/>
        </w:rPr>
      </w:pPr>
      <w:r w:rsidRPr="00973FDC">
        <w:rPr>
          <w:b/>
          <w:i/>
          <w:iCs/>
          <w:sz w:val="28"/>
          <w:szCs w:val="28"/>
        </w:rPr>
        <w:t>Обучающийся получит возможность научиться:</w:t>
      </w:r>
    </w:p>
    <w:p w:rsidR="00F16515" w:rsidRPr="004B0989" w:rsidRDefault="00F16515" w:rsidP="00DB4050">
      <w:pPr>
        <w:pStyle w:val="a5"/>
        <w:numPr>
          <w:ilvl w:val="0"/>
          <w:numId w:val="37"/>
        </w:numPr>
        <w:shd w:val="clear" w:color="auto" w:fill="FFFFFF"/>
        <w:tabs>
          <w:tab w:val="left" w:pos="1134"/>
        </w:tabs>
        <w:spacing w:before="0" w:beforeAutospacing="0" w:after="0" w:afterAutospacing="0"/>
        <w:ind w:left="-567" w:firstLine="567"/>
        <w:jc w:val="both"/>
        <w:rPr>
          <w:i/>
          <w:sz w:val="28"/>
          <w:szCs w:val="28"/>
        </w:rPr>
      </w:pPr>
      <w:r w:rsidRPr="004B0989">
        <w:rPr>
          <w:i/>
          <w:color w:val="000000"/>
          <w:sz w:val="28"/>
          <w:szCs w:val="28"/>
        </w:rPr>
        <w:t>регулировать свою информационную деятельность в соответствии с этическими и правовыми нормами общества.</w:t>
      </w:r>
    </w:p>
    <w:p w:rsidR="00F16515" w:rsidRDefault="00F16515" w:rsidP="00DB4050">
      <w:pPr>
        <w:spacing w:after="0" w:line="240" w:lineRule="auto"/>
        <w:ind w:left="-567" w:firstLine="567"/>
        <w:jc w:val="center"/>
        <w:rPr>
          <w:rFonts w:ascii="Times New Roman" w:hAnsi="Times New Roman" w:cs="Times New Roman"/>
          <w:b/>
          <w:sz w:val="28"/>
          <w:szCs w:val="28"/>
          <w:lang w:eastAsia="ar-SA"/>
        </w:rPr>
      </w:pPr>
    </w:p>
    <w:p w:rsidR="00F16515" w:rsidRPr="004B0989" w:rsidRDefault="00ED3686" w:rsidP="00DB4050">
      <w:pPr>
        <w:spacing w:after="0" w:line="240" w:lineRule="auto"/>
        <w:ind w:left="-567" w:firstLine="567"/>
        <w:jc w:val="center"/>
        <w:rPr>
          <w:rFonts w:ascii="Times New Roman" w:hAnsi="Times New Roman" w:cs="Times New Roman"/>
          <w:b/>
          <w:sz w:val="28"/>
          <w:szCs w:val="28"/>
          <w:lang w:eastAsia="ru-RU"/>
        </w:rPr>
      </w:pPr>
      <w:r w:rsidRPr="004B0989">
        <w:rPr>
          <w:rFonts w:ascii="Times New Roman" w:hAnsi="Times New Roman" w:cs="Times New Roman"/>
          <w:b/>
          <w:sz w:val="28"/>
          <w:szCs w:val="28"/>
          <w:lang w:eastAsia="ar-SA"/>
        </w:rPr>
        <w:t xml:space="preserve">СОДЕРЖАНИЕ </w:t>
      </w:r>
      <w:r w:rsidRPr="004B0989">
        <w:rPr>
          <w:rFonts w:ascii="Times New Roman" w:hAnsi="Times New Roman" w:cs="Times New Roman"/>
          <w:b/>
          <w:sz w:val="28"/>
          <w:szCs w:val="28"/>
          <w:lang w:eastAsia="ru-RU"/>
        </w:rPr>
        <w:t>УЧЕБНОГО ПРЕДМЕТА</w:t>
      </w:r>
    </w:p>
    <w:p w:rsidR="00F16515" w:rsidRPr="004B0989" w:rsidRDefault="00F16515" w:rsidP="00DB4050">
      <w:pPr>
        <w:pStyle w:val="af"/>
        <w:tabs>
          <w:tab w:val="left" w:pos="707"/>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Управление и алгоритмы</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Кибернетика. Кибернетическая модель управления.</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Понятие алгоритма и его свойства. Исполнитель алгоритмов: назначение, среда исполнителя система команд исполнителя, режимы работы.</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Языки для записи алгоритмов (язык блок-схем, учебный алгоритмический язык). Линейные, ветвящиеся и циклические алгоритмы. Структурная методика алгоритмизации. Вспомогательные алгоритмы. Метод пошаговой детализации.</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i/>
          <w:sz w:val="28"/>
          <w:szCs w:val="28"/>
        </w:rPr>
        <w:t>Практическая работа:</w:t>
      </w:r>
      <w:r w:rsidRPr="004B0989">
        <w:rPr>
          <w:rFonts w:ascii="Times New Roman" w:hAnsi="Times New Roman" w:cs="Times New Roman"/>
          <w:sz w:val="28"/>
          <w:szCs w:val="28"/>
        </w:rPr>
        <w:t xml:space="preserve"> работа с учебным исполнителем алгоритмов; составление линейных, ветвящихся и циклических алгоритмов управления исполнителем; составление алгоритмов со сложной структурой; использование вспомогательных алгоритмов (процедур, подпрограмм).</w:t>
      </w:r>
    </w:p>
    <w:p w:rsidR="00F16515" w:rsidRPr="004B0989" w:rsidRDefault="00F16515" w:rsidP="00DB4050">
      <w:pPr>
        <w:pStyle w:val="af"/>
        <w:tabs>
          <w:tab w:val="left" w:pos="707"/>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Введение в программирование</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Алгоритмы работы с величинами: константы, переменные, понятие типов данных, ввод и вывод данных. </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Языки программирования высокого уровня (ЯПВУ), их классификация. Структура программы на языке Паскаль. Представление данных в программе. Правила записи основных операторов: присваивания, ввода, вывода, ветвления, циклов. Структурный тип данных – массив. Способы описания и обработки массивов.</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Этапы решения задачи с использованием программирования: постановка, формализация, алгоритмизация, кодирование, отладка, тестирование.</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i/>
          <w:sz w:val="28"/>
          <w:szCs w:val="28"/>
        </w:rPr>
        <w:t>Практическая работа</w:t>
      </w:r>
      <w:r w:rsidRPr="004B0989">
        <w:rPr>
          <w:rFonts w:ascii="Times New Roman" w:hAnsi="Times New Roman" w:cs="Times New Roman"/>
          <w:sz w:val="28"/>
          <w:szCs w:val="28"/>
        </w:rPr>
        <w:t>: знакомство с системой программирования на языке Паскаль; ввод, трансляция и исполнение данной программы; разработка и исполнение линейных, ветвящихся и циклических программ; программирование обработки массивов.</w:t>
      </w:r>
    </w:p>
    <w:p w:rsidR="00F16515" w:rsidRPr="004B0989" w:rsidRDefault="00F16515" w:rsidP="00DB4050">
      <w:pPr>
        <w:pStyle w:val="af"/>
        <w:tabs>
          <w:tab w:val="left" w:pos="707"/>
        </w:tabs>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Информационные технологии и общество</w:t>
      </w:r>
    </w:p>
    <w:p w:rsidR="00F16515" w:rsidRPr="004B0989" w:rsidRDefault="00F16515" w:rsidP="00DB4050">
      <w:pPr>
        <w:pStyle w:val="a5"/>
        <w:shd w:val="clear" w:color="auto" w:fill="FFFFFF"/>
        <w:spacing w:before="0" w:beforeAutospacing="0" w:after="0" w:afterAutospacing="0"/>
        <w:ind w:left="-567" w:firstLine="567"/>
        <w:jc w:val="both"/>
        <w:rPr>
          <w:sz w:val="28"/>
          <w:szCs w:val="28"/>
        </w:rPr>
      </w:pPr>
      <w:r w:rsidRPr="004B0989">
        <w:rPr>
          <w:sz w:val="28"/>
          <w:szCs w:val="28"/>
        </w:rPr>
        <w:t>Предыстория информационных технологий. История ЭВМ и ИКТ. Понятие информационных ресурсов. Информационные ресурсы современного общества. Понятие об информационном обществе. Проблемы безопасности информации, этические и правовые нормы в информационной сфере.</w:t>
      </w:r>
    </w:p>
    <w:p w:rsidR="00F16515" w:rsidRPr="004B0989" w:rsidRDefault="00F16515" w:rsidP="00DB4050">
      <w:pPr>
        <w:spacing w:after="0" w:line="240" w:lineRule="auto"/>
        <w:ind w:left="-567" w:firstLine="567"/>
        <w:jc w:val="both"/>
        <w:rPr>
          <w:rFonts w:ascii="Times New Roman" w:eastAsia="Times New Roman" w:hAnsi="Times New Roman" w:cs="Times New Roman"/>
          <w:b/>
          <w:sz w:val="28"/>
          <w:szCs w:val="28"/>
          <w:lang w:eastAsia="ar-SA"/>
        </w:rPr>
      </w:pPr>
    </w:p>
    <w:p w:rsidR="00F16515" w:rsidRPr="004B0989" w:rsidRDefault="00F16515" w:rsidP="00DB4050">
      <w:pPr>
        <w:spacing w:after="0" w:line="240" w:lineRule="auto"/>
        <w:ind w:left="-567" w:firstLine="567"/>
        <w:jc w:val="both"/>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lastRenderedPageBreak/>
        <w:t>Основные направления учебно-исследовательской и проектной деятельности</w:t>
      </w:r>
    </w:p>
    <w:p w:rsidR="00F16515" w:rsidRPr="004B0989" w:rsidRDefault="00F16515"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информатика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информатики – информационное, прикладное, исследовательское, творческое.</w:t>
      </w:r>
    </w:p>
    <w:p w:rsidR="00F16515" w:rsidRPr="004B0989" w:rsidRDefault="00F16515"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F16515" w:rsidRDefault="00F16515"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r w:rsidRPr="004B0989">
        <w:rPr>
          <w:rFonts w:ascii="Times New Roman" w:hAnsi="Times New Roman" w:cs="Times New Roman"/>
          <w:sz w:val="28"/>
          <w:szCs w:val="28"/>
        </w:rPr>
        <w:t>Участие в проектной исследовательской деятельности позволяет ученику раскрыть свой творческий потенциал и интеллектуальные возможности.</w:t>
      </w:r>
    </w:p>
    <w:p w:rsidR="00ED3686" w:rsidRPr="004B0989" w:rsidRDefault="00ED3686" w:rsidP="00DB4050">
      <w:pPr>
        <w:spacing w:after="0" w:line="240" w:lineRule="auto"/>
        <w:ind w:left="-567" w:firstLine="567"/>
        <w:jc w:val="both"/>
        <w:rPr>
          <w:rStyle w:val="c0"/>
          <w:rFonts w:ascii="Times New Roman" w:hAnsi="Times New Roman" w:cs="Times New Roman"/>
          <w:sz w:val="28"/>
          <w:szCs w:val="28"/>
        </w:rPr>
      </w:pPr>
    </w:p>
    <w:p w:rsidR="00ED3686" w:rsidRPr="004B0989" w:rsidRDefault="00ED3686" w:rsidP="00DB4050">
      <w:pPr>
        <w:pStyle w:val="Standard"/>
        <w:ind w:left="-567" w:firstLine="567"/>
        <w:jc w:val="center"/>
        <w:rPr>
          <w:rFonts w:cs="Times New Roman"/>
          <w:i/>
          <w:sz w:val="28"/>
          <w:szCs w:val="28"/>
          <w:lang w:eastAsia="en-US"/>
        </w:rPr>
      </w:pPr>
      <w:r w:rsidRPr="004B0989">
        <w:rPr>
          <w:rFonts w:cs="Times New Roman"/>
          <w:b/>
          <w:bCs/>
          <w:caps/>
          <w:sz w:val="28"/>
          <w:szCs w:val="28"/>
        </w:rPr>
        <w:t>Тематическое планирование</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1276"/>
        <w:gridCol w:w="1417"/>
        <w:gridCol w:w="4820"/>
      </w:tblGrid>
      <w:tr w:rsidR="00F16515" w:rsidRPr="00803CD0" w:rsidTr="008F4DA7">
        <w:trPr>
          <w:trHeight w:val="1125"/>
          <w:jc w:val="center"/>
        </w:trPr>
        <w:tc>
          <w:tcPr>
            <w:tcW w:w="704" w:type="dxa"/>
          </w:tcPr>
          <w:p w:rsidR="00F16515" w:rsidRPr="00803CD0" w:rsidRDefault="00F16515" w:rsidP="00DB4050">
            <w:pPr>
              <w:spacing w:after="0" w:line="240" w:lineRule="auto"/>
              <w:ind w:left="-567" w:firstLine="567"/>
              <w:jc w:val="center"/>
              <w:rPr>
                <w:rFonts w:ascii="Times New Roman" w:eastAsia="Batang" w:hAnsi="Times New Roman" w:cs="Times New Roman"/>
                <w:b/>
                <w:sz w:val="24"/>
                <w:szCs w:val="24"/>
                <w:lang w:eastAsia="ru-RU"/>
              </w:rPr>
            </w:pPr>
            <w:r w:rsidRPr="00803CD0">
              <w:rPr>
                <w:rFonts w:ascii="Times New Roman" w:eastAsia="Batang" w:hAnsi="Times New Roman" w:cs="Times New Roman"/>
                <w:b/>
                <w:sz w:val="24"/>
                <w:szCs w:val="24"/>
                <w:lang w:eastAsia="ru-RU"/>
              </w:rPr>
              <w:t>№ п/п</w:t>
            </w:r>
          </w:p>
        </w:tc>
        <w:tc>
          <w:tcPr>
            <w:tcW w:w="1843" w:type="dxa"/>
          </w:tcPr>
          <w:p w:rsidR="00F16515" w:rsidRPr="00803CD0"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hAnsi="Times New Roman" w:cs="Times New Roman"/>
                <w:b/>
                <w:sz w:val="24"/>
                <w:szCs w:val="24"/>
                <w:lang w:eastAsia="ru-RU"/>
              </w:rPr>
              <w:t>Название темы (раздела)</w:t>
            </w:r>
          </w:p>
        </w:tc>
        <w:tc>
          <w:tcPr>
            <w:tcW w:w="1276" w:type="dxa"/>
          </w:tcPr>
          <w:p w:rsidR="00F16515" w:rsidRPr="00803CD0"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hAnsi="Times New Roman" w:cs="Times New Roman"/>
                <w:b/>
                <w:sz w:val="24"/>
                <w:szCs w:val="24"/>
                <w:lang w:eastAsia="ru-RU"/>
              </w:rPr>
              <w:t>Кол-во часов на изучение</w:t>
            </w:r>
          </w:p>
        </w:tc>
        <w:tc>
          <w:tcPr>
            <w:tcW w:w="1417" w:type="dxa"/>
          </w:tcPr>
          <w:p w:rsidR="00F16515" w:rsidRPr="00803CD0"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eastAsia="Batang" w:hAnsi="Times New Roman" w:cs="Times New Roman"/>
                <w:b/>
                <w:sz w:val="24"/>
                <w:szCs w:val="24"/>
                <w:lang w:eastAsia="ru-RU"/>
              </w:rPr>
              <w:t>Кол-во</w:t>
            </w:r>
          </w:p>
          <w:p w:rsidR="00F16515" w:rsidRPr="00803CD0" w:rsidRDefault="004558FC"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eastAsia="Batang" w:hAnsi="Times New Roman" w:cs="Times New Roman"/>
                <w:b/>
                <w:sz w:val="24"/>
                <w:szCs w:val="24"/>
                <w:lang w:eastAsia="ru-RU"/>
              </w:rPr>
              <w:t>П</w:t>
            </w:r>
            <w:r w:rsidR="00F16515" w:rsidRPr="00803CD0">
              <w:rPr>
                <w:rFonts w:ascii="Times New Roman" w:eastAsia="Batang" w:hAnsi="Times New Roman" w:cs="Times New Roman"/>
                <w:b/>
                <w:sz w:val="24"/>
                <w:szCs w:val="24"/>
                <w:lang w:eastAsia="ru-RU"/>
              </w:rPr>
              <w:t>рактических</w:t>
            </w:r>
            <w:r>
              <w:rPr>
                <w:rFonts w:ascii="Times New Roman" w:eastAsia="Batang" w:hAnsi="Times New Roman" w:cs="Times New Roman"/>
                <w:b/>
                <w:sz w:val="24"/>
                <w:szCs w:val="24"/>
                <w:lang w:eastAsia="ru-RU"/>
              </w:rPr>
              <w:t xml:space="preserve"> </w:t>
            </w:r>
          </w:p>
          <w:p w:rsidR="00F16515" w:rsidRPr="00803CD0"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eastAsia="Batang" w:hAnsi="Times New Roman" w:cs="Times New Roman"/>
                <w:b/>
                <w:sz w:val="24"/>
                <w:szCs w:val="24"/>
                <w:lang w:eastAsia="ru-RU"/>
              </w:rPr>
              <w:t>работ</w:t>
            </w:r>
          </w:p>
        </w:tc>
        <w:tc>
          <w:tcPr>
            <w:tcW w:w="4820" w:type="dxa"/>
          </w:tcPr>
          <w:p w:rsidR="00F16515" w:rsidRPr="00803CD0"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803CD0">
              <w:rPr>
                <w:rFonts w:ascii="Times New Roman" w:hAnsi="Times New Roman" w:cs="Times New Roman"/>
                <w:b/>
                <w:sz w:val="24"/>
                <w:szCs w:val="24"/>
                <w:lang w:eastAsia="ru-RU"/>
              </w:rPr>
              <w:t>Основные виды учебной деятельности обучающихся (умения)</w:t>
            </w:r>
          </w:p>
        </w:tc>
      </w:tr>
      <w:tr w:rsidR="00F16515" w:rsidRPr="00803CD0" w:rsidTr="008F4DA7">
        <w:trPr>
          <w:trHeight w:val="1125"/>
          <w:jc w:val="center"/>
        </w:trPr>
        <w:tc>
          <w:tcPr>
            <w:tcW w:w="704" w:type="dxa"/>
          </w:tcPr>
          <w:p w:rsidR="00F16515" w:rsidRPr="00ED3686" w:rsidRDefault="00F16515" w:rsidP="004558FC">
            <w:pPr>
              <w:spacing w:after="0" w:line="240" w:lineRule="auto"/>
              <w:ind w:left="-1113" w:firstLine="567"/>
              <w:jc w:val="center"/>
              <w:rPr>
                <w:rFonts w:ascii="Times New Roman" w:eastAsia="Batang" w:hAnsi="Times New Roman" w:cs="Times New Roman"/>
                <w:sz w:val="28"/>
                <w:szCs w:val="28"/>
                <w:lang w:val="en-US" w:eastAsia="ru-RU"/>
              </w:rPr>
            </w:pPr>
            <w:r w:rsidRPr="00ED3686">
              <w:rPr>
                <w:rFonts w:ascii="Times New Roman" w:eastAsia="Batang" w:hAnsi="Times New Roman" w:cs="Times New Roman"/>
                <w:sz w:val="28"/>
                <w:szCs w:val="28"/>
                <w:lang w:val="en-US" w:eastAsia="ru-RU"/>
              </w:rPr>
              <w:t>1</w:t>
            </w:r>
          </w:p>
        </w:tc>
        <w:tc>
          <w:tcPr>
            <w:tcW w:w="1843" w:type="dxa"/>
          </w:tcPr>
          <w:p w:rsidR="00F16515" w:rsidRPr="004558FC" w:rsidRDefault="00F16515" w:rsidP="004558FC">
            <w:pPr>
              <w:pStyle w:val="af"/>
              <w:tabs>
                <w:tab w:val="left" w:pos="707"/>
              </w:tabs>
              <w:spacing w:after="0" w:line="240" w:lineRule="auto"/>
              <w:ind w:left="32" w:hanging="32"/>
              <w:rPr>
                <w:rFonts w:ascii="Times New Roman" w:hAnsi="Times New Roman" w:cs="Times New Roman"/>
                <w:sz w:val="24"/>
                <w:szCs w:val="24"/>
              </w:rPr>
            </w:pPr>
            <w:r w:rsidRPr="004558FC">
              <w:rPr>
                <w:rFonts w:ascii="Times New Roman" w:hAnsi="Times New Roman" w:cs="Times New Roman"/>
                <w:sz w:val="24"/>
                <w:szCs w:val="24"/>
              </w:rPr>
              <w:t>Управление и алгоритмы</w:t>
            </w:r>
          </w:p>
          <w:p w:rsidR="00F16515" w:rsidRPr="004558FC" w:rsidRDefault="00F16515" w:rsidP="004558FC">
            <w:pPr>
              <w:spacing w:after="0" w:line="240" w:lineRule="auto"/>
              <w:ind w:left="32" w:hanging="32"/>
              <w:rPr>
                <w:rFonts w:ascii="Times New Roman" w:hAnsi="Times New Roman" w:cs="Times New Roman"/>
                <w:sz w:val="24"/>
                <w:szCs w:val="24"/>
                <w:lang w:eastAsia="ru-RU"/>
              </w:rPr>
            </w:pPr>
          </w:p>
        </w:tc>
        <w:tc>
          <w:tcPr>
            <w:tcW w:w="1276" w:type="dxa"/>
          </w:tcPr>
          <w:p w:rsidR="00F16515" w:rsidRPr="004558FC" w:rsidRDefault="00F16515" w:rsidP="004558FC">
            <w:pPr>
              <w:spacing w:after="0" w:line="240" w:lineRule="auto"/>
              <w:ind w:left="32" w:hanging="32"/>
              <w:jc w:val="center"/>
              <w:rPr>
                <w:rFonts w:ascii="Times New Roman" w:hAnsi="Times New Roman" w:cs="Times New Roman"/>
                <w:b/>
                <w:sz w:val="24"/>
                <w:szCs w:val="24"/>
                <w:lang w:eastAsia="ru-RU"/>
              </w:rPr>
            </w:pPr>
            <w:r w:rsidRPr="004558FC">
              <w:rPr>
                <w:rFonts w:ascii="Times New Roman" w:hAnsi="Times New Roman" w:cs="Times New Roman"/>
                <w:b/>
                <w:sz w:val="24"/>
                <w:szCs w:val="24"/>
                <w:lang w:eastAsia="ru-RU"/>
              </w:rPr>
              <w:t>8</w:t>
            </w:r>
          </w:p>
        </w:tc>
        <w:tc>
          <w:tcPr>
            <w:tcW w:w="1417"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4558FC">
              <w:rPr>
                <w:rFonts w:ascii="Times New Roman" w:eastAsia="Batang" w:hAnsi="Times New Roman" w:cs="Times New Roman"/>
                <w:b/>
                <w:sz w:val="24"/>
                <w:szCs w:val="24"/>
                <w:lang w:eastAsia="ru-RU"/>
              </w:rPr>
              <w:t>4</w:t>
            </w:r>
          </w:p>
        </w:tc>
        <w:tc>
          <w:tcPr>
            <w:tcW w:w="4820" w:type="dxa"/>
          </w:tcPr>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при анализе простых ситуаций управления определять механизм прямой и обратной связи;</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пользоваться языком блок-схем, понимать описания алгоритмов на учебном алгоритмическом языке;</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выполнить трассировку алгоритма для известного исполнителя;</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составлять линейные, ветвящиеся и циклические алгоритмы управления одним из учебных исполнителей;</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выделять подзадачи; определять и использовать вспомогательные алгоритмы.</w:t>
            </w:r>
          </w:p>
        </w:tc>
      </w:tr>
      <w:tr w:rsidR="00F16515" w:rsidRPr="00803CD0" w:rsidTr="008F4DA7">
        <w:trPr>
          <w:jc w:val="center"/>
        </w:trPr>
        <w:tc>
          <w:tcPr>
            <w:tcW w:w="704" w:type="dxa"/>
          </w:tcPr>
          <w:p w:rsidR="00F16515" w:rsidRPr="00ED3686" w:rsidRDefault="00F16515" w:rsidP="004558FC">
            <w:pPr>
              <w:spacing w:after="0" w:line="240" w:lineRule="auto"/>
              <w:ind w:left="-1113" w:firstLine="567"/>
              <w:jc w:val="center"/>
              <w:rPr>
                <w:rFonts w:ascii="Times New Roman" w:eastAsia="Batang" w:hAnsi="Times New Roman" w:cs="Times New Roman"/>
                <w:sz w:val="28"/>
                <w:szCs w:val="28"/>
                <w:lang w:val="en-US" w:eastAsia="ru-RU"/>
              </w:rPr>
            </w:pPr>
            <w:r w:rsidRPr="00ED3686">
              <w:rPr>
                <w:rFonts w:ascii="Times New Roman" w:eastAsia="Batang" w:hAnsi="Times New Roman" w:cs="Times New Roman"/>
                <w:sz w:val="28"/>
                <w:szCs w:val="28"/>
                <w:lang w:val="en-US" w:eastAsia="ru-RU"/>
              </w:rPr>
              <w:t>2</w:t>
            </w:r>
          </w:p>
        </w:tc>
        <w:tc>
          <w:tcPr>
            <w:tcW w:w="1843" w:type="dxa"/>
          </w:tcPr>
          <w:p w:rsidR="00F16515" w:rsidRPr="004558FC" w:rsidRDefault="00F16515" w:rsidP="004558FC">
            <w:pPr>
              <w:spacing w:after="0" w:line="240" w:lineRule="auto"/>
              <w:ind w:left="32" w:hanging="32"/>
              <w:rPr>
                <w:rFonts w:ascii="Times New Roman" w:eastAsia="Batang" w:hAnsi="Times New Roman" w:cs="Times New Roman"/>
                <w:sz w:val="24"/>
                <w:szCs w:val="24"/>
                <w:lang w:eastAsia="ru-RU"/>
              </w:rPr>
            </w:pPr>
            <w:r w:rsidRPr="004558FC">
              <w:rPr>
                <w:rFonts w:ascii="Times New Roman" w:hAnsi="Times New Roman" w:cs="Times New Roman"/>
                <w:sz w:val="24"/>
                <w:szCs w:val="24"/>
              </w:rPr>
              <w:t>Введение в программирование</w:t>
            </w:r>
          </w:p>
        </w:tc>
        <w:tc>
          <w:tcPr>
            <w:tcW w:w="1276"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4558FC">
              <w:rPr>
                <w:rFonts w:ascii="Times New Roman" w:eastAsia="Batang" w:hAnsi="Times New Roman" w:cs="Times New Roman"/>
                <w:b/>
                <w:sz w:val="24"/>
                <w:szCs w:val="24"/>
                <w:lang w:eastAsia="ru-RU"/>
              </w:rPr>
              <w:t>22</w:t>
            </w:r>
          </w:p>
        </w:tc>
        <w:tc>
          <w:tcPr>
            <w:tcW w:w="1417"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4558FC">
              <w:rPr>
                <w:rFonts w:ascii="Times New Roman" w:eastAsia="Batang" w:hAnsi="Times New Roman" w:cs="Times New Roman"/>
                <w:b/>
                <w:sz w:val="24"/>
                <w:szCs w:val="24"/>
                <w:lang w:eastAsia="ru-RU"/>
              </w:rPr>
              <w:t>16</w:t>
            </w:r>
          </w:p>
        </w:tc>
        <w:tc>
          <w:tcPr>
            <w:tcW w:w="4820" w:type="dxa"/>
          </w:tcPr>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работать с готовой программой на одном из языков программирования высокого уровня;</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t>составлять несложные линейные, ветвящиеся и циклические программы;</w:t>
            </w:r>
          </w:p>
          <w:p w:rsidR="00F16515" w:rsidRPr="004558FC" w:rsidRDefault="00F16515" w:rsidP="004558FC">
            <w:pPr>
              <w:pStyle w:val="a5"/>
              <w:numPr>
                <w:ilvl w:val="0"/>
                <w:numId w:val="31"/>
              </w:numPr>
              <w:shd w:val="clear" w:color="auto" w:fill="FFFFFF"/>
              <w:tabs>
                <w:tab w:val="clear" w:pos="720"/>
                <w:tab w:val="num" w:pos="360"/>
              </w:tabs>
              <w:spacing w:before="0" w:beforeAutospacing="0" w:after="0" w:afterAutospacing="0"/>
              <w:ind w:left="32" w:hanging="32"/>
              <w:jc w:val="both"/>
            </w:pPr>
            <w:r w:rsidRPr="004558FC">
              <w:lastRenderedPageBreak/>
              <w:t>составлять несложные программы обработки одномерных массивов;</w:t>
            </w:r>
          </w:p>
          <w:p w:rsidR="00F16515" w:rsidRPr="004558FC" w:rsidRDefault="00F16515" w:rsidP="004558FC">
            <w:pPr>
              <w:spacing w:after="0" w:line="240" w:lineRule="auto"/>
              <w:ind w:left="32" w:hanging="32"/>
              <w:jc w:val="both"/>
              <w:rPr>
                <w:rFonts w:ascii="Times New Roman" w:hAnsi="Times New Roman" w:cs="Times New Roman"/>
                <w:sz w:val="24"/>
                <w:szCs w:val="24"/>
              </w:rPr>
            </w:pPr>
            <w:r w:rsidRPr="004558FC">
              <w:rPr>
                <w:rFonts w:ascii="Times New Roman" w:hAnsi="Times New Roman" w:cs="Times New Roman"/>
                <w:sz w:val="24"/>
                <w:szCs w:val="24"/>
              </w:rPr>
              <w:t>отлаживать и исполнять программы в системе программирования</w:t>
            </w:r>
          </w:p>
        </w:tc>
      </w:tr>
      <w:tr w:rsidR="00F16515" w:rsidRPr="00803CD0" w:rsidTr="008F4DA7">
        <w:trPr>
          <w:jc w:val="center"/>
        </w:trPr>
        <w:tc>
          <w:tcPr>
            <w:tcW w:w="704" w:type="dxa"/>
          </w:tcPr>
          <w:p w:rsidR="00F16515" w:rsidRPr="00ED3686" w:rsidRDefault="00F16515" w:rsidP="004558FC">
            <w:pPr>
              <w:spacing w:after="0" w:line="240" w:lineRule="auto"/>
              <w:ind w:left="-1113" w:firstLine="567"/>
              <w:jc w:val="center"/>
              <w:rPr>
                <w:rFonts w:ascii="Times New Roman" w:eastAsia="Batang" w:hAnsi="Times New Roman" w:cs="Times New Roman"/>
                <w:sz w:val="28"/>
                <w:szCs w:val="28"/>
                <w:lang w:val="en-US" w:eastAsia="ru-RU"/>
              </w:rPr>
            </w:pPr>
            <w:r w:rsidRPr="00ED3686">
              <w:rPr>
                <w:rFonts w:ascii="Times New Roman" w:eastAsia="Batang" w:hAnsi="Times New Roman" w:cs="Times New Roman"/>
                <w:sz w:val="28"/>
                <w:szCs w:val="28"/>
                <w:lang w:val="en-US" w:eastAsia="ru-RU"/>
              </w:rPr>
              <w:lastRenderedPageBreak/>
              <w:t>3</w:t>
            </w:r>
          </w:p>
        </w:tc>
        <w:tc>
          <w:tcPr>
            <w:tcW w:w="1843" w:type="dxa"/>
          </w:tcPr>
          <w:p w:rsidR="00F16515" w:rsidRPr="004558FC" w:rsidRDefault="00F16515" w:rsidP="004558FC">
            <w:pPr>
              <w:spacing w:after="0" w:line="240" w:lineRule="auto"/>
              <w:ind w:left="32" w:hanging="32"/>
              <w:rPr>
                <w:rFonts w:ascii="Times New Roman" w:eastAsia="Batang" w:hAnsi="Times New Roman" w:cs="Times New Roman"/>
                <w:sz w:val="24"/>
                <w:szCs w:val="24"/>
                <w:lang w:eastAsia="ru-RU"/>
              </w:rPr>
            </w:pPr>
            <w:r w:rsidRPr="004558FC">
              <w:rPr>
                <w:rFonts w:ascii="Times New Roman" w:hAnsi="Times New Roman" w:cs="Times New Roman"/>
                <w:sz w:val="24"/>
                <w:szCs w:val="24"/>
              </w:rPr>
              <w:t>Информационные технологии и общество</w:t>
            </w:r>
          </w:p>
        </w:tc>
        <w:tc>
          <w:tcPr>
            <w:tcW w:w="1276"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4558FC">
              <w:rPr>
                <w:rFonts w:ascii="Times New Roman" w:eastAsia="Batang" w:hAnsi="Times New Roman" w:cs="Times New Roman"/>
                <w:b/>
                <w:sz w:val="24"/>
                <w:szCs w:val="24"/>
                <w:lang w:eastAsia="ru-RU"/>
              </w:rPr>
              <w:t>2</w:t>
            </w:r>
          </w:p>
        </w:tc>
        <w:tc>
          <w:tcPr>
            <w:tcW w:w="1417"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p>
        </w:tc>
        <w:tc>
          <w:tcPr>
            <w:tcW w:w="4820" w:type="dxa"/>
          </w:tcPr>
          <w:p w:rsidR="00F16515" w:rsidRPr="004558FC" w:rsidRDefault="00F16515" w:rsidP="004558FC">
            <w:pPr>
              <w:spacing w:after="0" w:line="240" w:lineRule="auto"/>
              <w:ind w:left="32" w:hanging="32"/>
              <w:rPr>
                <w:rFonts w:ascii="Times New Roman" w:eastAsia="Batang" w:hAnsi="Times New Roman" w:cs="Times New Roman"/>
                <w:b/>
                <w:sz w:val="24"/>
                <w:szCs w:val="24"/>
                <w:lang w:eastAsia="ru-RU"/>
              </w:rPr>
            </w:pPr>
          </w:p>
        </w:tc>
      </w:tr>
      <w:tr w:rsidR="00F16515" w:rsidRPr="00803CD0" w:rsidTr="008F4DA7">
        <w:trPr>
          <w:jc w:val="center"/>
        </w:trPr>
        <w:tc>
          <w:tcPr>
            <w:tcW w:w="704" w:type="dxa"/>
          </w:tcPr>
          <w:p w:rsidR="00F16515" w:rsidRPr="00ED3686" w:rsidRDefault="00F16515" w:rsidP="004558FC">
            <w:pPr>
              <w:spacing w:after="0" w:line="240" w:lineRule="auto"/>
              <w:ind w:left="-1113" w:firstLine="567"/>
              <w:jc w:val="center"/>
              <w:rPr>
                <w:rFonts w:ascii="Times New Roman" w:eastAsia="Batang" w:hAnsi="Times New Roman" w:cs="Times New Roman"/>
                <w:sz w:val="28"/>
                <w:szCs w:val="28"/>
                <w:lang w:eastAsia="ru-RU"/>
              </w:rPr>
            </w:pPr>
            <w:r w:rsidRPr="00ED3686">
              <w:rPr>
                <w:rFonts w:ascii="Times New Roman" w:eastAsia="Batang" w:hAnsi="Times New Roman" w:cs="Times New Roman"/>
                <w:sz w:val="28"/>
                <w:szCs w:val="28"/>
                <w:lang w:eastAsia="ru-RU"/>
              </w:rPr>
              <w:t>4</w:t>
            </w:r>
          </w:p>
        </w:tc>
        <w:tc>
          <w:tcPr>
            <w:tcW w:w="1843" w:type="dxa"/>
          </w:tcPr>
          <w:p w:rsidR="00F16515" w:rsidRPr="004558FC" w:rsidRDefault="00F16515" w:rsidP="004558FC">
            <w:pPr>
              <w:spacing w:after="0" w:line="240" w:lineRule="auto"/>
              <w:ind w:left="32" w:hanging="32"/>
              <w:rPr>
                <w:rFonts w:ascii="Times New Roman" w:hAnsi="Times New Roman" w:cs="Times New Roman"/>
                <w:sz w:val="24"/>
                <w:szCs w:val="24"/>
              </w:rPr>
            </w:pPr>
            <w:r w:rsidRPr="004558FC">
              <w:rPr>
                <w:rFonts w:ascii="Times New Roman" w:hAnsi="Times New Roman" w:cs="Times New Roman"/>
                <w:sz w:val="24"/>
                <w:szCs w:val="24"/>
              </w:rPr>
              <w:t>Итоговое занятие</w:t>
            </w:r>
          </w:p>
        </w:tc>
        <w:tc>
          <w:tcPr>
            <w:tcW w:w="1276"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p>
        </w:tc>
        <w:tc>
          <w:tcPr>
            <w:tcW w:w="1417" w:type="dxa"/>
          </w:tcPr>
          <w:p w:rsidR="00F16515" w:rsidRPr="004558FC" w:rsidRDefault="00F16515" w:rsidP="004558FC">
            <w:pPr>
              <w:spacing w:after="0" w:line="240" w:lineRule="auto"/>
              <w:ind w:left="32" w:hanging="32"/>
              <w:jc w:val="center"/>
              <w:rPr>
                <w:rFonts w:ascii="Times New Roman" w:eastAsia="Batang" w:hAnsi="Times New Roman" w:cs="Times New Roman"/>
                <w:b/>
                <w:sz w:val="24"/>
                <w:szCs w:val="24"/>
                <w:lang w:eastAsia="ru-RU"/>
              </w:rPr>
            </w:pPr>
            <w:r w:rsidRPr="004558FC">
              <w:rPr>
                <w:rFonts w:ascii="Times New Roman" w:eastAsia="Batang" w:hAnsi="Times New Roman" w:cs="Times New Roman"/>
                <w:b/>
                <w:sz w:val="24"/>
                <w:szCs w:val="24"/>
                <w:lang w:eastAsia="ru-RU"/>
              </w:rPr>
              <w:t>2</w:t>
            </w:r>
          </w:p>
        </w:tc>
        <w:tc>
          <w:tcPr>
            <w:tcW w:w="4820" w:type="dxa"/>
          </w:tcPr>
          <w:p w:rsidR="00F16515" w:rsidRPr="004558FC" w:rsidRDefault="00F16515" w:rsidP="004558FC">
            <w:pPr>
              <w:pStyle w:val="a3"/>
              <w:widowControl/>
              <w:numPr>
                <w:ilvl w:val="0"/>
                <w:numId w:val="64"/>
              </w:numPr>
              <w:suppressAutoHyphens w:val="0"/>
              <w:autoSpaceDN/>
              <w:spacing w:after="0" w:line="240" w:lineRule="auto"/>
              <w:ind w:left="32" w:hanging="32"/>
              <w:textAlignment w:val="auto"/>
              <w:rPr>
                <w:rFonts w:ascii="Times New Roman" w:hAnsi="Times New Roman" w:cs="Times New Roman"/>
                <w:sz w:val="24"/>
                <w:szCs w:val="24"/>
                <w:lang w:eastAsia="ru-RU"/>
              </w:rPr>
            </w:pPr>
            <w:r w:rsidRPr="004558FC">
              <w:rPr>
                <w:rFonts w:ascii="Times New Roman" w:hAnsi="Times New Roman" w:cs="Times New Roman"/>
                <w:sz w:val="24"/>
                <w:szCs w:val="24"/>
              </w:rPr>
              <w:t>п</w:t>
            </w:r>
            <w:r w:rsidRPr="004558FC">
              <w:rPr>
                <w:rFonts w:ascii="Times New Roman" w:hAnsi="Times New Roman" w:cs="Times New Roman"/>
                <w:sz w:val="24"/>
                <w:szCs w:val="24"/>
                <w:lang w:eastAsia="ru-RU"/>
              </w:rPr>
              <w:t>рименять знания к решению задач.</w:t>
            </w:r>
          </w:p>
        </w:tc>
      </w:tr>
      <w:tr w:rsidR="00F16515" w:rsidRPr="00803CD0" w:rsidTr="008F4DA7">
        <w:trPr>
          <w:jc w:val="center"/>
        </w:trPr>
        <w:tc>
          <w:tcPr>
            <w:tcW w:w="704" w:type="dxa"/>
          </w:tcPr>
          <w:p w:rsidR="00F16515" w:rsidRPr="00ED3686" w:rsidRDefault="00F16515" w:rsidP="00DB4050">
            <w:pPr>
              <w:spacing w:after="0" w:line="240" w:lineRule="auto"/>
              <w:ind w:left="-567" w:firstLine="567"/>
              <w:jc w:val="center"/>
              <w:rPr>
                <w:rFonts w:ascii="Times New Roman" w:eastAsia="Batang" w:hAnsi="Times New Roman" w:cs="Times New Roman"/>
                <w:b/>
                <w:sz w:val="28"/>
                <w:szCs w:val="28"/>
                <w:lang w:eastAsia="ru-RU"/>
              </w:rPr>
            </w:pPr>
          </w:p>
        </w:tc>
        <w:tc>
          <w:tcPr>
            <w:tcW w:w="1843" w:type="dxa"/>
          </w:tcPr>
          <w:p w:rsidR="00F16515" w:rsidRPr="00ED3686" w:rsidRDefault="00F16515" w:rsidP="004558FC">
            <w:pPr>
              <w:spacing w:after="0" w:line="240" w:lineRule="auto"/>
              <w:ind w:left="32" w:hanging="32"/>
              <w:jc w:val="center"/>
              <w:rPr>
                <w:rFonts w:ascii="Times New Roman" w:eastAsia="Batang" w:hAnsi="Times New Roman" w:cs="Times New Roman"/>
                <w:b/>
                <w:sz w:val="28"/>
                <w:szCs w:val="28"/>
                <w:lang w:eastAsia="ru-RU"/>
              </w:rPr>
            </w:pPr>
            <w:r w:rsidRPr="00ED3686">
              <w:rPr>
                <w:rFonts w:ascii="Times New Roman" w:eastAsia="Batang" w:hAnsi="Times New Roman" w:cs="Times New Roman"/>
                <w:b/>
                <w:sz w:val="28"/>
                <w:szCs w:val="28"/>
                <w:lang w:eastAsia="ru-RU"/>
              </w:rPr>
              <w:t>Всего:</w:t>
            </w:r>
          </w:p>
        </w:tc>
        <w:tc>
          <w:tcPr>
            <w:tcW w:w="1276" w:type="dxa"/>
          </w:tcPr>
          <w:p w:rsidR="00F16515" w:rsidRPr="00ED3686" w:rsidRDefault="00F16515" w:rsidP="004558FC">
            <w:pPr>
              <w:spacing w:after="0" w:line="240" w:lineRule="auto"/>
              <w:ind w:left="32" w:hanging="32"/>
              <w:jc w:val="center"/>
              <w:rPr>
                <w:rFonts w:ascii="Times New Roman" w:eastAsia="Batang" w:hAnsi="Times New Roman" w:cs="Times New Roman"/>
                <w:b/>
                <w:sz w:val="28"/>
                <w:szCs w:val="28"/>
                <w:lang w:eastAsia="ru-RU"/>
              </w:rPr>
            </w:pPr>
            <w:r w:rsidRPr="00ED3686">
              <w:rPr>
                <w:rFonts w:ascii="Times New Roman" w:eastAsia="Batang" w:hAnsi="Times New Roman" w:cs="Times New Roman"/>
                <w:b/>
                <w:sz w:val="28"/>
                <w:szCs w:val="28"/>
                <w:lang w:eastAsia="ru-RU"/>
              </w:rPr>
              <w:t>34</w:t>
            </w:r>
          </w:p>
        </w:tc>
        <w:tc>
          <w:tcPr>
            <w:tcW w:w="1417" w:type="dxa"/>
          </w:tcPr>
          <w:p w:rsidR="00F16515" w:rsidRPr="00ED3686" w:rsidRDefault="00F16515" w:rsidP="004558FC">
            <w:pPr>
              <w:spacing w:after="0" w:line="240" w:lineRule="auto"/>
              <w:ind w:left="32" w:hanging="32"/>
              <w:jc w:val="center"/>
              <w:rPr>
                <w:rFonts w:ascii="Times New Roman" w:eastAsia="Batang" w:hAnsi="Times New Roman" w:cs="Times New Roman"/>
                <w:b/>
                <w:sz w:val="28"/>
                <w:szCs w:val="28"/>
                <w:lang w:eastAsia="ru-RU"/>
              </w:rPr>
            </w:pPr>
            <w:r w:rsidRPr="00ED3686">
              <w:rPr>
                <w:rFonts w:ascii="Times New Roman" w:eastAsia="Batang" w:hAnsi="Times New Roman" w:cs="Times New Roman"/>
                <w:b/>
                <w:sz w:val="28"/>
                <w:szCs w:val="28"/>
                <w:lang w:eastAsia="ru-RU"/>
              </w:rPr>
              <w:t>22</w:t>
            </w:r>
          </w:p>
        </w:tc>
        <w:tc>
          <w:tcPr>
            <w:tcW w:w="4820" w:type="dxa"/>
          </w:tcPr>
          <w:p w:rsidR="00F16515" w:rsidRPr="00ED3686" w:rsidRDefault="00F16515" w:rsidP="004558FC">
            <w:pPr>
              <w:spacing w:after="0" w:line="240" w:lineRule="auto"/>
              <w:ind w:left="32" w:hanging="32"/>
              <w:rPr>
                <w:rFonts w:ascii="Times New Roman" w:eastAsia="Batang" w:hAnsi="Times New Roman" w:cs="Times New Roman"/>
                <w:b/>
                <w:sz w:val="28"/>
                <w:szCs w:val="28"/>
                <w:lang w:eastAsia="ru-RU"/>
              </w:rPr>
            </w:pPr>
          </w:p>
        </w:tc>
      </w:tr>
    </w:tbl>
    <w:p w:rsidR="00EB76E1" w:rsidRDefault="00EB76E1" w:rsidP="00DB4050">
      <w:pPr>
        <w:pBdr>
          <w:bottom w:val="single" w:sz="12" w:space="1" w:color="auto"/>
        </w:pBdr>
        <w:spacing w:after="0" w:line="240" w:lineRule="auto"/>
        <w:ind w:left="-567" w:firstLine="567"/>
        <w:jc w:val="center"/>
        <w:rPr>
          <w:rFonts w:ascii="Times New Roman" w:eastAsia="Times New Roman" w:hAnsi="Times New Roman" w:cs="Times New Roman"/>
          <w:b/>
          <w:sz w:val="28"/>
          <w:szCs w:val="28"/>
          <w:lang w:eastAsia="ru-RU"/>
        </w:rPr>
      </w:pPr>
    </w:p>
    <w:p w:rsidR="004558FC" w:rsidRDefault="004558FC" w:rsidP="00DB4050">
      <w:pPr>
        <w:spacing w:after="0" w:line="240" w:lineRule="auto"/>
        <w:ind w:left="-567" w:firstLine="567"/>
        <w:jc w:val="center"/>
        <w:rPr>
          <w:rFonts w:ascii="Times New Roman" w:eastAsia="Times New Roman" w:hAnsi="Times New Roman" w:cs="Times New Roman"/>
          <w:b/>
          <w:sz w:val="28"/>
          <w:szCs w:val="28"/>
          <w:lang w:eastAsia="ru-RU"/>
        </w:rPr>
      </w:pPr>
    </w:p>
    <w:p w:rsidR="004558FC" w:rsidRDefault="004558FC" w:rsidP="00DB4050">
      <w:pPr>
        <w:spacing w:after="0" w:line="240" w:lineRule="auto"/>
        <w:ind w:left="-567" w:firstLine="567"/>
        <w:jc w:val="center"/>
        <w:rPr>
          <w:rFonts w:ascii="Times New Roman" w:eastAsia="Times New Roman" w:hAnsi="Times New Roman" w:cs="Times New Roman"/>
          <w:b/>
          <w:sz w:val="28"/>
          <w:szCs w:val="28"/>
          <w:lang w:eastAsia="ru-RU"/>
        </w:rPr>
        <w:sectPr w:rsidR="004558FC" w:rsidSect="004B0989">
          <w:pgSz w:w="11906" w:h="16838"/>
          <w:pgMar w:top="1134" w:right="850" w:bottom="1134" w:left="1701" w:header="708" w:footer="708" w:gutter="0"/>
          <w:cols w:space="708"/>
          <w:docGrid w:linePitch="360"/>
        </w:sectPr>
      </w:pPr>
    </w:p>
    <w:p w:rsidR="004558FC" w:rsidRPr="004B0989" w:rsidRDefault="004558FC"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EB76E1" w:rsidRPr="004B0989" w:rsidRDefault="00EB76E1" w:rsidP="00DB4050">
      <w:pPr>
        <w:spacing w:after="0" w:line="240" w:lineRule="auto"/>
        <w:ind w:left="-567" w:firstLine="567"/>
        <w:jc w:val="right"/>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jc w:val="right"/>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jc w:val="right"/>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__________________</w:t>
      </w: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EB76E1" w:rsidRPr="004B0989" w:rsidRDefault="00EB76E1" w:rsidP="00DB4050">
      <w:pPr>
        <w:spacing w:after="0" w:line="240" w:lineRule="auto"/>
        <w:ind w:left="-567" w:firstLine="567"/>
        <w:jc w:val="center"/>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«ФИЗИКА»</w:t>
      </w:r>
    </w:p>
    <w:p w:rsidR="00EB76E1" w:rsidRPr="004B0989" w:rsidRDefault="00EB76E1" w:rsidP="00DB4050">
      <w:pPr>
        <w:spacing w:after="0" w:line="240" w:lineRule="auto"/>
        <w:ind w:left="-567" w:firstLine="567"/>
        <w:jc w:val="center"/>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right"/>
        <w:rPr>
          <w:rFonts w:ascii="Times New Roman" w:eastAsia="Times New Roman" w:hAnsi="Times New Roman" w:cs="Times New Roman"/>
          <w:sz w:val="28"/>
          <w:szCs w:val="28"/>
          <w:lang w:eastAsia="ru-RU"/>
        </w:rPr>
      </w:pPr>
    </w:p>
    <w:p w:rsidR="00ED3686" w:rsidRPr="004B0989" w:rsidRDefault="00ED3686" w:rsidP="004558FC">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ED3686" w:rsidRPr="004B0989" w:rsidRDefault="00ED3686" w:rsidP="004558FC">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ED3686" w:rsidRPr="004558FC" w:rsidRDefault="00ED3686" w:rsidP="004558FC">
      <w:pPr>
        <w:spacing w:after="0" w:line="240" w:lineRule="auto"/>
        <w:ind w:left="4956" w:firstLine="567"/>
        <w:rPr>
          <w:rFonts w:ascii="Times New Roman" w:eastAsia="Times New Roman" w:hAnsi="Times New Roman" w:cs="Times New Roman"/>
          <w:sz w:val="28"/>
          <w:szCs w:val="28"/>
          <w:vertAlign w:val="superscript"/>
          <w:lang w:eastAsia="ru-RU"/>
        </w:rPr>
      </w:pPr>
      <w:r w:rsidRPr="004558FC">
        <w:rPr>
          <w:rFonts w:ascii="Times New Roman" w:eastAsia="Times New Roman" w:hAnsi="Times New Roman" w:cs="Times New Roman"/>
          <w:sz w:val="28"/>
          <w:szCs w:val="28"/>
          <w:vertAlign w:val="superscript"/>
          <w:lang w:eastAsia="ru-RU"/>
        </w:rPr>
        <w:t>(Ф.И.О. преподавателя)</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E02EF7"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ED3686" w:rsidRPr="004B0989"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ED3686" w:rsidRPr="004B0989" w:rsidTr="00ED3686">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EB76E1"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EB76E1" w:rsidRPr="004B0989" w:rsidRDefault="00EB76E1"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«Физика» составлена на основе следующих нормативных документов:</w:t>
      </w:r>
    </w:p>
    <w:p w:rsidR="00E30DB9" w:rsidRPr="004B0989" w:rsidRDefault="00E30DB9" w:rsidP="00DB4050">
      <w:pPr>
        <w:pStyle w:val="210"/>
        <w:numPr>
          <w:ilvl w:val="0"/>
          <w:numId w:val="61"/>
        </w:numPr>
        <w:tabs>
          <w:tab w:val="left" w:pos="142"/>
          <w:tab w:val="left" w:pos="284"/>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E30DB9" w:rsidRPr="004B0989" w:rsidRDefault="00E30DB9" w:rsidP="00DB4050">
      <w:pPr>
        <w:pStyle w:val="Standard"/>
        <w:numPr>
          <w:ilvl w:val="0"/>
          <w:numId w:val="61"/>
        </w:numPr>
        <w:tabs>
          <w:tab w:val="left" w:pos="142"/>
          <w:tab w:val="left" w:pos="284"/>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E30DB9" w:rsidRPr="004B0989" w:rsidRDefault="00E30DB9" w:rsidP="00DB4050">
      <w:pPr>
        <w:pStyle w:val="Standard"/>
        <w:numPr>
          <w:ilvl w:val="0"/>
          <w:numId w:val="61"/>
        </w:numPr>
        <w:tabs>
          <w:tab w:val="left" w:pos="142"/>
          <w:tab w:val="left" w:pos="284"/>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E30DB9" w:rsidRPr="004B0989" w:rsidRDefault="00E30DB9" w:rsidP="00DB4050">
      <w:pPr>
        <w:pStyle w:val="Standard"/>
        <w:widowControl/>
        <w:numPr>
          <w:ilvl w:val="0"/>
          <w:numId w:val="61"/>
        </w:numPr>
        <w:tabs>
          <w:tab w:val="left" w:pos="142"/>
          <w:tab w:val="left" w:pos="284"/>
          <w:tab w:val="left" w:pos="851"/>
          <w:tab w:val="left" w:pos="993"/>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E30DB9" w:rsidRPr="004B0989" w:rsidRDefault="00E30DB9" w:rsidP="00DB4050">
      <w:pPr>
        <w:pStyle w:val="Standard"/>
        <w:widowControl/>
        <w:numPr>
          <w:ilvl w:val="0"/>
          <w:numId w:val="61"/>
        </w:numPr>
        <w:tabs>
          <w:tab w:val="left" w:pos="142"/>
          <w:tab w:val="left" w:pos="284"/>
          <w:tab w:val="left" w:pos="851"/>
          <w:tab w:val="left" w:pos="993"/>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E30DB9" w:rsidRPr="004B0989" w:rsidRDefault="00E30DB9" w:rsidP="00DB4050">
      <w:pPr>
        <w:pStyle w:val="Standard"/>
        <w:widowControl/>
        <w:numPr>
          <w:ilvl w:val="0"/>
          <w:numId w:val="61"/>
        </w:numPr>
        <w:tabs>
          <w:tab w:val="left" w:pos="142"/>
          <w:tab w:val="left" w:pos="284"/>
          <w:tab w:val="left" w:pos="851"/>
          <w:tab w:val="left" w:pos="993"/>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EB76E1" w:rsidRPr="004B0989" w:rsidRDefault="00EB76E1" w:rsidP="00DB4050">
      <w:pPr>
        <w:autoSpaceDE w:val="0"/>
        <w:adjustRightInd w:val="0"/>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hAnsi="Times New Roman" w:cs="Times New Roman"/>
          <w:sz w:val="28"/>
          <w:szCs w:val="28"/>
        </w:rPr>
        <w:t>2.</w:t>
      </w:r>
      <w:r w:rsidRPr="004B0989">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Pr="004B0989">
        <w:rPr>
          <w:rFonts w:ascii="Times New Roman" w:eastAsia="Calibri" w:hAnsi="Times New Roman" w:cs="Times New Roman"/>
          <w:color w:val="000000"/>
          <w:sz w:val="28"/>
          <w:szCs w:val="28"/>
          <w:lang w:eastAsia="ru-RU"/>
        </w:rPr>
        <w:t xml:space="preserve"> Перышкин А. В., </w:t>
      </w:r>
      <w:proofErr w:type="spellStart"/>
      <w:r w:rsidRPr="004B0989">
        <w:rPr>
          <w:rFonts w:ascii="Times New Roman" w:eastAsia="Calibri" w:hAnsi="Times New Roman" w:cs="Times New Roman"/>
          <w:color w:val="000000"/>
          <w:sz w:val="28"/>
          <w:szCs w:val="28"/>
          <w:lang w:eastAsia="ru-RU"/>
        </w:rPr>
        <w:t>Гутник</w:t>
      </w:r>
      <w:proofErr w:type="spellEnd"/>
      <w:r w:rsidR="00ED3686">
        <w:rPr>
          <w:rFonts w:ascii="Times New Roman" w:eastAsia="Calibri" w:hAnsi="Times New Roman" w:cs="Times New Roman"/>
          <w:color w:val="000000"/>
          <w:sz w:val="28"/>
          <w:szCs w:val="28"/>
          <w:lang w:eastAsia="ru-RU"/>
        </w:rPr>
        <w:t xml:space="preserve"> Е.М</w:t>
      </w:r>
      <w:r w:rsidRPr="004B0989">
        <w:rPr>
          <w:rFonts w:ascii="Times New Roman" w:eastAsia="Calibri" w:hAnsi="Times New Roman" w:cs="Times New Roman"/>
          <w:color w:val="000000"/>
          <w:sz w:val="28"/>
          <w:szCs w:val="28"/>
          <w:lang w:eastAsia="ru-RU"/>
        </w:rPr>
        <w:t>. Физика. 9 класс. «Дрофа», М., 2018</w:t>
      </w:r>
    </w:p>
    <w:p w:rsidR="00EB76E1" w:rsidRPr="004B0989" w:rsidRDefault="00EB76E1"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3.</w:t>
      </w:r>
      <w:r w:rsidRPr="004B0989">
        <w:rPr>
          <w:rFonts w:ascii="Times New Roman" w:eastAsia="Calibri" w:hAnsi="Times New Roman" w:cs="Times New Roman"/>
          <w:color w:val="000000"/>
          <w:sz w:val="28"/>
          <w:szCs w:val="28"/>
          <w:lang w:eastAsia="ru-RU"/>
        </w:rPr>
        <w:t xml:space="preserve"> Предмет физика относится к области «Естественно – научных предметов» и на его изучение в 9 классах отводится 102 часа. </w:t>
      </w: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EB76E1" w:rsidRPr="004B0989" w:rsidRDefault="00EB76E1"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физике отражают:</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w:t>
      </w:r>
      <w:r w:rsidRPr="004B0989">
        <w:rPr>
          <w:rFonts w:ascii="Times New Roman" w:hAnsi="Times New Roman" w:cs="Times New Roman"/>
          <w:sz w:val="28"/>
          <w:szCs w:val="28"/>
        </w:rPr>
        <w:lastRenderedPageBreak/>
        <w:t>отношения к труду, развития опыта участия в социально значимом труде;</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B76E1" w:rsidRPr="004B0989" w:rsidRDefault="00EB76E1"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физике отражают:</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EB76E1" w:rsidRPr="004B0989" w:rsidRDefault="00EB76E1"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B76E1" w:rsidRPr="004B0989" w:rsidRDefault="00EB76E1"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EB76E1" w:rsidRPr="004B0989" w:rsidRDefault="00EB76E1" w:rsidP="00DB4050">
      <w:pPr>
        <w:pStyle w:val="Standard"/>
        <w:ind w:left="-567" w:firstLine="567"/>
        <w:rPr>
          <w:rFonts w:cs="Times New Roman"/>
          <w:b/>
          <w:bCs/>
          <w:sz w:val="28"/>
          <w:szCs w:val="28"/>
        </w:rPr>
      </w:pPr>
      <w:r w:rsidRPr="00973FDC">
        <w:rPr>
          <w:rFonts w:cs="Times New Roman"/>
          <w:b/>
          <w:bCs/>
          <w:sz w:val="28"/>
          <w:szCs w:val="28"/>
        </w:rPr>
        <w:t>Обучающийся научится:</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соблюдать правила безопасности и охраны труда при работе с учебным и лабораторным оборудованием;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понимать смысл основных физических терминов: физическое тело, физическое явление, физическая величина, единицы измерения;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w:t>
      </w:r>
      <w:r w:rsidRPr="004B0989">
        <w:rPr>
          <w:rFonts w:ascii="Times New Roman" w:eastAsia="Times New Roman" w:hAnsi="Times New Roman" w:cs="Times New Roman"/>
          <w:sz w:val="28"/>
          <w:szCs w:val="28"/>
          <w:lang w:eastAsia="ru-RU"/>
        </w:rPr>
        <w:tab/>
        <w:t xml:space="preserve">понимать роль эксперимента в получении научной информации;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понимать принципы действия машин, приборов и технических устройств, условия их безопасного использования в повседневной жизни; </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w:t>
      </w:r>
      <w:r w:rsidRPr="004B0989">
        <w:rPr>
          <w:rFonts w:ascii="Times New Roman" w:eastAsia="Times New Roman" w:hAnsi="Times New Roman" w:cs="Times New Roman"/>
          <w:sz w:val="28"/>
          <w:szCs w:val="28"/>
          <w:lang w:eastAsia="ru-RU"/>
        </w:rPr>
        <w:tab/>
        <w:t xml:space="preserve">использовать при выполнении учебных задач научно-популярную литературу о физических явлениях, справочные материалы, ресурсы Интернет.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b/>
          <w:i/>
          <w:sz w:val="28"/>
          <w:szCs w:val="28"/>
          <w:lang w:eastAsia="ru-RU"/>
        </w:rPr>
      </w:pPr>
      <w:r w:rsidRPr="00973FDC">
        <w:rPr>
          <w:rFonts w:ascii="Times New Roman" w:eastAsia="Times New Roman" w:hAnsi="Times New Roman" w:cs="Times New Roman"/>
          <w:b/>
          <w:i/>
          <w:sz w:val="28"/>
          <w:szCs w:val="28"/>
          <w:lang w:eastAsia="ru-RU"/>
        </w:rPr>
        <w:t>Обучающийся получит возможность научиться:</w:t>
      </w:r>
      <w:r w:rsidRPr="00ED3686">
        <w:rPr>
          <w:rFonts w:ascii="Times New Roman" w:eastAsia="Times New Roman" w:hAnsi="Times New Roman" w:cs="Times New Roman"/>
          <w:b/>
          <w:i/>
          <w:sz w:val="28"/>
          <w:szCs w:val="28"/>
          <w:lang w:eastAsia="ru-RU"/>
        </w:rPr>
        <w:t xml:space="preserve">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осознавать ценность научных исследований, роль физики в расширении представлений об окружающем мире и ее вклад в улучшение качества жизни;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сравнивать точность измерения физических величин по величине их относительной погрешности при проведении прямых измерений;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EB76E1" w:rsidRPr="00ED3686" w:rsidRDefault="00EB76E1" w:rsidP="00DB4050">
      <w:pPr>
        <w:shd w:val="clear" w:color="auto" w:fill="FFFFFF"/>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w:t>
      </w:r>
      <w:r w:rsidRPr="00ED3686">
        <w:rPr>
          <w:rFonts w:ascii="Times New Roman" w:eastAsia="Times New Roman" w:hAnsi="Times New Roman" w:cs="Times New Roman"/>
          <w:i/>
          <w:sz w:val="28"/>
          <w:szCs w:val="28"/>
          <w:lang w:eastAsia="ru-RU"/>
        </w:rPr>
        <w:tab/>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EB76E1" w:rsidRPr="004B0989" w:rsidRDefault="00EB76E1"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EB76E1" w:rsidRPr="004B0989" w:rsidRDefault="00EB76E1" w:rsidP="00DB4050">
      <w:pPr>
        <w:tabs>
          <w:tab w:val="left" w:pos="851"/>
          <w:tab w:val="left" w:pos="989"/>
        </w:tabs>
        <w:spacing w:after="0" w:line="240" w:lineRule="auto"/>
        <w:ind w:left="-567" w:firstLine="567"/>
        <w:jc w:val="center"/>
        <w:rPr>
          <w:rFonts w:ascii="Times New Roman" w:hAnsi="Times New Roman" w:cs="Times New Roman"/>
          <w:b/>
          <w:color w:val="000000"/>
          <w:sz w:val="28"/>
          <w:szCs w:val="28"/>
        </w:rPr>
      </w:pPr>
      <w:r w:rsidRPr="004B0989">
        <w:rPr>
          <w:rFonts w:ascii="Times New Roman" w:hAnsi="Times New Roman" w:cs="Times New Roman"/>
          <w:b/>
          <w:color w:val="000000"/>
          <w:sz w:val="28"/>
          <w:szCs w:val="28"/>
        </w:rPr>
        <w:t>Механические явления</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Механическое движение. Материальная точка как модель физического тела. Относительность механического движения. Система отсчета.</w:t>
      </w:r>
      <w:r w:rsidRPr="004B0989">
        <w:rPr>
          <w:rFonts w:ascii="Times New Roman" w:hAnsi="Times New Roman" w:cs="Times New Roman"/>
          <w:b/>
          <w:color w:val="000000"/>
          <w:sz w:val="28"/>
          <w:szCs w:val="28"/>
        </w:rPr>
        <w:t xml:space="preserve"> </w:t>
      </w:r>
      <w:r w:rsidRPr="004B0989">
        <w:rPr>
          <w:rFonts w:ascii="Times New Roman" w:hAnsi="Times New Roman" w:cs="Times New Roman"/>
          <w:color w:val="000000"/>
          <w:sz w:val="28"/>
          <w:szCs w:val="28"/>
        </w:rPr>
        <w:t xml:space="preserve">Физические </w:t>
      </w:r>
      <w:r w:rsidRPr="004B0989">
        <w:rPr>
          <w:rFonts w:ascii="Times New Roman" w:hAnsi="Times New Roman" w:cs="Times New Roman"/>
          <w:color w:val="000000"/>
          <w:sz w:val="28"/>
          <w:szCs w:val="28"/>
        </w:rPr>
        <w:lastRenderedPageBreak/>
        <w:t xml:space="preserve">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Невесомость. Равнодействующая сила. </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Импульс. Закон сохранения импульса. Реактивное движение. Механическая работа. Потенциальная и кинетическая энергия. Превращение одного вида механической энергии в другой. Закон сохранения полной механической энергии.</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bCs/>
          <w:color w:val="000000"/>
          <w:sz w:val="28"/>
          <w:szCs w:val="28"/>
          <w:lang w:eastAsia="ru-RU"/>
        </w:rPr>
        <w:t>Демонстрации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Относительность движения.</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Прямолинейное и криволинейное движение.</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Стробоскоп.</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Спидометр.</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Сложение перемещений.</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Падение тел в воздухе и разряженном газе (в трубке Ньютона).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Определение ускорения при свободном падении.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Направление скорости при движении по окружности.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Проявление инерции.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Сравнение масс.</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Измерение сил.</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Второй закон Ньютона.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Сложение сил, действующих на тело под углом друг к другу.</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Третий закон Ньютона.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Закон сохранения импульса.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Реактивное движение.</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Модель ракеты.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Свободные колебания груза на нити и груза на пружине.</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Зависимость периода колебаний груза на пружине от жесткости пружины и массы груза.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Зависимость периода колебаний груза на нити от ее длины.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Вынужденные колебания.</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Резонанс маятников.</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Применение маятника в часах.</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Распространение поперечных и продольных волн.</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Колеблющиеся тела как источник звука.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Зависимость громкости звука от амплитуды колебаний.</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Зависимость высоты тона от частоты колебаний.</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b/>
          <w:color w:val="000000"/>
          <w:sz w:val="28"/>
          <w:szCs w:val="28"/>
          <w:lang w:eastAsia="ru-RU"/>
        </w:rPr>
      </w:pPr>
      <w:r w:rsidRPr="004B0989">
        <w:rPr>
          <w:rFonts w:ascii="Times New Roman" w:eastAsia="Times New Roman" w:hAnsi="Times New Roman" w:cs="Times New Roman"/>
          <w:b/>
          <w:bCs/>
          <w:color w:val="000000"/>
          <w:sz w:val="28"/>
          <w:szCs w:val="28"/>
          <w:lang w:eastAsia="ru-RU"/>
        </w:rPr>
        <w:t>Лабораторные работы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Исследование равноускоренного движения тела без начальной скорости.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Измерение ускорения свободного падения.</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Исследование зависимости периода и частоты свободных колебаний математического маятника от его длины</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№1 по теме: «Кинематика»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№2 по теме: «Динамика».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hAnsi="Times New Roman" w:cs="Times New Roman"/>
          <w:sz w:val="28"/>
          <w:szCs w:val="28"/>
        </w:rPr>
        <w:t>Контрольная работа №3 по теме: «Механические колебания и волны. Звук».</w:t>
      </w:r>
    </w:p>
    <w:p w:rsidR="00EB76E1" w:rsidRPr="004B0989" w:rsidRDefault="00EB76E1" w:rsidP="00DB4050">
      <w:pPr>
        <w:tabs>
          <w:tab w:val="left" w:pos="851"/>
          <w:tab w:val="left" w:pos="989"/>
        </w:tabs>
        <w:spacing w:after="0" w:line="240" w:lineRule="auto"/>
        <w:ind w:left="-567" w:firstLine="567"/>
        <w:jc w:val="center"/>
        <w:rPr>
          <w:rFonts w:ascii="Times New Roman" w:hAnsi="Times New Roman" w:cs="Times New Roman"/>
          <w:b/>
          <w:color w:val="000000"/>
          <w:sz w:val="28"/>
          <w:szCs w:val="28"/>
        </w:rPr>
      </w:pPr>
      <w:r w:rsidRPr="004B0989">
        <w:rPr>
          <w:rFonts w:ascii="Times New Roman" w:hAnsi="Times New Roman" w:cs="Times New Roman"/>
          <w:b/>
          <w:color w:val="000000"/>
          <w:sz w:val="28"/>
          <w:szCs w:val="28"/>
        </w:rPr>
        <w:t>Электромагнитные явления</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Магнитное поле. Индукция магнитного поля. Магнитное поле тока. Магнитное поле постоянных магнитов. Магнитное поле катушки с током. Действие магнитного поля на проводник с током и движущуюся заряженную частицу. </w:t>
      </w:r>
      <w:r w:rsidRPr="004B0989">
        <w:rPr>
          <w:rFonts w:ascii="Times New Roman" w:hAnsi="Times New Roman" w:cs="Times New Roman"/>
          <w:i/>
          <w:color w:val="000000"/>
          <w:sz w:val="28"/>
          <w:szCs w:val="28"/>
        </w:rPr>
        <w:t>Сила Ампера и сила Лоренца.</w:t>
      </w:r>
      <w:r w:rsidRPr="004B0989">
        <w:rPr>
          <w:rFonts w:ascii="Times New Roman" w:hAnsi="Times New Roman" w:cs="Times New Roman"/>
          <w:color w:val="000000"/>
          <w:sz w:val="28"/>
          <w:szCs w:val="28"/>
        </w:rPr>
        <w:t xml:space="preserve"> Явление электромагнитной индукция. Опыты Фарадея.</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Электромагнитные колебания. </w:t>
      </w:r>
      <w:r w:rsidRPr="004B0989">
        <w:rPr>
          <w:rFonts w:ascii="Times New Roman" w:hAnsi="Times New Roman" w:cs="Times New Roman"/>
          <w:i/>
          <w:color w:val="000000"/>
          <w:sz w:val="28"/>
          <w:szCs w:val="28"/>
        </w:rPr>
        <w:t>Колебательный контур. Электрогенератор. Переменный ток. Трансформатор.</w:t>
      </w:r>
      <w:r w:rsidRPr="004B0989">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4B0989">
        <w:rPr>
          <w:rFonts w:ascii="Times New Roman" w:hAnsi="Times New Roman" w:cs="Times New Roman"/>
          <w:i/>
          <w:color w:val="000000"/>
          <w:sz w:val="28"/>
          <w:szCs w:val="28"/>
        </w:rPr>
        <w:t>Принципы радиосвязи и телевидения.</w:t>
      </w:r>
      <w:r w:rsidRPr="004B0989">
        <w:rPr>
          <w:rFonts w:ascii="Times New Roman" w:hAnsi="Times New Roman" w:cs="Times New Roman"/>
          <w:color w:val="000000"/>
          <w:sz w:val="28"/>
          <w:szCs w:val="28"/>
        </w:rPr>
        <w:t xml:space="preserve"> </w:t>
      </w:r>
      <w:r w:rsidRPr="004B0989">
        <w:rPr>
          <w:rFonts w:ascii="Times New Roman" w:hAnsi="Times New Roman" w:cs="Times New Roman"/>
          <w:i/>
          <w:color w:val="000000"/>
          <w:sz w:val="28"/>
          <w:szCs w:val="28"/>
        </w:rPr>
        <w:t>Влияние электромагнитных излучений на живые организмы.</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Свет – электромагнитные волны. Скорость света</w:t>
      </w:r>
      <w:r w:rsidRPr="004B0989">
        <w:rPr>
          <w:rFonts w:ascii="Times New Roman" w:hAnsi="Times New Roman" w:cs="Times New Roman"/>
          <w:color w:val="FF0000"/>
          <w:sz w:val="28"/>
          <w:szCs w:val="28"/>
        </w:rPr>
        <w:t>.</w:t>
      </w:r>
      <w:r w:rsidRPr="004B0989">
        <w:rPr>
          <w:rFonts w:ascii="Times New Roman" w:hAnsi="Times New Roman" w:cs="Times New Roman"/>
          <w:color w:val="000000"/>
          <w:sz w:val="28"/>
          <w:szCs w:val="28"/>
        </w:rPr>
        <w:t xml:space="preserve"> Источники света. Закон прямолинейного распространение света. Закон отражения света. Плоское зеркало. Закон преломления света. </w:t>
      </w:r>
      <w:r w:rsidRPr="004B0989">
        <w:rPr>
          <w:rFonts w:ascii="Times New Roman" w:hAnsi="Times New Roman" w:cs="Times New Roman"/>
          <w:i/>
          <w:color w:val="000000"/>
          <w:sz w:val="28"/>
          <w:szCs w:val="28"/>
        </w:rPr>
        <w:t>Оптические приборы.</w:t>
      </w:r>
      <w:r w:rsidRPr="004B0989">
        <w:rPr>
          <w:rFonts w:ascii="Times New Roman" w:hAnsi="Times New Roman" w:cs="Times New Roman"/>
          <w:color w:val="000000"/>
          <w:sz w:val="28"/>
          <w:szCs w:val="28"/>
        </w:rPr>
        <w:t xml:space="preserve"> Дисперсия света.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hAnsi="Times New Roman" w:cs="Times New Roman"/>
          <w:color w:val="000000"/>
          <w:sz w:val="28"/>
          <w:szCs w:val="28"/>
        </w:rPr>
        <w:t xml:space="preserve"> </w:t>
      </w:r>
      <w:r w:rsidRPr="004B0989">
        <w:rPr>
          <w:rFonts w:ascii="Times New Roman" w:eastAsia="Times New Roman" w:hAnsi="Times New Roman" w:cs="Times New Roman"/>
          <w:b/>
          <w:bCs/>
          <w:iCs/>
          <w:color w:val="000000"/>
          <w:sz w:val="28"/>
          <w:szCs w:val="28"/>
          <w:lang w:eastAsia="ru-RU"/>
        </w:rPr>
        <w:t>Демонстрации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Обнаружение магнитного поля проводника с током.</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Расположение магнитных стрелок вокруг прямого проводника с током.</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Усиление магнитного поля катушки с током введением в нее железного сердечника.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Применение электромагнитов.</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Движение прямого проводника и рамки с током в магнитное поле.</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Устройство и действие электрического двигателя постоянного тока.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Модель генератора переменного тока.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Взаимодействие постоянных магнитов.</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bCs/>
          <w:iCs/>
          <w:color w:val="000000"/>
          <w:sz w:val="28"/>
          <w:szCs w:val="28"/>
          <w:lang w:eastAsia="ru-RU"/>
        </w:rPr>
        <w:t>Лабораторные работы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Изучение явления электромагнитной индукции.</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Наблюдение сплошного и линейчатых спектров испускания.</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sz w:val="28"/>
          <w:szCs w:val="28"/>
        </w:rPr>
        <w:t>Контрольная работа №4 по теме: «Электромагнитное поле».</w:t>
      </w:r>
    </w:p>
    <w:p w:rsidR="00EB76E1" w:rsidRPr="004B0989" w:rsidRDefault="00EB76E1" w:rsidP="00DB4050">
      <w:pPr>
        <w:shd w:val="clear" w:color="auto" w:fill="FFFFFF"/>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b/>
          <w:color w:val="000000"/>
          <w:sz w:val="28"/>
          <w:szCs w:val="28"/>
        </w:rPr>
        <w:t>Квантовые явления</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 Опыты Резерфорда.</w:t>
      </w:r>
    </w:p>
    <w:p w:rsidR="00EB76E1" w:rsidRPr="004B0989" w:rsidRDefault="00EB76E1" w:rsidP="00DB4050">
      <w:pPr>
        <w:tabs>
          <w:tab w:val="left" w:pos="851"/>
        </w:tabs>
        <w:spacing w:after="0" w:line="240" w:lineRule="auto"/>
        <w:ind w:left="-567" w:firstLine="567"/>
        <w:jc w:val="both"/>
        <w:rPr>
          <w:rFonts w:ascii="Times New Roman" w:hAnsi="Times New Roman" w:cs="Times New Roman"/>
          <w:i/>
          <w:color w:val="000000"/>
          <w:sz w:val="28"/>
          <w:szCs w:val="28"/>
        </w:rPr>
      </w:pPr>
      <w:r w:rsidRPr="004B0989">
        <w:rPr>
          <w:rFonts w:ascii="Times New Roman" w:hAnsi="Times New Roman" w:cs="Times New Roman"/>
          <w:color w:val="000000"/>
          <w:sz w:val="28"/>
          <w:szCs w:val="28"/>
        </w:rPr>
        <w:t xml:space="preserve">Состав атомного ядра. Протон, нейтрон и электрон. Закон Эйнштейна о пропорциональности массы и энергии. </w:t>
      </w:r>
      <w:r w:rsidRPr="004B0989">
        <w:rPr>
          <w:rFonts w:ascii="Times New Roman" w:hAnsi="Times New Roman" w:cs="Times New Roman"/>
          <w:i/>
          <w:color w:val="000000"/>
          <w:sz w:val="28"/>
          <w:szCs w:val="28"/>
        </w:rPr>
        <w:t>Дефект масс и энергия связи атомных ядер.</w:t>
      </w:r>
      <w:r w:rsidRPr="004B0989">
        <w:rPr>
          <w:rFonts w:ascii="Times New Roman" w:hAnsi="Times New Roman" w:cs="Times New Roman"/>
          <w:color w:val="000000"/>
          <w:sz w:val="28"/>
          <w:szCs w:val="28"/>
        </w:rPr>
        <w:t xml:space="preserve"> Радиоактивность. Период полураспада. Альфа-излучение. </w:t>
      </w:r>
      <w:r w:rsidRPr="004B0989">
        <w:rPr>
          <w:rFonts w:ascii="Times New Roman" w:hAnsi="Times New Roman" w:cs="Times New Roman"/>
          <w:i/>
          <w:color w:val="000000"/>
          <w:sz w:val="28"/>
          <w:szCs w:val="28"/>
        </w:rPr>
        <w:t>Бета-излучение</w:t>
      </w:r>
      <w:r w:rsidRPr="004B0989">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4B0989">
        <w:rPr>
          <w:rFonts w:ascii="Times New Roman" w:hAnsi="Times New Roman" w:cs="Times New Roman"/>
          <w:i/>
          <w:color w:val="000000"/>
          <w:sz w:val="28"/>
          <w:szCs w:val="28"/>
        </w:rPr>
        <w:t xml:space="preserve">Экологические проблемы работы атомных электростанций. </w:t>
      </w:r>
      <w:r w:rsidRPr="004B0989">
        <w:rPr>
          <w:rFonts w:ascii="Times New Roman" w:hAnsi="Times New Roman" w:cs="Times New Roman"/>
          <w:color w:val="000000"/>
          <w:sz w:val="28"/>
          <w:szCs w:val="28"/>
        </w:rPr>
        <w:t xml:space="preserve">Дозиметрия. </w:t>
      </w:r>
      <w:r w:rsidRPr="004B0989">
        <w:rPr>
          <w:rFonts w:ascii="Times New Roman" w:hAnsi="Times New Roman" w:cs="Times New Roman"/>
          <w:i/>
          <w:color w:val="000000"/>
          <w:sz w:val="28"/>
          <w:szCs w:val="28"/>
        </w:rPr>
        <w:t>Влияние радиоактивных излучений на живые организмы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b/>
          <w:bCs/>
          <w:iCs/>
          <w:color w:val="000000"/>
          <w:sz w:val="28"/>
          <w:szCs w:val="28"/>
          <w:lang w:eastAsia="ru-RU"/>
        </w:rPr>
      </w:pPr>
      <w:r w:rsidRPr="004B0989">
        <w:rPr>
          <w:rFonts w:ascii="Times New Roman" w:eastAsia="Times New Roman" w:hAnsi="Times New Roman" w:cs="Times New Roman"/>
          <w:b/>
          <w:bCs/>
          <w:iCs/>
          <w:color w:val="000000"/>
          <w:sz w:val="28"/>
          <w:szCs w:val="28"/>
          <w:lang w:eastAsia="ru-RU"/>
        </w:rPr>
        <w:lastRenderedPageBreak/>
        <w:t>Лабораторные работы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Cs/>
          <w:iCs/>
          <w:color w:val="000000"/>
          <w:sz w:val="28"/>
          <w:szCs w:val="28"/>
          <w:lang w:eastAsia="ru-RU"/>
        </w:rPr>
        <w:t>Измерение естественного радиационного фона дозиметром.</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Изучение деления ядра атома урана по фотографии треков.</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Оценка периода полураспада, находящихся в воздухе продуктов распада газа радона.</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color w:val="000000"/>
          <w:sz w:val="28"/>
          <w:szCs w:val="28"/>
          <w:lang w:eastAsia="ru-RU"/>
        </w:rPr>
        <w:t>Изучение треков заряженных частиц по готовым фотографиям.</w:t>
      </w:r>
    </w:p>
    <w:p w:rsidR="00EB76E1" w:rsidRPr="004B0989" w:rsidRDefault="00EB76E1" w:rsidP="00DB4050">
      <w:pPr>
        <w:shd w:val="clear" w:color="auto" w:fill="FFFFFF"/>
        <w:spacing w:after="0" w:line="240" w:lineRule="auto"/>
        <w:ind w:left="-567" w:firstLine="567"/>
        <w:jc w:val="both"/>
        <w:rPr>
          <w:rFonts w:ascii="Times New Roman" w:hAnsi="Times New Roman" w:cs="Times New Roman"/>
          <w:b/>
          <w:sz w:val="28"/>
          <w:szCs w:val="28"/>
        </w:rPr>
      </w:pPr>
      <w:r w:rsidRPr="004B0989">
        <w:rPr>
          <w:rFonts w:ascii="Times New Roman" w:hAnsi="Times New Roman" w:cs="Times New Roman"/>
          <w:b/>
          <w:sz w:val="28"/>
          <w:szCs w:val="28"/>
        </w:rPr>
        <w:t>Контрольные работы</w:t>
      </w:r>
    </w:p>
    <w:p w:rsidR="00EB76E1" w:rsidRPr="004B0989" w:rsidRDefault="00EB76E1"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hAnsi="Times New Roman" w:cs="Times New Roman"/>
          <w:sz w:val="28"/>
          <w:szCs w:val="28"/>
        </w:rPr>
        <w:t>Контрольная работа №5 по теме: «Строение атома и атомного ядра»</w:t>
      </w:r>
    </w:p>
    <w:p w:rsidR="00EB76E1" w:rsidRPr="004B0989" w:rsidRDefault="00EB76E1" w:rsidP="00DB4050">
      <w:pPr>
        <w:shd w:val="clear" w:color="auto" w:fill="FFFFFF"/>
        <w:spacing w:after="0" w:line="240" w:lineRule="auto"/>
        <w:ind w:left="-567" w:firstLine="567"/>
        <w:jc w:val="center"/>
        <w:rPr>
          <w:rFonts w:ascii="Times New Roman" w:eastAsia="Times New Roman" w:hAnsi="Times New Roman" w:cs="Times New Roman"/>
          <w:color w:val="000000"/>
          <w:sz w:val="28"/>
          <w:szCs w:val="28"/>
          <w:lang w:eastAsia="ru-RU"/>
        </w:rPr>
      </w:pPr>
      <w:r w:rsidRPr="004B0989">
        <w:rPr>
          <w:rFonts w:ascii="Times New Roman" w:hAnsi="Times New Roman" w:cs="Times New Roman"/>
          <w:b/>
          <w:color w:val="000000"/>
          <w:sz w:val="28"/>
          <w:szCs w:val="28"/>
        </w:rPr>
        <w:t>Строение и эволюция Вселенной</w:t>
      </w:r>
    </w:p>
    <w:p w:rsidR="00EB76E1" w:rsidRPr="004B0989" w:rsidRDefault="00EB76E1" w:rsidP="00DB4050">
      <w:pPr>
        <w:tabs>
          <w:tab w:val="left" w:pos="851"/>
        </w:tabs>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Геоцентрическая и гелиоцентрическая системы мира. Фи</w:t>
      </w:r>
      <w:r w:rsidRPr="004B0989">
        <w:rPr>
          <w:rFonts w:ascii="Times New Roman" w:hAnsi="Times New Roman" w:cs="Times New Roman"/>
          <w:color w:val="000000"/>
          <w:sz w:val="28"/>
          <w:szCs w:val="28"/>
        </w:rPr>
        <w:softHyphen/>
        <w:t>зическая природа небесных тел Солнечной системы. Проис</w:t>
      </w:r>
      <w:r w:rsidRPr="004B0989">
        <w:rPr>
          <w:rFonts w:ascii="Times New Roman" w:hAnsi="Times New Roman" w:cs="Times New Roman"/>
          <w:color w:val="000000"/>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B76E1" w:rsidRPr="004B0989" w:rsidRDefault="00EB76E1" w:rsidP="00DB4050">
      <w:pPr>
        <w:spacing w:after="0" w:line="240" w:lineRule="auto"/>
        <w:ind w:left="-567" w:firstLine="567"/>
        <w:jc w:val="center"/>
        <w:rPr>
          <w:rFonts w:ascii="Times New Roman" w:eastAsia="Times New Roman" w:hAnsi="Times New Roman" w:cs="Times New Roman"/>
          <w:b/>
          <w:color w:val="000000"/>
          <w:sz w:val="28"/>
          <w:szCs w:val="28"/>
          <w:shd w:val="clear" w:color="auto" w:fill="FFFFFF"/>
          <w:lang w:eastAsia="ru-RU"/>
        </w:rPr>
      </w:pPr>
    </w:p>
    <w:p w:rsidR="00EB76E1" w:rsidRPr="004B0989" w:rsidRDefault="00EB76E1" w:rsidP="00DB4050">
      <w:pPr>
        <w:spacing w:after="0" w:line="240" w:lineRule="auto"/>
        <w:ind w:left="-567" w:firstLine="567"/>
        <w:jc w:val="center"/>
        <w:rPr>
          <w:rFonts w:ascii="Times New Roman" w:eastAsia="Times New Roman" w:hAnsi="Times New Roman" w:cs="Times New Roman"/>
          <w:b/>
          <w:color w:val="000000"/>
          <w:sz w:val="28"/>
          <w:szCs w:val="28"/>
          <w:shd w:val="clear" w:color="auto" w:fill="FFFFFF"/>
          <w:lang w:eastAsia="ru-RU"/>
        </w:rPr>
      </w:pPr>
      <w:r w:rsidRPr="004B0989">
        <w:rPr>
          <w:rFonts w:ascii="Times New Roman" w:eastAsia="Times New Roman" w:hAnsi="Times New Roman" w:cs="Times New Roman"/>
          <w:b/>
          <w:color w:val="000000"/>
          <w:sz w:val="28"/>
          <w:szCs w:val="28"/>
          <w:shd w:val="clear" w:color="auto" w:fill="FFFFFF"/>
          <w:lang w:eastAsia="ru-RU"/>
        </w:rPr>
        <w:t>ТЕМАТИЧЕСКОЕ ПЛАНИРОВАНИЕ</w:t>
      </w:r>
    </w:p>
    <w:tbl>
      <w:tblPr>
        <w:tblStyle w:val="a8"/>
        <w:tblW w:w="9782" w:type="dxa"/>
        <w:tblInd w:w="-431" w:type="dxa"/>
        <w:tblLayout w:type="fixed"/>
        <w:tblLook w:val="04A0" w:firstRow="1" w:lastRow="0" w:firstColumn="1" w:lastColumn="0" w:noHBand="0" w:noVBand="1"/>
      </w:tblPr>
      <w:tblGrid>
        <w:gridCol w:w="710"/>
        <w:gridCol w:w="1276"/>
        <w:gridCol w:w="1271"/>
        <w:gridCol w:w="561"/>
        <w:gridCol w:w="561"/>
        <w:gridCol w:w="561"/>
        <w:gridCol w:w="562"/>
        <w:gridCol w:w="4280"/>
      </w:tblGrid>
      <w:tr w:rsidR="00EB76E1" w:rsidRPr="00A41D51" w:rsidTr="004558FC">
        <w:trPr>
          <w:trHeight w:val="302"/>
        </w:trPr>
        <w:tc>
          <w:tcPr>
            <w:tcW w:w="710" w:type="dxa"/>
            <w:vMerge w:val="restart"/>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п\п</w:t>
            </w:r>
          </w:p>
        </w:tc>
        <w:tc>
          <w:tcPr>
            <w:tcW w:w="1276" w:type="dxa"/>
            <w:vMerge w:val="restart"/>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Название темы</w:t>
            </w:r>
          </w:p>
        </w:tc>
        <w:tc>
          <w:tcPr>
            <w:tcW w:w="1271" w:type="dxa"/>
            <w:vMerge w:val="restart"/>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Количество часов</w:t>
            </w:r>
          </w:p>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на тему</w:t>
            </w:r>
          </w:p>
        </w:tc>
        <w:tc>
          <w:tcPr>
            <w:tcW w:w="2245" w:type="dxa"/>
            <w:gridSpan w:val="4"/>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Количество</w:t>
            </w:r>
          </w:p>
        </w:tc>
        <w:tc>
          <w:tcPr>
            <w:tcW w:w="4280" w:type="dxa"/>
            <w:vMerge w:val="restart"/>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xml:space="preserve">Основные виды учебной деятельности </w:t>
            </w:r>
          </w:p>
        </w:tc>
      </w:tr>
      <w:tr w:rsidR="00EB76E1" w:rsidRPr="00A41D51" w:rsidTr="004558FC">
        <w:trPr>
          <w:trHeight w:val="757"/>
        </w:trPr>
        <w:tc>
          <w:tcPr>
            <w:tcW w:w="710" w:type="dxa"/>
            <w:vMerge/>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276" w:type="dxa"/>
            <w:vMerge/>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271" w:type="dxa"/>
            <w:vMerge/>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61"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л/р</w:t>
            </w:r>
          </w:p>
        </w:tc>
        <w:tc>
          <w:tcPr>
            <w:tcW w:w="561"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п/р</w:t>
            </w:r>
          </w:p>
        </w:tc>
        <w:tc>
          <w:tcPr>
            <w:tcW w:w="561"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xml:space="preserve">к/р </w:t>
            </w:r>
          </w:p>
        </w:tc>
        <w:tc>
          <w:tcPr>
            <w:tcW w:w="562"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экскурсий</w:t>
            </w:r>
          </w:p>
        </w:tc>
        <w:tc>
          <w:tcPr>
            <w:tcW w:w="4280" w:type="dxa"/>
            <w:vMerge/>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EB76E1" w:rsidRPr="00A41D51" w:rsidTr="004558FC">
        <w:tc>
          <w:tcPr>
            <w:tcW w:w="710" w:type="dxa"/>
          </w:tcPr>
          <w:p w:rsidR="00EB76E1" w:rsidRPr="00A41D51" w:rsidRDefault="00EB76E1"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1</w:t>
            </w:r>
          </w:p>
        </w:tc>
        <w:tc>
          <w:tcPr>
            <w:tcW w:w="1276" w:type="dxa"/>
          </w:tcPr>
          <w:p w:rsidR="00EB76E1" w:rsidRPr="00A41D51" w:rsidRDefault="00EB76E1" w:rsidP="004558FC">
            <w:pPr>
              <w:spacing w:after="0" w:line="240" w:lineRule="auto"/>
              <w:ind w:firstLine="178"/>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Законы взаимодействия</w:t>
            </w:r>
          </w:p>
          <w:p w:rsidR="00EB76E1" w:rsidRPr="00A41D51" w:rsidRDefault="00EB76E1" w:rsidP="004558FC">
            <w:pPr>
              <w:spacing w:after="0" w:line="240" w:lineRule="auto"/>
              <w:ind w:firstLine="178"/>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и движения</w:t>
            </w:r>
          </w:p>
          <w:p w:rsidR="00EB76E1" w:rsidRPr="00A41D51" w:rsidRDefault="00EB76E1" w:rsidP="004558FC">
            <w:pPr>
              <w:spacing w:after="0" w:line="240" w:lineRule="auto"/>
              <w:ind w:firstLine="178"/>
              <w:rPr>
                <w:rFonts w:ascii="Times New Roman" w:eastAsia="Batang" w:hAnsi="Times New Roman" w:cs="Times New Roman"/>
                <w:sz w:val="24"/>
                <w:szCs w:val="24"/>
                <w:lang w:eastAsia="ru-RU"/>
              </w:rPr>
            </w:pPr>
            <w:r w:rsidRPr="00A41D51">
              <w:rPr>
                <w:rFonts w:ascii="Times New Roman" w:eastAsia="Times New Roman" w:hAnsi="Times New Roman" w:cs="Times New Roman"/>
                <w:bCs/>
                <w:sz w:val="24"/>
                <w:szCs w:val="24"/>
                <w:lang w:eastAsia="ru-RU"/>
              </w:rPr>
              <w:t xml:space="preserve"> тел</w:t>
            </w:r>
          </w:p>
        </w:tc>
        <w:tc>
          <w:tcPr>
            <w:tcW w:w="1271" w:type="dxa"/>
          </w:tcPr>
          <w:p w:rsidR="00EB76E1" w:rsidRPr="00A41D51" w:rsidRDefault="00EB76E1" w:rsidP="004558FC">
            <w:pPr>
              <w:spacing w:after="0" w:line="240" w:lineRule="auto"/>
              <w:ind w:firstLine="178"/>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34</w:t>
            </w:r>
          </w:p>
        </w:tc>
        <w:tc>
          <w:tcPr>
            <w:tcW w:w="561" w:type="dxa"/>
          </w:tcPr>
          <w:p w:rsidR="00EB76E1" w:rsidRPr="00A41D51" w:rsidRDefault="00EB76E1" w:rsidP="004558FC">
            <w:pPr>
              <w:spacing w:after="0" w:line="240" w:lineRule="auto"/>
              <w:ind w:firstLine="178"/>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w:t>
            </w:r>
          </w:p>
        </w:tc>
        <w:tc>
          <w:tcPr>
            <w:tcW w:w="561"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p>
        </w:tc>
        <w:tc>
          <w:tcPr>
            <w:tcW w:w="561"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w:t>
            </w:r>
          </w:p>
        </w:tc>
        <w:tc>
          <w:tcPr>
            <w:tcW w:w="562"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p>
        </w:tc>
        <w:tc>
          <w:tcPr>
            <w:tcW w:w="4280" w:type="dxa"/>
          </w:tcPr>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Наблюдать и описывать прямолинейное и равномерное движение; обосновывать возможность замены тележки её моделью материальной точкой) для описания движения.</w:t>
            </w:r>
          </w:p>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Определять модули и проекции векторов на координатную ось; записывать уравнение для определения координаты движущегося тела в векторной и скалярной форме, использовать его для решения задач</w:t>
            </w:r>
          </w:p>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Записывать формулы: для нахождения проекции и модуля вектора перемещения тела, для вычисления координаты движущегося тела в любой момент времени.</w:t>
            </w:r>
          </w:p>
          <w:p w:rsidR="00EB76E1" w:rsidRPr="00A41D51" w:rsidRDefault="00EB76E1" w:rsidP="004558FC">
            <w:pPr>
              <w:spacing w:after="0" w:line="240" w:lineRule="auto"/>
              <w:ind w:firstLine="178"/>
              <w:rPr>
                <w:rFonts w:ascii="Times New Roman" w:eastAsia="Batang" w:hAnsi="Times New Roman" w:cs="Times New Roman"/>
                <w:b/>
                <w:sz w:val="24"/>
                <w:szCs w:val="24"/>
                <w:lang w:eastAsia="ru-RU"/>
              </w:rPr>
            </w:pPr>
            <w:r w:rsidRPr="00A41D51">
              <w:rPr>
                <w:rFonts w:ascii="Times New Roman" w:eastAsia="Times New Roman" w:hAnsi="Times New Roman" w:cs="Times New Roman"/>
                <w:sz w:val="24"/>
                <w:szCs w:val="24"/>
                <w:lang w:eastAsia="ru-RU"/>
              </w:rPr>
              <w:t xml:space="preserve">Объяснять физический смысл понятий: мгновенная скорость, ускорение; приводить примеры равноускоренного движения; применять формулы для расчета скорости тела и его ускорения в решении задач, выражать любую из входящих в формулу величин через остальные.  </w:t>
            </w:r>
          </w:p>
        </w:tc>
      </w:tr>
      <w:tr w:rsidR="00EB76E1" w:rsidRPr="00A41D51" w:rsidTr="004558FC">
        <w:tc>
          <w:tcPr>
            <w:tcW w:w="710" w:type="dxa"/>
          </w:tcPr>
          <w:p w:rsidR="00EB76E1" w:rsidRPr="00A41D51" w:rsidRDefault="00EB76E1"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w:t>
            </w:r>
          </w:p>
        </w:tc>
        <w:tc>
          <w:tcPr>
            <w:tcW w:w="1276" w:type="dxa"/>
          </w:tcPr>
          <w:p w:rsidR="00EB76E1" w:rsidRPr="00A41D51" w:rsidRDefault="00EB76E1" w:rsidP="004558FC">
            <w:pPr>
              <w:spacing w:after="0" w:line="240" w:lineRule="auto"/>
              <w:ind w:firstLine="178"/>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 xml:space="preserve">Механические </w:t>
            </w:r>
          </w:p>
          <w:p w:rsidR="00EB76E1" w:rsidRPr="00A41D51" w:rsidRDefault="00EB76E1" w:rsidP="004558FC">
            <w:pPr>
              <w:spacing w:after="0" w:line="240" w:lineRule="auto"/>
              <w:ind w:firstLine="178"/>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колебания</w:t>
            </w:r>
          </w:p>
          <w:p w:rsidR="00EB76E1" w:rsidRPr="00A41D51" w:rsidRDefault="00EB76E1" w:rsidP="004558FC">
            <w:pPr>
              <w:spacing w:after="0" w:line="240" w:lineRule="auto"/>
              <w:ind w:firstLine="178"/>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lastRenderedPageBreak/>
              <w:t xml:space="preserve">и волны. </w:t>
            </w:r>
          </w:p>
          <w:p w:rsidR="00EB76E1" w:rsidRPr="00A41D51" w:rsidRDefault="00EB76E1" w:rsidP="004558FC">
            <w:pPr>
              <w:spacing w:after="0" w:line="240" w:lineRule="auto"/>
              <w:ind w:firstLine="178"/>
              <w:rPr>
                <w:rFonts w:ascii="Times New Roman" w:eastAsia="Batang" w:hAnsi="Times New Roman" w:cs="Times New Roman"/>
                <w:sz w:val="24"/>
                <w:szCs w:val="24"/>
                <w:lang w:eastAsia="ru-RU"/>
              </w:rPr>
            </w:pPr>
            <w:r w:rsidRPr="00A41D51">
              <w:rPr>
                <w:rFonts w:ascii="Times New Roman" w:eastAsia="Times New Roman" w:hAnsi="Times New Roman" w:cs="Times New Roman"/>
                <w:bCs/>
                <w:sz w:val="24"/>
                <w:szCs w:val="24"/>
                <w:lang w:eastAsia="ru-RU"/>
              </w:rPr>
              <w:t>Звук</w:t>
            </w:r>
          </w:p>
        </w:tc>
        <w:tc>
          <w:tcPr>
            <w:tcW w:w="1271" w:type="dxa"/>
          </w:tcPr>
          <w:p w:rsidR="00EB76E1" w:rsidRPr="00A41D51" w:rsidRDefault="00EB76E1" w:rsidP="004558FC">
            <w:pPr>
              <w:spacing w:after="0" w:line="240" w:lineRule="auto"/>
              <w:ind w:firstLine="178"/>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lastRenderedPageBreak/>
              <w:t>15</w:t>
            </w:r>
          </w:p>
        </w:tc>
        <w:tc>
          <w:tcPr>
            <w:tcW w:w="561" w:type="dxa"/>
          </w:tcPr>
          <w:p w:rsidR="00EB76E1" w:rsidRPr="00A41D51" w:rsidRDefault="00EB76E1" w:rsidP="004558FC">
            <w:pPr>
              <w:spacing w:after="0" w:line="240" w:lineRule="auto"/>
              <w:ind w:firstLine="178"/>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1</w:t>
            </w:r>
          </w:p>
        </w:tc>
        <w:tc>
          <w:tcPr>
            <w:tcW w:w="561"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p>
        </w:tc>
        <w:tc>
          <w:tcPr>
            <w:tcW w:w="561"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1</w:t>
            </w:r>
          </w:p>
        </w:tc>
        <w:tc>
          <w:tcPr>
            <w:tcW w:w="562" w:type="dxa"/>
          </w:tcPr>
          <w:p w:rsidR="00EB76E1" w:rsidRPr="00A41D51" w:rsidRDefault="00EB76E1" w:rsidP="004558FC">
            <w:pPr>
              <w:spacing w:after="0" w:line="240" w:lineRule="auto"/>
              <w:ind w:firstLine="178"/>
              <w:jc w:val="both"/>
              <w:rPr>
                <w:rFonts w:ascii="Times New Roman" w:eastAsia="Times New Roman" w:hAnsi="Times New Roman" w:cs="Times New Roman"/>
                <w:sz w:val="24"/>
                <w:szCs w:val="24"/>
                <w:lang w:eastAsia="ru-RU"/>
              </w:rPr>
            </w:pPr>
          </w:p>
        </w:tc>
        <w:tc>
          <w:tcPr>
            <w:tcW w:w="4280" w:type="dxa"/>
          </w:tcPr>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xml:space="preserve">Определять колебательное движение по его признакам; приводить примеры колебаний; описывать динамику свободных маятника. Называть </w:t>
            </w:r>
            <w:r w:rsidRPr="00A41D51">
              <w:rPr>
                <w:rFonts w:ascii="Times New Roman" w:eastAsia="Times New Roman" w:hAnsi="Times New Roman" w:cs="Times New Roman"/>
                <w:sz w:val="24"/>
                <w:szCs w:val="24"/>
                <w:lang w:eastAsia="ru-RU"/>
              </w:rPr>
              <w:lastRenderedPageBreak/>
              <w:t>величины, характеризующие колебательное движение; записывать формулу взаимосвязи периода и частоты колебаний. Проводить исследования зависимости периода (частоты) колебаний маятника от длины его нити; работать в группе. Объяснять причину затухания свободных колебаний; называть условие существования незатухающих колебаний. Объяснять явление резонанса; приводить примеры полезных и вредных проявлений резонанса.</w:t>
            </w:r>
          </w:p>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Различать поперечные и продольные волны; описывать механизм образования волн; называть характеризующие волны физические величины. Называть диапазон частот звуковых волн; приводить примеры источников звука; приводить обоснования того, что звук является продольной волной; задавать вопросы и принимать участие в обсуждении темы.</w:t>
            </w:r>
          </w:p>
          <w:p w:rsidR="00EB76E1" w:rsidRPr="00A41D51" w:rsidRDefault="00EB76E1" w:rsidP="004558FC">
            <w:pPr>
              <w:spacing w:after="0" w:line="240" w:lineRule="auto"/>
              <w:ind w:firstLine="178"/>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Выдвигать гипотезы: относительно зависимости высоты тона от частоты, а громкости — от амплитуды колебаний источника звука; о зависимости скорости звука от свойств среды и от ее температуры. Применять знания к решению задач</w:t>
            </w:r>
          </w:p>
          <w:p w:rsidR="00EB76E1" w:rsidRPr="00A41D51" w:rsidRDefault="00EB76E1" w:rsidP="004558FC">
            <w:pPr>
              <w:spacing w:after="0" w:line="240" w:lineRule="auto"/>
              <w:ind w:firstLine="178"/>
              <w:rPr>
                <w:rFonts w:ascii="Times New Roman" w:eastAsia="Batang" w:hAnsi="Times New Roman" w:cs="Times New Roman"/>
                <w:b/>
                <w:sz w:val="24"/>
                <w:szCs w:val="24"/>
                <w:lang w:eastAsia="ru-RU"/>
              </w:rPr>
            </w:pPr>
            <w:r w:rsidRPr="00A41D51">
              <w:rPr>
                <w:rFonts w:ascii="Times New Roman" w:eastAsia="Times New Roman" w:hAnsi="Times New Roman" w:cs="Times New Roman"/>
                <w:sz w:val="24"/>
                <w:szCs w:val="24"/>
                <w:lang w:eastAsia="ru-RU"/>
              </w:rPr>
              <w:t>Объяснять наблюдаемый опыт по возбуждению колебаний одного камертона звуком, испускаемым другим камертоном такой же частоты.</w:t>
            </w:r>
          </w:p>
        </w:tc>
      </w:tr>
      <w:tr w:rsidR="00EB76E1" w:rsidRPr="00A41D51" w:rsidTr="004558FC">
        <w:tc>
          <w:tcPr>
            <w:tcW w:w="710" w:type="dxa"/>
          </w:tcPr>
          <w:p w:rsidR="00EB76E1" w:rsidRPr="00A41D51" w:rsidRDefault="00EB76E1"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lastRenderedPageBreak/>
              <w:t>3</w:t>
            </w:r>
          </w:p>
        </w:tc>
        <w:tc>
          <w:tcPr>
            <w:tcW w:w="1276" w:type="dxa"/>
          </w:tcPr>
          <w:p w:rsidR="00EB76E1" w:rsidRPr="00A41D51" w:rsidRDefault="00EB76E1"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Электро-</w:t>
            </w:r>
          </w:p>
          <w:p w:rsidR="00EB76E1" w:rsidRPr="00A41D51" w:rsidRDefault="00EB76E1"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магнитное</w:t>
            </w:r>
          </w:p>
          <w:p w:rsidR="00EB76E1" w:rsidRPr="00A41D51" w:rsidRDefault="00EB76E1" w:rsidP="00DB4050">
            <w:pPr>
              <w:spacing w:after="0" w:line="240" w:lineRule="auto"/>
              <w:ind w:left="-567" w:firstLine="567"/>
              <w:rPr>
                <w:rFonts w:ascii="Times New Roman" w:eastAsia="Batang" w:hAnsi="Times New Roman" w:cs="Times New Roman"/>
                <w:sz w:val="24"/>
                <w:szCs w:val="24"/>
                <w:lang w:eastAsia="ru-RU"/>
              </w:rPr>
            </w:pPr>
            <w:r w:rsidRPr="00A41D51">
              <w:rPr>
                <w:rFonts w:ascii="Times New Roman" w:eastAsia="Times New Roman" w:hAnsi="Times New Roman" w:cs="Times New Roman"/>
                <w:bCs/>
                <w:sz w:val="24"/>
                <w:szCs w:val="24"/>
                <w:lang w:eastAsia="ru-RU"/>
              </w:rPr>
              <w:t>поле</w:t>
            </w:r>
          </w:p>
        </w:tc>
        <w:tc>
          <w:tcPr>
            <w:tcW w:w="1271"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26</w:t>
            </w:r>
          </w:p>
        </w:tc>
        <w:tc>
          <w:tcPr>
            <w:tcW w:w="561" w:type="dxa"/>
          </w:tcPr>
          <w:p w:rsidR="00EB76E1" w:rsidRPr="00A41D51" w:rsidRDefault="00EB76E1"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w:t>
            </w:r>
          </w:p>
        </w:tc>
        <w:tc>
          <w:tcPr>
            <w:tcW w:w="561" w:type="dxa"/>
          </w:tcPr>
          <w:p w:rsidR="00EB76E1" w:rsidRPr="00A41D51" w:rsidRDefault="00EB76E1"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1" w:type="dxa"/>
          </w:tcPr>
          <w:p w:rsidR="00EB76E1" w:rsidRPr="00A41D51" w:rsidRDefault="00EB76E1" w:rsidP="00DB4050">
            <w:pPr>
              <w:spacing w:after="0" w:line="240" w:lineRule="auto"/>
              <w:ind w:left="-567" w:firstLine="567"/>
              <w:jc w:val="both"/>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1</w:t>
            </w:r>
          </w:p>
        </w:tc>
        <w:tc>
          <w:tcPr>
            <w:tcW w:w="562" w:type="dxa"/>
          </w:tcPr>
          <w:p w:rsidR="00EB76E1" w:rsidRPr="00A41D51" w:rsidRDefault="00EB76E1"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4280" w:type="dxa"/>
          </w:tcPr>
          <w:p w:rsidR="00EB76E1" w:rsidRPr="00A41D51" w:rsidRDefault="00EB76E1"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Делать выводы о замкнутости магнитных линий и об ослаблении поля с удалением от проводников с током</w:t>
            </w:r>
          </w:p>
          <w:p w:rsidR="00EB76E1" w:rsidRPr="00A41D51" w:rsidRDefault="00EB76E1"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xml:space="preserve">Формулировать правило правой руки для соленоида, правило буравчика; определять направление электрического тока в проводниках и направление линий магнитного поля. Применять правило левой руки; определять направление силы, действующей на электрический заряд, движущийся в магнитном поле; определять знак заряда и направление движения частицы. Записывать формулу взаимосвязи модуля вектора магнитной индукции B, магнитного поля с модулем силы F, </w:t>
            </w:r>
            <w:r w:rsidRPr="00A41D51">
              <w:rPr>
                <w:rFonts w:ascii="Times New Roman" w:eastAsia="Times New Roman" w:hAnsi="Times New Roman" w:cs="Times New Roman"/>
                <w:sz w:val="24"/>
                <w:szCs w:val="24"/>
                <w:lang w:eastAsia="ru-RU"/>
              </w:rPr>
              <w:lastRenderedPageBreak/>
              <w:t>действующей на проводник длиной l, расположенный перпендикулярно линиям магнитной индукции, и силой тока I в проводнике. Проводить исследовательский эксперимент по изучению явления электромагнитной индукции; анализировать результаты эксперимента и делать выводы; работать в группе. Наблюдать и объяснять явление самоиндукции.</w:t>
            </w:r>
          </w:p>
          <w:p w:rsidR="00EB76E1" w:rsidRPr="00A41D51" w:rsidRDefault="00EB76E1" w:rsidP="004558FC">
            <w:pPr>
              <w:spacing w:after="0" w:line="240" w:lineRule="auto"/>
              <w:ind w:left="-86" w:firstLine="86"/>
              <w:rPr>
                <w:rFonts w:ascii="Times New Roman" w:eastAsia="Batang" w:hAnsi="Times New Roman" w:cs="Times New Roman"/>
                <w:b/>
                <w:sz w:val="24"/>
                <w:szCs w:val="24"/>
                <w:lang w:eastAsia="ru-RU"/>
              </w:rPr>
            </w:pPr>
            <w:r w:rsidRPr="00A41D51">
              <w:rPr>
                <w:rFonts w:ascii="Times New Roman" w:eastAsia="Times New Roman" w:hAnsi="Times New Roman" w:cs="Times New Roman"/>
                <w:sz w:val="24"/>
                <w:szCs w:val="24"/>
                <w:lang w:eastAsia="ru-RU"/>
              </w:rPr>
              <w:t>Рассказывать об устройстве и принципе действия генератора переменного тока; рассказывать о назначении, устройстве и принципе действия трансформатора, и его применении. Наблюдать свободные электромагнитные колебания в колебательном контуре; делать выводы; решать задачи на формулу Томсона. Рассказывать о принципах радиосвязи и телевидения. Называть различные диапазоны электромагнитных волн. Наблюдать разложение белого света в спектр при его прохождении сквозь призму и получение белого света путем сложения спектральных цветов с помощью линзы; объяснять суть и давать определение явления дисперсии. Наблюдать сплошной и линейчатые спектры испускания; называть условия образования сплошных и линейчатых спектров испускания; работать в группе. Объяснять излучение и поглощение света атомами и происхождение линейчатых спектров на основе постулатов Бора.</w:t>
            </w:r>
          </w:p>
        </w:tc>
      </w:tr>
      <w:tr w:rsidR="00ED3686" w:rsidRPr="00A41D51" w:rsidTr="004558FC">
        <w:tc>
          <w:tcPr>
            <w:tcW w:w="710" w:type="dxa"/>
          </w:tcPr>
          <w:p w:rsidR="00ED3686" w:rsidRPr="00A41D51" w:rsidRDefault="00ED3686"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A41D51">
              <w:rPr>
                <w:rFonts w:ascii="Times New Roman" w:hAnsi="Times New Roman" w:cs="Times New Roman"/>
                <w:sz w:val="24"/>
                <w:szCs w:val="24"/>
              </w:rPr>
              <w:lastRenderedPageBreak/>
              <w:br w:type="page"/>
            </w:r>
            <w:r w:rsidRPr="00A41D51">
              <w:rPr>
                <w:rFonts w:ascii="Times New Roman" w:eastAsia="Times New Roman" w:hAnsi="Times New Roman" w:cs="Times New Roman"/>
                <w:sz w:val="24"/>
                <w:szCs w:val="24"/>
                <w:lang w:eastAsia="ru-RU"/>
              </w:rPr>
              <w:t>4</w:t>
            </w:r>
          </w:p>
        </w:tc>
        <w:tc>
          <w:tcPr>
            <w:tcW w:w="1276" w:type="dxa"/>
          </w:tcPr>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 xml:space="preserve">Строение </w:t>
            </w:r>
          </w:p>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атома</w:t>
            </w:r>
          </w:p>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и</w:t>
            </w:r>
          </w:p>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 xml:space="preserve">атомного </w:t>
            </w:r>
          </w:p>
          <w:p w:rsidR="00ED3686" w:rsidRPr="00A41D51" w:rsidRDefault="00ED3686" w:rsidP="00DB4050">
            <w:pPr>
              <w:spacing w:after="0" w:line="240" w:lineRule="auto"/>
              <w:ind w:left="-567" w:firstLine="567"/>
              <w:rPr>
                <w:rFonts w:ascii="Times New Roman" w:eastAsia="Batang" w:hAnsi="Times New Roman" w:cs="Times New Roman"/>
                <w:sz w:val="24"/>
                <w:szCs w:val="24"/>
                <w:lang w:eastAsia="ru-RU"/>
              </w:rPr>
            </w:pPr>
            <w:r w:rsidRPr="00A41D51">
              <w:rPr>
                <w:rFonts w:ascii="Times New Roman" w:eastAsia="Times New Roman" w:hAnsi="Times New Roman" w:cs="Times New Roman"/>
                <w:bCs/>
                <w:sz w:val="24"/>
                <w:szCs w:val="24"/>
                <w:lang w:eastAsia="ru-RU"/>
              </w:rPr>
              <w:t>ядра</w:t>
            </w:r>
          </w:p>
        </w:tc>
        <w:tc>
          <w:tcPr>
            <w:tcW w:w="1271" w:type="dxa"/>
          </w:tcPr>
          <w:p w:rsidR="00ED3686" w:rsidRPr="00A41D51" w:rsidRDefault="00ED3686"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22</w:t>
            </w:r>
          </w:p>
        </w:tc>
        <w:tc>
          <w:tcPr>
            <w:tcW w:w="561" w:type="dxa"/>
          </w:tcPr>
          <w:p w:rsidR="00ED3686" w:rsidRPr="00A41D51" w:rsidRDefault="00ED3686" w:rsidP="00DB4050">
            <w:pPr>
              <w:spacing w:after="0" w:line="240" w:lineRule="auto"/>
              <w:ind w:left="-567" w:firstLine="567"/>
              <w:jc w:val="center"/>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4</w:t>
            </w: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1</w:t>
            </w:r>
          </w:p>
        </w:tc>
        <w:tc>
          <w:tcPr>
            <w:tcW w:w="562"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4280" w:type="dxa"/>
          </w:tcPr>
          <w:p w:rsidR="00ED3686" w:rsidRPr="00A41D51" w:rsidRDefault="00ED3686"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Описывать опыты Резерфорда. Объяснять суть законов сохранения массового числа и заряда при радиоактивных превращениях; применять эти законы при записи уравнений ядерных реакций. Измерять мощность дозы радиационного фона дозиметром; сравнивать полученный результат с наибольшим допустимым для человека значением; работать в группе</w:t>
            </w:r>
          </w:p>
          <w:p w:rsidR="00ED3686" w:rsidRPr="00A41D51" w:rsidRDefault="00ED3686"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Применять законы сохранения массового числа и заряда для записи уравнений ядерных реакций</w:t>
            </w:r>
          </w:p>
          <w:p w:rsidR="00ED3686" w:rsidRPr="00A41D51" w:rsidRDefault="00ED3686"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 xml:space="preserve">Описывать процесс деления ядра атома урана; объяснять физический смысл </w:t>
            </w:r>
            <w:r w:rsidRPr="00A41D51">
              <w:rPr>
                <w:rFonts w:ascii="Times New Roman" w:eastAsia="Times New Roman" w:hAnsi="Times New Roman" w:cs="Times New Roman"/>
                <w:sz w:val="24"/>
                <w:szCs w:val="24"/>
                <w:lang w:eastAsia="ru-RU"/>
              </w:rPr>
              <w:lastRenderedPageBreak/>
              <w:t>понятий: цепная реакция, критическая масса; называть условия протекания управляемой цепной реакции.  Рассказывать о назначении ядерного реактора на медленных нейтронах, его устройстве и принципе действия; называть преимущества и недостатки АЭС перед другими видами электростанций. Называть физические величины: поглощенная доза излучения, коэффициент качества, эквивалентная доза, период полураспада; слушать доклад «Негативное воздействие радиации на живые организмы и</w:t>
            </w:r>
          </w:p>
          <w:p w:rsidR="00ED3686" w:rsidRPr="00A41D51" w:rsidRDefault="00ED3686" w:rsidP="004558FC">
            <w:pPr>
              <w:spacing w:after="0" w:line="240" w:lineRule="auto"/>
              <w:ind w:left="-86" w:firstLine="86"/>
              <w:rPr>
                <w:rFonts w:ascii="Times New Roman" w:eastAsia="Batang" w:hAnsi="Times New Roman" w:cs="Times New Roman"/>
                <w:b/>
                <w:sz w:val="24"/>
                <w:szCs w:val="24"/>
                <w:lang w:eastAsia="ru-RU"/>
              </w:rPr>
            </w:pPr>
            <w:r w:rsidRPr="00A41D51">
              <w:rPr>
                <w:rFonts w:ascii="Times New Roman" w:eastAsia="Times New Roman" w:hAnsi="Times New Roman" w:cs="Times New Roman"/>
                <w:sz w:val="24"/>
                <w:szCs w:val="24"/>
                <w:lang w:eastAsia="ru-RU"/>
              </w:rPr>
              <w:t>способы защиты от нее». Называть условия протекания термоядерной реакции; приводить примеры термоядерных реакций; применять знания к решению задач.</w:t>
            </w:r>
          </w:p>
        </w:tc>
      </w:tr>
      <w:tr w:rsidR="00ED3686" w:rsidRPr="00A41D51" w:rsidTr="004558FC">
        <w:tc>
          <w:tcPr>
            <w:tcW w:w="710" w:type="dxa"/>
          </w:tcPr>
          <w:p w:rsidR="00ED3686" w:rsidRPr="00A41D51" w:rsidRDefault="00ED3686"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lastRenderedPageBreak/>
              <w:t>5</w:t>
            </w:r>
          </w:p>
        </w:tc>
        <w:tc>
          <w:tcPr>
            <w:tcW w:w="1276" w:type="dxa"/>
          </w:tcPr>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Строение</w:t>
            </w:r>
          </w:p>
          <w:p w:rsidR="00ED3686" w:rsidRPr="00A41D51" w:rsidRDefault="00ED3686" w:rsidP="00DB4050">
            <w:pPr>
              <w:spacing w:after="0" w:line="240" w:lineRule="auto"/>
              <w:ind w:left="-567" w:firstLine="567"/>
              <w:rPr>
                <w:rFonts w:ascii="Times New Roman" w:eastAsia="Times New Roman" w:hAnsi="Times New Roman" w:cs="Times New Roman"/>
                <w:bCs/>
                <w:sz w:val="24"/>
                <w:szCs w:val="24"/>
                <w:lang w:eastAsia="ru-RU"/>
              </w:rPr>
            </w:pPr>
            <w:r w:rsidRPr="00A41D51">
              <w:rPr>
                <w:rFonts w:ascii="Times New Roman" w:eastAsia="Times New Roman" w:hAnsi="Times New Roman" w:cs="Times New Roman"/>
                <w:bCs/>
                <w:sz w:val="24"/>
                <w:szCs w:val="24"/>
                <w:lang w:eastAsia="ru-RU"/>
              </w:rPr>
              <w:t xml:space="preserve">и </w:t>
            </w:r>
          </w:p>
          <w:p w:rsidR="00ED3686" w:rsidRPr="00A41D51" w:rsidRDefault="00ED3686" w:rsidP="00DB4050">
            <w:pPr>
              <w:spacing w:after="0" w:line="240" w:lineRule="auto"/>
              <w:ind w:left="-567" w:firstLine="567"/>
              <w:rPr>
                <w:rFonts w:ascii="Times New Roman" w:eastAsia="Batang" w:hAnsi="Times New Roman" w:cs="Times New Roman"/>
                <w:sz w:val="24"/>
                <w:szCs w:val="24"/>
                <w:lang w:eastAsia="ru-RU"/>
              </w:rPr>
            </w:pPr>
            <w:r w:rsidRPr="00A41D51">
              <w:rPr>
                <w:rFonts w:ascii="Times New Roman" w:eastAsia="Times New Roman" w:hAnsi="Times New Roman" w:cs="Times New Roman"/>
                <w:bCs/>
                <w:sz w:val="24"/>
                <w:szCs w:val="24"/>
                <w:lang w:eastAsia="ru-RU"/>
              </w:rPr>
              <w:t>эволюция Вселенной</w:t>
            </w:r>
          </w:p>
        </w:tc>
        <w:tc>
          <w:tcPr>
            <w:tcW w:w="1271" w:type="dxa"/>
          </w:tcPr>
          <w:p w:rsidR="00ED3686" w:rsidRPr="00A41D51" w:rsidRDefault="00ED3686" w:rsidP="00DB4050">
            <w:pPr>
              <w:spacing w:after="0" w:line="240" w:lineRule="auto"/>
              <w:ind w:left="-567" w:firstLine="567"/>
              <w:rPr>
                <w:rFonts w:ascii="Times New Roman" w:eastAsia="Batang" w:hAnsi="Times New Roman" w:cs="Times New Roman"/>
                <w:b/>
                <w:sz w:val="24"/>
                <w:szCs w:val="24"/>
                <w:lang w:eastAsia="ru-RU"/>
              </w:rPr>
            </w:pPr>
            <w:r w:rsidRPr="00A41D51">
              <w:rPr>
                <w:rFonts w:ascii="Times New Roman" w:eastAsia="Batang" w:hAnsi="Times New Roman" w:cs="Times New Roman"/>
                <w:b/>
                <w:sz w:val="24"/>
                <w:szCs w:val="24"/>
                <w:lang w:eastAsia="ru-RU"/>
              </w:rPr>
              <w:t>5</w:t>
            </w:r>
          </w:p>
        </w:tc>
        <w:tc>
          <w:tcPr>
            <w:tcW w:w="561" w:type="dxa"/>
          </w:tcPr>
          <w:p w:rsidR="00ED3686" w:rsidRPr="00A41D51" w:rsidRDefault="00ED3686"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562" w:type="dxa"/>
          </w:tcPr>
          <w:p w:rsidR="00ED3686" w:rsidRPr="00A41D51" w:rsidRDefault="00ED3686"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4280" w:type="dxa"/>
          </w:tcPr>
          <w:p w:rsidR="00ED3686" w:rsidRPr="00A41D51" w:rsidRDefault="00ED3686" w:rsidP="004558FC">
            <w:pPr>
              <w:spacing w:after="0" w:line="240" w:lineRule="auto"/>
              <w:ind w:left="-86" w:firstLine="86"/>
              <w:rPr>
                <w:rFonts w:ascii="Times New Roman" w:eastAsia="Times New Roman" w:hAnsi="Times New Roman" w:cs="Times New Roman"/>
                <w:sz w:val="24"/>
                <w:szCs w:val="24"/>
                <w:lang w:eastAsia="ru-RU"/>
              </w:rPr>
            </w:pPr>
            <w:r w:rsidRPr="00A41D51">
              <w:rPr>
                <w:rFonts w:ascii="Times New Roman" w:eastAsia="Times New Roman" w:hAnsi="Times New Roman" w:cs="Times New Roman"/>
                <w:sz w:val="24"/>
                <w:szCs w:val="24"/>
                <w:lang w:eastAsia="ru-RU"/>
              </w:rPr>
              <w:t>Наблюдать слайды или фотографии небесных объектов; называть группы объектов, входящих в солнечную систему приводить примеры изменения вида звездного неба в течение суток. Сравнивать планеты Земной группы; планеты-гиганты. Описывать фотографии малых тел Солнечной системы. Объяснять физические процессы, происходящие в недрах Солнца и звезд; называть причины образования пятен на Солнце; анализировать фотографии солнечной короны и образований в ней.</w:t>
            </w:r>
          </w:p>
          <w:p w:rsidR="00ED3686" w:rsidRPr="00A41D51" w:rsidRDefault="00ED3686" w:rsidP="004558FC">
            <w:pPr>
              <w:spacing w:after="0" w:line="240" w:lineRule="auto"/>
              <w:ind w:left="-86" w:firstLine="86"/>
              <w:rPr>
                <w:rFonts w:ascii="Times New Roman" w:eastAsia="Batang" w:hAnsi="Times New Roman" w:cs="Times New Roman"/>
                <w:b/>
                <w:sz w:val="24"/>
                <w:szCs w:val="24"/>
                <w:lang w:eastAsia="ru-RU"/>
              </w:rPr>
            </w:pPr>
            <w:r w:rsidRPr="00A41D51">
              <w:rPr>
                <w:rFonts w:ascii="Times New Roman" w:eastAsia="Times New Roman" w:hAnsi="Times New Roman" w:cs="Times New Roman"/>
                <w:sz w:val="24"/>
                <w:szCs w:val="24"/>
                <w:lang w:eastAsia="ru-RU"/>
              </w:rPr>
              <w:t xml:space="preserve">Описывать три модели нестационарной Вселенной, предложенные Фридманом; объяснять в чем проявляется </w:t>
            </w:r>
            <w:proofErr w:type="spellStart"/>
            <w:r w:rsidRPr="00A41D51">
              <w:rPr>
                <w:rFonts w:ascii="Times New Roman" w:eastAsia="Times New Roman" w:hAnsi="Times New Roman" w:cs="Times New Roman"/>
                <w:sz w:val="24"/>
                <w:szCs w:val="24"/>
                <w:lang w:eastAsia="ru-RU"/>
              </w:rPr>
              <w:t>нестационарность</w:t>
            </w:r>
            <w:proofErr w:type="spellEnd"/>
            <w:r w:rsidRPr="00A41D51">
              <w:rPr>
                <w:rFonts w:ascii="Times New Roman" w:eastAsia="Times New Roman" w:hAnsi="Times New Roman" w:cs="Times New Roman"/>
                <w:sz w:val="24"/>
                <w:szCs w:val="24"/>
                <w:lang w:eastAsia="ru-RU"/>
              </w:rPr>
              <w:t xml:space="preserve"> Вселенной; записывать закон Хаббла. Демонстрировать презентации, участвовать в обсуждении презентаций по теме.</w:t>
            </w:r>
          </w:p>
        </w:tc>
      </w:tr>
      <w:tr w:rsidR="00ED3686" w:rsidRPr="00A41D51" w:rsidTr="004558FC">
        <w:tc>
          <w:tcPr>
            <w:tcW w:w="710" w:type="dxa"/>
          </w:tcPr>
          <w:p w:rsidR="00ED3686" w:rsidRPr="00A41D51" w:rsidRDefault="00ED3686"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1276" w:type="dxa"/>
          </w:tcPr>
          <w:p w:rsidR="00ED3686" w:rsidRPr="00A41D51" w:rsidRDefault="00ED3686" w:rsidP="00DB4050">
            <w:pPr>
              <w:spacing w:after="0" w:line="240" w:lineRule="auto"/>
              <w:ind w:left="-567" w:firstLine="567"/>
              <w:rPr>
                <w:rFonts w:ascii="Times New Roman" w:eastAsia="Batang" w:hAnsi="Times New Roman" w:cs="Times New Roman"/>
                <w:b/>
                <w:sz w:val="24"/>
                <w:szCs w:val="24"/>
                <w:lang w:eastAsia="ru-RU"/>
              </w:rPr>
            </w:pPr>
            <w:r w:rsidRPr="00A41D51">
              <w:rPr>
                <w:rFonts w:ascii="Times New Roman" w:eastAsia="Batang" w:hAnsi="Times New Roman" w:cs="Times New Roman"/>
                <w:b/>
                <w:sz w:val="24"/>
                <w:szCs w:val="24"/>
                <w:lang w:eastAsia="ru-RU"/>
              </w:rPr>
              <w:t>Всего:</w:t>
            </w:r>
          </w:p>
        </w:tc>
        <w:tc>
          <w:tcPr>
            <w:tcW w:w="1271" w:type="dxa"/>
          </w:tcPr>
          <w:p w:rsidR="00ED3686" w:rsidRPr="00A41D51" w:rsidRDefault="00ED3686" w:rsidP="00DB4050">
            <w:pPr>
              <w:spacing w:after="0" w:line="240" w:lineRule="auto"/>
              <w:ind w:left="-567" w:firstLine="567"/>
              <w:jc w:val="center"/>
              <w:rPr>
                <w:rFonts w:ascii="Times New Roman" w:eastAsia="Batang" w:hAnsi="Times New Roman" w:cs="Times New Roman"/>
                <w:b/>
                <w:color w:val="000000"/>
                <w:sz w:val="24"/>
                <w:szCs w:val="24"/>
                <w:lang w:eastAsia="ru-RU"/>
              </w:rPr>
            </w:pPr>
            <w:r w:rsidRPr="00A41D51">
              <w:rPr>
                <w:rFonts w:ascii="Times New Roman" w:eastAsia="Batang" w:hAnsi="Times New Roman" w:cs="Times New Roman"/>
                <w:b/>
                <w:color w:val="000000"/>
                <w:sz w:val="24"/>
                <w:szCs w:val="24"/>
                <w:lang w:eastAsia="ru-RU"/>
              </w:rPr>
              <w:t>102</w:t>
            </w:r>
          </w:p>
        </w:tc>
        <w:tc>
          <w:tcPr>
            <w:tcW w:w="561" w:type="dxa"/>
          </w:tcPr>
          <w:p w:rsidR="00ED3686" w:rsidRPr="00A41D51" w:rsidRDefault="00ED3686" w:rsidP="00DB4050">
            <w:pPr>
              <w:spacing w:after="0" w:line="240" w:lineRule="auto"/>
              <w:ind w:left="-567" w:firstLine="567"/>
              <w:jc w:val="center"/>
              <w:rPr>
                <w:rFonts w:ascii="Times New Roman" w:eastAsia="Times New Roman" w:hAnsi="Times New Roman" w:cs="Times New Roman"/>
                <w:b/>
                <w:sz w:val="24"/>
                <w:szCs w:val="24"/>
                <w:lang w:eastAsia="ru-RU"/>
              </w:rPr>
            </w:pPr>
            <w:r w:rsidRPr="00A41D51">
              <w:rPr>
                <w:rFonts w:ascii="Times New Roman" w:eastAsia="Times New Roman" w:hAnsi="Times New Roman" w:cs="Times New Roman"/>
                <w:b/>
                <w:sz w:val="24"/>
                <w:szCs w:val="24"/>
                <w:lang w:eastAsia="ru-RU"/>
              </w:rPr>
              <w:t>9</w:t>
            </w: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561" w:type="dxa"/>
          </w:tcPr>
          <w:p w:rsidR="00ED3686" w:rsidRPr="00A41D51" w:rsidRDefault="00ED3686" w:rsidP="00DB4050">
            <w:pPr>
              <w:spacing w:after="0" w:line="240" w:lineRule="auto"/>
              <w:ind w:left="-567" w:firstLine="567"/>
              <w:jc w:val="both"/>
              <w:rPr>
                <w:rFonts w:ascii="Times New Roman" w:eastAsia="Times New Roman" w:hAnsi="Times New Roman" w:cs="Times New Roman"/>
                <w:b/>
                <w:sz w:val="24"/>
                <w:szCs w:val="24"/>
                <w:lang w:eastAsia="ru-RU"/>
              </w:rPr>
            </w:pPr>
            <w:r w:rsidRPr="00A41D51">
              <w:rPr>
                <w:rFonts w:ascii="Times New Roman" w:eastAsia="Times New Roman" w:hAnsi="Times New Roman" w:cs="Times New Roman"/>
                <w:b/>
                <w:sz w:val="24"/>
                <w:szCs w:val="24"/>
                <w:lang w:eastAsia="ru-RU"/>
              </w:rPr>
              <w:t>5</w:t>
            </w:r>
          </w:p>
        </w:tc>
        <w:tc>
          <w:tcPr>
            <w:tcW w:w="562" w:type="dxa"/>
          </w:tcPr>
          <w:p w:rsidR="00ED3686" w:rsidRPr="00A41D51" w:rsidRDefault="00ED3686"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4280" w:type="dxa"/>
          </w:tcPr>
          <w:p w:rsidR="00ED3686" w:rsidRPr="00A41D51" w:rsidRDefault="00ED3686" w:rsidP="00DB4050">
            <w:pPr>
              <w:spacing w:after="0" w:line="240" w:lineRule="auto"/>
              <w:ind w:left="-567" w:firstLine="567"/>
              <w:rPr>
                <w:rFonts w:ascii="Times New Roman" w:eastAsia="Times New Roman" w:hAnsi="Times New Roman" w:cs="Times New Roman"/>
                <w:b/>
                <w:sz w:val="24"/>
                <w:szCs w:val="24"/>
                <w:lang w:eastAsia="ru-RU"/>
              </w:rPr>
            </w:pPr>
          </w:p>
        </w:tc>
      </w:tr>
    </w:tbl>
    <w:p w:rsidR="00F16515" w:rsidRDefault="00F16515" w:rsidP="00DB4050">
      <w:pPr>
        <w:widowControl/>
        <w:suppressAutoHyphens w:val="0"/>
        <w:autoSpaceDN/>
        <w:spacing w:after="0" w:line="240" w:lineRule="auto"/>
        <w:ind w:left="-567" w:firstLine="567"/>
        <w:textAlignment w:val="auto"/>
        <w:rPr>
          <w:rFonts w:ascii="Times New Roman" w:hAnsi="Times New Roman" w:cs="Times New Roman"/>
          <w:sz w:val="28"/>
          <w:szCs w:val="28"/>
        </w:rPr>
      </w:pPr>
      <w:r>
        <w:rPr>
          <w:rFonts w:ascii="Times New Roman" w:hAnsi="Times New Roman" w:cs="Times New Roman"/>
          <w:sz w:val="28"/>
          <w:szCs w:val="28"/>
        </w:rPr>
        <w:br w:type="page"/>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______________20__г.</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«БИОЛОГИЯ»</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4558FC">
      <w:pPr>
        <w:spacing w:after="0" w:line="240" w:lineRule="auto"/>
        <w:ind w:left="5523" w:firstLine="567"/>
        <w:jc w:val="right"/>
        <w:rPr>
          <w:rFonts w:ascii="Times New Roman" w:eastAsia="Times New Roman" w:hAnsi="Times New Roman" w:cs="Times New Roman"/>
          <w:sz w:val="28"/>
          <w:szCs w:val="28"/>
          <w:lang w:eastAsia="ru-RU"/>
        </w:rPr>
      </w:pPr>
    </w:p>
    <w:p w:rsidR="00ED3686" w:rsidRPr="004B0989" w:rsidRDefault="00ED3686" w:rsidP="004558FC">
      <w:pPr>
        <w:spacing w:after="0" w:line="240" w:lineRule="auto"/>
        <w:ind w:left="5523"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ED3686" w:rsidRPr="004B0989" w:rsidRDefault="004558FC" w:rsidP="004558FC">
      <w:pPr>
        <w:spacing w:after="0" w:line="240" w:lineRule="auto"/>
        <w:ind w:left="5523"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_______________________</w:t>
      </w:r>
    </w:p>
    <w:p w:rsidR="00ED3686" w:rsidRPr="004558FC" w:rsidRDefault="00ED3686" w:rsidP="004558FC">
      <w:pPr>
        <w:spacing w:after="0" w:line="240" w:lineRule="auto"/>
        <w:ind w:left="5523" w:firstLine="567"/>
        <w:rPr>
          <w:rFonts w:ascii="Times New Roman" w:eastAsia="Times New Roman" w:hAnsi="Times New Roman" w:cs="Times New Roman"/>
          <w:sz w:val="28"/>
          <w:szCs w:val="28"/>
          <w:vertAlign w:val="superscript"/>
          <w:lang w:eastAsia="ru-RU"/>
        </w:rPr>
      </w:pPr>
      <w:r w:rsidRPr="004558FC">
        <w:rPr>
          <w:rFonts w:ascii="Times New Roman" w:eastAsia="Times New Roman" w:hAnsi="Times New Roman" w:cs="Times New Roman"/>
          <w:sz w:val="28"/>
          <w:szCs w:val="28"/>
          <w:vertAlign w:val="superscript"/>
          <w:lang w:eastAsia="ru-RU"/>
        </w:rPr>
        <w:t>(Ф.И.О. преподавателя)</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r w:rsidR="004558FC">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vertAlign w:val="subscript"/>
          <w:lang w:eastAsia="ru-RU"/>
        </w:rPr>
        <w:t xml:space="preserve">                                                         </w:t>
      </w: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4B0989" w:rsidRDefault="00ED3686" w:rsidP="00DB4050">
      <w:pPr>
        <w:spacing w:after="0" w:line="240" w:lineRule="auto"/>
        <w:ind w:left="-567" w:firstLine="567"/>
        <w:jc w:val="center"/>
        <w:rPr>
          <w:rFonts w:ascii="Times New Roman" w:eastAsia="Times New Roman" w:hAnsi="Times New Roman" w:cs="Times New Roman"/>
          <w:b/>
          <w:sz w:val="28"/>
          <w:szCs w:val="28"/>
          <w:lang w:eastAsia="ru-RU"/>
        </w:rPr>
      </w:pPr>
    </w:p>
    <w:p w:rsidR="00ED3686" w:rsidRPr="00E02EF7"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ED3686" w:rsidRPr="004B0989" w:rsidRDefault="00ED3686"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ED3686" w:rsidRPr="004B0989" w:rsidTr="00ED3686">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ED3686" w:rsidRPr="004B0989" w:rsidRDefault="00ED3686"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pStyle w:val="Textbody"/>
        <w:spacing w:after="0"/>
        <w:ind w:left="-567" w:firstLine="567"/>
        <w:rPr>
          <w:rFonts w:eastAsia="Times New Roman" w:cs="Times New Roman"/>
          <w:b/>
          <w:bCs/>
          <w:color w:val="000000"/>
          <w:spacing w:val="-14"/>
          <w:w w:val="109"/>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jc w:val="center"/>
        <w:rPr>
          <w:rFonts w:ascii="Times New Roman" w:hAnsi="Times New Roman" w:cs="Times New Roman"/>
          <w:b/>
          <w:sz w:val="28"/>
          <w:szCs w:val="28"/>
        </w:rPr>
      </w:pPr>
      <w:bookmarkStart w:id="7" w:name="bookmark1"/>
      <w:r w:rsidRPr="004B0989">
        <w:rPr>
          <w:rFonts w:ascii="Times New Roman" w:hAnsi="Times New Roman" w:cs="Times New Roman"/>
          <w:sz w:val="28"/>
          <w:szCs w:val="28"/>
        </w:rPr>
        <w:br w:type="page"/>
      </w:r>
      <w:r w:rsidRPr="004B0989">
        <w:rPr>
          <w:rFonts w:ascii="Times New Roman" w:hAnsi="Times New Roman" w:cs="Times New Roman"/>
          <w:b/>
          <w:sz w:val="28"/>
          <w:szCs w:val="28"/>
        </w:rPr>
        <w:lastRenderedPageBreak/>
        <w:t>ПОЯСНИТЕЛЬНАЯ ЗАПИСКА</w:t>
      </w:r>
      <w:bookmarkEnd w:id="7"/>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«Биология» составлена на основе следующих нормативных документов:</w:t>
      </w:r>
    </w:p>
    <w:p w:rsidR="00F16515" w:rsidRPr="004B0989" w:rsidRDefault="00F16515" w:rsidP="00DB4050">
      <w:pPr>
        <w:pStyle w:val="210"/>
        <w:numPr>
          <w:ilvl w:val="0"/>
          <w:numId w:val="57"/>
        </w:numPr>
        <w:tabs>
          <w:tab w:val="left" w:pos="142"/>
          <w:tab w:val="left" w:pos="284"/>
          <w:tab w:val="left" w:pos="709"/>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16515" w:rsidRPr="004B0989" w:rsidRDefault="00F16515" w:rsidP="00DB4050">
      <w:pPr>
        <w:pStyle w:val="Standard"/>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16515" w:rsidRPr="004B0989" w:rsidRDefault="00F16515" w:rsidP="00DB4050">
      <w:pPr>
        <w:pStyle w:val="Standard"/>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F16515" w:rsidRPr="004B0989" w:rsidRDefault="00F16515" w:rsidP="00DB4050">
      <w:pPr>
        <w:pStyle w:val="Standard"/>
        <w:widowControl/>
        <w:tabs>
          <w:tab w:val="left" w:pos="851"/>
          <w:tab w:val="left" w:pos="993"/>
        </w:tabs>
        <w:ind w:left="-567" w:firstLine="567"/>
        <w:jc w:val="both"/>
        <w:rPr>
          <w:rFonts w:eastAsia="Times New Roman" w:cs="Times New Roman"/>
          <w:color w:val="000000"/>
          <w:sz w:val="28"/>
          <w:szCs w:val="28"/>
          <w:lang w:eastAsia="ru-RU"/>
        </w:rPr>
      </w:pPr>
      <w:r w:rsidRPr="004B0989">
        <w:rPr>
          <w:rFonts w:eastAsia="Times New Roman" w:cs="Times New Roman"/>
          <w:color w:val="000000"/>
          <w:sz w:val="28"/>
          <w:szCs w:val="28"/>
          <w:lang w:eastAsia="ru-RU"/>
        </w:rPr>
        <w:t>2. Реализация рабочей программы учебного предмета осуществляется по учебнику «Биология: Введение в общую биологию. 9 класс» авт. В.В. Пасечник, А.А. Каменский, Е.А. </w:t>
      </w:r>
      <w:proofErr w:type="spellStart"/>
      <w:r w:rsidRPr="004B0989">
        <w:rPr>
          <w:rFonts w:eastAsia="Times New Roman" w:cs="Times New Roman"/>
          <w:color w:val="000000"/>
          <w:sz w:val="28"/>
          <w:szCs w:val="28"/>
          <w:lang w:eastAsia="ru-RU"/>
        </w:rPr>
        <w:t>Криксунов</w:t>
      </w:r>
      <w:proofErr w:type="spellEnd"/>
      <w:r w:rsidRPr="004B0989">
        <w:rPr>
          <w:rFonts w:eastAsia="Times New Roman" w:cs="Times New Roman"/>
          <w:color w:val="000000"/>
          <w:sz w:val="28"/>
          <w:szCs w:val="28"/>
          <w:lang w:eastAsia="ru-RU"/>
        </w:rPr>
        <w:t>, Г.Г. Швецов. – 5-е изд., стереотип. – М.: Дрофа, 2018.</w:t>
      </w:r>
    </w:p>
    <w:p w:rsidR="00F16515" w:rsidRPr="004B0989" w:rsidRDefault="00F16515" w:rsidP="00DB4050">
      <w:pPr>
        <w:spacing w:after="0" w:line="240" w:lineRule="auto"/>
        <w:ind w:left="-567" w:firstLine="567"/>
        <w:jc w:val="both"/>
        <w:rPr>
          <w:rFonts w:ascii="Times New Roman" w:hAnsi="Times New Roman" w:cs="Times New Roman"/>
          <w:color w:val="000000"/>
          <w:sz w:val="28"/>
          <w:szCs w:val="28"/>
          <w:lang w:eastAsia="ru-RU"/>
        </w:rPr>
      </w:pPr>
      <w:r w:rsidRPr="004B0989">
        <w:rPr>
          <w:rFonts w:ascii="Times New Roman" w:hAnsi="Times New Roman" w:cs="Times New Roman"/>
          <w:bCs/>
          <w:color w:val="000000"/>
          <w:sz w:val="28"/>
          <w:szCs w:val="28"/>
          <w:lang w:eastAsia="ru-RU"/>
        </w:rPr>
        <w:t xml:space="preserve">3. </w:t>
      </w:r>
      <w:r w:rsidRPr="004B0989">
        <w:rPr>
          <w:rFonts w:ascii="Times New Roman" w:hAnsi="Times New Roman" w:cs="Times New Roman"/>
          <w:color w:val="000000"/>
          <w:sz w:val="28"/>
          <w:szCs w:val="28"/>
          <w:lang w:eastAsia="ru-RU"/>
        </w:rPr>
        <w:t xml:space="preserve">Предмет биология относится к предметной области «Естественно-научные предметы». На изучение предмета в 9 классе отводится 68 часов. </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биологии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биологии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B0989">
        <w:rPr>
          <w:rFonts w:ascii="Times New Roman" w:hAnsi="Times New Roman" w:cs="Times New Roman"/>
          <w:sz w:val="28"/>
          <w:szCs w:val="28"/>
        </w:rPr>
        <w:lastRenderedPageBreak/>
        <w:t>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16515" w:rsidRPr="004B0989" w:rsidRDefault="00F16515"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F16515" w:rsidRPr="00973FDC" w:rsidRDefault="00F16515" w:rsidP="00DB4050">
      <w:pPr>
        <w:pStyle w:val="Standard"/>
        <w:ind w:left="-567" w:firstLine="567"/>
        <w:rPr>
          <w:rFonts w:cs="Times New Roman"/>
          <w:b/>
          <w:bCs/>
          <w:sz w:val="28"/>
          <w:szCs w:val="28"/>
        </w:rPr>
      </w:pPr>
      <w:r w:rsidRPr="00973FDC">
        <w:rPr>
          <w:rFonts w:cs="Times New Roman"/>
          <w:b/>
          <w:bCs/>
          <w:sz w:val="28"/>
          <w:szCs w:val="28"/>
        </w:rPr>
        <w:t>Обучающийся научится:</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понимать смысл биологических терминов;</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формировать первоначальные систематизированные представления о биологических объектах, процессах, явлениях, закономерностях, об основах </w:t>
      </w:r>
      <w:proofErr w:type="spellStart"/>
      <w:r w:rsidRPr="004B0989">
        <w:rPr>
          <w:rFonts w:ascii="Times New Roman" w:eastAsia="Times New Roman" w:hAnsi="Times New Roman" w:cs="Times New Roman"/>
          <w:sz w:val="28"/>
          <w:szCs w:val="28"/>
          <w:lang w:eastAsia="ru-RU"/>
        </w:rPr>
        <w:t>экосистемной</w:t>
      </w:r>
      <w:proofErr w:type="spellEnd"/>
      <w:r w:rsidRPr="004B0989">
        <w:rPr>
          <w:rFonts w:ascii="Times New Roman" w:eastAsia="Times New Roman" w:hAnsi="Times New Roman" w:cs="Times New Roman"/>
          <w:sz w:val="28"/>
          <w:szCs w:val="28"/>
          <w:lang w:eastAsia="ru-RU"/>
        </w:rPr>
        <w:t xml:space="preserve"> организации жизни, о взаимосвязи живого и неживого в биосфере;</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pacing w:val="1"/>
          <w:sz w:val="28"/>
          <w:szCs w:val="28"/>
          <w:lang w:eastAsia="ru-RU"/>
        </w:rPr>
        <w:t>понимать сущность процессов обмена веществ, онтогенеза, наследственности и изменчивости</w:t>
      </w:r>
      <w:r w:rsidRPr="004B0989">
        <w:rPr>
          <w:rFonts w:ascii="Times New Roman" w:eastAsia="Times New Roman" w:hAnsi="Times New Roman" w:cs="Times New Roman"/>
          <w:sz w:val="28"/>
          <w:szCs w:val="28"/>
          <w:lang w:eastAsia="ru-RU"/>
        </w:rPr>
        <w:t>, решать генетические задачи;</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выделять отличительные признаки живых организмов, существенные признаки биологических систем и биологических процессов;</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применять методы биологической науки и проводить несложные биологические эксперименты для изучения живых организмов и человека;</w:t>
      </w:r>
    </w:p>
    <w:p w:rsidR="00F16515" w:rsidRPr="004B0989" w:rsidRDefault="00F16515" w:rsidP="00DB4050">
      <w:pPr>
        <w:pStyle w:val="a3"/>
        <w:widowControl/>
        <w:numPr>
          <w:ilvl w:val="0"/>
          <w:numId w:val="17"/>
        </w:numPr>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 xml:space="preserve">владеть составляющими проектной и исследовательской деятельности по изучению общих биологических закономерностей, свойственных живой природе; </w:t>
      </w:r>
    </w:p>
    <w:p w:rsidR="00F16515" w:rsidRPr="004B0989" w:rsidRDefault="00F16515" w:rsidP="00DB4050">
      <w:pPr>
        <w:pStyle w:val="a3"/>
        <w:numPr>
          <w:ilvl w:val="0"/>
          <w:numId w:val="17"/>
        </w:numPr>
        <w:shd w:val="clear" w:color="auto" w:fill="FFFFFF"/>
        <w:tabs>
          <w:tab w:val="left" w:pos="284"/>
          <w:tab w:val="left" w:pos="446"/>
        </w:tabs>
        <w:suppressAutoHyphens w:val="0"/>
        <w:autoSpaceDE w:val="0"/>
        <w:adjustRightInd w:val="0"/>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пользоваться знанием общебиологических закономерностей для объяснения с материалистических позиций вопросов происхождения и развития жизни на Земле, а также различных групп растений, животных, в том числе и человека;</w:t>
      </w:r>
    </w:p>
    <w:p w:rsidR="00F16515" w:rsidRPr="004B0989" w:rsidRDefault="00F16515" w:rsidP="00DB4050">
      <w:pPr>
        <w:pStyle w:val="a3"/>
        <w:widowControl/>
        <w:numPr>
          <w:ilvl w:val="0"/>
          <w:numId w:val="17"/>
        </w:numPr>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давать аргументированную оценку новой информации по биологическим вопросам;</w:t>
      </w:r>
    </w:p>
    <w:p w:rsidR="00F16515" w:rsidRPr="004B0989" w:rsidRDefault="00F16515" w:rsidP="00DB4050">
      <w:pPr>
        <w:pStyle w:val="a3"/>
        <w:widowControl/>
        <w:numPr>
          <w:ilvl w:val="0"/>
          <w:numId w:val="17"/>
        </w:numPr>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анализировать и оценивать последствия деятельности человека в природе;</w:t>
      </w:r>
    </w:p>
    <w:p w:rsidR="00F16515" w:rsidRPr="004B0989" w:rsidRDefault="00F16515" w:rsidP="00DB4050">
      <w:pPr>
        <w:pStyle w:val="a3"/>
        <w:widowControl/>
        <w:numPr>
          <w:ilvl w:val="0"/>
          <w:numId w:val="17"/>
        </w:numPr>
        <w:suppressAutoHyphens w:val="0"/>
        <w:autoSpaceDN/>
        <w:spacing w:after="0" w:line="240" w:lineRule="auto"/>
        <w:ind w:left="-567" w:firstLine="567"/>
        <w:jc w:val="both"/>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приводить доказательства необходимости защиты окружающей среды;</w:t>
      </w:r>
    </w:p>
    <w:p w:rsidR="00F16515" w:rsidRPr="00973FDC" w:rsidRDefault="00F16515" w:rsidP="00DB4050">
      <w:pPr>
        <w:spacing w:after="0" w:line="240" w:lineRule="auto"/>
        <w:ind w:left="-567" w:firstLine="567"/>
        <w:jc w:val="both"/>
        <w:rPr>
          <w:rFonts w:ascii="Times New Roman" w:eastAsia="Times New Roman" w:hAnsi="Times New Roman" w:cs="Times New Roman"/>
          <w:i/>
          <w:sz w:val="28"/>
          <w:szCs w:val="28"/>
          <w:lang w:eastAsia="ru-RU"/>
        </w:rPr>
      </w:pPr>
      <w:r w:rsidRPr="00973FDC">
        <w:rPr>
          <w:rFonts w:ascii="Times New Roman" w:eastAsia="Times New Roman" w:hAnsi="Times New Roman" w:cs="Times New Roman"/>
          <w:b/>
          <w:i/>
          <w:sz w:val="28"/>
          <w:szCs w:val="28"/>
          <w:lang w:eastAsia="ru-RU"/>
        </w:rPr>
        <w:t>Обучающийся получит возможность научиться:</w:t>
      </w:r>
      <w:r w:rsidRPr="00973FDC">
        <w:rPr>
          <w:rFonts w:ascii="Times New Roman" w:eastAsia="Times New Roman" w:hAnsi="Times New Roman" w:cs="Times New Roman"/>
          <w:i/>
          <w:sz w:val="28"/>
          <w:szCs w:val="28"/>
          <w:lang w:eastAsia="ru-RU"/>
        </w:rPr>
        <w:t xml:space="preserve"> </w:t>
      </w:r>
    </w:p>
    <w:p w:rsidR="00F16515" w:rsidRPr="00ED3686" w:rsidRDefault="00F16515" w:rsidP="00DB4050">
      <w:pPr>
        <w:pStyle w:val="a3"/>
        <w:widowControl/>
        <w:numPr>
          <w:ilvl w:val="0"/>
          <w:numId w:val="16"/>
        </w:numPr>
        <w:suppressAutoHyphens w:val="0"/>
        <w:autoSpaceDN/>
        <w:spacing w:after="0" w:line="240" w:lineRule="auto"/>
        <w:ind w:left="-567" w:firstLine="567"/>
        <w:jc w:val="both"/>
        <w:textAlignment w:val="auto"/>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 xml:space="preserve">использовать приобретенные знания и умения в практической деятельности и повседневной жизни: </w:t>
      </w:r>
    </w:p>
    <w:p w:rsidR="00F16515" w:rsidRPr="00ED3686" w:rsidRDefault="00F16515" w:rsidP="00DB4050">
      <w:pPr>
        <w:pStyle w:val="a3"/>
        <w:widowControl/>
        <w:numPr>
          <w:ilvl w:val="0"/>
          <w:numId w:val="16"/>
        </w:numPr>
        <w:shd w:val="clear" w:color="auto" w:fill="FFFFFF"/>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 xml:space="preserve">осознавать ценность научных исследований, роль биологии в расширении представлений об окружающем мире и ее вклад в развитие современной медицины и сельского хозяйства; </w:t>
      </w:r>
    </w:p>
    <w:p w:rsidR="00F16515" w:rsidRPr="00ED3686" w:rsidRDefault="00F16515" w:rsidP="00DB4050">
      <w:pPr>
        <w:pStyle w:val="a3"/>
        <w:widowControl/>
        <w:numPr>
          <w:ilvl w:val="0"/>
          <w:numId w:val="16"/>
        </w:numPr>
        <w:shd w:val="clear" w:color="auto" w:fill="FFFFFF"/>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 xml:space="preserve">воспринимать информацию биологического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 </w:t>
      </w:r>
    </w:p>
    <w:p w:rsidR="00F16515" w:rsidRPr="00ED3686" w:rsidRDefault="00F16515" w:rsidP="00DB4050">
      <w:pPr>
        <w:pStyle w:val="a3"/>
        <w:widowControl/>
        <w:numPr>
          <w:ilvl w:val="0"/>
          <w:numId w:val="16"/>
        </w:numPr>
        <w:shd w:val="clear" w:color="auto" w:fill="FFFFFF"/>
        <w:tabs>
          <w:tab w:val="left" w:pos="284"/>
        </w:tabs>
        <w:suppressAutoHyphens w:val="0"/>
        <w:autoSpaceDN/>
        <w:spacing w:after="0" w:line="240" w:lineRule="auto"/>
        <w:ind w:left="-567" w:firstLine="567"/>
        <w:jc w:val="both"/>
        <w:textAlignment w:val="auto"/>
        <w:rPr>
          <w:rFonts w:ascii="Times New Roman" w:eastAsia="Times New Roman" w:hAnsi="Times New Roman" w:cs="Times New Roman"/>
          <w:i/>
          <w:sz w:val="28"/>
          <w:szCs w:val="28"/>
          <w:lang w:eastAsia="ru-RU"/>
        </w:rPr>
      </w:pPr>
      <w:r w:rsidRPr="00ED3686">
        <w:rPr>
          <w:rFonts w:ascii="Times New Roman" w:eastAsia="Times New Roman" w:hAnsi="Times New Roman" w:cs="Times New Roman"/>
          <w:i/>
          <w:sz w:val="28"/>
          <w:szCs w:val="28"/>
          <w:lang w:eastAsia="ru-RU"/>
        </w:rPr>
        <w:t xml:space="preserve">создавать собственные письменные и устные сообщения о биологических объектах и закономерностях на основе нескольких источников информации, сопровождать выступление презентацией, учитывая особенности аудитории сверстников; </w:t>
      </w:r>
    </w:p>
    <w:p w:rsidR="00F16515" w:rsidRPr="00ED3686" w:rsidRDefault="00F16515" w:rsidP="00DB4050">
      <w:pPr>
        <w:pStyle w:val="a3"/>
        <w:widowControl/>
        <w:numPr>
          <w:ilvl w:val="0"/>
          <w:numId w:val="16"/>
        </w:numPr>
        <w:tabs>
          <w:tab w:val="left" w:pos="284"/>
        </w:tabs>
        <w:suppressAutoHyphens w:val="0"/>
        <w:autoSpaceDE w:val="0"/>
        <w:autoSpaceDN/>
        <w:adjustRightInd w:val="0"/>
        <w:spacing w:after="0" w:line="240" w:lineRule="auto"/>
        <w:ind w:left="-567" w:firstLine="567"/>
        <w:jc w:val="both"/>
        <w:textAlignment w:val="auto"/>
        <w:rPr>
          <w:rFonts w:ascii="Times New Roman" w:eastAsia="Droid Sans Fallback" w:hAnsi="Times New Roman" w:cs="Times New Roman"/>
          <w:bCs/>
          <w:i/>
          <w:sz w:val="28"/>
          <w:szCs w:val="28"/>
          <w:lang w:eastAsia="ru-RU"/>
        </w:rPr>
      </w:pPr>
      <w:r w:rsidRPr="00ED3686">
        <w:rPr>
          <w:rFonts w:ascii="Times New Roman" w:eastAsia="Droid Sans Fallback" w:hAnsi="Times New Roman" w:cs="Times New Roman"/>
          <w:bCs/>
          <w:i/>
          <w:sz w:val="28"/>
          <w:szCs w:val="28"/>
          <w:lang w:eastAsia="ru-RU"/>
        </w:rPr>
        <w:t>выдвигать гипотезы о возможных последствиях деятельности человека в экосистемах и биосфере;</w:t>
      </w:r>
    </w:p>
    <w:p w:rsidR="00F16515" w:rsidRPr="00ED3686" w:rsidRDefault="00F16515" w:rsidP="00DB4050">
      <w:pPr>
        <w:pStyle w:val="a3"/>
        <w:widowControl/>
        <w:numPr>
          <w:ilvl w:val="0"/>
          <w:numId w:val="16"/>
        </w:numPr>
        <w:tabs>
          <w:tab w:val="left" w:pos="284"/>
        </w:tabs>
        <w:suppressAutoHyphens w:val="0"/>
        <w:autoSpaceDE w:val="0"/>
        <w:autoSpaceDN/>
        <w:adjustRightInd w:val="0"/>
        <w:spacing w:after="0" w:line="240" w:lineRule="auto"/>
        <w:ind w:left="-567" w:firstLine="567"/>
        <w:jc w:val="both"/>
        <w:textAlignment w:val="auto"/>
        <w:rPr>
          <w:rFonts w:ascii="Times New Roman" w:eastAsia="Droid Sans Fallback" w:hAnsi="Times New Roman" w:cs="Times New Roman"/>
          <w:bCs/>
          <w:i/>
          <w:sz w:val="28"/>
          <w:szCs w:val="28"/>
          <w:lang w:eastAsia="ru-RU"/>
        </w:rPr>
      </w:pPr>
      <w:r w:rsidRPr="00ED3686">
        <w:rPr>
          <w:rFonts w:ascii="Times New Roman" w:eastAsia="Droid Sans Fallback" w:hAnsi="Times New Roman" w:cs="Times New Roman"/>
          <w:bCs/>
          <w:i/>
          <w:sz w:val="28"/>
          <w:szCs w:val="28"/>
          <w:lang w:eastAsia="ru-RU"/>
        </w:rPr>
        <w:t>аргументировать свою точку зрения в ходе дискуссии по обсуждению глобальных экологических проблем.</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СОДЕРЖАНИЕ УЧЕБНОГО МАТЕРИАЛА</w:t>
      </w:r>
    </w:p>
    <w:p w:rsidR="00F16515" w:rsidRPr="004B0989" w:rsidRDefault="00F16515" w:rsidP="00DB4050">
      <w:pPr>
        <w:tabs>
          <w:tab w:val="left" w:pos="426"/>
        </w:tabs>
        <w:autoSpaceDE w:val="0"/>
        <w:adjustRightInd w:val="0"/>
        <w:spacing w:after="0" w:line="240" w:lineRule="auto"/>
        <w:ind w:left="-567" w:firstLine="567"/>
        <w:rPr>
          <w:rFonts w:ascii="Times New Roman" w:hAnsi="Times New Roman" w:cs="Times New Roman"/>
          <w:sz w:val="28"/>
          <w:szCs w:val="28"/>
        </w:rPr>
      </w:pPr>
      <w:r w:rsidRPr="004B0989">
        <w:rPr>
          <w:rFonts w:ascii="Times New Roman" w:hAnsi="Times New Roman" w:cs="Times New Roman"/>
          <w:b/>
          <w:bCs/>
          <w:sz w:val="28"/>
          <w:szCs w:val="28"/>
        </w:rPr>
        <w:t>Общие биологические закономерности</w:t>
      </w:r>
    </w:p>
    <w:p w:rsidR="00F16515" w:rsidRPr="004B0989" w:rsidRDefault="00F16515" w:rsidP="00DB4050">
      <w:pPr>
        <w:tabs>
          <w:tab w:val="left" w:pos="426"/>
        </w:tabs>
        <w:overflowPunct w:val="0"/>
        <w:autoSpaceDE w:val="0"/>
        <w:adjustRightInd w:val="0"/>
        <w:spacing w:after="0" w:line="240" w:lineRule="auto"/>
        <w:ind w:left="-567" w:firstLine="567"/>
        <w:contextualSpacing/>
        <w:jc w:val="center"/>
        <w:rPr>
          <w:rFonts w:ascii="Times New Roman" w:hAnsi="Times New Roman" w:cs="Times New Roman"/>
          <w:b/>
          <w:bCs/>
          <w:sz w:val="28"/>
          <w:szCs w:val="28"/>
        </w:rPr>
      </w:pPr>
      <w:r w:rsidRPr="004B0989">
        <w:rPr>
          <w:rFonts w:ascii="Times New Roman" w:hAnsi="Times New Roman" w:cs="Times New Roman"/>
          <w:b/>
          <w:bCs/>
          <w:sz w:val="28"/>
          <w:szCs w:val="28"/>
        </w:rPr>
        <w:t>Биология как наука</w:t>
      </w:r>
    </w:p>
    <w:p w:rsidR="00F16515" w:rsidRPr="004B0989" w:rsidRDefault="00F16515" w:rsidP="00DB4050">
      <w:pPr>
        <w:tabs>
          <w:tab w:val="left" w:pos="426"/>
        </w:tabs>
        <w:spacing w:after="0" w:line="240" w:lineRule="auto"/>
        <w:ind w:left="-567" w:firstLine="567"/>
        <w:jc w:val="both"/>
        <w:rPr>
          <w:rFonts w:ascii="Times New Roman" w:hAnsi="Times New Roman" w:cs="Times New Roman"/>
          <w:i/>
          <w:sz w:val="28"/>
          <w:szCs w:val="28"/>
        </w:rPr>
      </w:pPr>
      <w:r w:rsidRPr="004B0989">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B0989">
        <w:rPr>
          <w:rFonts w:ascii="Times New Roman" w:hAnsi="Times New Roman" w:cs="Times New Roman"/>
          <w:i/>
          <w:sz w:val="28"/>
          <w:szCs w:val="28"/>
        </w:rPr>
        <w:t>Современные направления в биологии (</w:t>
      </w:r>
      <w:r w:rsidRPr="004B0989">
        <w:rPr>
          <w:rFonts w:ascii="Times New Roman" w:eastAsia="Times New Roman" w:hAnsi="Times New Roman" w:cs="Times New Roman"/>
          <w:bCs/>
          <w:i/>
          <w:color w:val="222222"/>
          <w:sz w:val="28"/>
          <w:szCs w:val="28"/>
          <w:shd w:val="clear" w:color="auto" w:fill="FFFFFF"/>
        </w:rPr>
        <w:t xml:space="preserve">геном человека, биоэнергетика, </w:t>
      </w:r>
      <w:proofErr w:type="spellStart"/>
      <w:r w:rsidRPr="004B0989">
        <w:rPr>
          <w:rFonts w:ascii="Times New Roman" w:eastAsia="Times New Roman" w:hAnsi="Times New Roman" w:cs="Times New Roman"/>
          <w:bCs/>
          <w:i/>
          <w:color w:val="222222"/>
          <w:sz w:val="28"/>
          <w:szCs w:val="28"/>
          <w:shd w:val="clear" w:color="auto" w:fill="FFFFFF"/>
        </w:rPr>
        <w:t>нано</w:t>
      </w:r>
      <w:r w:rsidRPr="004B0989">
        <w:rPr>
          <w:rStyle w:val="il"/>
          <w:rFonts w:ascii="Times New Roman" w:hAnsi="Times New Roman" w:cs="Times New Roman"/>
          <w:bCs/>
          <w:i/>
          <w:color w:val="222222"/>
          <w:sz w:val="28"/>
          <w:szCs w:val="28"/>
          <w:shd w:val="clear" w:color="auto" w:fill="FFFFFF"/>
        </w:rPr>
        <w:t>биология</w:t>
      </w:r>
      <w:proofErr w:type="spellEnd"/>
      <w:r w:rsidRPr="004B0989">
        <w:rPr>
          <w:rStyle w:val="il"/>
          <w:rFonts w:ascii="Times New Roman" w:hAnsi="Times New Roman" w:cs="Times New Roman"/>
          <w:bCs/>
          <w:i/>
          <w:color w:val="222222"/>
          <w:sz w:val="28"/>
          <w:szCs w:val="28"/>
          <w:shd w:val="clear" w:color="auto" w:fill="FFFFFF"/>
        </w:rPr>
        <w:t xml:space="preserve"> и др.)</w:t>
      </w:r>
      <w:r w:rsidRPr="004B0989">
        <w:rPr>
          <w:rFonts w:ascii="Times New Roman" w:eastAsia="Times New Roman" w:hAnsi="Times New Roman" w:cs="Times New Roman"/>
          <w:i/>
          <w:sz w:val="28"/>
          <w:szCs w:val="28"/>
        </w:rPr>
        <w:t>.</w:t>
      </w:r>
      <w:r w:rsidRPr="004B0989">
        <w:rPr>
          <w:rFonts w:ascii="Times New Roman" w:eastAsia="Times New Roman" w:hAnsi="Times New Roman" w:cs="Times New Roman"/>
          <w:sz w:val="28"/>
          <w:szCs w:val="28"/>
        </w:rPr>
        <w:t xml:space="preserve"> </w:t>
      </w:r>
      <w:r w:rsidRPr="004B0989">
        <w:rPr>
          <w:rFonts w:ascii="Times New Roman" w:hAnsi="Times New Roman" w:cs="Times New Roman"/>
          <w:sz w:val="28"/>
          <w:szCs w:val="28"/>
        </w:rPr>
        <w:t>Основные признаки живого. Уровни организации живой природы.</w:t>
      </w:r>
      <w:r w:rsidRPr="004B0989">
        <w:rPr>
          <w:rFonts w:ascii="Times New Roman" w:eastAsia="Times New Roman" w:hAnsi="Times New Roman" w:cs="Times New Roman"/>
          <w:sz w:val="28"/>
          <w:szCs w:val="28"/>
        </w:rPr>
        <w:t xml:space="preserve"> </w:t>
      </w:r>
      <w:r w:rsidRPr="004B0989">
        <w:rPr>
          <w:rFonts w:ascii="Times New Roman" w:hAnsi="Times New Roman" w:cs="Times New Roman"/>
          <w:i/>
          <w:sz w:val="28"/>
          <w:szCs w:val="28"/>
        </w:rPr>
        <w:t>Живые природные объекты как система. Классификация живых природных объектов.</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Демонстрации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Портреты ученых, внесших значительный вклад в развитие биологической </w:t>
      </w:r>
      <w:r w:rsidRPr="004B0989">
        <w:rPr>
          <w:rFonts w:ascii="Times New Roman" w:eastAsia="Times New Roman" w:hAnsi="Times New Roman" w:cs="Times New Roman"/>
          <w:sz w:val="28"/>
          <w:szCs w:val="28"/>
          <w:lang w:eastAsia="ru-RU"/>
        </w:rPr>
        <w:lastRenderedPageBreak/>
        <w:t>науки.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Схема «Связь биологии с другими науками».</w:t>
      </w:r>
    </w:p>
    <w:p w:rsidR="00F16515" w:rsidRPr="004B0989" w:rsidRDefault="00F16515" w:rsidP="00DB4050">
      <w:pPr>
        <w:tabs>
          <w:tab w:val="left" w:pos="426"/>
        </w:tabs>
        <w:overflowPunct w:val="0"/>
        <w:autoSpaceDE w:val="0"/>
        <w:adjustRightInd w:val="0"/>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Клетка</w:t>
      </w:r>
    </w:p>
    <w:p w:rsidR="00F16515" w:rsidRPr="004B0989" w:rsidRDefault="00F16515" w:rsidP="00DB4050">
      <w:pPr>
        <w:tabs>
          <w:tab w:val="left" w:pos="426"/>
        </w:tabs>
        <w:overflowPunct w:val="0"/>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B0989">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4B0989">
        <w:rPr>
          <w:rFonts w:ascii="Times New Roman" w:hAnsi="Times New Roman" w:cs="Times New Roman"/>
          <w:sz w:val="28"/>
          <w:szCs w:val="28"/>
        </w:rPr>
        <w:t xml:space="preserve"> Деление клетки – основа размножения, роста и развития организмов. </w:t>
      </w:r>
    </w:p>
    <w:p w:rsidR="00F16515" w:rsidRPr="004B0989" w:rsidRDefault="00F16515" w:rsidP="00DB4050">
      <w:pPr>
        <w:tabs>
          <w:tab w:val="left" w:pos="426"/>
        </w:tabs>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Демонстрации</w:t>
      </w:r>
      <w:r w:rsidRPr="004B0989">
        <w:rPr>
          <w:rFonts w:ascii="Times New Roman" w:eastAsia="Times New Roman" w:hAnsi="Times New Roman" w:cs="Times New Roman"/>
          <w:sz w:val="28"/>
          <w:szCs w:val="28"/>
          <w:lang w:eastAsia="ru-RU"/>
        </w:rPr>
        <w:t xml:space="preserve"> </w:t>
      </w:r>
    </w:p>
    <w:p w:rsidR="00F16515" w:rsidRPr="004B0989" w:rsidRDefault="00F16515" w:rsidP="00DB4050">
      <w:pPr>
        <w:tabs>
          <w:tab w:val="left" w:pos="426"/>
        </w:tabs>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Модель клетки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Схемы: «Метаболизм» и «Митоз клетки».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Лабораторные работы</w:t>
      </w:r>
    </w:p>
    <w:p w:rsidR="00F16515" w:rsidRPr="004B0989" w:rsidRDefault="00F16515" w:rsidP="00DB4050">
      <w:pPr>
        <w:tabs>
          <w:tab w:val="left" w:pos="426"/>
          <w:tab w:val="left" w:pos="500"/>
        </w:tabs>
        <w:autoSpaceDE w:val="0"/>
        <w:adjustRightInd w:val="0"/>
        <w:spacing w:after="0" w:line="240" w:lineRule="auto"/>
        <w:ind w:left="-567" w:firstLine="567"/>
        <w:contextualSpacing/>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Лабораторная работа №1 по теме «Расщепление пероксида водорода ферментом каталазой». </w:t>
      </w:r>
    </w:p>
    <w:p w:rsidR="00F16515" w:rsidRPr="004B0989" w:rsidRDefault="00F16515" w:rsidP="00DB4050">
      <w:pPr>
        <w:tabs>
          <w:tab w:val="left" w:pos="426"/>
          <w:tab w:val="left" w:pos="500"/>
        </w:tabs>
        <w:autoSpaceDE w:val="0"/>
        <w:adjustRightInd w:val="0"/>
        <w:spacing w:after="0" w:line="240" w:lineRule="auto"/>
        <w:ind w:left="-567" w:firstLine="567"/>
        <w:contextualSpacing/>
        <w:jc w:val="both"/>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Лабораторная работа №2 по теме «</w:t>
      </w:r>
      <w:r w:rsidRPr="004B0989">
        <w:rPr>
          <w:rFonts w:ascii="Times New Roman" w:hAnsi="Times New Roman" w:cs="Times New Roman"/>
          <w:sz w:val="28"/>
          <w:szCs w:val="28"/>
        </w:rPr>
        <w:t xml:space="preserve">Изучение клеток и тканей растений и животных на готовых </w:t>
      </w:r>
      <w:bookmarkStart w:id="8" w:name="page27"/>
      <w:bookmarkEnd w:id="8"/>
      <w:r w:rsidRPr="004B0989">
        <w:rPr>
          <w:rFonts w:ascii="Times New Roman" w:hAnsi="Times New Roman" w:cs="Times New Roman"/>
          <w:sz w:val="28"/>
          <w:szCs w:val="28"/>
        </w:rPr>
        <w:t>микропрепаратах»</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i/>
          <w:sz w:val="28"/>
          <w:szCs w:val="28"/>
          <w:lang w:eastAsia="ru-RU"/>
        </w:rPr>
      </w:pPr>
      <w:r w:rsidRPr="004B0989">
        <w:rPr>
          <w:rFonts w:ascii="Times New Roman" w:eastAsia="Times New Roman" w:hAnsi="Times New Roman" w:cs="Times New Roman"/>
          <w:b/>
          <w:bCs/>
          <w:i/>
          <w:iCs/>
          <w:sz w:val="28"/>
          <w:szCs w:val="28"/>
          <w:lang w:eastAsia="ru-RU"/>
        </w:rPr>
        <w:t>Контрольные работы</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№1 по теме «Молекулярный уровень».</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№2 по теме «Клеточный уровень».</w:t>
      </w:r>
    </w:p>
    <w:p w:rsidR="00F16515" w:rsidRPr="004B0989" w:rsidRDefault="00F16515" w:rsidP="00DB4050">
      <w:pPr>
        <w:tabs>
          <w:tab w:val="left" w:pos="426"/>
        </w:tabs>
        <w:overflowPunct w:val="0"/>
        <w:autoSpaceDE w:val="0"/>
        <w:adjustRightInd w:val="0"/>
        <w:spacing w:after="0" w:line="240" w:lineRule="auto"/>
        <w:ind w:left="-567" w:firstLine="567"/>
        <w:contextualSpacing/>
        <w:jc w:val="center"/>
        <w:rPr>
          <w:rFonts w:ascii="Times New Roman" w:hAnsi="Times New Roman" w:cs="Times New Roman"/>
          <w:b/>
          <w:bCs/>
          <w:sz w:val="28"/>
          <w:szCs w:val="28"/>
        </w:rPr>
      </w:pPr>
      <w:r w:rsidRPr="004B0989">
        <w:rPr>
          <w:rFonts w:ascii="Times New Roman" w:hAnsi="Times New Roman" w:cs="Times New Roman"/>
          <w:b/>
          <w:bCs/>
          <w:sz w:val="28"/>
          <w:szCs w:val="28"/>
        </w:rPr>
        <w:t>Организм</w:t>
      </w:r>
    </w:p>
    <w:p w:rsidR="00F16515" w:rsidRPr="004B0989" w:rsidRDefault="00F16515" w:rsidP="00DB4050">
      <w:pPr>
        <w:tabs>
          <w:tab w:val="left" w:pos="426"/>
        </w:tabs>
        <w:overflowPunct w:val="0"/>
        <w:autoSpaceDE w:val="0"/>
        <w:adjustRightInd w:val="0"/>
        <w:spacing w:after="0" w:line="240" w:lineRule="auto"/>
        <w:ind w:left="-567" w:firstLine="567"/>
        <w:contextualSpacing/>
        <w:jc w:val="both"/>
        <w:rPr>
          <w:rFonts w:ascii="Times New Roman" w:hAnsi="Times New Roman" w:cs="Times New Roman"/>
          <w:sz w:val="28"/>
          <w:szCs w:val="28"/>
        </w:rPr>
      </w:pPr>
      <w:r w:rsidRPr="004B0989">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B0989">
        <w:rPr>
          <w:rFonts w:ascii="Times New Roman" w:hAnsi="Times New Roman" w:cs="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4B0989">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Демонстрации</w:t>
      </w:r>
      <w:r w:rsidRPr="004B0989">
        <w:rPr>
          <w:rFonts w:ascii="Times New Roman" w:eastAsia="Times New Roman" w:hAnsi="Times New Roman" w:cs="Times New Roman"/>
          <w:sz w:val="28"/>
          <w:szCs w:val="28"/>
          <w:lang w:eastAsia="ru-RU"/>
        </w:rPr>
        <w:t xml:space="preserve">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Схемы строения молекул химических соединений, относящихся к основным группам органических веществ.</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Модели РНК и ДНК.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Модель вирусной частицы.</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Схемы: «Мейоз», «Сходство эмбрионов некоторых животных на ранних стадиях развития». Схема наследования признаков при неполном доминировании.   Схема наследования признаков при </w:t>
      </w:r>
      <w:proofErr w:type="spellStart"/>
      <w:r w:rsidRPr="004B0989">
        <w:rPr>
          <w:rFonts w:ascii="Times New Roman" w:eastAsia="Times New Roman" w:hAnsi="Times New Roman" w:cs="Times New Roman"/>
          <w:sz w:val="28"/>
          <w:szCs w:val="28"/>
          <w:lang w:eastAsia="ru-RU"/>
        </w:rPr>
        <w:t>дигибридном</w:t>
      </w:r>
      <w:proofErr w:type="spellEnd"/>
      <w:r w:rsidRPr="004B0989">
        <w:rPr>
          <w:rFonts w:ascii="Times New Roman" w:eastAsia="Times New Roman" w:hAnsi="Times New Roman" w:cs="Times New Roman"/>
          <w:sz w:val="28"/>
          <w:szCs w:val="28"/>
          <w:lang w:eastAsia="ru-RU"/>
        </w:rPr>
        <w:t xml:space="preserve"> скрещивании.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Хромосомные аномалии человека.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Таблицы, фотографии пород домашних животных и сортов растений, иллюстрирующие результаты селекционной работы.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Портреты селекционеров.</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Практические работы</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lastRenderedPageBreak/>
        <w:t>Практическая работа №1. Решение генетических задач на наследование признаков при неполном доминировании.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Практическая работа №2. Решение генетических задач на </w:t>
      </w:r>
      <w:proofErr w:type="spellStart"/>
      <w:r w:rsidRPr="004B0989">
        <w:rPr>
          <w:rFonts w:ascii="Times New Roman" w:eastAsia="Times New Roman" w:hAnsi="Times New Roman" w:cs="Times New Roman"/>
          <w:sz w:val="28"/>
          <w:szCs w:val="28"/>
          <w:lang w:eastAsia="ru-RU"/>
        </w:rPr>
        <w:t>дигибридное</w:t>
      </w:r>
      <w:proofErr w:type="spellEnd"/>
      <w:r w:rsidRPr="004B0989">
        <w:rPr>
          <w:rFonts w:ascii="Times New Roman" w:eastAsia="Times New Roman" w:hAnsi="Times New Roman" w:cs="Times New Roman"/>
          <w:sz w:val="28"/>
          <w:szCs w:val="28"/>
          <w:lang w:eastAsia="ru-RU"/>
        </w:rPr>
        <w:t xml:space="preserve"> скрещивание.</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Практическая работа №3. Решение генетических задач на наследование признаков, сцепленных с полом.</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b/>
          <w:bCs/>
          <w:i/>
          <w:iCs/>
          <w:sz w:val="28"/>
          <w:szCs w:val="28"/>
          <w:lang w:eastAsia="ru-RU"/>
        </w:rPr>
      </w:pPr>
      <w:r w:rsidRPr="004B0989">
        <w:rPr>
          <w:rFonts w:ascii="Times New Roman" w:eastAsia="Times New Roman" w:hAnsi="Times New Roman" w:cs="Times New Roman"/>
          <w:b/>
          <w:bCs/>
          <w:i/>
          <w:iCs/>
          <w:sz w:val="28"/>
          <w:szCs w:val="28"/>
          <w:lang w:eastAsia="ru-RU"/>
        </w:rPr>
        <w:t>Лабораторная работа</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Лабораторная работа №3 по теме «Выявление изменчивости организмов (на примере растений и животных обитающих в Ярославской области)».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Контрольная работа</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№3 по теме «Организменный уровень».</w:t>
      </w:r>
    </w:p>
    <w:p w:rsidR="00F16515" w:rsidRPr="004B0989" w:rsidRDefault="00F16515" w:rsidP="00DB4050">
      <w:pPr>
        <w:tabs>
          <w:tab w:val="left" w:pos="426"/>
        </w:tabs>
        <w:overflowPunct w:val="0"/>
        <w:autoSpaceDE w:val="0"/>
        <w:adjustRightInd w:val="0"/>
        <w:spacing w:after="0" w:line="240" w:lineRule="auto"/>
        <w:ind w:left="-567" w:firstLine="567"/>
        <w:contextualSpacing/>
        <w:jc w:val="center"/>
        <w:rPr>
          <w:rFonts w:ascii="Times New Roman" w:hAnsi="Times New Roman" w:cs="Times New Roman"/>
          <w:b/>
          <w:bCs/>
          <w:sz w:val="28"/>
          <w:szCs w:val="28"/>
        </w:rPr>
      </w:pPr>
      <w:r w:rsidRPr="004B0989">
        <w:rPr>
          <w:rFonts w:ascii="Times New Roman" w:hAnsi="Times New Roman" w:cs="Times New Roman"/>
          <w:b/>
          <w:bCs/>
          <w:sz w:val="28"/>
          <w:szCs w:val="28"/>
        </w:rPr>
        <w:t>Вид</w:t>
      </w:r>
    </w:p>
    <w:p w:rsidR="00F16515" w:rsidRPr="004B0989" w:rsidRDefault="00F16515" w:rsidP="00DB4050">
      <w:pPr>
        <w:tabs>
          <w:tab w:val="left" w:pos="0"/>
          <w:tab w:val="left" w:pos="426"/>
        </w:tabs>
        <w:overflowPunct w:val="0"/>
        <w:autoSpaceDE w:val="0"/>
        <w:adjustRightInd w:val="0"/>
        <w:spacing w:after="0" w:line="240" w:lineRule="auto"/>
        <w:ind w:left="-567" w:firstLine="567"/>
        <w:contextualSpacing/>
        <w:jc w:val="both"/>
        <w:rPr>
          <w:rFonts w:ascii="Times New Roman" w:hAnsi="Times New Roman" w:cs="Times New Roman"/>
          <w:sz w:val="28"/>
          <w:szCs w:val="28"/>
        </w:rPr>
      </w:pPr>
      <w:r w:rsidRPr="004B0989">
        <w:rPr>
          <w:rFonts w:ascii="Times New Roman" w:hAnsi="Times New Roman" w:cs="Times New Roman"/>
          <w:bCs/>
          <w:sz w:val="28"/>
          <w:szCs w:val="28"/>
        </w:rPr>
        <w:t xml:space="preserve">Вид, признаки вида. </w:t>
      </w:r>
      <w:r w:rsidRPr="004B0989">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B0989">
        <w:rPr>
          <w:rFonts w:ascii="Times New Roman" w:hAnsi="Times New Roman" w:cs="Times New Roman"/>
          <w:i/>
          <w:sz w:val="28"/>
          <w:szCs w:val="28"/>
        </w:rPr>
        <w:t>Усложнение растений и животных в процессе эволюции.</w:t>
      </w:r>
      <w:r w:rsidRPr="004B0989">
        <w:rPr>
          <w:rFonts w:ascii="Times New Roman" w:hAnsi="Times New Roman" w:cs="Times New Roman"/>
          <w:sz w:val="28"/>
          <w:szCs w:val="28"/>
        </w:rPr>
        <w:t xml:space="preserve"> </w:t>
      </w:r>
      <w:r w:rsidRPr="004B0989">
        <w:rPr>
          <w:rFonts w:ascii="Times New Roman" w:hAnsi="Times New Roman" w:cs="Times New Roman"/>
          <w:i/>
          <w:sz w:val="28"/>
          <w:szCs w:val="28"/>
        </w:rPr>
        <w:t xml:space="preserve">Происхождение основных систематических групп растений и животных. </w:t>
      </w:r>
      <w:r w:rsidRPr="004B0989">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Демонстрации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Гербарии, коллекции, модели, муляжи растений и животных. Научный фильм «Критерии вида и видообразование».</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 xml:space="preserve">Лабораторная работа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Лабораторная работа №4 по теме «Изучение морфологического критерия вида».</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Контрольная работа</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№4 по теме «Популяционно-видовой уровень».</w:t>
      </w:r>
    </w:p>
    <w:p w:rsidR="00F16515" w:rsidRPr="004B0989" w:rsidRDefault="00F16515" w:rsidP="00DB4050">
      <w:pPr>
        <w:tabs>
          <w:tab w:val="left" w:pos="426"/>
        </w:tabs>
        <w:spacing w:after="0" w:line="240" w:lineRule="auto"/>
        <w:ind w:left="-567" w:firstLine="567"/>
        <w:jc w:val="center"/>
        <w:rPr>
          <w:rFonts w:ascii="Times New Roman" w:hAnsi="Times New Roman" w:cs="Times New Roman"/>
          <w:b/>
          <w:bCs/>
          <w:sz w:val="28"/>
          <w:szCs w:val="28"/>
        </w:rPr>
      </w:pPr>
      <w:r w:rsidRPr="004B0989">
        <w:rPr>
          <w:rFonts w:ascii="Times New Roman" w:hAnsi="Times New Roman" w:cs="Times New Roman"/>
          <w:b/>
          <w:bCs/>
          <w:sz w:val="28"/>
          <w:szCs w:val="28"/>
        </w:rPr>
        <w:t>Экосистемы</w:t>
      </w:r>
    </w:p>
    <w:p w:rsidR="00F16515" w:rsidRPr="004B0989" w:rsidRDefault="00F16515" w:rsidP="00DB4050">
      <w:pPr>
        <w:tabs>
          <w:tab w:val="left" w:pos="426"/>
        </w:tabs>
        <w:autoSpaceDE w:val="0"/>
        <w:adjustRightInd w:val="0"/>
        <w:spacing w:after="0" w:line="240" w:lineRule="auto"/>
        <w:ind w:left="-567" w:firstLine="567"/>
        <w:contextualSpacing/>
        <w:jc w:val="both"/>
        <w:rPr>
          <w:rFonts w:ascii="Times New Roman" w:hAnsi="Times New Roman" w:cs="Times New Roman"/>
          <w:sz w:val="28"/>
          <w:szCs w:val="28"/>
        </w:rPr>
      </w:pPr>
      <w:r w:rsidRPr="004B0989">
        <w:rPr>
          <w:rFonts w:ascii="Times New Roman" w:hAnsi="Times New Roman" w:cs="Times New Roman"/>
          <w:bCs/>
          <w:sz w:val="28"/>
          <w:szCs w:val="28"/>
        </w:rPr>
        <w:t xml:space="preserve">Экология, экологические факторы, их влияние на организмы. </w:t>
      </w:r>
      <w:proofErr w:type="spellStart"/>
      <w:r w:rsidRPr="004B0989">
        <w:rPr>
          <w:rFonts w:ascii="Times New Roman" w:hAnsi="Times New Roman" w:cs="Times New Roman"/>
          <w:bCs/>
          <w:sz w:val="28"/>
          <w:szCs w:val="28"/>
        </w:rPr>
        <w:t>Экосистемная</w:t>
      </w:r>
      <w:proofErr w:type="spellEnd"/>
      <w:r w:rsidRPr="004B0989">
        <w:rPr>
          <w:rFonts w:ascii="Times New Roman" w:hAnsi="Times New Roman" w:cs="Times New Roman"/>
          <w:bCs/>
          <w:sz w:val="28"/>
          <w:szCs w:val="28"/>
        </w:rPr>
        <w:t xml:space="preserve">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B0989">
        <w:rPr>
          <w:rFonts w:ascii="Times New Roman" w:hAnsi="Times New Roman" w:cs="Times New Roman"/>
          <w:sz w:val="28"/>
          <w:szCs w:val="28"/>
        </w:rPr>
        <w:t xml:space="preserve">иогеоценоз). </w:t>
      </w:r>
      <w:proofErr w:type="spellStart"/>
      <w:r w:rsidRPr="004B0989">
        <w:rPr>
          <w:rFonts w:ascii="Times New Roman" w:hAnsi="Times New Roman" w:cs="Times New Roman"/>
          <w:sz w:val="28"/>
          <w:szCs w:val="28"/>
        </w:rPr>
        <w:t>Агроэкосистема</w:t>
      </w:r>
      <w:proofErr w:type="spellEnd"/>
      <w:r w:rsidRPr="004B0989">
        <w:rPr>
          <w:rFonts w:ascii="Times New Roman" w:hAnsi="Times New Roman" w:cs="Times New Roman"/>
          <w:sz w:val="28"/>
          <w:szCs w:val="28"/>
        </w:rPr>
        <w:t xml:space="preserve"> (</w:t>
      </w:r>
      <w:proofErr w:type="spellStart"/>
      <w:r w:rsidRPr="004B0989">
        <w:rPr>
          <w:rFonts w:ascii="Times New Roman" w:hAnsi="Times New Roman" w:cs="Times New Roman"/>
          <w:sz w:val="28"/>
          <w:szCs w:val="28"/>
        </w:rPr>
        <w:t>агроценоз</w:t>
      </w:r>
      <w:proofErr w:type="spellEnd"/>
      <w:r w:rsidRPr="004B0989">
        <w:rPr>
          <w:rFonts w:ascii="Times New Roman" w:hAnsi="Times New Roman" w:cs="Times New Roman"/>
          <w:sz w:val="28"/>
          <w:szCs w:val="28"/>
        </w:rPr>
        <w:t xml:space="preserve">) как искусственное сообщество организмов. </w:t>
      </w:r>
      <w:r w:rsidRPr="004B0989">
        <w:rPr>
          <w:rFonts w:ascii="Times New Roman" w:hAnsi="Times New Roman" w:cs="Times New Roman"/>
          <w:i/>
          <w:sz w:val="28"/>
          <w:szCs w:val="28"/>
        </w:rPr>
        <w:t>Круговорот веществ и поток энергии в биогеоценозах.</w:t>
      </w:r>
      <w:r w:rsidRPr="004B0989">
        <w:rPr>
          <w:rFonts w:ascii="Times New Roman" w:hAnsi="Times New Roman" w:cs="Times New Roman"/>
          <w:sz w:val="28"/>
          <w:szCs w:val="28"/>
        </w:rPr>
        <w:t xml:space="preserve"> Биосфера</w:t>
      </w:r>
      <w:r w:rsidRPr="004B0989">
        <w:rPr>
          <w:rFonts w:ascii="Times New Roman" w:hAnsi="Times New Roman" w:cs="Times New Roman"/>
          <w:bCs/>
          <w:sz w:val="28"/>
          <w:szCs w:val="28"/>
        </w:rPr>
        <w:t xml:space="preserve"> </w:t>
      </w:r>
      <w:r w:rsidRPr="004B0989">
        <w:rPr>
          <w:rFonts w:ascii="Times New Roman" w:hAnsi="Times New Roman" w:cs="Times New Roman"/>
          <w:sz w:val="28"/>
          <w:szCs w:val="28"/>
        </w:rPr>
        <w:t>–</w:t>
      </w:r>
      <w:r w:rsidRPr="004B0989">
        <w:rPr>
          <w:rFonts w:ascii="Times New Roman" w:hAnsi="Times New Roman" w:cs="Times New Roman"/>
          <w:bCs/>
          <w:sz w:val="28"/>
          <w:szCs w:val="28"/>
        </w:rPr>
        <w:t xml:space="preserve"> </w:t>
      </w:r>
      <w:r w:rsidRPr="004B0989">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9" w:name="page23"/>
      <w:bookmarkEnd w:id="9"/>
      <w:r w:rsidRPr="004B0989">
        <w:rPr>
          <w:rFonts w:ascii="Times New Roman" w:hAnsi="Times New Roman" w:cs="Times New Roman"/>
          <w:sz w:val="28"/>
          <w:szCs w:val="28"/>
        </w:rPr>
        <w:t xml:space="preserve"> биосферы.</w:t>
      </w:r>
      <w:r w:rsidRPr="004B0989">
        <w:rPr>
          <w:rFonts w:ascii="Times New Roman" w:eastAsia="Times New Roman" w:hAnsi="Times New Roman" w:cs="Times New Roman"/>
          <w:sz w:val="28"/>
          <w:szCs w:val="28"/>
        </w:rPr>
        <w:t xml:space="preserve"> </w:t>
      </w:r>
      <w:r w:rsidRPr="004B0989">
        <w:rPr>
          <w:rFonts w:ascii="Times New Roman" w:hAnsi="Times New Roman" w:cs="Times New Roman"/>
          <w:sz w:val="28"/>
          <w:szCs w:val="28"/>
        </w:rPr>
        <w:t>Распространение и роль живого вещества в биосфере.</w:t>
      </w:r>
      <w:r w:rsidRPr="004B0989">
        <w:rPr>
          <w:rFonts w:ascii="Times New Roman" w:hAnsi="Times New Roman" w:cs="Times New Roman"/>
          <w:i/>
          <w:sz w:val="28"/>
          <w:szCs w:val="28"/>
        </w:rPr>
        <w:t xml:space="preserve"> Ноосфера.</w:t>
      </w:r>
      <w:r w:rsidRPr="004B0989">
        <w:rPr>
          <w:rFonts w:ascii="Times New Roman" w:hAnsi="Times New Roman" w:cs="Times New Roman"/>
          <w:sz w:val="28"/>
          <w:szCs w:val="28"/>
        </w:rPr>
        <w:t xml:space="preserve"> </w:t>
      </w:r>
      <w:r w:rsidRPr="004B0989">
        <w:rPr>
          <w:rFonts w:ascii="Times New Roman" w:hAnsi="Times New Roman" w:cs="Times New Roman"/>
          <w:i/>
          <w:sz w:val="28"/>
          <w:szCs w:val="28"/>
        </w:rPr>
        <w:t>Краткая история эволюции биосферы.</w:t>
      </w:r>
      <w:r w:rsidRPr="004B0989">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w:t>
      </w:r>
      <w:r w:rsidRPr="004B0989">
        <w:rPr>
          <w:rFonts w:ascii="Times New Roman" w:hAnsi="Times New Roman" w:cs="Times New Roman"/>
          <w:sz w:val="28"/>
          <w:szCs w:val="28"/>
        </w:rPr>
        <w:lastRenderedPageBreak/>
        <w:t>экосистемы.</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Демонстрации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Схема биогеоценоза. Научный фильм «Природные сообщества». Видеоматериалы природных сообществ Ярославской области.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Схема биогеохимических циклов азота, углерода, фосфора. Модели-аппликации «Биосфера и человек». Окаменелости, отпечатки древних растений, скелеты позвоночных животных. Репродукции картин, отражающие флору и фауну различных эр и периодов. Видеофильм «Происхождение жизни на Земле».</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 xml:space="preserve">Экскурсия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hAnsi="Times New Roman" w:cs="Times New Roman"/>
          <w:sz w:val="28"/>
          <w:szCs w:val="28"/>
          <w:lang w:eastAsia="ru-RU"/>
        </w:rPr>
        <w:t>Изучение и описание экосистем своей местности.</w:t>
      </w:r>
      <w:r w:rsidRPr="004B0989">
        <w:rPr>
          <w:rFonts w:ascii="Times New Roman" w:eastAsia="Times New Roman" w:hAnsi="Times New Roman" w:cs="Times New Roman"/>
          <w:sz w:val="28"/>
          <w:szCs w:val="28"/>
          <w:lang w:eastAsia="ru-RU"/>
        </w:rPr>
        <w:t xml:space="preserve"> Биогеоценоз соснового бора. </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i/>
          <w:iCs/>
          <w:sz w:val="28"/>
          <w:szCs w:val="28"/>
          <w:lang w:eastAsia="ru-RU"/>
        </w:rPr>
        <w:t>Контрольные работы</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№5 по теме «</w:t>
      </w:r>
      <w:proofErr w:type="spellStart"/>
      <w:r w:rsidRPr="004B0989">
        <w:rPr>
          <w:rFonts w:ascii="Times New Roman" w:eastAsia="Times New Roman" w:hAnsi="Times New Roman" w:cs="Times New Roman"/>
          <w:sz w:val="28"/>
          <w:szCs w:val="28"/>
          <w:lang w:eastAsia="ru-RU"/>
        </w:rPr>
        <w:t>Экосистемный</w:t>
      </w:r>
      <w:proofErr w:type="spellEnd"/>
      <w:r w:rsidRPr="004B0989">
        <w:rPr>
          <w:rFonts w:ascii="Times New Roman" w:eastAsia="Times New Roman" w:hAnsi="Times New Roman" w:cs="Times New Roman"/>
          <w:sz w:val="28"/>
          <w:szCs w:val="28"/>
          <w:lang w:eastAsia="ru-RU"/>
        </w:rPr>
        <w:t xml:space="preserve"> уровень».</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Контрольная работа №6 по теме «Биосферный уровень».</w:t>
      </w:r>
    </w:p>
    <w:p w:rsidR="00F16515" w:rsidRPr="004B0989" w:rsidRDefault="00F16515" w:rsidP="00DB4050">
      <w:pPr>
        <w:tabs>
          <w:tab w:val="left" w:pos="426"/>
        </w:tabs>
        <w:spacing w:after="0" w:line="240" w:lineRule="auto"/>
        <w:ind w:left="-567" w:firstLine="567"/>
        <w:jc w:val="center"/>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F16515" w:rsidRPr="004B0989" w:rsidRDefault="00F16515" w:rsidP="00DB4050">
      <w:pPr>
        <w:shd w:val="clear" w:color="auto" w:fill="FFFFFF"/>
        <w:tabs>
          <w:tab w:val="left" w:pos="426"/>
        </w:tabs>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F16515" w:rsidRPr="004B0989" w:rsidRDefault="00F16515" w:rsidP="00DB4050">
      <w:pPr>
        <w:tabs>
          <w:tab w:val="left" w:pos="426"/>
        </w:tabs>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F16515" w:rsidRPr="004B0989" w:rsidRDefault="00F16515" w:rsidP="00DB4050">
      <w:pPr>
        <w:tabs>
          <w:tab w:val="left" w:pos="426"/>
        </w:tabs>
        <w:spacing w:after="0" w:line="240" w:lineRule="auto"/>
        <w:ind w:left="-567" w:firstLine="567"/>
        <w:jc w:val="both"/>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r w:rsidRPr="004B0989">
        <w:rPr>
          <w:rFonts w:ascii="Times New Roman" w:hAnsi="Times New Roman" w:cs="Times New Roman"/>
          <w:sz w:val="28"/>
          <w:szCs w:val="28"/>
        </w:rPr>
        <w:t>Участие в</w:t>
      </w:r>
      <w:r w:rsidR="00973FDC">
        <w:rPr>
          <w:rFonts w:ascii="Times New Roman" w:hAnsi="Times New Roman" w:cs="Times New Roman"/>
          <w:sz w:val="28"/>
          <w:szCs w:val="28"/>
        </w:rPr>
        <w:t xml:space="preserve"> </w:t>
      </w:r>
      <w:r w:rsidRPr="004B0989">
        <w:rPr>
          <w:rFonts w:ascii="Times New Roman" w:hAnsi="Times New Roman" w:cs="Times New Roman"/>
          <w:sz w:val="28"/>
          <w:szCs w:val="28"/>
        </w:rPr>
        <w:t>проектной исследовательской деятельности позволяет ученику раскрыть свой творческий потенциал и интеллектуальные возможности.</w:t>
      </w:r>
    </w:p>
    <w:p w:rsidR="00F16515" w:rsidRPr="004B0989" w:rsidRDefault="00F16515" w:rsidP="00DB4050">
      <w:pPr>
        <w:tabs>
          <w:tab w:val="left" w:pos="426"/>
        </w:tabs>
        <w:spacing w:after="0" w:line="240" w:lineRule="auto"/>
        <w:ind w:left="-567" w:firstLine="567"/>
        <w:jc w:val="center"/>
        <w:rPr>
          <w:rFonts w:ascii="Times New Roman" w:eastAsia="Times New Roman" w:hAnsi="Times New Roman" w:cs="Times New Roman"/>
          <w:b/>
          <w:i/>
          <w:sz w:val="28"/>
          <w:szCs w:val="28"/>
          <w:lang w:eastAsia="ru-RU"/>
        </w:rPr>
      </w:pPr>
      <w:r w:rsidRPr="004B0989">
        <w:rPr>
          <w:rFonts w:ascii="Times New Roman" w:eastAsia="Times New Roman" w:hAnsi="Times New Roman" w:cs="Times New Roman"/>
          <w:b/>
          <w:i/>
          <w:sz w:val="28"/>
          <w:szCs w:val="28"/>
          <w:lang w:eastAsia="ru-RU"/>
        </w:rPr>
        <w:t xml:space="preserve">Планируемые результаты </w:t>
      </w:r>
      <w:r w:rsidRPr="004B0989">
        <w:rPr>
          <w:rFonts w:ascii="Times New Roman" w:eastAsia="Times New Roman" w:hAnsi="Times New Roman" w:cs="Times New Roman"/>
          <w:b/>
          <w:i/>
          <w:sz w:val="28"/>
          <w:szCs w:val="28"/>
          <w:lang w:eastAsia="ar-SA"/>
        </w:rPr>
        <w:t>учебно-исследовательской и проектной деятельности:</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i/>
          <w:sz w:val="28"/>
          <w:szCs w:val="28"/>
          <w:lang w:eastAsia="ru-RU"/>
        </w:rPr>
        <w:t>Выпускник научится</w:t>
      </w:r>
      <w:r w:rsidRPr="004B0989">
        <w:rPr>
          <w:rFonts w:ascii="Times New Roman" w:eastAsia="Times New Roman" w:hAnsi="Times New Roman" w:cs="Times New Roman"/>
          <w:sz w:val="28"/>
          <w:szCs w:val="28"/>
          <w:lang w:eastAsia="ru-RU"/>
        </w:rPr>
        <w:t xml:space="preserve">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16515" w:rsidRPr="004B0989" w:rsidRDefault="00F16515" w:rsidP="00DB4050">
      <w:pPr>
        <w:tabs>
          <w:tab w:val="left" w:pos="426"/>
        </w:tabs>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i/>
          <w:sz w:val="28"/>
          <w:szCs w:val="28"/>
          <w:lang w:eastAsia="ru-RU"/>
        </w:rPr>
        <w:t>Выпускник получит возможность научиться</w:t>
      </w:r>
      <w:r w:rsidRPr="004B0989">
        <w:rPr>
          <w:rFonts w:ascii="Times New Roman" w:eastAsia="Times New Roman" w:hAnsi="Times New Roman" w:cs="Times New Roman"/>
          <w:sz w:val="28"/>
          <w:szCs w:val="28"/>
          <w:lang w:eastAsia="ru-RU"/>
        </w:rPr>
        <w:t xml:space="preserve"> самостоятельно задумывать, планировать и выполнять учебное исследование, учебный и социальный проект.</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u w:val="single"/>
          <w:lang w:eastAsia="ar-SA"/>
        </w:rPr>
      </w:pPr>
      <w:r w:rsidRPr="004B0989">
        <w:rPr>
          <w:rFonts w:ascii="Times New Roman" w:eastAsia="Times New Roman" w:hAnsi="Times New Roman" w:cs="Times New Roman"/>
          <w:b/>
          <w:sz w:val="28"/>
          <w:szCs w:val="28"/>
          <w:lang w:eastAsia="ar-SA"/>
        </w:rPr>
        <w:t>ТЕМАТИЧЕСКОЕ ПЛАНИРОВАНИЕ</w:t>
      </w:r>
      <w:r w:rsidRPr="004B0989">
        <w:rPr>
          <w:rFonts w:ascii="Times New Roman" w:eastAsia="Times New Roman" w:hAnsi="Times New Roman" w:cs="Times New Roman"/>
          <w:b/>
          <w:sz w:val="28"/>
          <w:szCs w:val="28"/>
          <w:lang w:eastAsia="ru-RU"/>
        </w:rPr>
        <w:t xml:space="preserve"> </w:t>
      </w:r>
    </w:p>
    <w:tbl>
      <w:tblPr>
        <w:tblStyle w:val="a8"/>
        <w:tblW w:w="9782" w:type="dxa"/>
        <w:tblInd w:w="-431" w:type="dxa"/>
        <w:tblLayout w:type="fixed"/>
        <w:tblLook w:val="04A0" w:firstRow="1" w:lastRow="0" w:firstColumn="1" w:lastColumn="0" w:noHBand="0" w:noVBand="1"/>
      </w:tblPr>
      <w:tblGrid>
        <w:gridCol w:w="824"/>
        <w:gridCol w:w="1162"/>
        <w:gridCol w:w="1124"/>
        <w:gridCol w:w="561"/>
        <w:gridCol w:w="561"/>
        <w:gridCol w:w="561"/>
        <w:gridCol w:w="562"/>
        <w:gridCol w:w="4427"/>
      </w:tblGrid>
      <w:tr w:rsidR="00F16515" w:rsidRPr="00616059" w:rsidTr="004558FC">
        <w:trPr>
          <w:trHeight w:val="481"/>
        </w:trPr>
        <w:tc>
          <w:tcPr>
            <w:tcW w:w="824" w:type="dxa"/>
            <w:vMerge w:val="restart"/>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п\п</w:t>
            </w:r>
          </w:p>
        </w:tc>
        <w:tc>
          <w:tcPr>
            <w:tcW w:w="1162" w:type="dxa"/>
            <w:vMerge w:val="restart"/>
          </w:tcPr>
          <w:p w:rsidR="00F16515" w:rsidRPr="00616059" w:rsidRDefault="00F16515"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Название темы</w:t>
            </w:r>
          </w:p>
        </w:tc>
        <w:tc>
          <w:tcPr>
            <w:tcW w:w="1124" w:type="dxa"/>
            <w:vMerge w:val="restart"/>
          </w:tcPr>
          <w:p w:rsidR="00F16515" w:rsidRPr="00616059" w:rsidRDefault="00F16515"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Количество часов</w:t>
            </w:r>
          </w:p>
          <w:p w:rsidR="00F16515" w:rsidRPr="00616059" w:rsidRDefault="00F16515"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на тему</w:t>
            </w:r>
          </w:p>
        </w:tc>
        <w:tc>
          <w:tcPr>
            <w:tcW w:w="2245" w:type="dxa"/>
            <w:gridSpan w:val="4"/>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Количество</w:t>
            </w:r>
          </w:p>
        </w:tc>
        <w:tc>
          <w:tcPr>
            <w:tcW w:w="4427" w:type="dxa"/>
            <w:vMerge w:val="restart"/>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Основные виды учебной деятельности </w:t>
            </w:r>
          </w:p>
        </w:tc>
      </w:tr>
      <w:tr w:rsidR="00F16515" w:rsidRPr="004B0989" w:rsidTr="004558FC">
        <w:trPr>
          <w:trHeight w:val="757"/>
        </w:trPr>
        <w:tc>
          <w:tcPr>
            <w:tcW w:w="824" w:type="dxa"/>
            <w:vMerge/>
          </w:tcPr>
          <w:p w:rsidR="00F16515" w:rsidRPr="00616059" w:rsidRDefault="00F16515" w:rsidP="00DB4050">
            <w:pPr>
              <w:pStyle w:val="a3"/>
              <w:numPr>
                <w:ilvl w:val="0"/>
                <w:numId w:val="65"/>
              </w:numPr>
              <w:spacing w:after="0" w:line="240" w:lineRule="auto"/>
              <w:ind w:left="-567" w:firstLine="567"/>
              <w:jc w:val="center"/>
              <w:rPr>
                <w:rFonts w:ascii="Times New Roman" w:eastAsia="Times New Roman" w:hAnsi="Times New Roman" w:cs="Times New Roman"/>
                <w:sz w:val="24"/>
                <w:szCs w:val="24"/>
                <w:lang w:eastAsia="ru-RU"/>
              </w:rPr>
            </w:pPr>
          </w:p>
        </w:tc>
        <w:tc>
          <w:tcPr>
            <w:tcW w:w="1162" w:type="dxa"/>
            <w:vMerge/>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124" w:type="dxa"/>
            <w:vMerge/>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561" w:type="dxa"/>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л/р</w:t>
            </w:r>
          </w:p>
        </w:tc>
        <w:tc>
          <w:tcPr>
            <w:tcW w:w="561" w:type="dxa"/>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п/р</w:t>
            </w:r>
          </w:p>
        </w:tc>
        <w:tc>
          <w:tcPr>
            <w:tcW w:w="561" w:type="dxa"/>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к/р </w:t>
            </w:r>
          </w:p>
        </w:tc>
        <w:tc>
          <w:tcPr>
            <w:tcW w:w="562" w:type="dxa"/>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экскурсий</w:t>
            </w:r>
          </w:p>
        </w:tc>
        <w:tc>
          <w:tcPr>
            <w:tcW w:w="4427" w:type="dxa"/>
            <w:vMerge/>
          </w:tcPr>
          <w:p w:rsidR="00F16515" w:rsidRPr="00616059"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F16515" w:rsidRPr="004B0989" w:rsidTr="004558FC">
        <w:tc>
          <w:tcPr>
            <w:tcW w:w="824" w:type="dxa"/>
          </w:tcPr>
          <w:p w:rsidR="00F16515" w:rsidRPr="00616059" w:rsidRDefault="00F16515"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Введение</w:t>
            </w:r>
          </w:p>
        </w:tc>
        <w:tc>
          <w:tcPr>
            <w:tcW w:w="1124" w:type="dxa"/>
          </w:tcPr>
          <w:p w:rsidR="00F16515" w:rsidRPr="00616059" w:rsidRDefault="00F16515" w:rsidP="004558FC">
            <w:pPr>
              <w:spacing w:after="0" w:line="240" w:lineRule="auto"/>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3</w:t>
            </w:r>
          </w:p>
        </w:tc>
        <w:tc>
          <w:tcPr>
            <w:tcW w:w="561" w:type="dxa"/>
          </w:tcPr>
          <w:p w:rsidR="00F16515" w:rsidRPr="00616059" w:rsidRDefault="00F16515" w:rsidP="004558FC">
            <w:pPr>
              <w:spacing w:after="0" w:line="240" w:lineRule="auto"/>
              <w:jc w:val="center"/>
              <w:rPr>
                <w:rFonts w:ascii="Times New Roman" w:eastAsia="Times New Roman" w:hAnsi="Times New Roman" w:cs="Times New Roman"/>
                <w:sz w:val="24"/>
                <w:szCs w:val="24"/>
                <w:lang w:eastAsia="ru-RU"/>
              </w:rPr>
            </w:pPr>
          </w:p>
        </w:tc>
        <w:tc>
          <w:tcPr>
            <w:tcW w:w="561"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p>
        </w:tc>
        <w:tc>
          <w:tcPr>
            <w:tcW w:w="561"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p>
        </w:tc>
        <w:tc>
          <w:tcPr>
            <w:tcW w:w="562"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p>
        </w:tc>
        <w:tc>
          <w:tcPr>
            <w:tcW w:w="4427"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Раскрывать значение биологических знаний в </w:t>
            </w:r>
            <w:r w:rsidRPr="00616059">
              <w:rPr>
                <w:rFonts w:ascii="Times New Roman" w:eastAsia="Times New Roman" w:hAnsi="Times New Roman" w:cs="Times New Roman"/>
                <w:sz w:val="24"/>
                <w:szCs w:val="24"/>
                <w:lang w:eastAsia="ru-RU"/>
              </w:rPr>
              <w:lastRenderedPageBreak/>
              <w:t xml:space="preserve">современной жизни. Приводить примеры профессий, связанных с биологией. </w:t>
            </w:r>
            <w:r w:rsidRPr="00616059">
              <w:rPr>
                <w:rFonts w:ascii="Times New Roman" w:hAnsi="Times New Roman" w:cs="Times New Roman"/>
                <w:sz w:val="24"/>
                <w:szCs w:val="24"/>
              </w:rPr>
              <w:t xml:space="preserve">Характеризовать основные методы научного исследования. </w:t>
            </w:r>
            <w:r w:rsidRPr="00616059">
              <w:rPr>
                <w:rFonts w:ascii="Times New Roman" w:eastAsia="Times New Roman" w:hAnsi="Times New Roman" w:cs="Times New Roman"/>
                <w:sz w:val="24"/>
                <w:szCs w:val="24"/>
                <w:lang w:eastAsia="ru-RU"/>
              </w:rPr>
              <w:t>Давать характеристику основных свойств живого. Приводить примеры биологических систем разного уровня организации.</w:t>
            </w:r>
          </w:p>
        </w:tc>
      </w:tr>
      <w:tr w:rsidR="00F16515" w:rsidRPr="004B0989" w:rsidTr="004558FC">
        <w:tc>
          <w:tcPr>
            <w:tcW w:w="824" w:type="dxa"/>
          </w:tcPr>
          <w:p w:rsidR="00F16515" w:rsidRPr="00616059" w:rsidRDefault="00F16515"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Молекулярный уровень</w:t>
            </w:r>
          </w:p>
        </w:tc>
        <w:tc>
          <w:tcPr>
            <w:tcW w:w="1124" w:type="dxa"/>
          </w:tcPr>
          <w:p w:rsidR="00F16515" w:rsidRPr="00616059" w:rsidRDefault="00F16515" w:rsidP="004558FC">
            <w:pPr>
              <w:spacing w:after="0" w:line="240" w:lineRule="auto"/>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10</w:t>
            </w:r>
          </w:p>
        </w:tc>
        <w:tc>
          <w:tcPr>
            <w:tcW w:w="561"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1"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p>
        </w:tc>
        <w:tc>
          <w:tcPr>
            <w:tcW w:w="561"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p>
        </w:tc>
        <w:tc>
          <w:tcPr>
            <w:tcW w:w="4427" w:type="dxa"/>
          </w:tcPr>
          <w:p w:rsidR="00F16515" w:rsidRPr="00616059" w:rsidRDefault="00F16515"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Характеризовать молекулярный уровень организации живого. Описывать состав и особенности строения органических веществ: углеводов, липидов, белков и нуклеиновых кислот. Устанавливать причинно-следственные связи между химическим строением, свойствами и функциями углеводов, липидов, белков и нуклеиновых кислот на основе анализа рисунков и текстов в учебнике. Приводить примеры органических, входящих в состав организмов, места их локализации и биологическую роль. Решать биологические задачи (на математический расчет, на применение принципа </w:t>
            </w:r>
            <w:proofErr w:type="spellStart"/>
            <w:r w:rsidRPr="00616059">
              <w:rPr>
                <w:rFonts w:ascii="Times New Roman" w:eastAsia="Times New Roman" w:hAnsi="Times New Roman" w:cs="Times New Roman"/>
                <w:sz w:val="24"/>
                <w:szCs w:val="24"/>
                <w:lang w:eastAsia="ru-RU"/>
              </w:rPr>
              <w:t>комплементарности</w:t>
            </w:r>
            <w:proofErr w:type="spellEnd"/>
            <w:r w:rsidRPr="00616059">
              <w:rPr>
                <w:rFonts w:ascii="Times New Roman" w:eastAsia="Times New Roman" w:hAnsi="Times New Roman" w:cs="Times New Roman"/>
                <w:sz w:val="24"/>
                <w:szCs w:val="24"/>
                <w:lang w:eastAsia="ru-RU"/>
              </w:rPr>
              <w:t>).</w:t>
            </w:r>
          </w:p>
        </w:tc>
      </w:tr>
      <w:tr w:rsidR="00616059" w:rsidRPr="004B0989" w:rsidTr="004558FC">
        <w:tc>
          <w:tcPr>
            <w:tcW w:w="824" w:type="dxa"/>
          </w:tcPr>
          <w:p w:rsidR="00616059" w:rsidRPr="00616059" w:rsidRDefault="00616059"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Клеточный уровень</w:t>
            </w:r>
          </w:p>
        </w:tc>
        <w:tc>
          <w:tcPr>
            <w:tcW w:w="1124" w:type="dxa"/>
          </w:tcPr>
          <w:p w:rsidR="00616059" w:rsidRPr="00616059" w:rsidRDefault="00616059"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16</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4427"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Характеризовать клетку как структурную и функциональную единицу жизни, ее химический состав, методы изучения. Объяснять основные положения клеточной теории. Давать характеристику и сравнивать процессы фагоцитоза и </w:t>
            </w:r>
            <w:proofErr w:type="spellStart"/>
            <w:r w:rsidRPr="00616059">
              <w:rPr>
                <w:rFonts w:ascii="Times New Roman" w:eastAsia="Times New Roman" w:hAnsi="Times New Roman" w:cs="Times New Roman"/>
                <w:sz w:val="24"/>
                <w:szCs w:val="24"/>
                <w:lang w:eastAsia="ru-RU"/>
              </w:rPr>
              <w:t>пиноцитоза</w:t>
            </w:r>
            <w:proofErr w:type="spellEnd"/>
            <w:r w:rsidRPr="00616059">
              <w:rPr>
                <w:rFonts w:ascii="Times New Roman" w:eastAsia="Times New Roman" w:hAnsi="Times New Roman" w:cs="Times New Roman"/>
                <w:sz w:val="24"/>
                <w:szCs w:val="24"/>
                <w:lang w:eastAsia="ru-RU"/>
              </w:rPr>
              <w:t xml:space="preserve">. Описывать особенности строения частей и органоидов клетки. Устанавливать причинно-следственные связи между строением клетки и осуществлением ею процессов фагоцитоза, строением и функциями клеточной мембраны. Понимать строение ядра клетки и его связи с эндоплазматической сетью. Решать биологические задачи на определение числа хромосом в гаплоидном и диплоидном наборе. Описывать строение органоидов клетки и их функции. Устанавливать причинно-следственные связи между строением и функциями биологических систем на примере клетки, ее органоидов и выполняемых ими функций. Работать с иллюстрациями </w:t>
            </w:r>
            <w:r w:rsidRPr="00616059">
              <w:rPr>
                <w:rFonts w:ascii="Times New Roman" w:eastAsia="Times New Roman" w:hAnsi="Times New Roman" w:cs="Times New Roman"/>
                <w:sz w:val="24"/>
                <w:szCs w:val="24"/>
                <w:lang w:eastAsia="ru-RU"/>
              </w:rPr>
              <w:lastRenderedPageBreak/>
              <w:t xml:space="preserve">учебника (смысловое чтение). Объяснять особенности строения клеток прокариот и эукариот. Сравнивать особенности строения клеток растений и животных с целью выявления сходства и различия. Обсуждать в классе проблемные вопросы, связанные с процессами обмена веществ в биологических системах. Называть основные этапы энергетического обмена в клетках организмов. Раскрывать значение фотосинтеза. Определять процессы </w:t>
            </w:r>
            <w:proofErr w:type="spellStart"/>
            <w:r w:rsidRPr="00616059">
              <w:rPr>
                <w:rFonts w:ascii="Times New Roman" w:eastAsia="Times New Roman" w:hAnsi="Times New Roman" w:cs="Times New Roman"/>
                <w:sz w:val="24"/>
                <w:szCs w:val="24"/>
                <w:lang w:eastAsia="ru-RU"/>
              </w:rPr>
              <w:t>темновой</w:t>
            </w:r>
            <w:proofErr w:type="spellEnd"/>
            <w:r w:rsidRPr="00616059">
              <w:rPr>
                <w:rFonts w:ascii="Times New Roman" w:eastAsia="Times New Roman" w:hAnsi="Times New Roman" w:cs="Times New Roman"/>
                <w:sz w:val="24"/>
                <w:szCs w:val="24"/>
                <w:lang w:eastAsia="ru-RU"/>
              </w:rPr>
              <w:t xml:space="preserve"> и световой фаз фотосинтеза по схеме, приведенной в учебнике. Различать процессы фотосинтеза и хемосинтеза. Решают расчетные математические задачи, основанные на фактическом биологическом материале. Приводить примеры способов получения питательных веществ. Составлять схему «Классификация организмов по способу питания» с приведением конкретных примеров (смысловое чтение). Описывать процессы, связанные с биосинтезом белка в клетке. Понимать основные фазы митоза и его биологическое значение. Понимать основные фазы митоза. Устанавливать причинно-следственные связи между продолжительностью деления клетки и продолжительностью остального периода жизненного цикла клетки.</w:t>
            </w:r>
          </w:p>
        </w:tc>
      </w:tr>
      <w:tr w:rsidR="00616059" w:rsidRPr="004B0989" w:rsidTr="004558FC">
        <w:tc>
          <w:tcPr>
            <w:tcW w:w="824" w:type="dxa"/>
          </w:tcPr>
          <w:p w:rsidR="00616059" w:rsidRPr="00616059" w:rsidRDefault="00616059"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pacing w:val="-8"/>
                <w:sz w:val="24"/>
                <w:szCs w:val="24"/>
                <w:lang w:eastAsia="ru-RU"/>
              </w:rPr>
              <w:t>Организменный</w:t>
            </w:r>
            <w:r w:rsidRPr="00616059">
              <w:rPr>
                <w:rFonts w:ascii="Times New Roman" w:eastAsia="Times New Roman" w:hAnsi="Times New Roman" w:cs="Times New Roman"/>
                <w:sz w:val="24"/>
                <w:szCs w:val="24"/>
                <w:lang w:eastAsia="ru-RU"/>
              </w:rPr>
              <w:t xml:space="preserve"> уровень</w:t>
            </w:r>
          </w:p>
        </w:tc>
        <w:tc>
          <w:tcPr>
            <w:tcW w:w="1124" w:type="dxa"/>
          </w:tcPr>
          <w:p w:rsidR="00616059" w:rsidRPr="00616059" w:rsidRDefault="00616059"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13</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3</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4427" w:type="dxa"/>
          </w:tcPr>
          <w:p w:rsidR="00616059" w:rsidRPr="00616059" w:rsidRDefault="00616059" w:rsidP="004558FC">
            <w:pPr>
              <w:overflowPunct w:val="0"/>
              <w:autoSpaceDE w:val="0"/>
              <w:adjustRightInd w:val="0"/>
              <w:spacing w:after="0" w:line="240" w:lineRule="auto"/>
              <w:ind w:left="-83" w:firstLine="83"/>
              <w:contextualSpacing/>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Характеризовать организменный уровень организации живого, процессы бесполого и полового размножения, сравнивают их. Описывать способы вегетативного размножения растений. Приводить примеры организмов, размножающихся половым и бесполым путем. Характеризовать стадии развития половых клеток и стадий мейоза по схемам. Сравнивать митоз и мейоз. </w:t>
            </w:r>
            <w:r w:rsidRPr="00616059">
              <w:rPr>
                <w:rFonts w:ascii="Times New Roman" w:eastAsia="Times New Roman" w:hAnsi="Times New Roman" w:cs="Times New Roman"/>
                <w:snapToGrid w:val="0"/>
                <w:sz w:val="24"/>
                <w:szCs w:val="24"/>
                <w:lang w:eastAsia="ru-RU"/>
              </w:rPr>
              <w:t xml:space="preserve">Объяснять биологическую сущность мейоза и оплодотворения. </w:t>
            </w:r>
            <w:r w:rsidRPr="00616059">
              <w:rPr>
                <w:rFonts w:ascii="Times New Roman" w:eastAsia="Times New Roman" w:hAnsi="Times New Roman" w:cs="Times New Roman"/>
                <w:sz w:val="24"/>
                <w:szCs w:val="24"/>
                <w:lang w:eastAsia="ru-RU"/>
              </w:rPr>
              <w:t xml:space="preserve">Характеризуют сущность гибридологического метода. Описывать опыты, проводимые </w:t>
            </w:r>
            <w:proofErr w:type="spellStart"/>
            <w:r w:rsidRPr="00616059">
              <w:rPr>
                <w:rFonts w:ascii="Times New Roman" w:eastAsia="Times New Roman" w:hAnsi="Times New Roman" w:cs="Times New Roman"/>
                <w:sz w:val="24"/>
                <w:szCs w:val="24"/>
                <w:lang w:eastAsia="ru-RU"/>
              </w:rPr>
              <w:t>Г.Менделем</w:t>
            </w:r>
            <w:proofErr w:type="spellEnd"/>
            <w:r w:rsidRPr="00616059">
              <w:rPr>
                <w:rFonts w:ascii="Times New Roman" w:eastAsia="Times New Roman" w:hAnsi="Times New Roman" w:cs="Times New Roman"/>
                <w:sz w:val="24"/>
                <w:szCs w:val="24"/>
                <w:lang w:eastAsia="ru-RU"/>
              </w:rPr>
              <w:t xml:space="preserve"> по моногибридному скрещиванию. Составлять схемы различных видов скрещивания. Объяснять цитологические основы закономерностей наследования признаков при моно- и </w:t>
            </w:r>
            <w:proofErr w:type="spellStart"/>
            <w:r w:rsidRPr="00616059">
              <w:rPr>
                <w:rFonts w:ascii="Times New Roman" w:eastAsia="Times New Roman" w:hAnsi="Times New Roman" w:cs="Times New Roman"/>
                <w:sz w:val="24"/>
                <w:szCs w:val="24"/>
                <w:lang w:eastAsia="ru-RU"/>
              </w:rPr>
              <w:t>дигибридном</w:t>
            </w:r>
            <w:proofErr w:type="spellEnd"/>
            <w:r w:rsidRPr="00616059">
              <w:rPr>
                <w:rFonts w:ascii="Times New Roman" w:eastAsia="Times New Roman" w:hAnsi="Times New Roman" w:cs="Times New Roman"/>
                <w:sz w:val="24"/>
                <w:szCs w:val="24"/>
                <w:lang w:eastAsia="ru-RU"/>
              </w:rPr>
              <w:t xml:space="preserve"> скрещивании. </w:t>
            </w:r>
            <w:r w:rsidRPr="00616059">
              <w:rPr>
                <w:rFonts w:ascii="Times New Roman" w:eastAsia="Times New Roman" w:hAnsi="Times New Roman" w:cs="Times New Roman"/>
                <w:snapToGrid w:val="0"/>
                <w:sz w:val="24"/>
                <w:szCs w:val="24"/>
                <w:lang w:eastAsia="ru-RU"/>
              </w:rPr>
              <w:t xml:space="preserve">Выполнять практические задачи. </w:t>
            </w:r>
            <w:r w:rsidRPr="00616059">
              <w:rPr>
                <w:rFonts w:ascii="Times New Roman" w:eastAsia="Times New Roman" w:hAnsi="Times New Roman" w:cs="Times New Roman"/>
                <w:sz w:val="24"/>
                <w:szCs w:val="24"/>
                <w:lang w:eastAsia="ru-RU"/>
              </w:rPr>
              <w:lastRenderedPageBreak/>
              <w:t xml:space="preserve">Понимать сущность анализирующего скрещивания, закона независимого наследования признаков. Давать характеристику и объяснять закономерности наследования признаков, сцепленных с полом. Устанавливать причинно-следственные связи на примере зависимости развития пола особи от ее хромосомного набора. Приводить примеры модификационной изменчивости и проявлений нормы реакции. Выполнять лабораторную работу по выявлению изменчивости у организмов. Приводить примеры мутаций у организмов. Сравнивать модификации и мутации. </w:t>
            </w:r>
            <w:r w:rsidRPr="00616059">
              <w:rPr>
                <w:rFonts w:ascii="Times New Roman" w:hAnsi="Times New Roman" w:cs="Times New Roman"/>
                <w:sz w:val="24"/>
                <w:szCs w:val="24"/>
              </w:rPr>
              <w:t>Готовить и выступать с сообщениями на тему «Селекция на службе человека»,</w:t>
            </w:r>
            <w:r w:rsidRPr="00616059">
              <w:rPr>
                <w:rFonts w:ascii="Times New Roman" w:eastAsia="Times New Roman" w:hAnsi="Times New Roman" w:cs="Times New Roman"/>
                <w:snapToGrid w:val="0"/>
                <w:sz w:val="24"/>
                <w:szCs w:val="24"/>
                <w:lang w:eastAsia="ru-RU"/>
              </w:rPr>
              <w:t xml:space="preserve"> обсуждать сообщения с одноклассниками и учителями. </w:t>
            </w:r>
            <w:r w:rsidRPr="00616059">
              <w:rPr>
                <w:rFonts w:ascii="Times New Roman" w:eastAsia="Times New Roman" w:hAnsi="Times New Roman" w:cs="Times New Roman"/>
                <w:sz w:val="24"/>
                <w:szCs w:val="24"/>
                <w:lang w:eastAsia="ru-RU"/>
              </w:rPr>
              <w:t xml:space="preserve"> </w:t>
            </w:r>
          </w:p>
        </w:tc>
      </w:tr>
      <w:tr w:rsidR="00616059" w:rsidRPr="004B0989" w:rsidTr="004558FC">
        <w:tc>
          <w:tcPr>
            <w:tcW w:w="824" w:type="dxa"/>
          </w:tcPr>
          <w:p w:rsidR="00616059" w:rsidRPr="00616059" w:rsidRDefault="00616059"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Популяционно-видовой уровень</w:t>
            </w:r>
          </w:p>
        </w:tc>
        <w:tc>
          <w:tcPr>
            <w:tcW w:w="1124" w:type="dxa"/>
          </w:tcPr>
          <w:p w:rsidR="00616059" w:rsidRPr="00616059" w:rsidRDefault="00616059" w:rsidP="004558FC">
            <w:pPr>
              <w:spacing w:after="0" w:line="240" w:lineRule="auto"/>
              <w:ind w:left="-83" w:firstLine="83"/>
              <w:jc w:val="center"/>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8</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4427" w:type="dxa"/>
          </w:tcPr>
          <w:p w:rsidR="00616059" w:rsidRPr="00616059" w:rsidRDefault="00616059" w:rsidP="004558FC">
            <w:pPr>
              <w:overflowPunct w:val="0"/>
              <w:autoSpaceDE w:val="0"/>
              <w:adjustRightInd w:val="0"/>
              <w:spacing w:after="0" w:line="240" w:lineRule="auto"/>
              <w:ind w:left="-83" w:right="44"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Характеризовать критерии вида. </w:t>
            </w:r>
            <w:r w:rsidRPr="00616059">
              <w:rPr>
                <w:rFonts w:ascii="Times New Roman" w:eastAsia="Times New Roman" w:hAnsi="Times New Roman" w:cs="Times New Roman"/>
                <w:snapToGrid w:val="0"/>
                <w:sz w:val="24"/>
                <w:szCs w:val="24"/>
                <w:lang w:eastAsia="ru-RU"/>
              </w:rPr>
              <w:t>Выполняют лабораторную</w:t>
            </w:r>
            <w:r w:rsidRPr="00616059">
              <w:rPr>
                <w:rFonts w:ascii="Times New Roman" w:eastAsia="Times New Roman" w:hAnsi="Times New Roman" w:cs="Times New Roman"/>
                <w:sz w:val="24"/>
                <w:szCs w:val="24"/>
                <w:lang w:eastAsia="ru-RU"/>
              </w:rPr>
              <w:t xml:space="preserve"> работу по изучению морфологического критерия вида. Описывать свойства популяций. Различать основные экологические факторы. Устанавливать причинно-следственные связи на примере влияния экологических условий на организмы. Сравнивать эволюционные представления </w:t>
            </w:r>
            <w:proofErr w:type="spellStart"/>
            <w:r w:rsidRPr="00616059">
              <w:rPr>
                <w:rFonts w:ascii="Times New Roman" w:eastAsia="Times New Roman" w:hAnsi="Times New Roman" w:cs="Times New Roman"/>
                <w:sz w:val="24"/>
                <w:szCs w:val="24"/>
                <w:lang w:eastAsia="ru-RU"/>
              </w:rPr>
              <w:t>Ж.Б.Ламарка</w:t>
            </w:r>
            <w:proofErr w:type="spellEnd"/>
            <w:r w:rsidRPr="00616059">
              <w:rPr>
                <w:rFonts w:ascii="Times New Roman" w:eastAsia="Times New Roman" w:hAnsi="Times New Roman" w:cs="Times New Roman"/>
                <w:sz w:val="24"/>
                <w:szCs w:val="24"/>
                <w:lang w:eastAsia="ru-RU"/>
              </w:rPr>
              <w:t xml:space="preserve"> и основные положения учения </w:t>
            </w:r>
            <w:proofErr w:type="spellStart"/>
            <w:r w:rsidRPr="00616059">
              <w:rPr>
                <w:rFonts w:ascii="Times New Roman" w:eastAsia="Times New Roman" w:hAnsi="Times New Roman" w:cs="Times New Roman"/>
                <w:sz w:val="24"/>
                <w:szCs w:val="24"/>
                <w:lang w:eastAsia="ru-RU"/>
              </w:rPr>
              <w:t>Ч.Дарвина</w:t>
            </w:r>
            <w:proofErr w:type="spellEnd"/>
            <w:r w:rsidRPr="00616059">
              <w:rPr>
                <w:rFonts w:ascii="Times New Roman" w:eastAsia="Times New Roman" w:hAnsi="Times New Roman" w:cs="Times New Roman"/>
                <w:sz w:val="24"/>
                <w:szCs w:val="24"/>
                <w:lang w:eastAsia="ru-RU"/>
              </w:rPr>
              <w:t xml:space="preserve">. Объяснять закономерности эволюционных процессов с позиций учения </w:t>
            </w:r>
            <w:proofErr w:type="spellStart"/>
            <w:r w:rsidRPr="00616059">
              <w:rPr>
                <w:rFonts w:ascii="Times New Roman" w:eastAsia="Times New Roman" w:hAnsi="Times New Roman" w:cs="Times New Roman"/>
                <w:sz w:val="24"/>
                <w:szCs w:val="24"/>
                <w:lang w:eastAsia="ru-RU"/>
              </w:rPr>
              <w:t>Ч.Дарвина</w:t>
            </w:r>
            <w:proofErr w:type="spellEnd"/>
            <w:r w:rsidRPr="00616059">
              <w:rPr>
                <w:rFonts w:ascii="Times New Roman" w:eastAsia="Times New Roman" w:hAnsi="Times New Roman" w:cs="Times New Roman"/>
                <w:sz w:val="24"/>
                <w:szCs w:val="24"/>
                <w:lang w:eastAsia="ru-RU"/>
              </w:rPr>
              <w:t xml:space="preserve">. Готовить сообщения или презентации о </w:t>
            </w:r>
            <w:proofErr w:type="spellStart"/>
            <w:r w:rsidRPr="00616059">
              <w:rPr>
                <w:rFonts w:ascii="Times New Roman" w:eastAsia="Times New Roman" w:hAnsi="Times New Roman" w:cs="Times New Roman"/>
                <w:sz w:val="24"/>
                <w:szCs w:val="24"/>
                <w:lang w:eastAsia="ru-RU"/>
              </w:rPr>
              <w:t>Ч.Дарвине</w:t>
            </w:r>
            <w:proofErr w:type="spellEnd"/>
            <w:r w:rsidRPr="00616059">
              <w:rPr>
                <w:rFonts w:ascii="Times New Roman" w:eastAsia="Times New Roman" w:hAnsi="Times New Roman" w:cs="Times New Roman"/>
                <w:sz w:val="24"/>
                <w:szCs w:val="24"/>
                <w:lang w:eastAsia="ru-RU"/>
              </w:rPr>
              <w:t xml:space="preserve">. Обсуждать проблемы движущих сил эволюции с позиций современной биологии. Распознавать формы борьбы за существование и естественного отбора. Приводить примеры их проявления в природе. Характеризовать механизмы географического видообразования с использованием рисунка учебника. Понимать главные направления эволюции. Сравнивать микро- и макроэволюцию. Обсуждать проблемы макроэволюции с одноклассниками и учителем. Работать с дополнительными информационными источниками с целью подготовки сообщения или мультимедиа презентации о фактах, доказывающих </w:t>
            </w:r>
            <w:r w:rsidRPr="00616059">
              <w:rPr>
                <w:rFonts w:ascii="Times New Roman" w:eastAsia="Times New Roman" w:hAnsi="Times New Roman" w:cs="Times New Roman"/>
                <w:sz w:val="24"/>
                <w:szCs w:val="24"/>
                <w:lang w:eastAsia="ru-RU"/>
              </w:rPr>
              <w:lastRenderedPageBreak/>
              <w:t>эволюцию.</w:t>
            </w:r>
          </w:p>
        </w:tc>
      </w:tr>
      <w:tr w:rsidR="00616059" w:rsidRPr="004B0989" w:rsidTr="004558FC">
        <w:tc>
          <w:tcPr>
            <w:tcW w:w="824" w:type="dxa"/>
          </w:tcPr>
          <w:p w:rsidR="00616059" w:rsidRPr="00616059" w:rsidRDefault="00616059"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roofErr w:type="spellStart"/>
            <w:r w:rsidRPr="00616059">
              <w:rPr>
                <w:rFonts w:ascii="Times New Roman" w:eastAsia="Times New Roman" w:hAnsi="Times New Roman" w:cs="Times New Roman"/>
                <w:sz w:val="24"/>
                <w:szCs w:val="24"/>
                <w:lang w:eastAsia="ru-RU"/>
              </w:rPr>
              <w:t>Экосистемный</w:t>
            </w:r>
            <w:proofErr w:type="spellEnd"/>
            <w:r w:rsidRPr="00616059">
              <w:rPr>
                <w:rFonts w:ascii="Times New Roman" w:eastAsia="Times New Roman" w:hAnsi="Times New Roman" w:cs="Times New Roman"/>
                <w:sz w:val="24"/>
                <w:szCs w:val="24"/>
                <w:lang w:eastAsia="ru-RU"/>
              </w:rPr>
              <w:t xml:space="preserve"> уровень</w:t>
            </w:r>
          </w:p>
        </w:tc>
        <w:tc>
          <w:tcPr>
            <w:tcW w:w="1124"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6</w:t>
            </w: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4427" w:type="dxa"/>
          </w:tcPr>
          <w:p w:rsidR="00616059" w:rsidRPr="00616059" w:rsidRDefault="00616059" w:rsidP="004558FC">
            <w:pPr>
              <w:spacing w:after="0" w:line="240" w:lineRule="auto"/>
              <w:ind w:left="-83" w:firstLine="83"/>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Определять понятия, формируемые в ходе изучения темы. Описывать и сравнивать экосистемы различного уровня. Приводить примеры экосистем разного уровня. Анализировать структуру биотических сообществ по схеме. Решать экологические задачи на применение экологических закономерностей. Приводить примеры положительных и отрицательных взаимоотношений организмов в популяциях. Понимать роль автотрофных и гетеротрофных организмов в экосистеме. Объяснять процессы саморазвития экосистемы. Сравнивать первичную и вторичную сукцессии. Разрабатывать план урока-экскурсии.</w:t>
            </w:r>
          </w:p>
        </w:tc>
      </w:tr>
      <w:tr w:rsidR="00616059" w:rsidRPr="004B0989" w:rsidTr="004558FC">
        <w:tc>
          <w:tcPr>
            <w:tcW w:w="824" w:type="dxa"/>
          </w:tcPr>
          <w:p w:rsidR="00616059" w:rsidRPr="00616059" w:rsidRDefault="00616059" w:rsidP="00DB4050">
            <w:pPr>
              <w:pStyle w:val="a3"/>
              <w:widowControl/>
              <w:numPr>
                <w:ilvl w:val="0"/>
                <w:numId w:val="65"/>
              </w:numPr>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Биосферный уровень</w:t>
            </w:r>
          </w:p>
        </w:tc>
        <w:tc>
          <w:tcPr>
            <w:tcW w:w="1124"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12</w:t>
            </w:r>
          </w:p>
        </w:tc>
        <w:tc>
          <w:tcPr>
            <w:tcW w:w="561"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p>
        </w:tc>
        <w:tc>
          <w:tcPr>
            <w:tcW w:w="561"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1</w:t>
            </w:r>
          </w:p>
        </w:tc>
        <w:tc>
          <w:tcPr>
            <w:tcW w:w="562" w:type="dxa"/>
          </w:tcPr>
          <w:p w:rsidR="00616059" w:rsidRPr="00616059" w:rsidRDefault="00616059" w:rsidP="004558FC">
            <w:pPr>
              <w:spacing w:after="0" w:line="240" w:lineRule="auto"/>
              <w:jc w:val="both"/>
              <w:rPr>
                <w:rFonts w:ascii="Times New Roman" w:eastAsia="Times New Roman" w:hAnsi="Times New Roman" w:cs="Times New Roman"/>
                <w:sz w:val="24"/>
                <w:szCs w:val="24"/>
                <w:lang w:eastAsia="ru-RU"/>
              </w:rPr>
            </w:pPr>
          </w:p>
        </w:tc>
        <w:tc>
          <w:tcPr>
            <w:tcW w:w="4427" w:type="dxa"/>
          </w:tcPr>
          <w:p w:rsidR="00616059" w:rsidRPr="00616059" w:rsidRDefault="00616059" w:rsidP="004558FC">
            <w:pPr>
              <w:autoSpaceDE w:val="0"/>
              <w:adjustRightInd w:val="0"/>
              <w:spacing w:after="0" w:line="240" w:lineRule="auto"/>
              <w:jc w:val="both"/>
              <w:rPr>
                <w:rFonts w:ascii="Times New Roman" w:eastAsia="Times New Roman" w:hAnsi="Times New Roman" w:cs="Times New Roman"/>
                <w:sz w:val="24"/>
                <w:szCs w:val="24"/>
                <w:lang w:eastAsia="ru-RU"/>
              </w:rPr>
            </w:pPr>
            <w:r w:rsidRPr="00616059">
              <w:rPr>
                <w:rFonts w:ascii="Times New Roman" w:eastAsia="Times New Roman" w:hAnsi="Times New Roman" w:cs="Times New Roman"/>
                <w:sz w:val="24"/>
                <w:szCs w:val="24"/>
                <w:lang w:eastAsia="ru-RU"/>
              </w:rPr>
              <w:t xml:space="preserve">Определять понятия, формируемые в ходе изучения темы. Характеризовать биосферу как глобальную экосистему. Приводить примеры воздействия живых организмов на различные среды жизни. Определять основные биогеохимические циклы на Земле, используя иллюстрации учебника. Описывать процессы раннего этапа эволюции биосферы. Объяснять возможные причины экологических кризисов. Устанавливать причинно-следственных связи между деятельностью человека и экологическими кризисами. Изучать гипотезы возникновения жизни на Земле. Обсуждать вопрос возникновения жизни с одноклассниками и учителем. Перечислять этапы возникновения и развития жизни на Земле. Описывать положения основных гипотез возникновения жизни. Приводят примеры организмов, населявших Землю в эры древнейшей и древней жизни, в кайнозое и мезозое. Устанавливают причинно-следственные связи между условиями среды обитания и эволюционными процессами у различных групп организмов. Смысловое чтение с последующим заполнением таблицы. Описывать экологическую ситуацию в своей местности. Устанавливать причинно-следственные связи между деятельностью человека и </w:t>
            </w:r>
            <w:r w:rsidRPr="00616059">
              <w:rPr>
                <w:rFonts w:ascii="Times New Roman" w:eastAsia="Times New Roman" w:hAnsi="Times New Roman" w:cs="Times New Roman"/>
                <w:sz w:val="24"/>
                <w:szCs w:val="24"/>
                <w:lang w:eastAsia="ru-RU"/>
              </w:rPr>
              <w:lastRenderedPageBreak/>
              <w:t xml:space="preserve">экологическими кризисами. Обсуждать основные принципы рационального использования природных ресурсов. </w:t>
            </w:r>
            <w:r w:rsidRPr="00616059">
              <w:rPr>
                <w:rFonts w:ascii="Times New Roman" w:eastAsia="Times New Roman" w:hAnsi="Times New Roman" w:cs="Times New Roman"/>
                <w:color w:val="000000"/>
                <w:sz w:val="24"/>
                <w:szCs w:val="24"/>
                <w:lang w:eastAsia="ru-RU"/>
              </w:rPr>
              <w:t>Выступать с сообщениями по теме. Представлять результаты учебно-исследовательской проектной деятельности.</w:t>
            </w:r>
          </w:p>
        </w:tc>
      </w:tr>
      <w:tr w:rsidR="00616059" w:rsidRPr="004B0989" w:rsidTr="004558FC">
        <w:tc>
          <w:tcPr>
            <w:tcW w:w="824" w:type="dxa"/>
          </w:tcPr>
          <w:p w:rsidR="00616059" w:rsidRPr="00616059" w:rsidRDefault="00616059" w:rsidP="00DB4050">
            <w:pPr>
              <w:widowControl/>
              <w:suppressAutoHyphens w:val="0"/>
              <w:autoSpaceDN/>
              <w:spacing w:after="0" w:line="240" w:lineRule="auto"/>
              <w:ind w:left="-567" w:firstLine="567"/>
              <w:jc w:val="both"/>
              <w:textAlignment w:val="auto"/>
              <w:rPr>
                <w:rFonts w:ascii="Times New Roman" w:eastAsia="Times New Roman" w:hAnsi="Times New Roman" w:cs="Times New Roman"/>
                <w:sz w:val="24"/>
                <w:szCs w:val="24"/>
                <w:lang w:eastAsia="ru-RU"/>
              </w:rPr>
            </w:pPr>
          </w:p>
        </w:tc>
        <w:tc>
          <w:tcPr>
            <w:tcW w:w="1162"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Итого за год</w:t>
            </w:r>
          </w:p>
        </w:tc>
        <w:tc>
          <w:tcPr>
            <w:tcW w:w="1124"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68</w:t>
            </w:r>
          </w:p>
        </w:tc>
        <w:tc>
          <w:tcPr>
            <w:tcW w:w="561"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4</w:t>
            </w:r>
          </w:p>
        </w:tc>
        <w:tc>
          <w:tcPr>
            <w:tcW w:w="561"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3</w:t>
            </w:r>
          </w:p>
        </w:tc>
        <w:tc>
          <w:tcPr>
            <w:tcW w:w="561"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6</w:t>
            </w:r>
          </w:p>
        </w:tc>
        <w:tc>
          <w:tcPr>
            <w:tcW w:w="562" w:type="dxa"/>
          </w:tcPr>
          <w:p w:rsidR="00616059" w:rsidRPr="00616059" w:rsidRDefault="00616059" w:rsidP="00DB4050">
            <w:pPr>
              <w:spacing w:after="0" w:line="240" w:lineRule="auto"/>
              <w:ind w:left="-567" w:firstLine="567"/>
              <w:jc w:val="both"/>
              <w:rPr>
                <w:rFonts w:ascii="Times New Roman" w:eastAsia="Times New Roman" w:hAnsi="Times New Roman" w:cs="Times New Roman"/>
                <w:b/>
                <w:sz w:val="24"/>
                <w:szCs w:val="24"/>
                <w:lang w:eastAsia="ru-RU"/>
              </w:rPr>
            </w:pPr>
            <w:r w:rsidRPr="00616059">
              <w:rPr>
                <w:rFonts w:ascii="Times New Roman" w:eastAsia="Times New Roman" w:hAnsi="Times New Roman" w:cs="Times New Roman"/>
                <w:b/>
                <w:sz w:val="24"/>
                <w:szCs w:val="24"/>
                <w:lang w:eastAsia="ru-RU"/>
              </w:rPr>
              <w:t>1</w:t>
            </w:r>
          </w:p>
        </w:tc>
        <w:tc>
          <w:tcPr>
            <w:tcW w:w="4427" w:type="dxa"/>
          </w:tcPr>
          <w:p w:rsidR="00616059" w:rsidRPr="00616059" w:rsidRDefault="00616059" w:rsidP="00DB4050">
            <w:pPr>
              <w:spacing w:after="0" w:line="240" w:lineRule="auto"/>
              <w:ind w:left="-567" w:firstLine="567"/>
              <w:jc w:val="both"/>
              <w:rPr>
                <w:rFonts w:ascii="Times New Roman" w:eastAsia="Times New Roman" w:hAnsi="Times New Roman" w:cs="Times New Roman"/>
                <w:sz w:val="24"/>
                <w:szCs w:val="24"/>
                <w:lang w:eastAsia="ru-RU"/>
              </w:rPr>
            </w:pPr>
          </w:p>
        </w:tc>
      </w:tr>
    </w:tbl>
    <w:p w:rsidR="00EB76E1" w:rsidRPr="004B0989" w:rsidRDefault="00EB76E1" w:rsidP="00DB4050">
      <w:pPr>
        <w:spacing w:after="0" w:line="240" w:lineRule="auto"/>
        <w:ind w:left="-567" w:firstLine="567"/>
        <w:rPr>
          <w:rFonts w:ascii="Times New Roman" w:hAnsi="Times New Roman" w:cs="Times New Roman"/>
          <w:sz w:val="28"/>
          <w:szCs w:val="28"/>
        </w:rPr>
      </w:pPr>
    </w:p>
    <w:p w:rsidR="00A12DF5" w:rsidRPr="004B0989" w:rsidRDefault="00A12DF5" w:rsidP="00DB4050">
      <w:pPr>
        <w:widowControl/>
        <w:suppressAutoHyphens w:val="0"/>
        <w:autoSpaceDN/>
        <w:spacing w:after="0" w:line="240" w:lineRule="auto"/>
        <w:ind w:left="-567" w:firstLine="567"/>
        <w:textAlignment w:val="auto"/>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color w:val="000000"/>
          <w:sz w:val="28"/>
          <w:szCs w:val="28"/>
          <w:lang w:eastAsia="ru-RU"/>
        </w:rPr>
        <w:br w:type="page"/>
      </w: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6669D0" w:rsidRPr="004B0989" w:rsidRDefault="006669D0"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A41D51" w:rsidRDefault="00A41D51" w:rsidP="00DB4050">
      <w:pPr>
        <w:spacing w:after="0" w:line="240" w:lineRule="auto"/>
        <w:ind w:left="-567" w:firstLine="567"/>
        <w:jc w:val="right"/>
        <w:rPr>
          <w:rFonts w:ascii="Times New Roman" w:eastAsia="Times New Roman" w:hAnsi="Times New Roman" w:cs="Times New Roman"/>
          <w:sz w:val="28"/>
          <w:szCs w:val="28"/>
          <w:lang w:eastAsia="ru-RU"/>
        </w:rPr>
      </w:pPr>
    </w:p>
    <w:p w:rsidR="006669D0"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006669D0" w:rsidRPr="004B0989">
        <w:rPr>
          <w:rFonts w:ascii="Times New Roman" w:eastAsia="Times New Roman" w:hAnsi="Times New Roman" w:cs="Times New Roman"/>
          <w:sz w:val="28"/>
          <w:szCs w:val="28"/>
          <w:lang w:eastAsia="ru-RU"/>
        </w:rPr>
        <w:t>ТВЕРЖДАЮ</w:t>
      </w:r>
    </w:p>
    <w:p w:rsidR="006669D0" w:rsidRPr="004B0989" w:rsidRDefault="006669D0"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w:t>
      </w:r>
    </w:p>
    <w:p w:rsidR="006669D0" w:rsidRPr="004B0989" w:rsidRDefault="006669D0"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______________201_г.</w:t>
      </w:r>
    </w:p>
    <w:p w:rsidR="006669D0" w:rsidRPr="004B0989" w:rsidRDefault="006669D0" w:rsidP="00DB4050">
      <w:pPr>
        <w:spacing w:after="0" w:line="240" w:lineRule="auto"/>
        <w:ind w:left="-567" w:firstLine="567"/>
        <w:jc w:val="center"/>
        <w:rPr>
          <w:rFonts w:ascii="Times New Roman" w:eastAsia="Times New Roman" w:hAnsi="Times New Roman" w:cs="Times New Roman"/>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«ХИМИЯ»</w:t>
      </w:r>
    </w:p>
    <w:p w:rsidR="006669D0" w:rsidRPr="004B0989" w:rsidRDefault="006669D0" w:rsidP="00DB4050">
      <w:pPr>
        <w:spacing w:after="0" w:line="240" w:lineRule="auto"/>
        <w:ind w:left="-567" w:firstLine="567"/>
        <w:jc w:val="center"/>
        <w:rPr>
          <w:rFonts w:ascii="Times New Roman" w:eastAsia="Times New Roman" w:hAnsi="Times New Roman" w:cs="Times New Roman"/>
          <w:sz w:val="28"/>
          <w:szCs w:val="28"/>
          <w:lang w:eastAsia="ru-RU"/>
        </w:rPr>
      </w:pPr>
    </w:p>
    <w:p w:rsidR="006669D0" w:rsidRPr="004B0989" w:rsidRDefault="006669D0"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DB4050">
      <w:pPr>
        <w:spacing w:after="0" w:line="240" w:lineRule="auto"/>
        <w:ind w:left="-567" w:firstLine="567"/>
        <w:jc w:val="center"/>
        <w:rPr>
          <w:rFonts w:ascii="Times New Roman" w:eastAsia="Times New Roman" w:hAnsi="Times New Roman" w:cs="Times New Roman"/>
          <w:b/>
          <w:sz w:val="28"/>
          <w:szCs w:val="28"/>
          <w:lang w:eastAsia="ru-RU"/>
        </w:rPr>
      </w:pPr>
    </w:p>
    <w:p w:rsidR="006669D0" w:rsidRPr="004B0989" w:rsidRDefault="006669D0" w:rsidP="004558FC">
      <w:pPr>
        <w:spacing w:after="0" w:line="240" w:lineRule="auto"/>
        <w:ind w:left="4956" w:firstLine="567"/>
        <w:jc w:val="right"/>
        <w:rPr>
          <w:rFonts w:ascii="Times New Roman" w:eastAsia="Times New Roman" w:hAnsi="Times New Roman" w:cs="Times New Roman"/>
          <w:sz w:val="28"/>
          <w:szCs w:val="28"/>
          <w:lang w:eastAsia="ru-RU"/>
        </w:rPr>
      </w:pPr>
    </w:p>
    <w:p w:rsidR="00616059" w:rsidRPr="004B0989" w:rsidRDefault="00616059" w:rsidP="004558FC">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616059" w:rsidRPr="004B0989" w:rsidRDefault="00616059" w:rsidP="004558FC">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616059" w:rsidRPr="004558FC" w:rsidRDefault="00616059" w:rsidP="004558FC">
      <w:pPr>
        <w:spacing w:after="0" w:line="240" w:lineRule="auto"/>
        <w:ind w:left="4956" w:firstLine="567"/>
        <w:rPr>
          <w:rFonts w:ascii="Times New Roman" w:eastAsia="Times New Roman" w:hAnsi="Times New Roman" w:cs="Times New Roman"/>
          <w:sz w:val="28"/>
          <w:szCs w:val="28"/>
          <w:vertAlign w:val="superscript"/>
          <w:lang w:eastAsia="ru-RU"/>
        </w:rPr>
      </w:pPr>
      <w:r w:rsidRPr="004558FC">
        <w:rPr>
          <w:rFonts w:ascii="Times New Roman" w:eastAsia="Times New Roman" w:hAnsi="Times New Roman" w:cs="Times New Roman"/>
          <w:sz w:val="28"/>
          <w:szCs w:val="28"/>
          <w:vertAlign w:val="superscript"/>
          <w:lang w:eastAsia="ru-RU"/>
        </w:rPr>
        <w:t>(Ф.И.О. преподавателя)</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E02EF7" w:rsidRDefault="0061605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616059" w:rsidRPr="004B0989" w:rsidRDefault="0061605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616059" w:rsidRPr="004B0989" w:rsidTr="005250CF">
        <w:tc>
          <w:tcPr>
            <w:tcW w:w="2500" w:type="pct"/>
          </w:tcPr>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6669D0" w:rsidRPr="004B0989" w:rsidRDefault="006669D0" w:rsidP="00DB4050">
      <w:pPr>
        <w:spacing w:after="0" w:line="240" w:lineRule="auto"/>
        <w:ind w:left="-567" w:firstLine="567"/>
        <w:rPr>
          <w:rFonts w:ascii="Times New Roman" w:eastAsia="Times New Roman" w:hAnsi="Times New Roman" w:cs="Times New Roman"/>
          <w:sz w:val="28"/>
          <w:szCs w:val="28"/>
          <w:lang w:eastAsia="ru-RU"/>
        </w:rPr>
      </w:pPr>
    </w:p>
    <w:p w:rsidR="006669D0" w:rsidRPr="004B0989" w:rsidRDefault="006669D0" w:rsidP="00DB4050">
      <w:pPr>
        <w:spacing w:after="0" w:line="240" w:lineRule="auto"/>
        <w:ind w:left="-567" w:firstLine="567"/>
        <w:rPr>
          <w:rFonts w:ascii="Times New Roman" w:eastAsia="Times New Roman" w:hAnsi="Times New Roman" w:cs="Times New Roman"/>
          <w:sz w:val="28"/>
          <w:szCs w:val="28"/>
          <w:lang w:eastAsia="ru-RU"/>
        </w:rPr>
      </w:pPr>
    </w:p>
    <w:p w:rsidR="006669D0" w:rsidRPr="004B0989" w:rsidRDefault="006669D0"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669D0" w:rsidRPr="004B0989" w:rsidRDefault="006669D0"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p>
    <w:p w:rsidR="006669D0" w:rsidRPr="004B0989" w:rsidRDefault="006669D0"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p>
    <w:p w:rsidR="006669D0" w:rsidRPr="004B0989" w:rsidRDefault="006669D0" w:rsidP="00DB4050">
      <w:pPr>
        <w:widowControl/>
        <w:suppressAutoHyphens w:val="0"/>
        <w:autoSpaceDN/>
        <w:spacing w:after="0" w:line="240" w:lineRule="auto"/>
        <w:ind w:left="-567" w:firstLine="567"/>
        <w:textAlignment w:val="auto"/>
        <w:rPr>
          <w:rFonts w:ascii="Times New Roman" w:hAnsi="Times New Roman" w:cs="Times New Roman"/>
          <w:b/>
          <w:sz w:val="28"/>
          <w:szCs w:val="28"/>
        </w:rPr>
      </w:pPr>
      <w:r w:rsidRPr="004B0989">
        <w:rPr>
          <w:rFonts w:ascii="Times New Roman" w:hAnsi="Times New Roman" w:cs="Times New Roman"/>
          <w:b/>
          <w:sz w:val="28"/>
          <w:szCs w:val="28"/>
        </w:rPr>
        <w:br w:type="page"/>
      </w:r>
    </w:p>
    <w:p w:rsidR="006669D0" w:rsidRPr="004B0989" w:rsidRDefault="006669D0" w:rsidP="00DB4050">
      <w:pPr>
        <w:widowControl/>
        <w:suppressAutoHyphens w:val="0"/>
        <w:autoSpaceDN/>
        <w:spacing w:after="0" w:line="240" w:lineRule="auto"/>
        <w:ind w:left="-567" w:firstLine="567"/>
        <w:jc w:val="center"/>
        <w:textAlignment w:val="auto"/>
        <w:rPr>
          <w:rFonts w:ascii="Times New Roman" w:hAnsi="Times New Roman" w:cs="Times New Roman"/>
          <w:b/>
          <w:sz w:val="28"/>
          <w:szCs w:val="28"/>
        </w:rPr>
      </w:pPr>
      <w:r w:rsidRPr="004B0989">
        <w:rPr>
          <w:rFonts w:ascii="Times New Roman" w:hAnsi="Times New Roman" w:cs="Times New Roman"/>
          <w:b/>
          <w:sz w:val="28"/>
          <w:szCs w:val="28"/>
        </w:rPr>
        <w:lastRenderedPageBreak/>
        <w:t>ПОЯСНИТЕЛЬНАЯ ЗАПИСКА</w:t>
      </w:r>
    </w:p>
    <w:p w:rsidR="006669D0" w:rsidRPr="004B0989" w:rsidRDefault="006669D0"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«Химия» составлена на основе следующих нормативных документов:</w:t>
      </w:r>
    </w:p>
    <w:p w:rsidR="00A41D51" w:rsidRPr="004B0989" w:rsidRDefault="00A41D51" w:rsidP="00DB4050">
      <w:pPr>
        <w:pStyle w:val="210"/>
        <w:numPr>
          <w:ilvl w:val="0"/>
          <w:numId w:val="62"/>
        </w:numPr>
        <w:tabs>
          <w:tab w:val="left" w:pos="142"/>
          <w:tab w:val="left" w:pos="284"/>
          <w:tab w:val="left" w:pos="709"/>
          <w:tab w:val="left" w:pos="851"/>
          <w:tab w:val="left" w:pos="1276"/>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A41D51" w:rsidRPr="004B0989" w:rsidRDefault="00A41D51" w:rsidP="00DB4050">
      <w:pPr>
        <w:pStyle w:val="Standard"/>
        <w:numPr>
          <w:ilvl w:val="0"/>
          <w:numId w:val="62"/>
        </w:numPr>
        <w:tabs>
          <w:tab w:val="left" w:pos="142"/>
          <w:tab w:val="left" w:pos="284"/>
          <w:tab w:val="left" w:pos="709"/>
          <w:tab w:val="left" w:pos="851"/>
          <w:tab w:val="left" w:pos="1276"/>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A41D51" w:rsidRPr="004B0989" w:rsidRDefault="00A41D51" w:rsidP="00DB4050">
      <w:pPr>
        <w:pStyle w:val="Standard"/>
        <w:numPr>
          <w:ilvl w:val="0"/>
          <w:numId w:val="62"/>
        </w:numPr>
        <w:tabs>
          <w:tab w:val="left" w:pos="142"/>
          <w:tab w:val="left" w:pos="284"/>
          <w:tab w:val="left" w:pos="709"/>
          <w:tab w:val="left" w:pos="851"/>
          <w:tab w:val="left" w:pos="1276"/>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A41D51" w:rsidRPr="004B0989" w:rsidRDefault="00A41D51" w:rsidP="00DB4050">
      <w:pPr>
        <w:pStyle w:val="Standard"/>
        <w:widowControl/>
        <w:numPr>
          <w:ilvl w:val="0"/>
          <w:numId w:val="62"/>
        </w:numPr>
        <w:tabs>
          <w:tab w:val="left" w:pos="142"/>
          <w:tab w:val="left" w:pos="284"/>
          <w:tab w:val="left" w:pos="709"/>
          <w:tab w:val="left" w:pos="851"/>
          <w:tab w:val="left" w:pos="1276"/>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A41D51" w:rsidRPr="004B0989" w:rsidRDefault="00A41D51" w:rsidP="00DB4050">
      <w:pPr>
        <w:pStyle w:val="Standard"/>
        <w:widowControl/>
        <w:numPr>
          <w:ilvl w:val="0"/>
          <w:numId w:val="62"/>
        </w:numPr>
        <w:tabs>
          <w:tab w:val="left" w:pos="142"/>
          <w:tab w:val="left" w:pos="284"/>
          <w:tab w:val="left" w:pos="709"/>
          <w:tab w:val="left" w:pos="851"/>
          <w:tab w:val="left" w:pos="1276"/>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A41D51" w:rsidRDefault="00A41D51" w:rsidP="00DB4050">
      <w:pPr>
        <w:pStyle w:val="Standard"/>
        <w:widowControl/>
        <w:numPr>
          <w:ilvl w:val="0"/>
          <w:numId w:val="62"/>
        </w:numPr>
        <w:tabs>
          <w:tab w:val="left" w:pos="142"/>
          <w:tab w:val="left" w:pos="284"/>
          <w:tab w:val="left" w:pos="709"/>
          <w:tab w:val="left" w:pos="851"/>
          <w:tab w:val="left" w:pos="1276"/>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sidR="004C465F">
        <w:rPr>
          <w:rFonts w:cs="Times New Roman"/>
          <w:sz w:val="28"/>
          <w:szCs w:val="28"/>
        </w:rPr>
        <w:t>;</w:t>
      </w:r>
    </w:p>
    <w:p w:rsidR="006669D0" w:rsidRPr="004C465F" w:rsidRDefault="004C465F" w:rsidP="00DB4050">
      <w:pPr>
        <w:pStyle w:val="Standard"/>
        <w:widowControl/>
        <w:numPr>
          <w:ilvl w:val="0"/>
          <w:numId w:val="62"/>
        </w:numPr>
        <w:tabs>
          <w:tab w:val="left" w:pos="142"/>
          <w:tab w:val="left" w:pos="284"/>
          <w:tab w:val="left" w:pos="709"/>
          <w:tab w:val="left" w:pos="851"/>
          <w:tab w:val="left" w:pos="1276"/>
        </w:tabs>
        <w:ind w:left="-567" w:firstLine="567"/>
        <w:jc w:val="both"/>
        <w:rPr>
          <w:rFonts w:cs="Times New Roman"/>
          <w:sz w:val="28"/>
          <w:szCs w:val="28"/>
        </w:rPr>
      </w:pPr>
      <w:r w:rsidRPr="004C465F">
        <w:rPr>
          <w:rFonts w:cs="Times New Roman"/>
          <w:sz w:val="28"/>
          <w:szCs w:val="28"/>
        </w:rPr>
        <w:t xml:space="preserve">  п</w:t>
      </w:r>
      <w:r w:rsidR="006669D0" w:rsidRPr="004C465F">
        <w:rPr>
          <w:rFonts w:cs="Times New Roman"/>
          <w:sz w:val="28"/>
          <w:szCs w:val="28"/>
        </w:rPr>
        <w:t>римерн</w:t>
      </w:r>
      <w:r w:rsidRPr="004C465F">
        <w:rPr>
          <w:rFonts w:cs="Times New Roman"/>
          <w:sz w:val="28"/>
          <w:szCs w:val="28"/>
        </w:rPr>
        <w:t>ая</w:t>
      </w:r>
      <w:r w:rsidR="006669D0" w:rsidRPr="004C465F">
        <w:rPr>
          <w:rFonts w:cs="Times New Roman"/>
          <w:sz w:val="28"/>
          <w:szCs w:val="28"/>
        </w:rPr>
        <w:t xml:space="preserve"> программ</w:t>
      </w:r>
      <w:r w:rsidRPr="004C465F">
        <w:rPr>
          <w:rFonts w:cs="Times New Roman"/>
          <w:sz w:val="28"/>
          <w:szCs w:val="28"/>
        </w:rPr>
        <w:t>а</w:t>
      </w:r>
      <w:r w:rsidR="006669D0" w:rsidRPr="004C465F">
        <w:rPr>
          <w:rFonts w:cs="Times New Roman"/>
          <w:sz w:val="28"/>
          <w:szCs w:val="28"/>
        </w:rPr>
        <w:t xml:space="preserve"> основного общего образования по химии и авторской Программы курса химии для 8-9 классов общеобразовательных учреждений (базовый уровень) О.С. Габриеляна (2012года).</w:t>
      </w:r>
    </w:p>
    <w:p w:rsidR="006669D0" w:rsidRPr="004B0989" w:rsidRDefault="006669D0" w:rsidP="00DB4050">
      <w:pPr>
        <w:pStyle w:val="Standard"/>
        <w:widowControl/>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2.</w:t>
      </w:r>
      <w:r w:rsidR="004C465F">
        <w:rPr>
          <w:rFonts w:cs="Times New Roman"/>
          <w:sz w:val="28"/>
          <w:szCs w:val="28"/>
        </w:rPr>
        <w:t xml:space="preserve"> </w:t>
      </w:r>
      <w:r w:rsidRPr="004B0989">
        <w:rPr>
          <w:rFonts w:eastAsia="Times New Roman" w:cs="Times New Roman"/>
          <w:color w:val="000000"/>
          <w:sz w:val="28"/>
          <w:szCs w:val="28"/>
          <w:lang w:eastAsia="ru-RU"/>
        </w:rPr>
        <w:t xml:space="preserve">Реализация рабочей программы учебного предмета осуществляется по учебнику </w:t>
      </w:r>
      <w:proofErr w:type="spellStart"/>
      <w:r w:rsidRPr="004B0989">
        <w:rPr>
          <w:rFonts w:cs="Times New Roman"/>
          <w:sz w:val="28"/>
          <w:szCs w:val="28"/>
        </w:rPr>
        <w:t>О.С.Габриеляна</w:t>
      </w:r>
      <w:proofErr w:type="spellEnd"/>
      <w:r w:rsidRPr="004B0989">
        <w:rPr>
          <w:rFonts w:cs="Times New Roman"/>
          <w:sz w:val="28"/>
          <w:szCs w:val="28"/>
        </w:rPr>
        <w:t xml:space="preserve">. ХИМИЯ.; 9 </w:t>
      </w:r>
      <w:proofErr w:type="spellStart"/>
      <w:r w:rsidRPr="004B0989">
        <w:rPr>
          <w:rFonts w:cs="Times New Roman"/>
          <w:sz w:val="28"/>
          <w:szCs w:val="28"/>
        </w:rPr>
        <w:t>кл</w:t>
      </w:r>
      <w:proofErr w:type="spellEnd"/>
      <w:r w:rsidRPr="004B0989">
        <w:rPr>
          <w:rFonts w:cs="Times New Roman"/>
          <w:sz w:val="28"/>
          <w:szCs w:val="28"/>
        </w:rPr>
        <w:t>.; М.; Дрофа, 2018</w:t>
      </w:r>
      <w:r w:rsidR="004C465F">
        <w:rPr>
          <w:rFonts w:cs="Times New Roman"/>
          <w:sz w:val="28"/>
          <w:szCs w:val="28"/>
        </w:rPr>
        <w:t>.</w:t>
      </w:r>
    </w:p>
    <w:p w:rsidR="006669D0" w:rsidRPr="004B0989" w:rsidRDefault="006669D0" w:rsidP="00DB4050">
      <w:pPr>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 xml:space="preserve">3. </w:t>
      </w:r>
      <w:r w:rsidRPr="004B0989">
        <w:rPr>
          <w:rFonts w:ascii="Times New Roman" w:eastAsia="Calibri" w:hAnsi="Times New Roman" w:cs="Times New Roman"/>
          <w:color w:val="000000"/>
          <w:sz w:val="28"/>
          <w:szCs w:val="28"/>
          <w:lang w:eastAsia="ru-RU"/>
        </w:rPr>
        <w:t xml:space="preserve">Предмет химия относится к предметной области «Естественно-научные предметы». На изучение предмета в 9 классе отводится 68 часов. </w:t>
      </w:r>
    </w:p>
    <w:p w:rsidR="006669D0" w:rsidRPr="004B0989" w:rsidRDefault="006669D0" w:rsidP="00DB4050">
      <w:pPr>
        <w:spacing w:after="0" w:line="240" w:lineRule="auto"/>
        <w:ind w:left="-567" w:firstLine="567"/>
        <w:jc w:val="both"/>
        <w:rPr>
          <w:rFonts w:ascii="Times New Roman" w:eastAsia="Calibri" w:hAnsi="Times New Roman" w:cs="Times New Roman"/>
          <w:color w:val="000000"/>
          <w:sz w:val="28"/>
          <w:szCs w:val="28"/>
          <w:lang w:eastAsia="ru-RU"/>
        </w:rPr>
      </w:pPr>
    </w:p>
    <w:p w:rsidR="006669D0" w:rsidRPr="004B0989" w:rsidRDefault="006669D0"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6669D0" w:rsidRPr="004B0989" w:rsidRDefault="006669D0"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химии отражают:</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w:t>
      </w:r>
      <w:r w:rsidRPr="004B0989">
        <w:rPr>
          <w:rFonts w:ascii="Times New Roman" w:hAnsi="Times New Roman" w:cs="Times New Roman"/>
          <w:sz w:val="28"/>
          <w:szCs w:val="28"/>
        </w:rPr>
        <w:lastRenderedPageBreak/>
        <w:t>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6669D0" w:rsidRPr="004B0989" w:rsidRDefault="006669D0"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химии отражают:</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6669D0" w:rsidRPr="004B0989" w:rsidRDefault="006669D0"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6669D0" w:rsidRPr="004B0989" w:rsidRDefault="006669D0"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6669D0" w:rsidRPr="003B6D0E" w:rsidRDefault="006669D0" w:rsidP="00DB4050">
      <w:pPr>
        <w:pStyle w:val="Standard"/>
        <w:ind w:left="-567" w:firstLine="567"/>
        <w:jc w:val="both"/>
        <w:rPr>
          <w:rFonts w:cs="Times New Roman"/>
          <w:b/>
          <w:bCs/>
          <w:sz w:val="28"/>
          <w:szCs w:val="28"/>
        </w:rPr>
      </w:pPr>
      <w:r w:rsidRPr="003B6D0E">
        <w:rPr>
          <w:rFonts w:cs="Times New Roman"/>
          <w:b/>
          <w:bCs/>
          <w:sz w:val="28"/>
          <w:szCs w:val="28"/>
        </w:rPr>
        <w:t>Обучающийся научится:</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характеризовать взаимосвязь между составом, строением и свойствами неметаллов;</w:t>
      </w:r>
    </w:p>
    <w:p w:rsidR="006669D0" w:rsidRPr="007A3483"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7A3483">
        <w:rPr>
          <w:rFonts w:cs="Times New Roman"/>
          <w:color w:val="231F20"/>
          <w:sz w:val="28"/>
          <w:szCs w:val="28"/>
          <w:shd w:val="clear" w:color="auto" w:fill="FFFFFF"/>
        </w:rPr>
        <w:t>проводить опыты по получению, собиранию и изучению химических свойств</w:t>
      </w:r>
      <w:r w:rsidR="007A3483" w:rsidRPr="007A3483">
        <w:rPr>
          <w:rFonts w:cs="Times New Roman"/>
          <w:color w:val="231F20"/>
          <w:sz w:val="28"/>
          <w:szCs w:val="28"/>
          <w:shd w:val="clear" w:color="auto" w:fill="FFFFFF"/>
        </w:rPr>
        <w:t xml:space="preserve"> </w:t>
      </w:r>
      <w:r w:rsidRPr="007A3483">
        <w:rPr>
          <w:rFonts w:cs="Times New Roman"/>
          <w:color w:val="231F20"/>
          <w:sz w:val="28"/>
          <w:szCs w:val="28"/>
          <w:shd w:val="clear" w:color="auto" w:fill="FFFFFF"/>
        </w:rPr>
        <w:t>газообразных веществ: углекислого газа, аммиака;</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распознавать опытным путем газообразные вещества: углекислый газ и аммиак;</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характеризовать взаимосвязь между составом, строением и свойствами металлов;</w:t>
      </w:r>
    </w:p>
    <w:p w:rsidR="006669D0" w:rsidRPr="007A3483"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7A3483">
        <w:rPr>
          <w:rFonts w:cs="Times New Roman"/>
          <w:color w:val="231F20"/>
          <w:sz w:val="28"/>
          <w:szCs w:val="28"/>
          <w:shd w:val="clear" w:color="auto" w:fill="FFFFFF"/>
        </w:rPr>
        <w:lastRenderedPageBreak/>
        <w:t>называть органические вещества по их формуле: метан, этан, этилен, метанол, этанол,</w:t>
      </w:r>
      <w:r w:rsidR="007A3483" w:rsidRPr="007A3483">
        <w:rPr>
          <w:rFonts w:cs="Times New Roman"/>
          <w:color w:val="231F20"/>
          <w:sz w:val="28"/>
          <w:szCs w:val="28"/>
          <w:shd w:val="clear" w:color="auto" w:fill="FFFFFF"/>
        </w:rPr>
        <w:t xml:space="preserve"> </w:t>
      </w:r>
      <w:r w:rsidRPr="007A3483">
        <w:rPr>
          <w:rFonts w:cs="Times New Roman"/>
          <w:color w:val="231F20"/>
          <w:sz w:val="28"/>
          <w:szCs w:val="28"/>
          <w:shd w:val="clear" w:color="auto" w:fill="FFFFFF"/>
        </w:rPr>
        <w:t>глицерин, уксусная кислота, аминоуксусная кислота, стеариновая кислота,</w:t>
      </w:r>
      <w:r w:rsidR="007A3483" w:rsidRPr="007A3483">
        <w:rPr>
          <w:rFonts w:cs="Times New Roman"/>
          <w:color w:val="231F20"/>
          <w:sz w:val="28"/>
          <w:szCs w:val="28"/>
          <w:shd w:val="clear" w:color="auto" w:fill="FFFFFF"/>
        </w:rPr>
        <w:t xml:space="preserve"> </w:t>
      </w:r>
      <w:r w:rsidRPr="007A3483">
        <w:rPr>
          <w:rFonts w:cs="Times New Roman"/>
          <w:color w:val="231F20"/>
          <w:sz w:val="28"/>
          <w:szCs w:val="28"/>
          <w:shd w:val="clear" w:color="auto" w:fill="FFFFFF"/>
        </w:rPr>
        <w:t>олеиновая кислота, глюкоза;</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оценивать влияние химического загрязнения окружающей среды на организм человека;</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грамотно обращаться с веществами в повседневной жизни;</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определять возможность протекания реакций некоторых представителей</w:t>
      </w:r>
    </w:p>
    <w:p w:rsidR="006669D0" w:rsidRPr="004B0989" w:rsidRDefault="006669D0" w:rsidP="00DB4050">
      <w:pPr>
        <w:pStyle w:val="Textbody"/>
        <w:numPr>
          <w:ilvl w:val="0"/>
          <w:numId w:val="51"/>
        </w:numPr>
        <w:tabs>
          <w:tab w:val="left" w:pos="567"/>
        </w:tabs>
        <w:spacing w:after="0"/>
        <w:ind w:left="-567" w:firstLine="567"/>
        <w:jc w:val="both"/>
        <w:rPr>
          <w:rFonts w:cs="Times New Roman"/>
          <w:color w:val="231F20"/>
          <w:sz w:val="28"/>
          <w:szCs w:val="28"/>
          <w:shd w:val="clear" w:color="auto" w:fill="FFFFFF"/>
        </w:rPr>
      </w:pPr>
      <w:r w:rsidRPr="004B0989">
        <w:rPr>
          <w:rFonts w:cs="Times New Roman"/>
          <w:color w:val="231F20"/>
          <w:sz w:val="28"/>
          <w:szCs w:val="28"/>
          <w:shd w:val="clear" w:color="auto" w:fill="FFFFFF"/>
        </w:rPr>
        <w:t>органических веществ с кислородом, водородом, металлами, основаниями, галогенами.</w:t>
      </w:r>
    </w:p>
    <w:p w:rsidR="006669D0" w:rsidRPr="004B0989" w:rsidRDefault="006669D0" w:rsidP="00DB4050">
      <w:pPr>
        <w:pStyle w:val="Textbody"/>
        <w:numPr>
          <w:ilvl w:val="0"/>
          <w:numId w:val="51"/>
        </w:numPr>
        <w:tabs>
          <w:tab w:val="left" w:pos="567"/>
        </w:tabs>
        <w:spacing w:after="0"/>
        <w:ind w:left="-567" w:firstLine="567"/>
        <w:jc w:val="both"/>
        <w:rPr>
          <w:rFonts w:cs="Times New Roman"/>
          <w:sz w:val="28"/>
          <w:szCs w:val="28"/>
        </w:rPr>
      </w:pPr>
      <w:r w:rsidRPr="004B0989">
        <w:rPr>
          <w:rFonts w:cs="Times New Roman"/>
          <w:color w:val="231F20"/>
          <w:sz w:val="28"/>
          <w:szCs w:val="28"/>
        </w:rPr>
        <w:t>объяснять и доказывать необходимость бережного отношения к природе;</w:t>
      </w:r>
    </w:p>
    <w:p w:rsidR="006669D0" w:rsidRPr="007A3483" w:rsidRDefault="006669D0" w:rsidP="00DB4050">
      <w:pPr>
        <w:pStyle w:val="Textbody"/>
        <w:numPr>
          <w:ilvl w:val="0"/>
          <w:numId w:val="51"/>
        </w:numPr>
        <w:tabs>
          <w:tab w:val="left" w:pos="567"/>
        </w:tabs>
        <w:spacing w:after="0"/>
        <w:ind w:left="-567" w:firstLine="567"/>
        <w:jc w:val="both"/>
        <w:rPr>
          <w:rFonts w:cs="Times New Roman"/>
          <w:color w:val="231F20"/>
          <w:sz w:val="28"/>
          <w:szCs w:val="28"/>
        </w:rPr>
      </w:pPr>
      <w:r w:rsidRPr="007A3483">
        <w:rPr>
          <w:rFonts w:cs="Times New Roman"/>
          <w:color w:val="231F20"/>
          <w:sz w:val="28"/>
          <w:szCs w:val="28"/>
        </w:rPr>
        <w:t>применять химические знания для организации и планирования собственного</w:t>
      </w:r>
      <w:r w:rsidR="007A3483" w:rsidRPr="007A3483">
        <w:rPr>
          <w:rFonts w:cs="Times New Roman"/>
          <w:color w:val="231F20"/>
          <w:sz w:val="28"/>
          <w:szCs w:val="28"/>
        </w:rPr>
        <w:t xml:space="preserve"> </w:t>
      </w:r>
      <w:r w:rsidRPr="007A3483">
        <w:rPr>
          <w:rFonts w:cs="Times New Roman"/>
          <w:color w:val="231F20"/>
          <w:sz w:val="28"/>
          <w:szCs w:val="28"/>
        </w:rPr>
        <w:t>здорового образа жизни и деятельности, благополучия своей семьи и благоприятной</w:t>
      </w:r>
      <w:r w:rsidR="007A3483" w:rsidRPr="007A3483">
        <w:rPr>
          <w:rFonts w:cs="Times New Roman"/>
          <w:color w:val="231F20"/>
          <w:sz w:val="28"/>
          <w:szCs w:val="28"/>
        </w:rPr>
        <w:t xml:space="preserve"> </w:t>
      </w:r>
      <w:r w:rsidRPr="007A3483">
        <w:rPr>
          <w:rFonts w:cs="Times New Roman"/>
          <w:color w:val="231F20"/>
          <w:sz w:val="28"/>
          <w:szCs w:val="28"/>
        </w:rPr>
        <w:t>среды обитания человечества.</w:t>
      </w:r>
    </w:p>
    <w:p w:rsidR="006669D0" w:rsidRPr="003B6D0E" w:rsidRDefault="006669D0" w:rsidP="00DB4050">
      <w:pPr>
        <w:pStyle w:val="Standard"/>
        <w:ind w:left="-567" w:firstLine="567"/>
        <w:jc w:val="both"/>
        <w:rPr>
          <w:rFonts w:cs="Times New Roman"/>
          <w:i/>
          <w:sz w:val="28"/>
          <w:szCs w:val="28"/>
          <w:lang w:eastAsia="en-US"/>
        </w:rPr>
      </w:pPr>
      <w:r w:rsidRPr="003B6D0E">
        <w:rPr>
          <w:rFonts w:cs="Times New Roman"/>
          <w:b/>
          <w:bCs/>
          <w:i/>
          <w:sz w:val="28"/>
          <w:szCs w:val="28"/>
          <w:lang w:eastAsia="en-US"/>
        </w:rPr>
        <w:t>Обучающийся получит возможность научиться:</w:t>
      </w:r>
    </w:p>
    <w:p w:rsidR="006669D0" w:rsidRPr="00616059" w:rsidRDefault="006669D0" w:rsidP="00DB4050">
      <w:pPr>
        <w:pStyle w:val="Standard"/>
        <w:ind w:left="-567" w:firstLine="567"/>
        <w:jc w:val="both"/>
        <w:rPr>
          <w:rFonts w:cs="Times New Roman"/>
          <w:i/>
          <w:sz w:val="28"/>
          <w:szCs w:val="28"/>
          <w:lang w:eastAsia="en-US"/>
        </w:rPr>
      </w:pPr>
      <w:r w:rsidRPr="00616059">
        <w:rPr>
          <w:rFonts w:cs="Times New Roman"/>
          <w:i/>
          <w:sz w:val="28"/>
          <w:szCs w:val="28"/>
          <w:lang w:eastAsia="en-US"/>
        </w:rPr>
        <w:t xml:space="preserve">      • грамотно обращаться с веществами в повседневной жизни;</w:t>
      </w:r>
    </w:p>
    <w:p w:rsidR="006669D0" w:rsidRPr="00616059" w:rsidRDefault="006669D0" w:rsidP="00DB4050">
      <w:pPr>
        <w:pStyle w:val="Standard"/>
        <w:ind w:left="-567" w:firstLine="567"/>
        <w:jc w:val="both"/>
        <w:rPr>
          <w:rFonts w:cs="Times New Roman"/>
          <w:i/>
          <w:sz w:val="28"/>
          <w:szCs w:val="28"/>
          <w:lang w:eastAsia="en-US"/>
        </w:rPr>
      </w:pPr>
      <w:r w:rsidRPr="00616059">
        <w:rPr>
          <w:rFonts w:cs="Times New Roman"/>
          <w:i/>
          <w:sz w:val="28"/>
          <w:szCs w:val="28"/>
          <w:lang w:eastAsia="en-US"/>
        </w:rPr>
        <w:t xml:space="preserve">      • осознавать необходимость соблюдения правил экологически безопасного</w:t>
      </w:r>
      <w:r w:rsidR="00A53B04" w:rsidRPr="00616059">
        <w:rPr>
          <w:rFonts w:cs="Times New Roman"/>
          <w:i/>
          <w:sz w:val="28"/>
          <w:szCs w:val="28"/>
          <w:lang w:eastAsia="en-US"/>
        </w:rPr>
        <w:t xml:space="preserve"> </w:t>
      </w:r>
      <w:r w:rsidRPr="00616059">
        <w:rPr>
          <w:rFonts w:cs="Times New Roman"/>
          <w:i/>
          <w:sz w:val="28"/>
          <w:szCs w:val="28"/>
          <w:lang w:eastAsia="en-US"/>
        </w:rPr>
        <w:t>поведения в окружающей природной среде;</w:t>
      </w:r>
    </w:p>
    <w:p w:rsidR="006669D0" w:rsidRPr="00616059" w:rsidRDefault="006669D0" w:rsidP="00DB4050">
      <w:pPr>
        <w:pStyle w:val="Standard"/>
        <w:ind w:left="-567" w:firstLine="567"/>
        <w:jc w:val="both"/>
        <w:rPr>
          <w:rFonts w:cs="Times New Roman"/>
          <w:i/>
          <w:sz w:val="28"/>
          <w:szCs w:val="28"/>
          <w:lang w:eastAsia="en-US"/>
        </w:rPr>
      </w:pPr>
      <w:r w:rsidRPr="00616059">
        <w:rPr>
          <w:rFonts w:cs="Times New Roman"/>
          <w:i/>
          <w:sz w:val="28"/>
          <w:szCs w:val="28"/>
          <w:lang w:eastAsia="en-US"/>
        </w:rPr>
        <w:t xml:space="preserve">      • развивать коммуникативную компетентность, используя средства устной и</w:t>
      </w:r>
      <w:r w:rsidR="00A53B04" w:rsidRPr="00616059">
        <w:rPr>
          <w:rFonts w:cs="Times New Roman"/>
          <w:i/>
          <w:sz w:val="28"/>
          <w:szCs w:val="28"/>
          <w:lang w:eastAsia="en-US"/>
        </w:rPr>
        <w:t xml:space="preserve"> </w:t>
      </w:r>
      <w:r w:rsidRPr="00616059">
        <w:rPr>
          <w:rFonts w:cs="Times New Roman"/>
          <w:i/>
          <w:sz w:val="28"/>
          <w:szCs w:val="28"/>
          <w:lang w:eastAsia="en-US"/>
        </w:rPr>
        <w:t xml:space="preserve">  письменной   коммуникации при работе с текстами учебника и</w:t>
      </w:r>
      <w:r w:rsidR="00A53B04" w:rsidRPr="00616059">
        <w:rPr>
          <w:rFonts w:cs="Times New Roman"/>
          <w:i/>
          <w:sz w:val="28"/>
          <w:szCs w:val="28"/>
          <w:lang w:eastAsia="en-US"/>
        </w:rPr>
        <w:t xml:space="preserve"> </w:t>
      </w:r>
      <w:r w:rsidRPr="00616059">
        <w:rPr>
          <w:rFonts w:cs="Times New Roman"/>
          <w:i/>
          <w:sz w:val="28"/>
          <w:szCs w:val="28"/>
          <w:lang w:eastAsia="en-US"/>
        </w:rPr>
        <w:t xml:space="preserve">        дополнительной   литературой, справочными таблицами, проявлять готовность</w:t>
      </w:r>
      <w:r w:rsidR="00A53B04" w:rsidRPr="00616059">
        <w:rPr>
          <w:rFonts w:cs="Times New Roman"/>
          <w:i/>
          <w:sz w:val="28"/>
          <w:szCs w:val="28"/>
          <w:lang w:eastAsia="en-US"/>
        </w:rPr>
        <w:t xml:space="preserve"> </w:t>
      </w:r>
      <w:r w:rsidRPr="00616059">
        <w:rPr>
          <w:rFonts w:cs="Times New Roman"/>
          <w:i/>
          <w:sz w:val="28"/>
          <w:szCs w:val="28"/>
          <w:lang w:eastAsia="en-US"/>
        </w:rPr>
        <w:t xml:space="preserve">        к уважению иной точки зрения при обсуждении результатов выполненной работы;</w:t>
      </w:r>
    </w:p>
    <w:p w:rsidR="006669D0" w:rsidRPr="00616059" w:rsidRDefault="006669D0" w:rsidP="00DB4050">
      <w:pPr>
        <w:pStyle w:val="Standard"/>
        <w:ind w:left="-567" w:firstLine="567"/>
        <w:jc w:val="both"/>
        <w:rPr>
          <w:rFonts w:cs="Times New Roman"/>
          <w:i/>
          <w:sz w:val="28"/>
          <w:szCs w:val="28"/>
          <w:lang w:eastAsia="en-US"/>
        </w:rPr>
      </w:pPr>
      <w:r w:rsidRPr="00616059">
        <w:rPr>
          <w:rFonts w:cs="Times New Roman"/>
          <w:i/>
          <w:sz w:val="28"/>
          <w:szCs w:val="28"/>
          <w:lang w:eastAsia="en-US"/>
        </w:rPr>
        <w:t xml:space="preserve">      •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6669D0" w:rsidRPr="004B0989" w:rsidRDefault="006669D0" w:rsidP="00DB4050">
      <w:pPr>
        <w:tabs>
          <w:tab w:val="left" w:pos="426"/>
          <w:tab w:val="left" w:pos="4280"/>
          <w:tab w:val="left" w:pos="6180"/>
          <w:tab w:val="left" w:pos="7100"/>
          <w:tab w:val="left" w:pos="8880"/>
        </w:tabs>
        <w:autoSpaceDE w:val="0"/>
        <w:adjustRightInd w:val="0"/>
        <w:spacing w:after="0" w:line="240" w:lineRule="auto"/>
        <w:ind w:left="-567" w:firstLine="567"/>
        <w:jc w:val="center"/>
        <w:rPr>
          <w:rFonts w:ascii="Times New Roman" w:hAnsi="Times New Roman" w:cs="Times New Roman"/>
          <w:b/>
          <w:bCs/>
          <w:spacing w:val="1"/>
          <w:sz w:val="28"/>
          <w:szCs w:val="28"/>
        </w:rPr>
      </w:pPr>
      <w:r w:rsidRPr="004B0989">
        <w:rPr>
          <w:rFonts w:ascii="Times New Roman" w:eastAsia="Calibri" w:hAnsi="Times New Roman" w:cs="Times New Roman"/>
          <w:b/>
          <w:sz w:val="28"/>
          <w:szCs w:val="28"/>
        </w:rPr>
        <w:t>СОДЕРЖАНИЕ УЧЕБНОГО ПРЕДМЕТА</w:t>
      </w:r>
    </w:p>
    <w:p w:rsidR="006669D0" w:rsidRPr="004B0989" w:rsidRDefault="006669D0" w:rsidP="00DB4050">
      <w:pPr>
        <w:pStyle w:val="Textbody"/>
        <w:spacing w:after="0"/>
        <w:ind w:left="-567" w:firstLine="567"/>
        <w:jc w:val="center"/>
        <w:rPr>
          <w:rFonts w:cs="Times New Roman"/>
          <w:b/>
          <w:bCs/>
          <w:sz w:val="28"/>
          <w:szCs w:val="28"/>
        </w:rPr>
      </w:pPr>
      <w:r w:rsidRPr="004B0989">
        <w:rPr>
          <w:rFonts w:cs="Times New Roman"/>
          <w:b/>
          <w:bCs/>
          <w:sz w:val="28"/>
          <w:szCs w:val="28"/>
        </w:rPr>
        <w:t>Металлы и их соединения</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pacing w:val="-1"/>
          <w:sz w:val="28"/>
          <w:szCs w:val="28"/>
        </w:rPr>
        <w:t>П</w:t>
      </w:r>
      <w:r w:rsidRPr="004B0989">
        <w:rPr>
          <w:rFonts w:cs="Times New Roman"/>
          <w:spacing w:val="1"/>
          <w:sz w:val="28"/>
          <w:szCs w:val="28"/>
        </w:rPr>
        <w:t>о</w:t>
      </w:r>
      <w:r w:rsidRPr="004B0989">
        <w:rPr>
          <w:rFonts w:cs="Times New Roman"/>
          <w:spacing w:val="-3"/>
          <w:sz w:val="28"/>
          <w:szCs w:val="28"/>
        </w:rPr>
        <w:t>л</w:t>
      </w:r>
      <w:r w:rsidRPr="004B0989">
        <w:rPr>
          <w:rFonts w:cs="Times New Roman"/>
          <w:spacing w:val="-1"/>
          <w:sz w:val="28"/>
          <w:szCs w:val="28"/>
        </w:rPr>
        <w:t>о</w:t>
      </w:r>
      <w:r w:rsidRPr="004B0989">
        <w:rPr>
          <w:rFonts w:cs="Times New Roman"/>
          <w:sz w:val="28"/>
          <w:szCs w:val="28"/>
        </w:rPr>
        <w:t>же</w:t>
      </w:r>
      <w:r w:rsidRPr="004B0989">
        <w:rPr>
          <w:rFonts w:cs="Times New Roman"/>
          <w:spacing w:val="-1"/>
          <w:sz w:val="28"/>
          <w:szCs w:val="28"/>
        </w:rPr>
        <w:t>н</w:t>
      </w:r>
      <w:r w:rsidRPr="004B0989">
        <w:rPr>
          <w:rFonts w:cs="Times New Roman"/>
          <w:spacing w:val="1"/>
          <w:sz w:val="28"/>
          <w:szCs w:val="28"/>
        </w:rPr>
        <w:t>и</w:t>
      </w:r>
      <w:r w:rsidRPr="004B0989">
        <w:rPr>
          <w:rFonts w:cs="Times New Roman"/>
          <w:sz w:val="28"/>
          <w:szCs w:val="28"/>
        </w:rPr>
        <w:t>е мета</w:t>
      </w:r>
      <w:r w:rsidRPr="004B0989">
        <w:rPr>
          <w:rFonts w:cs="Times New Roman"/>
          <w:spacing w:val="-1"/>
          <w:sz w:val="28"/>
          <w:szCs w:val="28"/>
        </w:rPr>
        <w:t>л</w:t>
      </w:r>
      <w:r w:rsidRPr="004B0989">
        <w:rPr>
          <w:rFonts w:cs="Times New Roman"/>
          <w:spacing w:val="-3"/>
          <w:sz w:val="28"/>
          <w:szCs w:val="28"/>
        </w:rPr>
        <w:t>л</w:t>
      </w:r>
      <w:r w:rsidRPr="004B0989">
        <w:rPr>
          <w:rFonts w:cs="Times New Roman"/>
          <w:spacing w:val="1"/>
          <w:sz w:val="28"/>
          <w:szCs w:val="28"/>
        </w:rPr>
        <w:t>о</w:t>
      </w:r>
      <w:r w:rsidRPr="004B0989">
        <w:rPr>
          <w:rFonts w:cs="Times New Roman"/>
          <w:sz w:val="28"/>
          <w:szCs w:val="28"/>
        </w:rPr>
        <w:t xml:space="preserve">в в </w:t>
      </w:r>
      <w:r w:rsidRPr="004B0989">
        <w:rPr>
          <w:rFonts w:cs="Times New Roman"/>
          <w:spacing w:val="1"/>
          <w:sz w:val="28"/>
          <w:szCs w:val="28"/>
        </w:rPr>
        <w:t>п</w:t>
      </w:r>
      <w:r w:rsidRPr="004B0989">
        <w:rPr>
          <w:rFonts w:cs="Times New Roman"/>
          <w:sz w:val="28"/>
          <w:szCs w:val="28"/>
        </w:rPr>
        <w:t>е</w:t>
      </w:r>
      <w:r w:rsidRPr="004B0989">
        <w:rPr>
          <w:rFonts w:cs="Times New Roman"/>
          <w:spacing w:val="1"/>
          <w:sz w:val="28"/>
          <w:szCs w:val="28"/>
        </w:rPr>
        <w:t>р</w:t>
      </w:r>
      <w:r w:rsidRPr="004B0989">
        <w:rPr>
          <w:rFonts w:cs="Times New Roman"/>
          <w:spacing w:val="-1"/>
          <w:sz w:val="28"/>
          <w:szCs w:val="28"/>
        </w:rPr>
        <w:t>ио</w:t>
      </w:r>
      <w:r w:rsidRPr="004B0989">
        <w:rPr>
          <w:rFonts w:cs="Times New Roman"/>
          <w:spacing w:val="1"/>
          <w:sz w:val="28"/>
          <w:szCs w:val="28"/>
        </w:rPr>
        <w:t>д</w:t>
      </w:r>
      <w:r w:rsidRPr="004B0989">
        <w:rPr>
          <w:rFonts w:cs="Times New Roman"/>
          <w:spacing w:val="-1"/>
          <w:sz w:val="28"/>
          <w:szCs w:val="28"/>
        </w:rPr>
        <w:t>и</w:t>
      </w:r>
      <w:r w:rsidRPr="004B0989">
        <w:rPr>
          <w:rFonts w:cs="Times New Roman"/>
          <w:sz w:val="28"/>
          <w:szCs w:val="28"/>
        </w:rPr>
        <w:t>чес</w:t>
      </w:r>
      <w:r w:rsidRPr="004B0989">
        <w:rPr>
          <w:rFonts w:cs="Times New Roman"/>
          <w:spacing w:val="-1"/>
          <w:sz w:val="28"/>
          <w:szCs w:val="28"/>
        </w:rPr>
        <w:t>ко</w:t>
      </w:r>
      <w:r w:rsidRPr="004B0989">
        <w:rPr>
          <w:rFonts w:cs="Times New Roman"/>
          <w:sz w:val="28"/>
          <w:szCs w:val="28"/>
        </w:rPr>
        <w:t>й</w:t>
      </w:r>
      <w:r w:rsidRPr="004B0989">
        <w:rPr>
          <w:rFonts w:cs="Times New Roman"/>
          <w:spacing w:val="1"/>
          <w:sz w:val="28"/>
          <w:szCs w:val="28"/>
        </w:rPr>
        <w:t xml:space="preserve"> </w:t>
      </w:r>
      <w:r w:rsidRPr="004B0989">
        <w:rPr>
          <w:rFonts w:cs="Times New Roman"/>
          <w:sz w:val="28"/>
          <w:szCs w:val="28"/>
        </w:rPr>
        <w:t>с</w:t>
      </w:r>
      <w:r w:rsidRPr="004B0989">
        <w:rPr>
          <w:rFonts w:cs="Times New Roman"/>
          <w:spacing w:val="1"/>
          <w:sz w:val="28"/>
          <w:szCs w:val="28"/>
        </w:rPr>
        <w:t>и</w:t>
      </w:r>
      <w:r w:rsidRPr="004B0989">
        <w:rPr>
          <w:rFonts w:cs="Times New Roman"/>
          <w:sz w:val="28"/>
          <w:szCs w:val="28"/>
        </w:rPr>
        <w:t>с</w:t>
      </w:r>
      <w:r w:rsidRPr="004B0989">
        <w:rPr>
          <w:rFonts w:cs="Times New Roman"/>
          <w:spacing w:val="-3"/>
          <w:sz w:val="28"/>
          <w:szCs w:val="28"/>
        </w:rPr>
        <w:t>т</w:t>
      </w:r>
      <w:r w:rsidRPr="004B0989">
        <w:rPr>
          <w:rFonts w:cs="Times New Roman"/>
          <w:spacing w:val="-2"/>
          <w:sz w:val="28"/>
          <w:szCs w:val="28"/>
        </w:rPr>
        <w:t>е</w:t>
      </w:r>
      <w:r w:rsidRPr="004B0989">
        <w:rPr>
          <w:rFonts w:cs="Times New Roman"/>
          <w:sz w:val="28"/>
          <w:szCs w:val="28"/>
        </w:rPr>
        <w:t xml:space="preserve">ме </w:t>
      </w:r>
      <w:r w:rsidRPr="004B0989">
        <w:rPr>
          <w:rFonts w:cs="Times New Roman"/>
          <w:spacing w:val="1"/>
          <w:sz w:val="28"/>
          <w:szCs w:val="28"/>
        </w:rPr>
        <w:t>х</w:t>
      </w:r>
      <w:r w:rsidRPr="004B0989">
        <w:rPr>
          <w:rFonts w:cs="Times New Roman"/>
          <w:spacing w:val="-1"/>
          <w:sz w:val="28"/>
          <w:szCs w:val="28"/>
        </w:rPr>
        <w:t>и</w:t>
      </w:r>
      <w:r w:rsidRPr="004B0989">
        <w:rPr>
          <w:rFonts w:cs="Times New Roman"/>
          <w:sz w:val="28"/>
          <w:szCs w:val="28"/>
        </w:rPr>
        <w:t>ми</w:t>
      </w:r>
      <w:r w:rsidRPr="004B0989">
        <w:rPr>
          <w:rFonts w:cs="Times New Roman"/>
          <w:spacing w:val="-1"/>
          <w:sz w:val="28"/>
          <w:szCs w:val="28"/>
        </w:rPr>
        <w:t>ч</w:t>
      </w:r>
      <w:r w:rsidRPr="004B0989">
        <w:rPr>
          <w:rFonts w:cs="Times New Roman"/>
          <w:sz w:val="28"/>
          <w:szCs w:val="28"/>
        </w:rPr>
        <w:t>ес</w:t>
      </w:r>
      <w:r w:rsidRPr="004B0989">
        <w:rPr>
          <w:rFonts w:cs="Times New Roman"/>
          <w:spacing w:val="-2"/>
          <w:sz w:val="28"/>
          <w:szCs w:val="28"/>
        </w:rPr>
        <w:t>к</w:t>
      </w:r>
      <w:r w:rsidRPr="004B0989">
        <w:rPr>
          <w:rFonts w:cs="Times New Roman"/>
          <w:spacing w:val="1"/>
          <w:sz w:val="28"/>
          <w:szCs w:val="28"/>
        </w:rPr>
        <w:t>и</w:t>
      </w:r>
      <w:r w:rsidRPr="004B0989">
        <w:rPr>
          <w:rFonts w:cs="Times New Roman"/>
          <w:sz w:val="28"/>
          <w:szCs w:val="28"/>
        </w:rPr>
        <w:t>х э</w:t>
      </w:r>
      <w:r w:rsidRPr="004B0989">
        <w:rPr>
          <w:rFonts w:cs="Times New Roman"/>
          <w:spacing w:val="-1"/>
          <w:sz w:val="28"/>
          <w:szCs w:val="28"/>
        </w:rPr>
        <w:t>л</w:t>
      </w:r>
      <w:r w:rsidRPr="004B0989">
        <w:rPr>
          <w:rFonts w:cs="Times New Roman"/>
          <w:sz w:val="28"/>
          <w:szCs w:val="28"/>
        </w:rPr>
        <w:t>еме</w:t>
      </w:r>
      <w:r w:rsidRPr="004B0989">
        <w:rPr>
          <w:rFonts w:cs="Times New Roman"/>
          <w:spacing w:val="1"/>
          <w:sz w:val="28"/>
          <w:szCs w:val="28"/>
        </w:rPr>
        <w:t>н</w:t>
      </w:r>
      <w:r w:rsidRPr="004B0989">
        <w:rPr>
          <w:rFonts w:cs="Times New Roman"/>
          <w:spacing w:val="-3"/>
          <w:sz w:val="28"/>
          <w:szCs w:val="28"/>
        </w:rPr>
        <w:t>т</w:t>
      </w:r>
      <w:r w:rsidRPr="004B0989">
        <w:rPr>
          <w:rFonts w:cs="Times New Roman"/>
          <w:spacing w:val="1"/>
          <w:sz w:val="28"/>
          <w:szCs w:val="28"/>
        </w:rPr>
        <w:t>о</w:t>
      </w:r>
      <w:r w:rsidRPr="004B0989">
        <w:rPr>
          <w:rFonts w:cs="Times New Roman"/>
          <w:sz w:val="28"/>
          <w:szCs w:val="28"/>
        </w:rPr>
        <w:t>в Д.</w:t>
      </w:r>
      <w:r w:rsidRPr="004B0989">
        <w:rPr>
          <w:rFonts w:cs="Times New Roman"/>
          <w:spacing w:val="-1"/>
          <w:sz w:val="28"/>
          <w:szCs w:val="28"/>
        </w:rPr>
        <w:t>И</w:t>
      </w:r>
      <w:r w:rsidRPr="004B0989">
        <w:rPr>
          <w:rFonts w:cs="Times New Roman"/>
          <w:sz w:val="28"/>
          <w:szCs w:val="28"/>
        </w:rPr>
        <w:t>. М</w:t>
      </w:r>
      <w:r w:rsidRPr="004B0989">
        <w:rPr>
          <w:rFonts w:cs="Times New Roman"/>
          <w:spacing w:val="-2"/>
          <w:sz w:val="28"/>
          <w:szCs w:val="28"/>
        </w:rPr>
        <w:t>е</w:t>
      </w:r>
      <w:r w:rsidRPr="004B0989">
        <w:rPr>
          <w:rFonts w:cs="Times New Roman"/>
          <w:spacing w:val="1"/>
          <w:sz w:val="28"/>
          <w:szCs w:val="28"/>
        </w:rPr>
        <w:t>нд</w:t>
      </w:r>
      <w:r w:rsidRPr="004B0989">
        <w:rPr>
          <w:rFonts w:cs="Times New Roman"/>
          <w:sz w:val="28"/>
          <w:szCs w:val="28"/>
        </w:rPr>
        <w:t>ел</w:t>
      </w:r>
      <w:r w:rsidRPr="004B0989">
        <w:rPr>
          <w:rFonts w:cs="Times New Roman"/>
          <w:spacing w:val="-3"/>
          <w:sz w:val="28"/>
          <w:szCs w:val="28"/>
        </w:rPr>
        <w:t>е</w:t>
      </w:r>
      <w:r w:rsidRPr="004B0989">
        <w:rPr>
          <w:rFonts w:cs="Times New Roman"/>
          <w:sz w:val="28"/>
          <w:szCs w:val="28"/>
        </w:rPr>
        <w:t>ева.</w:t>
      </w:r>
      <w:r w:rsidRPr="004B0989">
        <w:rPr>
          <w:rFonts w:cs="Times New Roman"/>
          <w:spacing w:val="36"/>
          <w:sz w:val="28"/>
          <w:szCs w:val="28"/>
        </w:rPr>
        <w:t xml:space="preserve"> </w:t>
      </w:r>
      <w:r w:rsidRPr="004B0989">
        <w:rPr>
          <w:rFonts w:cs="Times New Roman"/>
          <w:sz w:val="28"/>
          <w:szCs w:val="28"/>
        </w:rPr>
        <w:t xml:space="preserve">Металлы в природе и общие способы их получения. </w:t>
      </w:r>
      <w:r w:rsidRPr="004B0989">
        <w:rPr>
          <w:rFonts w:cs="Times New Roman"/>
          <w:spacing w:val="36"/>
          <w:sz w:val="28"/>
          <w:szCs w:val="28"/>
        </w:rPr>
        <w:t xml:space="preserve">Общие </w:t>
      </w:r>
      <w:r w:rsidRPr="004B0989">
        <w:rPr>
          <w:rFonts w:cs="Times New Roman"/>
          <w:spacing w:val="-1"/>
          <w:sz w:val="28"/>
          <w:szCs w:val="28"/>
        </w:rPr>
        <w:t>ф</w:t>
      </w:r>
      <w:r w:rsidRPr="004B0989">
        <w:rPr>
          <w:rFonts w:cs="Times New Roman"/>
          <w:spacing w:val="1"/>
          <w:sz w:val="28"/>
          <w:szCs w:val="28"/>
        </w:rPr>
        <w:t>и</w:t>
      </w:r>
      <w:r w:rsidRPr="004B0989">
        <w:rPr>
          <w:rFonts w:cs="Times New Roman"/>
          <w:spacing w:val="-3"/>
          <w:sz w:val="28"/>
          <w:szCs w:val="28"/>
        </w:rPr>
        <w:t>з</w:t>
      </w:r>
      <w:r w:rsidRPr="004B0989">
        <w:rPr>
          <w:rFonts w:cs="Times New Roman"/>
          <w:spacing w:val="1"/>
          <w:sz w:val="28"/>
          <w:szCs w:val="28"/>
        </w:rPr>
        <w:t>и</w:t>
      </w:r>
      <w:r w:rsidRPr="004B0989">
        <w:rPr>
          <w:rFonts w:cs="Times New Roman"/>
          <w:sz w:val="28"/>
          <w:szCs w:val="28"/>
        </w:rPr>
        <w:t>че</w:t>
      </w:r>
      <w:r w:rsidRPr="004B0989">
        <w:rPr>
          <w:rFonts w:cs="Times New Roman"/>
          <w:spacing w:val="-2"/>
          <w:sz w:val="28"/>
          <w:szCs w:val="28"/>
        </w:rPr>
        <w:t>с</w:t>
      </w:r>
      <w:r w:rsidRPr="004B0989">
        <w:rPr>
          <w:rFonts w:cs="Times New Roman"/>
          <w:sz w:val="28"/>
          <w:szCs w:val="28"/>
        </w:rPr>
        <w:t>к</w:t>
      </w:r>
      <w:r w:rsidRPr="004B0989">
        <w:rPr>
          <w:rFonts w:cs="Times New Roman"/>
          <w:spacing w:val="1"/>
          <w:sz w:val="28"/>
          <w:szCs w:val="28"/>
        </w:rPr>
        <w:t>и</w:t>
      </w:r>
      <w:r w:rsidRPr="004B0989">
        <w:rPr>
          <w:rFonts w:cs="Times New Roman"/>
          <w:sz w:val="28"/>
          <w:szCs w:val="28"/>
        </w:rPr>
        <w:t xml:space="preserve">е свойства металлов. </w:t>
      </w:r>
      <w:r w:rsidRPr="004B0989">
        <w:rPr>
          <w:rFonts w:cs="Times New Roman"/>
          <w:spacing w:val="1"/>
          <w:sz w:val="28"/>
          <w:szCs w:val="28"/>
        </w:rPr>
        <w:t>Об</w:t>
      </w:r>
      <w:r w:rsidRPr="004B0989">
        <w:rPr>
          <w:rFonts w:cs="Times New Roman"/>
          <w:spacing w:val="-3"/>
          <w:sz w:val="28"/>
          <w:szCs w:val="28"/>
        </w:rPr>
        <w:t>щ</w:t>
      </w:r>
      <w:r w:rsidRPr="004B0989">
        <w:rPr>
          <w:rFonts w:cs="Times New Roman"/>
          <w:spacing w:val="1"/>
          <w:sz w:val="28"/>
          <w:szCs w:val="28"/>
        </w:rPr>
        <w:t>и</w:t>
      </w:r>
      <w:r w:rsidRPr="004B0989">
        <w:rPr>
          <w:rFonts w:cs="Times New Roman"/>
          <w:sz w:val="28"/>
          <w:szCs w:val="28"/>
        </w:rPr>
        <w:t>е</w:t>
      </w:r>
      <w:r w:rsidRPr="004B0989">
        <w:rPr>
          <w:rFonts w:cs="Times New Roman"/>
          <w:spacing w:val="35"/>
          <w:sz w:val="28"/>
          <w:szCs w:val="28"/>
        </w:rPr>
        <w:t xml:space="preserve"> </w:t>
      </w:r>
      <w:r w:rsidRPr="004B0989">
        <w:rPr>
          <w:rFonts w:cs="Times New Roman"/>
          <w:spacing w:val="1"/>
          <w:sz w:val="28"/>
          <w:szCs w:val="28"/>
        </w:rPr>
        <w:t>х</w:t>
      </w:r>
      <w:r w:rsidRPr="004B0989">
        <w:rPr>
          <w:rFonts w:cs="Times New Roman"/>
          <w:spacing w:val="-1"/>
          <w:sz w:val="28"/>
          <w:szCs w:val="28"/>
        </w:rPr>
        <w:t>и</w:t>
      </w:r>
      <w:r w:rsidRPr="004B0989">
        <w:rPr>
          <w:rFonts w:cs="Times New Roman"/>
          <w:sz w:val="28"/>
          <w:szCs w:val="28"/>
        </w:rPr>
        <w:t>ми</w:t>
      </w:r>
      <w:r w:rsidRPr="004B0989">
        <w:rPr>
          <w:rFonts w:cs="Times New Roman"/>
          <w:spacing w:val="1"/>
          <w:sz w:val="28"/>
          <w:szCs w:val="28"/>
        </w:rPr>
        <w:t>ч</w:t>
      </w:r>
      <w:r w:rsidRPr="004B0989">
        <w:rPr>
          <w:rFonts w:cs="Times New Roman"/>
          <w:sz w:val="28"/>
          <w:szCs w:val="28"/>
        </w:rPr>
        <w:t>е</w:t>
      </w:r>
      <w:r w:rsidRPr="004B0989">
        <w:rPr>
          <w:rFonts w:cs="Times New Roman"/>
          <w:spacing w:val="-2"/>
          <w:sz w:val="28"/>
          <w:szCs w:val="28"/>
        </w:rPr>
        <w:t>с</w:t>
      </w:r>
      <w:r w:rsidRPr="004B0989">
        <w:rPr>
          <w:rFonts w:cs="Times New Roman"/>
          <w:sz w:val="28"/>
          <w:szCs w:val="28"/>
        </w:rPr>
        <w:t>к</w:t>
      </w:r>
      <w:r w:rsidRPr="004B0989">
        <w:rPr>
          <w:rFonts w:cs="Times New Roman"/>
          <w:spacing w:val="-1"/>
          <w:sz w:val="28"/>
          <w:szCs w:val="28"/>
        </w:rPr>
        <w:t>и</w:t>
      </w:r>
      <w:r w:rsidRPr="004B0989">
        <w:rPr>
          <w:rFonts w:cs="Times New Roman"/>
          <w:sz w:val="28"/>
          <w:szCs w:val="28"/>
        </w:rPr>
        <w:t>е</w:t>
      </w:r>
      <w:r w:rsidRPr="004B0989">
        <w:rPr>
          <w:rFonts w:cs="Times New Roman"/>
          <w:spacing w:val="37"/>
          <w:sz w:val="28"/>
          <w:szCs w:val="28"/>
        </w:rPr>
        <w:t xml:space="preserve"> </w:t>
      </w:r>
      <w:r w:rsidRPr="004B0989">
        <w:rPr>
          <w:rFonts w:cs="Times New Roman"/>
          <w:sz w:val="28"/>
          <w:szCs w:val="28"/>
        </w:rPr>
        <w:t>св</w:t>
      </w:r>
      <w:r w:rsidRPr="004B0989">
        <w:rPr>
          <w:rFonts w:cs="Times New Roman"/>
          <w:spacing w:val="-2"/>
          <w:sz w:val="28"/>
          <w:szCs w:val="28"/>
        </w:rPr>
        <w:t>о</w:t>
      </w:r>
      <w:r w:rsidRPr="004B0989">
        <w:rPr>
          <w:rFonts w:cs="Times New Roman"/>
          <w:spacing w:val="1"/>
          <w:sz w:val="28"/>
          <w:szCs w:val="28"/>
        </w:rPr>
        <w:t>й</w:t>
      </w:r>
      <w:r w:rsidRPr="004B0989">
        <w:rPr>
          <w:rFonts w:cs="Times New Roman"/>
          <w:sz w:val="28"/>
          <w:szCs w:val="28"/>
        </w:rPr>
        <w:t>ст</w:t>
      </w:r>
      <w:r w:rsidRPr="004B0989">
        <w:rPr>
          <w:rFonts w:cs="Times New Roman"/>
          <w:spacing w:val="-3"/>
          <w:sz w:val="28"/>
          <w:szCs w:val="28"/>
        </w:rPr>
        <w:t>в</w:t>
      </w:r>
      <w:r w:rsidRPr="004B0989">
        <w:rPr>
          <w:rFonts w:cs="Times New Roman"/>
          <w:sz w:val="28"/>
          <w:szCs w:val="28"/>
        </w:rPr>
        <w:t>а мета</w:t>
      </w:r>
      <w:r w:rsidRPr="004B0989">
        <w:rPr>
          <w:rFonts w:cs="Times New Roman"/>
          <w:spacing w:val="-1"/>
          <w:sz w:val="28"/>
          <w:szCs w:val="28"/>
        </w:rPr>
        <w:t>лл</w:t>
      </w:r>
      <w:r w:rsidRPr="004B0989">
        <w:rPr>
          <w:rFonts w:cs="Times New Roman"/>
          <w:spacing w:val="1"/>
          <w:sz w:val="28"/>
          <w:szCs w:val="28"/>
        </w:rPr>
        <w:t>о</w:t>
      </w:r>
      <w:r w:rsidRPr="004B0989">
        <w:rPr>
          <w:rFonts w:cs="Times New Roman"/>
          <w:sz w:val="28"/>
          <w:szCs w:val="28"/>
        </w:rPr>
        <w:t>в:</w:t>
      </w:r>
      <w:r w:rsidRPr="004B0989">
        <w:rPr>
          <w:rFonts w:cs="Times New Roman"/>
          <w:spacing w:val="1"/>
          <w:sz w:val="28"/>
          <w:szCs w:val="28"/>
        </w:rPr>
        <w:t xml:space="preserve"> р</w:t>
      </w:r>
      <w:r w:rsidRPr="004B0989">
        <w:rPr>
          <w:rFonts w:cs="Times New Roman"/>
          <w:spacing w:val="-2"/>
          <w:sz w:val="28"/>
          <w:szCs w:val="28"/>
        </w:rPr>
        <w:t>е</w:t>
      </w:r>
      <w:r w:rsidRPr="004B0989">
        <w:rPr>
          <w:rFonts w:cs="Times New Roman"/>
          <w:sz w:val="28"/>
          <w:szCs w:val="28"/>
        </w:rPr>
        <w:t>ак</w:t>
      </w:r>
      <w:r w:rsidRPr="004B0989">
        <w:rPr>
          <w:rFonts w:cs="Times New Roman"/>
          <w:spacing w:val="-1"/>
          <w:sz w:val="28"/>
          <w:szCs w:val="28"/>
        </w:rPr>
        <w:t>ци</w:t>
      </w:r>
      <w:r w:rsidRPr="004B0989">
        <w:rPr>
          <w:rFonts w:cs="Times New Roman"/>
          <w:sz w:val="28"/>
          <w:szCs w:val="28"/>
        </w:rPr>
        <w:t>и</w:t>
      </w:r>
      <w:r w:rsidRPr="004B0989">
        <w:rPr>
          <w:rFonts w:cs="Times New Roman"/>
          <w:spacing w:val="1"/>
          <w:sz w:val="28"/>
          <w:szCs w:val="28"/>
        </w:rPr>
        <w:t xml:space="preserve"> </w:t>
      </w:r>
      <w:r w:rsidRPr="004B0989">
        <w:rPr>
          <w:rFonts w:cs="Times New Roman"/>
          <w:sz w:val="28"/>
          <w:szCs w:val="28"/>
        </w:rPr>
        <w:t>с</w:t>
      </w:r>
      <w:r w:rsidRPr="004B0989">
        <w:rPr>
          <w:rFonts w:cs="Times New Roman"/>
          <w:spacing w:val="3"/>
          <w:sz w:val="28"/>
          <w:szCs w:val="28"/>
        </w:rPr>
        <w:t xml:space="preserve"> </w:t>
      </w:r>
      <w:r w:rsidRPr="004B0989">
        <w:rPr>
          <w:rFonts w:cs="Times New Roman"/>
          <w:spacing w:val="1"/>
          <w:sz w:val="28"/>
          <w:szCs w:val="28"/>
        </w:rPr>
        <w:t>н</w:t>
      </w:r>
      <w:r w:rsidRPr="004B0989">
        <w:rPr>
          <w:rFonts w:cs="Times New Roman"/>
          <w:sz w:val="28"/>
          <w:szCs w:val="28"/>
        </w:rPr>
        <w:t>е</w:t>
      </w:r>
      <w:r w:rsidRPr="004B0989">
        <w:rPr>
          <w:rFonts w:cs="Times New Roman"/>
          <w:spacing w:val="-3"/>
          <w:sz w:val="28"/>
          <w:szCs w:val="28"/>
        </w:rPr>
        <w:t>м</w:t>
      </w:r>
      <w:r w:rsidRPr="004B0989">
        <w:rPr>
          <w:rFonts w:cs="Times New Roman"/>
          <w:sz w:val="28"/>
          <w:szCs w:val="28"/>
        </w:rPr>
        <w:t>ета</w:t>
      </w:r>
      <w:r w:rsidRPr="004B0989">
        <w:rPr>
          <w:rFonts w:cs="Times New Roman"/>
          <w:spacing w:val="-1"/>
          <w:sz w:val="28"/>
          <w:szCs w:val="28"/>
        </w:rPr>
        <w:t>лл</w:t>
      </w:r>
      <w:r w:rsidRPr="004B0989">
        <w:rPr>
          <w:rFonts w:cs="Times New Roman"/>
          <w:sz w:val="28"/>
          <w:szCs w:val="28"/>
        </w:rPr>
        <w:t>ам</w:t>
      </w:r>
      <w:r w:rsidRPr="004B0989">
        <w:rPr>
          <w:rFonts w:cs="Times New Roman"/>
          <w:spacing w:val="1"/>
          <w:sz w:val="28"/>
          <w:szCs w:val="28"/>
        </w:rPr>
        <w:t>и</w:t>
      </w:r>
      <w:r w:rsidRPr="004B0989">
        <w:rPr>
          <w:rFonts w:cs="Times New Roman"/>
          <w:sz w:val="28"/>
          <w:szCs w:val="28"/>
        </w:rPr>
        <w:t>, к</w:t>
      </w:r>
      <w:r w:rsidRPr="004B0989">
        <w:rPr>
          <w:rFonts w:cs="Times New Roman"/>
          <w:spacing w:val="1"/>
          <w:sz w:val="28"/>
          <w:szCs w:val="28"/>
        </w:rPr>
        <w:t>и</w:t>
      </w:r>
      <w:r w:rsidRPr="004B0989">
        <w:rPr>
          <w:rFonts w:cs="Times New Roman"/>
          <w:spacing w:val="-2"/>
          <w:sz w:val="28"/>
          <w:szCs w:val="28"/>
        </w:rPr>
        <w:t>с</w:t>
      </w:r>
      <w:r w:rsidRPr="004B0989">
        <w:rPr>
          <w:rFonts w:cs="Times New Roman"/>
          <w:spacing w:val="-1"/>
          <w:sz w:val="28"/>
          <w:szCs w:val="28"/>
        </w:rPr>
        <w:t>л</w:t>
      </w:r>
      <w:r w:rsidRPr="004B0989">
        <w:rPr>
          <w:rFonts w:cs="Times New Roman"/>
          <w:spacing w:val="1"/>
          <w:sz w:val="28"/>
          <w:szCs w:val="28"/>
        </w:rPr>
        <w:t>о</w:t>
      </w:r>
      <w:r w:rsidRPr="004B0989">
        <w:rPr>
          <w:rFonts w:cs="Times New Roman"/>
          <w:sz w:val="28"/>
          <w:szCs w:val="28"/>
        </w:rPr>
        <w:t>тами, с</w:t>
      </w:r>
      <w:r w:rsidRPr="004B0989">
        <w:rPr>
          <w:rFonts w:cs="Times New Roman"/>
          <w:spacing w:val="1"/>
          <w:sz w:val="28"/>
          <w:szCs w:val="28"/>
        </w:rPr>
        <w:t>о</w:t>
      </w:r>
      <w:r w:rsidRPr="004B0989">
        <w:rPr>
          <w:rFonts w:cs="Times New Roman"/>
          <w:spacing w:val="-1"/>
          <w:sz w:val="28"/>
          <w:szCs w:val="28"/>
        </w:rPr>
        <w:t>л</w:t>
      </w:r>
      <w:r w:rsidRPr="004B0989">
        <w:rPr>
          <w:rFonts w:cs="Times New Roman"/>
          <w:spacing w:val="-2"/>
          <w:sz w:val="28"/>
          <w:szCs w:val="28"/>
        </w:rPr>
        <w:t>я</w:t>
      </w:r>
      <w:r w:rsidRPr="004B0989">
        <w:rPr>
          <w:rFonts w:cs="Times New Roman"/>
          <w:sz w:val="28"/>
          <w:szCs w:val="28"/>
        </w:rPr>
        <w:t>ми.</w:t>
      </w:r>
      <w:r w:rsidRPr="004B0989">
        <w:rPr>
          <w:rFonts w:cs="Times New Roman"/>
          <w:spacing w:val="3"/>
          <w:sz w:val="28"/>
          <w:szCs w:val="28"/>
        </w:rPr>
        <w:t xml:space="preserve"> </w:t>
      </w:r>
      <w:r w:rsidRPr="004B0989">
        <w:rPr>
          <w:rFonts w:cs="Times New Roman"/>
          <w:sz w:val="28"/>
          <w:szCs w:val="28"/>
        </w:rPr>
        <w:t>Э</w:t>
      </w:r>
      <w:r w:rsidRPr="004B0989">
        <w:rPr>
          <w:rFonts w:cs="Times New Roman"/>
          <w:spacing w:val="-4"/>
          <w:sz w:val="28"/>
          <w:szCs w:val="28"/>
        </w:rPr>
        <w:t>л</w:t>
      </w:r>
      <w:r w:rsidRPr="004B0989">
        <w:rPr>
          <w:rFonts w:cs="Times New Roman"/>
          <w:sz w:val="28"/>
          <w:szCs w:val="28"/>
        </w:rPr>
        <w:t>ект</w:t>
      </w:r>
      <w:r w:rsidRPr="004B0989">
        <w:rPr>
          <w:rFonts w:cs="Times New Roman"/>
          <w:spacing w:val="-1"/>
          <w:sz w:val="28"/>
          <w:szCs w:val="28"/>
        </w:rPr>
        <w:t>ро</w:t>
      </w:r>
      <w:r w:rsidRPr="004B0989">
        <w:rPr>
          <w:rFonts w:cs="Times New Roman"/>
          <w:spacing w:val="1"/>
          <w:sz w:val="28"/>
          <w:szCs w:val="28"/>
        </w:rPr>
        <w:t>хи</w:t>
      </w:r>
      <w:r w:rsidRPr="004B0989">
        <w:rPr>
          <w:rFonts w:cs="Times New Roman"/>
          <w:spacing w:val="-3"/>
          <w:sz w:val="28"/>
          <w:szCs w:val="28"/>
        </w:rPr>
        <w:t>м</w:t>
      </w:r>
      <w:r w:rsidRPr="004B0989">
        <w:rPr>
          <w:rFonts w:cs="Times New Roman"/>
          <w:spacing w:val="1"/>
          <w:sz w:val="28"/>
          <w:szCs w:val="28"/>
        </w:rPr>
        <w:t>и</w:t>
      </w:r>
      <w:r w:rsidRPr="004B0989">
        <w:rPr>
          <w:rFonts w:cs="Times New Roman"/>
          <w:sz w:val="28"/>
          <w:szCs w:val="28"/>
        </w:rPr>
        <w:t>ч</w:t>
      </w:r>
      <w:r w:rsidRPr="004B0989">
        <w:rPr>
          <w:rFonts w:cs="Times New Roman"/>
          <w:spacing w:val="-2"/>
          <w:sz w:val="28"/>
          <w:szCs w:val="28"/>
        </w:rPr>
        <w:t>е</w:t>
      </w:r>
      <w:r w:rsidRPr="004B0989">
        <w:rPr>
          <w:rFonts w:cs="Times New Roman"/>
          <w:sz w:val="28"/>
          <w:szCs w:val="28"/>
        </w:rPr>
        <w:t>ск</w:t>
      </w:r>
      <w:r w:rsidRPr="004B0989">
        <w:rPr>
          <w:rFonts w:cs="Times New Roman"/>
          <w:spacing w:val="-1"/>
          <w:sz w:val="28"/>
          <w:szCs w:val="28"/>
        </w:rPr>
        <w:t>и</w:t>
      </w:r>
      <w:r w:rsidRPr="004B0989">
        <w:rPr>
          <w:rFonts w:cs="Times New Roman"/>
          <w:sz w:val="28"/>
          <w:szCs w:val="28"/>
        </w:rPr>
        <w:t>й</w:t>
      </w:r>
      <w:r w:rsidRPr="004B0989">
        <w:rPr>
          <w:rFonts w:cs="Times New Roman"/>
          <w:spacing w:val="1"/>
          <w:sz w:val="28"/>
          <w:szCs w:val="28"/>
        </w:rPr>
        <w:t xml:space="preserve"> </w:t>
      </w:r>
      <w:r w:rsidRPr="004B0989">
        <w:rPr>
          <w:rFonts w:cs="Times New Roman"/>
          <w:spacing w:val="-1"/>
          <w:sz w:val="28"/>
          <w:szCs w:val="28"/>
        </w:rPr>
        <w:t>р</w:t>
      </w:r>
      <w:r w:rsidRPr="004B0989">
        <w:rPr>
          <w:rFonts w:cs="Times New Roman"/>
          <w:sz w:val="28"/>
          <w:szCs w:val="28"/>
        </w:rPr>
        <w:t xml:space="preserve">яд </w:t>
      </w:r>
      <w:r w:rsidRPr="004B0989">
        <w:rPr>
          <w:rFonts w:cs="Times New Roman"/>
          <w:spacing w:val="1"/>
          <w:sz w:val="28"/>
          <w:szCs w:val="28"/>
        </w:rPr>
        <w:t>н</w:t>
      </w:r>
      <w:r w:rsidRPr="004B0989">
        <w:rPr>
          <w:rFonts w:cs="Times New Roman"/>
          <w:sz w:val="28"/>
          <w:szCs w:val="28"/>
        </w:rPr>
        <w:t>а</w:t>
      </w:r>
      <w:r w:rsidRPr="004B0989">
        <w:rPr>
          <w:rFonts w:cs="Times New Roman"/>
          <w:spacing w:val="-1"/>
          <w:sz w:val="28"/>
          <w:szCs w:val="28"/>
        </w:rPr>
        <w:t>п</w:t>
      </w:r>
      <w:r w:rsidRPr="004B0989">
        <w:rPr>
          <w:rFonts w:cs="Times New Roman"/>
          <w:spacing w:val="1"/>
          <w:sz w:val="28"/>
          <w:szCs w:val="28"/>
        </w:rPr>
        <w:t>р</w:t>
      </w:r>
      <w:r w:rsidRPr="004B0989">
        <w:rPr>
          <w:rFonts w:cs="Times New Roman"/>
          <w:spacing w:val="-2"/>
          <w:sz w:val="28"/>
          <w:szCs w:val="28"/>
        </w:rPr>
        <w:t>я</w:t>
      </w:r>
      <w:r w:rsidRPr="004B0989">
        <w:rPr>
          <w:rFonts w:cs="Times New Roman"/>
          <w:sz w:val="28"/>
          <w:szCs w:val="28"/>
        </w:rPr>
        <w:t>же</w:t>
      </w:r>
      <w:r w:rsidRPr="004B0989">
        <w:rPr>
          <w:rFonts w:cs="Times New Roman"/>
          <w:spacing w:val="-1"/>
          <w:sz w:val="28"/>
          <w:szCs w:val="28"/>
        </w:rPr>
        <w:t>ни</w:t>
      </w:r>
      <w:r w:rsidRPr="004B0989">
        <w:rPr>
          <w:rFonts w:cs="Times New Roman"/>
          <w:sz w:val="28"/>
          <w:szCs w:val="28"/>
        </w:rPr>
        <w:t>й ме</w:t>
      </w:r>
      <w:r w:rsidRPr="004B0989">
        <w:rPr>
          <w:rFonts w:cs="Times New Roman"/>
          <w:spacing w:val="-3"/>
          <w:sz w:val="28"/>
          <w:szCs w:val="28"/>
        </w:rPr>
        <w:t>т</w:t>
      </w:r>
      <w:r w:rsidRPr="004B0989">
        <w:rPr>
          <w:rFonts w:cs="Times New Roman"/>
          <w:sz w:val="28"/>
          <w:szCs w:val="28"/>
        </w:rPr>
        <w:t>ал</w:t>
      </w:r>
      <w:r w:rsidRPr="004B0989">
        <w:rPr>
          <w:rFonts w:cs="Times New Roman"/>
          <w:spacing w:val="-2"/>
          <w:sz w:val="28"/>
          <w:szCs w:val="28"/>
        </w:rPr>
        <w:t>л</w:t>
      </w:r>
      <w:r w:rsidRPr="004B0989">
        <w:rPr>
          <w:rFonts w:cs="Times New Roman"/>
          <w:spacing w:val="1"/>
          <w:sz w:val="28"/>
          <w:szCs w:val="28"/>
        </w:rPr>
        <w:t>о</w:t>
      </w:r>
      <w:r w:rsidRPr="004B0989">
        <w:rPr>
          <w:rFonts w:cs="Times New Roman"/>
          <w:sz w:val="28"/>
          <w:szCs w:val="28"/>
        </w:rPr>
        <w:t>в. Ще</w:t>
      </w:r>
      <w:r w:rsidRPr="004B0989">
        <w:rPr>
          <w:rFonts w:cs="Times New Roman"/>
          <w:spacing w:val="-1"/>
          <w:sz w:val="28"/>
          <w:szCs w:val="28"/>
        </w:rPr>
        <w:t>л</w:t>
      </w:r>
      <w:r w:rsidRPr="004B0989">
        <w:rPr>
          <w:rFonts w:cs="Times New Roman"/>
          <w:spacing w:val="1"/>
          <w:sz w:val="28"/>
          <w:szCs w:val="28"/>
        </w:rPr>
        <w:t>о</w:t>
      </w:r>
      <w:r w:rsidRPr="004B0989">
        <w:rPr>
          <w:rFonts w:cs="Times New Roman"/>
          <w:spacing w:val="-2"/>
          <w:sz w:val="28"/>
          <w:szCs w:val="28"/>
        </w:rPr>
        <w:t>ч</w:t>
      </w:r>
      <w:r w:rsidRPr="004B0989">
        <w:rPr>
          <w:rFonts w:cs="Times New Roman"/>
          <w:spacing w:val="1"/>
          <w:sz w:val="28"/>
          <w:szCs w:val="28"/>
        </w:rPr>
        <w:t>н</w:t>
      </w:r>
      <w:r w:rsidRPr="004B0989">
        <w:rPr>
          <w:rFonts w:cs="Times New Roman"/>
          <w:spacing w:val="-1"/>
          <w:sz w:val="28"/>
          <w:szCs w:val="28"/>
        </w:rPr>
        <w:t>ы</w:t>
      </w:r>
      <w:r w:rsidRPr="004B0989">
        <w:rPr>
          <w:rFonts w:cs="Times New Roman"/>
          <w:sz w:val="28"/>
          <w:szCs w:val="28"/>
        </w:rPr>
        <w:t>е</w:t>
      </w:r>
      <w:r w:rsidRPr="004B0989">
        <w:rPr>
          <w:rFonts w:cs="Times New Roman"/>
          <w:spacing w:val="2"/>
          <w:sz w:val="28"/>
          <w:szCs w:val="28"/>
        </w:rPr>
        <w:t xml:space="preserve"> </w:t>
      </w:r>
      <w:r w:rsidRPr="004B0989">
        <w:rPr>
          <w:rFonts w:cs="Times New Roman"/>
          <w:sz w:val="28"/>
          <w:szCs w:val="28"/>
        </w:rPr>
        <w:t>мета</w:t>
      </w:r>
      <w:r w:rsidRPr="004B0989">
        <w:rPr>
          <w:rFonts w:cs="Times New Roman"/>
          <w:spacing w:val="-1"/>
          <w:sz w:val="28"/>
          <w:szCs w:val="28"/>
        </w:rPr>
        <w:t>лл</w:t>
      </w:r>
      <w:r w:rsidRPr="004B0989">
        <w:rPr>
          <w:rFonts w:cs="Times New Roman"/>
          <w:sz w:val="28"/>
          <w:szCs w:val="28"/>
        </w:rPr>
        <w:t>ы</w:t>
      </w:r>
      <w:r w:rsidRPr="004B0989">
        <w:rPr>
          <w:rFonts w:cs="Times New Roman"/>
          <w:spacing w:val="2"/>
          <w:sz w:val="28"/>
          <w:szCs w:val="28"/>
        </w:rPr>
        <w:t xml:space="preserve"> </w:t>
      </w:r>
      <w:r w:rsidRPr="004B0989">
        <w:rPr>
          <w:rFonts w:cs="Times New Roman"/>
          <w:sz w:val="28"/>
          <w:szCs w:val="28"/>
        </w:rPr>
        <w:t xml:space="preserve">и </w:t>
      </w:r>
      <w:r w:rsidRPr="004B0989">
        <w:rPr>
          <w:rFonts w:cs="Times New Roman"/>
          <w:spacing w:val="1"/>
          <w:sz w:val="28"/>
          <w:szCs w:val="28"/>
        </w:rPr>
        <w:t>и</w:t>
      </w:r>
      <w:r w:rsidRPr="004B0989">
        <w:rPr>
          <w:rFonts w:cs="Times New Roman"/>
          <w:sz w:val="28"/>
          <w:szCs w:val="28"/>
        </w:rPr>
        <w:t>х</w:t>
      </w:r>
      <w:r w:rsidRPr="004B0989">
        <w:rPr>
          <w:rFonts w:cs="Times New Roman"/>
          <w:spacing w:val="3"/>
          <w:sz w:val="28"/>
          <w:szCs w:val="28"/>
        </w:rPr>
        <w:t xml:space="preserve"> </w:t>
      </w:r>
      <w:r w:rsidRPr="004B0989">
        <w:rPr>
          <w:rFonts w:cs="Times New Roman"/>
          <w:spacing w:val="-2"/>
          <w:sz w:val="28"/>
          <w:szCs w:val="28"/>
        </w:rPr>
        <w:t>с</w:t>
      </w:r>
      <w:r w:rsidRPr="004B0989">
        <w:rPr>
          <w:rFonts w:cs="Times New Roman"/>
          <w:spacing w:val="1"/>
          <w:sz w:val="28"/>
          <w:szCs w:val="28"/>
        </w:rPr>
        <w:t>о</w:t>
      </w:r>
      <w:r w:rsidRPr="004B0989">
        <w:rPr>
          <w:rFonts w:cs="Times New Roman"/>
          <w:spacing w:val="-2"/>
          <w:sz w:val="28"/>
          <w:szCs w:val="28"/>
        </w:rPr>
        <w:t>е</w:t>
      </w:r>
      <w:r w:rsidRPr="004B0989">
        <w:rPr>
          <w:rFonts w:cs="Times New Roman"/>
          <w:spacing w:val="1"/>
          <w:sz w:val="28"/>
          <w:szCs w:val="28"/>
        </w:rPr>
        <w:t>д</w:t>
      </w:r>
      <w:r w:rsidRPr="004B0989">
        <w:rPr>
          <w:rFonts w:cs="Times New Roman"/>
          <w:spacing w:val="-1"/>
          <w:sz w:val="28"/>
          <w:szCs w:val="28"/>
        </w:rPr>
        <w:t>и</w:t>
      </w:r>
      <w:r w:rsidRPr="004B0989">
        <w:rPr>
          <w:rFonts w:cs="Times New Roman"/>
          <w:spacing w:val="1"/>
          <w:sz w:val="28"/>
          <w:szCs w:val="28"/>
        </w:rPr>
        <w:t>н</w:t>
      </w:r>
      <w:r w:rsidRPr="004B0989">
        <w:rPr>
          <w:rFonts w:cs="Times New Roman"/>
          <w:spacing w:val="-2"/>
          <w:sz w:val="28"/>
          <w:szCs w:val="28"/>
        </w:rPr>
        <w:t>е</w:t>
      </w:r>
      <w:r w:rsidRPr="004B0989">
        <w:rPr>
          <w:rFonts w:cs="Times New Roman"/>
          <w:spacing w:val="-1"/>
          <w:sz w:val="28"/>
          <w:szCs w:val="28"/>
        </w:rPr>
        <w:t>н</w:t>
      </w:r>
      <w:r w:rsidRPr="004B0989">
        <w:rPr>
          <w:rFonts w:cs="Times New Roman"/>
          <w:spacing w:val="1"/>
          <w:sz w:val="28"/>
          <w:szCs w:val="28"/>
        </w:rPr>
        <w:t>и</w:t>
      </w:r>
      <w:r w:rsidRPr="004B0989">
        <w:rPr>
          <w:rFonts w:cs="Times New Roman"/>
          <w:spacing w:val="8"/>
          <w:sz w:val="28"/>
          <w:szCs w:val="28"/>
        </w:rPr>
        <w:t>я</w:t>
      </w:r>
      <w:r w:rsidRPr="004B0989">
        <w:rPr>
          <w:rFonts w:cs="Times New Roman"/>
          <w:sz w:val="28"/>
          <w:szCs w:val="28"/>
        </w:rPr>
        <w:t>. Ще</w:t>
      </w:r>
      <w:r w:rsidRPr="004B0989">
        <w:rPr>
          <w:rFonts w:cs="Times New Roman"/>
          <w:spacing w:val="-1"/>
          <w:sz w:val="28"/>
          <w:szCs w:val="28"/>
        </w:rPr>
        <w:t>л</w:t>
      </w:r>
      <w:r w:rsidRPr="004B0989">
        <w:rPr>
          <w:rFonts w:cs="Times New Roman"/>
          <w:spacing w:val="1"/>
          <w:sz w:val="28"/>
          <w:szCs w:val="28"/>
        </w:rPr>
        <w:t>о</w:t>
      </w:r>
      <w:r w:rsidRPr="004B0989">
        <w:rPr>
          <w:rFonts w:cs="Times New Roman"/>
          <w:spacing w:val="-2"/>
          <w:sz w:val="28"/>
          <w:szCs w:val="28"/>
        </w:rPr>
        <w:t>ч</w:t>
      </w:r>
      <w:r w:rsidRPr="004B0989">
        <w:rPr>
          <w:rFonts w:cs="Times New Roman"/>
          <w:spacing w:val="1"/>
          <w:sz w:val="28"/>
          <w:szCs w:val="28"/>
        </w:rPr>
        <w:t>но</w:t>
      </w:r>
      <w:r w:rsidRPr="004B0989">
        <w:rPr>
          <w:rFonts w:cs="Times New Roman"/>
          <w:spacing w:val="-3"/>
          <w:sz w:val="28"/>
          <w:szCs w:val="28"/>
        </w:rPr>
        <w:t>з</w:t>
      </w:r>
      <w:r w:rsidRPr="004B0989">
        <w:rPr>
          <w:rFonts w:cs="Times New Roman"/>
          <w:sz w:val="28"/>
          <w:szCs w:val="28"/>
        </w:rPr>
        <w:t>емел</w:t>
      </w:r>
      <w:r w:rsidRPr="004B0989">
        <w:rPr>
          <w:rFonts w:cs="Times New Roman"/>
          <w:spacing w:val="-2"/>
          <w:sz w:val="28"/>
          <w:szCs w:val="28"/>
        </w:rPr>
        <w:t>ь</w:t>
      </w:r>
      <w:r w:rsidRPr="004B0989">
        <w:rPr>
          <w:rFonts w:cs="Times New Roman"/>
          <w:spacing w:val="-1"/>
          <w:sz w:val="28"/>
          <w:szCs w:val="28"/>
        </w:rPr>
        <w:t>н</w:t>
      </w:r>
      <w:r w:rsidRPr="004B0989">
        <w:rPr>
          <w:rFonts w:cs="Times New Roman"/>
          <w:spacing w:val="1"/>
          <w:sz w:val="28"/>
          <w:szCs w:val="28"/>
        </w:rPr>
        <w:t>ы</w:t>
      </w:r>
      <w:r w:rsidRPr="004B0989">
        <w:rPr>
          <w:rFonts w:cs="Times New Roman"/>
          <w:sz w:val="28"/>
          <w:szCs w:val="28"/>
        </w:rPr>
        <w:t>е мета</w:t>
      </w:r>
      <w:r w:rsidRPr="004B0989">
        <w:rPr>
          <w:rFonts w:cs="Times New Roman"/>
          <w:spacing w:val="-1"/>
          <w:sz w:val="28"/>
          <w:szCs w:val="28"/>
        </w:rPr>
        <w:t>лл</w:t>
      </w:r>
      <w:r w:rsidRPr="004B0989">
        <w:rPr>
          <w:rFonts w:cs="Times New Roman"/>
          <w:sz w:val="28"/>
          <w:szCs w:val="28"/>
        </w:rPr>
        <w:t xml:space="preserve">ы и </w:t>
      </w:r>
      <w:r w:rsidRPr="004B0989">
        <w:rPr>
          <w:rFonts w:cs="Times New Roman"/>
          <w:spacing w:val="1"/>
          <w:sz w:val="28"/>
          <w:szCs w:val="28"/>
        </w:rPr>
        <w:t>и</w:t>
      </w:r>
      <w:r w:rsidRPr="004B0989">
        <w:rPr>
          <w:rFonts w:cs="Times New Roman"/>
          <w:sz w:val="28"/>
          <w:szCs w:val="28"/>
        </w:rPr>
        <w:t xml:space="preserve">х </w:t>
      </w:r>
      <w:r w:rsidRPr="004B0989">
        <w:rPr>
          <w:rFonts w:cs="Times New Roman"/>
          <w:spacing w:val="-2"/>
          <w:sz w:val="28"/>
          <w:szCs w:val="28"/>
        </w:rPr>
        <w:t>с</w:t>
      </w:r>
      <w:r w:rsidRPr="004B0989">
        <w:rPr>
          <w:rFonts w:cs="Times New Roman"/>
          <w:spacing w:val="1"/>
          <w:sz w:val="28"/>
          <w:szCs w:val="28"/>
        </w:rPr>
        <w:t>о</w:t>
      </w:r>
      <w:r w:rsidRPr="004B0989">
        <w:rPr>
          <w:rFonts w:cs="Times New Roman"/>
          <w:spacing w:val="-2"/>
          <w:sz w:val="28"/>
          <w:szCs w:val="28"/>
        </w:rPr>
        <w:t>е</w:t>
      </w:r>
      <w:r w:rsidRPr="004B0989">
        <w:rPr>
          <w:rFonts w:cs="Times New Roman"/>
          <w:spacing w:val="1"/>
          <w:sz w:val="28"/>
          <w:szCs w:val="28"/>
        </w:rPr>
        <w:t>д</w:t>
      </w:r>
      <w:r w:rsidRPr="004B0989">
        <w:rPr>
          <w:rFonts w:cs="Times New Roman"/>
          <w:spacing w:val="-1"/>
          <w:sz w:val="28"/>
          <w:szCs w:val="28"/>
        </w:rPr>
        <w:t>и</w:t>
      </w:r>
      <w:r w:rsidRPr="004B0989">
        <w:rPr>
          <w:rFonts w:cs="Times New Roman"/>
          <w:spacing w:val="1"/>
          <w:sz w:val="28"/>
          <w:szCs w:val="28"/>
        </w:rPr>
        <w:t>н</w:t>
      </w:r>
      <w:r w:rsidRPr="004B0989">
        <w:rPr>
          <w:rFonts w:cs="Times New Roman"/>
          <w:sz w:val="28"/>
          <w:szCs w:val="28"/>
        </w:rPr>
        <w:t>е</w:t>
      </w:r>
      <w:r w:rsidRPr="004B0989">
        <w:rPr>
          <w:rFonts w:cs="Times New Roman"/>
          <w:spacing w:val="-1"/>
          <w:sz w:val="28"/>
          <w:szCs w:val="28"/>
        </w:rPr>
        <w:t>н</w:t>
      </w:r>
      <w:r w:rsidRPr="004B0989">
        <w:rPr>
          <w:rFonts w:cs="Times New Roman"/>
          <w:spacing w:val="1"/>
          <w:sz w:val="28"/>
          <w:szCs w:val="28"/>
        </w:rPr>
        <w:t>и</w:t>
      </w:r>
      <w:r w:rsidRPr="004B0989">
        <w:rPr>
          <w:rFonts w:cs="Times New Roman"/>
          <w:sz w:val="28"/>
          <w:szCs w:val="28"/>
        </w:rPr>
        <w:t xml:space="preserve">я. </w:t>
      </w:r>
      <w:r w:rsidRPr="004B0989">
        <w:rPr>
          <w:rFonts w:cs="Times New Roman"/>
          <w:spacing w:val="-1"/>
          <w:sz w:val="28"/>
          <w:szCs w:val="28"/>
        </w:rPr>
        <w:t>Алю</w:t>
      </w:r>
      <w:r w:rsidRPr="004B0989">
        <w:rPr>
          <w:rFonts w:cs="Times New Roman"/>
          <w:sz w:val="28"/>
          <w:szCs w:val="28"/>
        </w:rPr>
        <w:t>м</w:t>
      </w:r>
      <w:r w:rsidRPr="004B0989">
        <w:rPr>
          <w:rFonts w:cs="Times New Roman"/>
          <w:spacing w:val="-2"/>
          <w:sz w:val="28"/>
          <w:szCs w:val="28"/>
        </w:rPr>
        <w:t>и</w:t>
      </w:r>
      <w:r w:rsidRPr="004B0989">
        <w:rPr>
          <w:rFonts w:cs="Times New Roman"/>
          <w:spacing w:val="1"/>
          <w:sz w:val="28"/>
          <w:szCs w:val="28"/>
        </w:rPr>
        <w:t>н</w:t>
      </w:r>
      <w:r w:rsidRPr="004B0989">
        <w:rPr>
          <w:rFonts w:cs="Times New Roman"/>
          <w:spacing w:val="-1"/>
          <w:sz w:val="28"/>
          <w:szCs w:val="28"/>
        </w:rPr>
        <w:t>и</w:t>
      </w:r>
      <w:r w:rsidRPr="004B0989">
        <w:rPr>
          <w:rFonts w:cs="Times New Roman"/>
          <w:spacing w:val="1"/>
          <w:sz w:val="28"/>
          <w:szCs w:val="28"/>
        </w:rPr>
        <w:t>й</w:t>
      </w:r>
      <w:r w:rsidRPr="004B0989">
        <w:rPr>
          <w:rFonts w:cs="Times New Roman"/>
          <w:sz w:val="28"/>
          <w:szCs w:val="28"/>
        </w:rPr>
        <w:t xml:space="preserve">. </w:t>
      </w:r>
      <w:r w:rsidRPr="004B0989">
        <w:rPr>
          <w:rFonts w:cs="Times New Roman"/>
          <w:spacing w:val="-1"/>
          <w:sz w:val="28"/>
          <w:szCs w:val="28"/>
        </w:rPr>
        <w:t>А</w:t>
      </w:r>
      <w:r w:rsidRPr="004B0989">
        <w:rPr>
          <w:rFonts w:cs="Times New Roman"/>
          <w:sz w:val="28"/>
          <w:szCs w:val="28"/>
        </w:rPr>
        <w:t>мф</w:t>
      </w:r>
      <w:r w:rsidRPr="004B0989">
        <w:rPr>
          <w:rFonts w:cs="Times New Roman"/>
          <w:spacing w:val="1"/>
          <w:sz w:val="28"/>
          <w:szCs w:val="28"/>
        </w:rPr>
        <w:t>о</w:t>
      </w:r>
      <w:r w:rsidRPr="004B0989">
        <w:rPr>
          <w:rFonts w:cs="Times New Roman"/>
          <w:spacing w:val="-3"/>
          <w:sz w:val="28"/>
          <w:szCs w:val="28"/>
        </w:rPr>
        <w:t>т</w:t>
      </w:r>
      <w:r w:rsidRPr="004B0989">
        <w:rPr>
          <w:rFonts w:cs="Times New Roman"/>
          <w:sz w:val="28"/>
          <w:szCs w:val="28"/>
        </w:rPr>
        <w:t>е</w:t>
      </w:r>
      <w:r w:rsidRPr="004B0989">
        <w:rPr>
          <w:rFonts w:cs="Times New Roman"/>
          <w:spacing w:val="-1"/>
          <w:sz w:val="28"/>
          <w:szCs w:val="28"/>
        </w:rPr>
        <w:t>р</w:t>
      </w:r>
      <w:r w:rsidRPr="004B0989">
        <w:rPr>
          <w:rFonts w:cs="Times New Roman"/>
          <w:spacing w:val="1"/>
          <w:sz w:val="28"/>
          <w:szCs w:val="28"/>
        </w:rPr>
        <w:t>н</w:t>
      </w:r>
      <w:r w:rsidRPr="004B0989">
        <w:rPr>
          <w:rFonts w:cs="Times New Roman"/>
          <w:spacing w:val="-1"/>
          <w:sz w:val="28"/>
          <w:szCs w:val="28"/>
        </w:rPr>
        <w:t>о</w:t>
      </w:r>
      <w:r w:rsidRPr="004B0989">
        <w:rPr>
          <w:rFonts w:cs="Times New Roman"/>
          <w:sz w:val="28"/>
          <w:szCs w:val="28"/>
        </w:rPr>
        <w:t>с</w:t>
      </w:r>
      <w:r w:rsidRPr="004B0989">
        <w:rPr>
          <w:rFonts w:cs="Times New Roman"/>
          <w:spacing w:val="-3"/>
          <w:sz w:val="28"/>
          <w:szCs w:val="28"/>
        </w:rPr>
        <w:t>т</w:t>
      </w:r>
      <w:r w:rsidRPr="004B0989">
        <w:rPr>
          <w:rFonts w:cs="Times New Roman"/>
          <w:sz w:val="28"/>
          <w:szCs w:val="28"/>
        </w:rPr>
        <w:t xml:space="preserve">ь </w:t>
      </w:r>
      <w:r w:rsidRPr="004B0989">
        <w:rPr>
          <w:rFonts w:cs="Times New Roman"/>
          <w:spacing w:val="1"/>
          <w:sz w:val="28"/>
          <w:szCs w:val="28"/>
        </w:rPr>
        <w:t>о</w:t>
      </w:r>
      <w:r w:rsidRPr="004B0989">
        <w:rPr>
          <w:rFonts w:cs="Times New Roman"/>
          <w:sz w:val="28"/>
          <w:szCs w:val="28"/>
        </w:rPr>
        <w:t>к</w:t>
      </w:r>
      <w:r w:rsidRPr="004B0989">
        <w:rPr>
          <w:rFonts w:cs="Times New Roman"/>
          <w:spacing w:val="-2"/>
          <w:sz w:val="28"/>
          <w:szCs w:val="28"/>
        </w:rPr>
        <w:t>с</w:t>
      </w:r>
      <w:r w:rsidRPr="004B0989">
        <w:rPr>
          <w:rFonts w:cs="Times New Roman"/>
          <w:spacing w:val="1"/>
          <w:sz w:val="28"/>
          <w:szCs w:val="28"/>
        </w:rPr>
        <w:t>и</w:t>
      </w:r>
      <w:r w:rsidRPr="004B0989">
        <w:rPr>
          <w:rFonts w:cs="Times New Roman"/>
          <w:spacing w:val="-1"/>
          <w:sz w:val="28"/>
          <w:szCs w:val="28"/>
        </w:rPr>
        <w:t>д</w:t>
      </w:r>
      <w:r w:rsidRPr="004B0989">
        <w:rPr>
          <w:rFonts w:cs="Times New Roman"/>
          <w:sz w:val="28"/>
          <w:szCs w:val="28"/>
        </w:rPr>
        <w:t>а и</w:t>
      </w:r>
      <w:r w:rsidRPr="004B0989">
        <w:rPr>
          <w:rFonts w:cs="Times New Roman"/>
          <w:spacing w:val="1"/>
          <w:sz w:val="28"/>
          <w:szCs w:val="28"/>
        </w:rPr>
        <w:t xml:space="preserve"> </w:t>
      </w:r>
      <w:r w:rsidRPr="004B0989">
        <w:rPr>
          <w:rFonts w:cs="Times New Roman"/>
          <w:sz w:val="28"/>
          <w:szCs w:val="28"/>
        </w:rPr>
        <w:t>г</w:t>
      </w:r>
      <w:r w:rsidRPr="004B0989">
        <w:rPr>
          <w:rFonts w:cs="Times New Roman"/>
          <w:spacing w:val="-1"/>
          <w:sz w:val="28"/>
          <w:szCs w:val="28"/>
        </w:rPr>
        <w:t>ид</w:t>
      </w:r>
      <w:r w:rsidRPr="004B0989">
        <w:rPr>
          <w:rFonts w:cs="Times New Roman"/>
          <w:spacing w:val="1"/>
          <w:sz w:val="28"/>
          <w:szCs w:val="28"/>
        </w:rPr>
        <w:t>ро</w:t>
      </w:r>
      <w:r w:rsidRPr="004B0989">
        <w:rPr>
          <w:rFonts w:cs="Times New Roman"/>
          <w:spacing w:val="-2"/>
          <w:sz w:val="28"/>
          <w:szCs w:val="28"/>
        </w:rPr>
        <w:t>к</w:t>
      </w:r>
      <w:r w:rsidRPr="004B0989">
        <w:rPr>
          <w:rFonts w:cs="Times New Roman"/>
          <w:sz w:val="28"/>
          <w:szCs w:val="28"/>
        </w:rPr>
        <w:t>с</w:t>
      </w:r>
      <w:r w:rsidRPr="004B0989">
        <w:rPr>
          <w:rFonts w:cs="Times New Roman"/>
          <w:spacing w:val="-1"/>
          <w:sz w:val="28"/>
          <w:szCs w:val="28"/>
        </w:rPr>
        <w:t>и</w:t>
      </w:r>
      <w:r w:rsidRPr="004B0989">
        <w:rPr>
          <w:rFonts w:cs="Times New Roman"/>
          <w:spacing w:val="1"/>
          <w:sz w:val="28"/>
          <w:szCs w:val="28"/>
        </w:rPr>
        <w:t>д</w:t>
      </w:r>
      <w:r w:rsidRPr="004B0989">
        <w:rPr>
          <w:rFonts w:cs="Times New Roman"/>
          <w:sz w:val="28"/>
          <w:szCs w:val="28"/>
        </w:rPr>
        <w:t>а алюминия. Желе</w:t>
      </w:r>
      <w:r w:rsidRPr="004B0989">
        <w:rPr>
          <w:rFonts w:cs="Times New Roman"/>
          <w:spacing w:val="-3"/>
          <w:sz w:val="28"/>
          <w:szCs w:val="28"/>
        </w:rPr>
        <w:t>з</w:t>
      </w:r>
      <w:r w:rsidRPr="004B0989">
        <w:rPr>
          <w:rFonts w:cs="Times New Roman"/>
          <w:spacing w:val="1"/>
          <w:sz w:val="28"/>
          <w:szCs w:val="28"/>
        </w:rPr>
        <w:t>о</w:t>
      </w:r>
      <w:r w:rsidRPr="004B0989">
        <w:rPr>
          <w:rFonts w:cs="Times New Roman"/>
          <w:sz w:val="28"/>
          <w:szCs w:val="28"/>
        </w:rPr>
        <w:t>. С</w:t>
      </w:r>
      <w:r w:rsidRPr="004B0989">
        <w:rPr>
          <w:rFonts w:cs="Times New Roman"/>
          <w:spacing w:val="1"/>
          <w:sz w:val="28"/>
          <w:szCs w:val="28"/>
        </w:rPr>
        <w:t>о</w:t>
      </w:r>
      <w:r w:rsidRPr="004B0989">
        <w:rPr>
          <w:rFonts w:cs="Times New Roman"/>
          <w:spacing w:val="-2"/>
          <w:sz w:val="28"/>
          <w:szCs w:val="28"/>
        </w:rPr>
        <w:t>е</w:t>
      </w:r>
      <w:r w:rsidRPr="004B0989">
        <w:rPr>
          <w:rFonts w:cs="Times New Roman"/>
          <w:spacing w:val="1"/>
          <w:sz w:val="28"/>
          <w:szCs w:val="28"/>
        </w:rPr>
        <w:t>д</w:t>
      </w:r>
      <w:r w:rsidRPr="004B0989">
        <w:rPr>
          <w:rFonts w:cs="Times New Roman"/>
          <w:spacing w:val="-1"/>
          <w:sz w:val="28"/>
          <w:szCs w:val="28"/>
        </w:rPr>
        <w:t>и</w:t>
      </w:r>
      <w:r w:rsidRPr="004B0989">
        <w:rPr>
          <w:rFonts w:cs="Times New Roman"/>
          <w:spacing w:val="1"/>
          <w:sz w:val="28"/>
          <w:szCs w:val="28"/>
        </w:rPr>
        <w:t>н</w:t>
      </w:r>
      <w:r w:rsidRPr="004B0989">
        <w:rPr>
          <w:rFonts w:cs="Times New Roman"/>
          <w:sz w:val="28"/>
          <w:szCs w:val="28"/>
        </w:rPr>
        <w:t>е</w:t>
      </w:r>
      <w:r w:rsidRPr="004B0989">
        <w:rPr>
          <w:rFonts w:cs="Times New Roman"/>
          <w:spacing w:val="-1"/>
          <w:sz w:val="28"/>
          <w:szCs w:val="28"/>
        </w:rPr>
        <w:t>н</w:t>
      </w:r>
      <w:r w:rsidRPr="004B0989">
        <w:rPr>
          <w:rFonts w:cs="Times New Roman"/>
          <w:spacing w:val="1"/>
          <w:sz w:val="28"/>
          <w:szCs w:val="28"/>
        </w:rPr>
        <w:t>и</w:t>
      </w:r>
      <w:r w:rsidRPr="004B0989">
        <w:rPr>
          <w:rFonts w:cs="Times New Roman"/>
          <w:sz w:val="28"/>
          <w:szCs w:val="28"/>
        </w:rPr>
        <w:t>я</w:t>
      </w:r>
      <w:r w:rsidRPr="004B0989">
        <w:rPr>
          <w:rFonts w:cs="Times New Roman"/>
          <w:spacing w:val="1"/>
          <w:sz w:val="28"/>
          <w:szCs w:val="28"/>
        </w:rPr>
        <w:t xml:space="preserve"> </w:t>
      </w:r>
      <w:r w:rsidRPr="004B0989">
        <w:rPr>
          <w:rFonts w:cs="Times New Roman"/>
          <w:spacing w:val="-2"/>
          <w:sz w:val="28"/>
          <w:szCs w:val="28"/>
        </w:rPr>
        <w:t>ж</w:t>
      </w:r>
      <w:r w:rsidRPr="004B0989">
        <w:rPr>
          <w:rFonts w:cs="Times New Roman"/>
          <w:sz w:val="28"/>
          <w:szCs w:val="28"/>
        </w:rPr>
        <w:t>еле</w:t>
      </w:r>
      <w:r w:rsidRPr="004B0989">
        <w:rPr>
          <w:rFonts w:cs="Times New Roman"/>
          <w:spacing w:val="-1"/>
          <w:sz w:val="28"/>
          <w:szCs w:val="28"/>
        </w:rPr>
        <w:t>з</w:t>
      </w:r>
      <w:r w:rsidRPr="004B0989">
        <w:rPr>
          <w:rFonts w:cs="Times New Roman"/>
          <w:sz w:val="28"/>
          <w:szCs w:val="28"/>
        </w:rPr>
        <w:t>а и</w:t>
      </w:r>
      <w:r w:rsidRPr="004B0989">
        <w:rPr>
          <w:rFonts w:cs="Times New Roman"/>
          <w:spacing w:val="1"/>
          <w:sz w:val="28"/>
          <w:szCs w:val="28"/>
        </w:rPr>
        <w:t xml:space="preserve"> </w:t>
      </w:r>
      <w:r w:rsidRPr="004B0989">
        <w:rPr>
          <w:rFonts w:cs="Times New Roman"/>
          <w:spacing w:val="-1"/>
          <w:sz w:val="28"/>
          <w:szCs w:val="28"/>
        </w:rPr>
        <w:t>и</w:t>
      </w:r>
      <w:r w:rsidRPr="004B0989">
        <w:rPr>
          <w:rFonts w:cs="Times New Roman"/>
          <w:sz w:val="28"/>
          <w:szCs w:val="28"/>
        </w:rPr>
        <w:t>х</w:t>
      </w:r>
      <w:r w:rsidRPr="004B0989">
        <w:rPr>
          <w:rFonts w:cs="Times New Roman"/>
          <w:spacing w:val="1"/>
          <w:sz w:val="28"/>
          <w:szCs w:val="28"/>
        </w:rPr>
        <w:t xml:space="preserve"> </w:t>
      </w:r>
      <w:r w:rsidRPr="004B0989">
        <w:rPr>
          <w:rFonts w:cs="Times New Roman"/>
          <w:sz w:val="28"/>
          <w:szCs w:val="28"/>
        </w:rPr>
        <w:t>св</w:t>
      </w:r>
      <w:r w:rsidRPr="004B0989">
        <w:rPr>
          <w:rFonts w:cs="Times New Roman"/>
          <w:spacing w:val="-2"/>
          <w:sz w:val="28"/>
          <w:szCs w:val="28"/>
        </w:rPr>
        <w:t>о</w:t>
      </w:r>
      <w:r w:rsidRPr="004B0989">
        <w:rPr>
          <w:rFonts w:cs="Times New Roman"/>
          <w:spacing w:val="1"/>
          <w:sz w:val="28"/>
          <w:szCs w:val="28"/>
        </w:rPr>
        <w:t>й</w:t>
      </w:r>
      <w:r w:rsidRPr="004B0989">
        <w:rPr>
          <w:rFonts w:cs="Times New Roman"/>
          <w:sz w:val="28"/>
          <w:szCs w:val="28"/>
        </w:rPr>
        <w:t>ств</w:t>
      </w:r>
      <w:r w:rsidRPr="004B0989">
        <w:rPr>
          <w:rFonts w:cs="Times New Roman"/>
          <w:spacing w:val="-3"/>
          <w:sz w:val="28"/>
          <w:szCs w:val="28"/>
        </w:rPr>
        <w:t>а</w:t>
      </w:r>
      <w:r w:rsidRPr="004B0989">
        <w:rPr>
          <w:rFonts w:cs="Times New Roman"/>
          <w:sz w:val="28"/>
          <w:szCs w:val="28"/>
        </w:rPr>
        <w:t>:</w:t>
      </w:r>
      <w:r w:rsidRPr="004B0989">
        <w:rPr>
          <w:rFonts w:cs="Times New Roman"/>
          <w:spacing w:val="1"/>
          <w:sz w:val="28"/>
          <w:szCs w:val="28"/>
        </w:rPr>
        <w:t xml:space="preserve"> о</w:t>
      </w:r>
      <w:r w:rsidRPr="004B0989">
        <w:rPr>
          <w:rFonts w:cs="Times New Roman"/>
          <w:sz w:val="28"/>
          <w:szCs w:val="28"/>
        </w:rPr>
        <w:t>к</w:t>
      </w:r>
      <w:r w:rsidRPr="004B0989">
        <w:rPr>
          <w:rFonts w:cs="Times New Roman"/>
          <w:spacing w:val="-2"/>
          <w:sz w:val="28"/>
          <w:szCs w:val="28"/>
        </w:rPr>
        <w:t>с</w:t>
      </w:r>
      <w:r w:rsidRPr="004B0989">
        <w:rPr>
          <w:rFonts w:cs="Times New Roman"/>
          <w:spacing w:val="-1"/>
          <w:sz w:val="28"/>
          <w:szCs w:val="28"/>
        </w:rPr>
        <w:t>ид</w:t>
      </w:r>
      <w:r w:rsidRPr="004B0989">
        <w:rPr>
          <w:rFonts w:cs="Times New Roman"/>
          <w:spacing w:val="1"/>
          <w:sz w:val="28"/>
          <w:szCs w:val="28"/>
        </w:rPr>
        <w:t>ы</w:t>
      </w:r>
      <w:r w:rsidRPr="004B0989">
        <w:rPr>
          <w:rFonts w:cs="Times New Roman"/>
          <w:sz w:val="28"/>
          <w:szCs w:val="28"/>
        </w:rPr>
        <w:t>, г</w:t>
      </w:r>
      <w:r w:rsidRPr="004B0989">
        <w:rPr>
          <w:rFonts w:cs="Times New Roman"/>
          <w:spacing w:val="1"/>
          <w:sz w:val="28"/>
          <w:szCs w:val="28"/>
        </w:rPr>
        <w:t>и</w:t>
      </w:r>
      <w:r w:rsidRPr="004B0989">
        <w:rPr>
          <w:rFonts w:cs="Times New Roman"/>
          <w:spacing w:val="-1"/>
          <w:sz w:val="28"/>
          <w:szCs w:val="28"/>
        </w:rPr>
        <w:t>др</w:t>
      </w:r>
      <w:r w:rsidRPr="004B0989">
        <w:rPr>
          <w:rFonts w:cs="Times New Roman"/>
          <w:spacing w:val="1"/>
          <w:sz w:val="28"/>
          <w:szCs w:val="28"/>
        </w:rPr>
        <w:t>о</w:t>
      </w:r>
      <w:r w:rsidRPr="004B0989">
        <w:rPr>
          <w:rFonts w:cs="Times New Roman"/>
          <w:sz w:val="28"/>
          <w:szCs w:val="28"/>
        </w:rPr>
        <w:t>к</w:t>
      </w:r>
      <w:r w:rsidRPr="004B0989">
        <w:rPr>
          <w:rFonts w:cs="Times New Roman"/>
          <w:spacing w:val="-2"/>
          <w:sz w:val="28"/>
          <w:szCs w:val="28"/>
        </w:rPr>
        <w:t>с</w:t>
      </w:r>
      <w:r w:rsidRPr="004B0989">
        <w:rPr>
          <w:rFonts w:cs="Times New Roman"/>
          <w:spacing w:val="1"/>
          <w:sz w:val="28"/>
          <w:szCs w:val="28"/>
        </w:rPr>
        <w:t>и</w:t>
      </w:r>
      <w:r w:rsidRPr="004B0989">
        <w:rPr>
          <w:rFonts w:cs="Times New Roman"/>
          <w:spacing w:val="-1"/>
          <w:sz w:val="28"/>
          <w:szCs w:val="28"/>
        </w:rPr>
        <w:t>д</w:t>
      </w:r>
      <w:r w:rsidRPr="004B0989">
        <w:rPr>
          <w:rFonts w:cs="Times New Roman"/>
          <w:sz w:val="28"/>
          <w:szCs w:val="28"/>
        </w:rPr>
        <w:t>ы</w:t>
      </w:r>
      <w:r w:rsidRPr="004B0989">
        <w:rPr>
          <w:rFonts w:cs="Times New Roman"/>
          <w:spacing w:val="1"/>
          <w:sz w:val="28"/>
          <w:szCs w:val="28"/>
        </w:rPr>
        <w:t xml:space="preserve"> </w:t>
      </w:r>
      <w:r w:rsidRPr="004B0989">
        <w:rPr>
          <w:rFonts w:cs="Times New Roman"/>
          <w:sz w:val="28"/>
          <w:szCs w:val="28"/>
        </w:rPr>
        <w:t xml:space="preserve">и </w:t>
      </w:r>
      <w:r w:rsidRPr="004B0989">
        <w:rPr>
          <w:rFonts w:cs="Times New Roman"/>
          <w:spacing w:val="-3"/>
          <w:sz w:val="28"/>
          <w:szCs w:val="28"/>
        </w:rPr>
        <w:t>с</w:t>
      </w:r>
      <w:r w:rsidRPr="004B0989">
        <w:rPr>
          <w:rFonts w:cs="Times New Roman"/>
          <w:spacing w:val="1"/>
          <w:sz w:val="28"/>
          <w:szCs w:val="28"/>
        </w:rPr>
        <w:t>о</w:t>
      </w:r>
      <w:r w:rsidRPr="004B0989">
        <w:rPr>
          <w:rFonts w:cs="Times New Roman"/>
          <w:spacing w:val="-1"/>
          <w:sz w:val="28"/>
          <w:szCs w:val="28"/>
        </w:rPr>
        <w:t>л</w:t>
      </w:r>
      <w:r w:rsidRPr="004B0989">
        <w:rPr>
          <w:rFonts w:cs="Times New Roman"/>
          <w:sz w:val="28"/>
          <w:szCs w:val="28"/>
        </w:rPr>
        <w:t>и</w:t>
      </w:r>
      <w:r w:rsidRPr="004B0989">
        <w:rPr>
          <w:rFonts w:cs="Times New Roman"/>
          <w:spacing w:val="-2"/>
          <w:sz w:val="28"/>
          <w:szCs w:val="28"/>
        </w:rPr>
        <w:t xml:space="preserve"> </w:t>
      </w:r>
      <w:r w:rsidRPr="004B0989">
        <w:rPr>
          <w:rFonts w:cs="Times New Roman"/>
          <w:sz w:val="28"/>
          <w:szCs w:val="28"/>
        </w:rPr>
        <w:t>железа</w:t>
      </w:r>
      <w:r w:rsidRPr="004B0989">
        <w:rPr>
          <w:rFonts w:cs="Times New Roman"/>
          <w:spacing w:val="-1"/>
          <w:sz w:val="28"/>
          <w:szCs w:val="28"/>
        </w:rPr>
        <w:t xml:space="preserve"> </w:t>
      </w:r>
      <w:r w:rsidRPr="004B0989">
        <w:rPr>
          <w:rFonts w:cs="Times New Roman"/>
          <w:sz w:val="28"/>
          <w:szCs w:val="28"/>
        </w:rPr>
        <w:t>(II и I</w:t>
      </w:r>
      <w:r w:rsidRPr="004B0989">
        <w:rPr>
          <w:rFonts w:cs="Times New Roman"/>
          <w:spacing w:val="-2"/>
          <w:sz w:val="28"/>
          <w:szCs w:val="28"/>
        </w:rPr>
        <w:t>I</w:t>
      </w:r>
      <w:r w:rsidRPr="004B0989">
        <w:rPr>
          <w:rFonts w:cs="Times New Roman"/>
          <w:sz w:val="28"/>
          <w:szCs w:val="28"/>
        </w:rPr>
        <w:t>I).</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 xml:space="preserve"> Демонстрации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Лабораторные опыты</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Ознакомление с образцами металлов.</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Взаимодействие металлов с растворами кислот и солей.</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Ознакомление с образцами природных соединений:</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а) натрия; б) кальция; в) алюминия; г) железа.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 xml:space="preserve">Получение гидроксида алюминия и его взаимодействие с растворами кислот и </w:t>
      </w:r>
      <w:r w:rsidRPr="004B0989">
        <w:rPr>
          <w:rFonts w:cs="Times New Roman"/>
          <w:sz w:val="28"/>
          <w:szCs w:val="28"/>
        </w:rPr>
        <w:lastRenderedPageBreak/>
        <w:t>щелочей</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 xml:space="preserve">Качественные реакции на ионы </w:t>
      </w:r>
      <w:proofErr w:type="spellStart"/>
      <w:r w:rsidRPr="004B0989">
        <w:rPr>
          <w:rFonts w:cs="Times New Roman"/>
          <w:sz w:val="28"/>
          <w:szCs w:val="28"/>
        </w:rPr>
        <w:t>Fe</w:t>
      </w:r>
      <w:proofErr w:type="spellEnd"/>
      <w:r w:rsidRPr="004B0989">
        <w:rPr>
          <w:rFonts w:cs="Times New Roman"/>
          <w:sz w:val="28"/>
          <w:szCs w:val="28"/>
        </w:rPr>
        <w:t xml:space="preserve"> </w:t>
      </w:r>
      <w:r w:rsidRPr="004B0989">
        <w:rPr>
          <w:rFonts w:cs="Times New Roman"/>
          <w:position w:val="8"/>
          <w:sz w:val="28"/>
          <w:szCs w:val="28"/>
        </w:rPr>
        <w:t>2+</w:t>
      </w:r>
      <w:r w:rsidRPr="004B0989">
        <w:rPr>
          <w:rFonts w:cs="Times New Roman"/>
          <w:sz w:val="28"/>
          <w:szCs w:val="28"/>
        </w:rPr>
        <w:t xml:space="preserve"> и </w:t>
      </w:r>
      <w:proofErr w:type="spellStart"/>
      <w:r w:rsidRPr="004B0989">
        <w:rPr>
          <w:rFonts w:cs="Times New Roman"/>
          <w:sz w:val="28"/>
          <w:szCs w:val="28"/>
        </w:rPr>
        <w:t>Fe</w:t>
      </w:r>
      <w:proofErr w:type="spellEnd"/>
      <w:r w:rsidRPr="004B0989">
        <w:rPr>
          <w:rFonts w:cs="Times New Roman"/>
          <w:sz w:val="28"/>
          <w:szCs w:val="28"/>
        </w:rPr>
        <w:t xml:space="preserve"> </w:t>
      </w:r>
      <w:r w:rsidRPr="004B0989">
        <w:rPr>
          <w:rFonts w:cs="Times New Roman"/>
          <w:position w:val="8"/>
          <w:sz w:val="28"/>
          <w:szCs w:val="28"/>
        </w:rPr>
        <w:t>3</w:t>
      </w:r>
      <w:proofErr w:type="gramStart"/>
      <w:r w:rsidRPr="004B0989">
        <w:rPr>
          <w:rFonts w:cs="Times New Roman"/>
          <w:position w:val="8"/>
          <w:sz w:val="28"/>
          <w:szCs w:val="28"/>
        </w:rPr>
        <w:t>+</w:t>
      </w:r>
      <w:r w:rsidRPr="004B0989">
        <w:rPr>
          <w:rFonts w:cs="Times New Roman"/>
          <w:sz w:val="28"/>
          <w:szCs w:val="28"/>
        </w:rPr>
        <w:t xml:space="preserve"> .</w:t>
      </w:r>
      <w:proofErr w:type="gramEnd"/>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 xml:space="preserve">Контрольная работа №1 </w:t>
      </w:r>
      <w:r w:rsidRPr="004B0989">
        <w:rPr>
          <w:rFonts w:cs="Times New Roman"/>
          <w:sz w:val="28"/>
          <w:szCs w:val="28"/>
        </w:rPr>
        <w:t>«Металлы и их соединения».</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 xml:space="preserve">Практическая работа №1 </w:t>
      </w:r>
      <w:r w:rsidRPr="004B0989">
        <w:rPr>
          <w:rFonts w:cs="Times New Roman"/>
          <w:sz w:val="28"/>
          <w:szCs w:val="28"/>
        </w:rPr>
        <w:t>«Осуществление цепочки химических превращений металлов».</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Практическая работа №2</w:t>
      </w:r>
      <w:r w:rsidRPr="004B0989">
        <w:rPr>
          <w:rFonts w:cs="Times New Roman"/>
          <w:sz w:val="28"/>
          <w:szCs w:val="28"/>
        </w:rPr>
        <w:t xml:space="preserve"> «Получение и свойства соединений металлов».</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Практическая работа</w:t>
      </w:r>
      <w:r w:rsidRPr="004B0989">
        <w:rPr>
          <w:rFonts w:cs="Times New Roman"/>
          <w:sz w:val="28"/>
          <w:szCs w:val="28"/>
        </w:rPr>
        <w:t xml:space="preserve"> №3«Решение экспериментальных задач на распознавание и получение веществ».</w:t>
      </w:r>
    </w:p>
    <w:p w:rsidR="006669D0" w:rsidRPr="004B0989" w:rsidRDefault="006669D0" w:rsidP="00DB4050">
      <w:pPr>
        <w:pStyle w:val="Standard"/>
        <w:ind w:left="-567" w:firstLine="567"/>
        <w:jc w:val="center"/>
        <w:rPr>
          <w:rFonts w:cs="Times New Roman"/>
          <w:sz w:val="28"/>
          <w:szCs w:val="28"/>
        </w:rPr>
      </w:pPr>
      <w:r w:rsidRPr="004B0989">
        <w:rPr>
          <w:rFonts w:eastAsia="Times New Roman" w:cs="Times New Roman"/>
          <w:b/>
          <w:bCs/>
          <w:sz w:val="28"/>
          <w:szCs w:val="28"/>
        </w:rPr>
        <w:t xml:space="preserve">Неметаллы </w:t>
      </w:r>
      <w:r w:rsidRPr="004B0989">
        <w:rPr>
          <w:rFonts w:cs="Times New Roman"/>
          <w:b/>
          <w:bCs/>
          <w:sz w:val="28"/>
          <w:szCs w:val="28"/>
        </w:rPr>
        <w:t>IV – VII групп и их соединения</w:t>
      </w:r>
    </w:p>
    <w:p w:rsidR="006669D0" w:rsidRPr="004B0989" w:rsidRDefault="006669D0" w:rsidP="00DB4050">
      <w:pPr>
        <w:pStyle w:val="Textbody"/>
        <w:widowControl/>
        <w:spacing w:after="0"/>
        <w:ind w:left="-567" w:firstLine="567"/>
        <w:jc w:val="both"/>
        <w:rPr>
          <w:rFonts w:cs="Times New Roman"/>
          <w:sz w:val="28"/>
          <w:szCs w:val="28"/>
        </w:rPr>
      </w:pPr>
      <w:r w:rsidRPr="004B0989">
        <w:rPr>
          <w:rFonts w:cs="Times New Roman"/>
          <w:sz w:val="28"/>
          <w:szCs w:val="28"/>
          <w:shd w:val="clear" w:color="auto" w:fill="FFFFFF"/>
        </w:rPr>
        <w:t xml:space="preserve">Общая характеристика неметаллов: положение в периодической системе Д. И. Менделеева, особенности строения атомов. Кристаллическое строение неметаллов – простых веществ. Аллотропия. </w:t>
      </w:r>
      <w:r w:rsidRPr="004B0989">
        <w:rPr>
          <w:rFonts w:cs="Times New Roman"/>
          <w:spacing w:val="-1"/>
          <w:sz w:val="28"/>
          <w:szCs w:val="28"/>
        </w:rPr>
        <w:t>Общие свойства</w:t>
      </w:r>
      <w:r w:rsidRPr="004B0989">
        <w:rPr>
          <w:rFonts w:cs="Times New Roman"/>
          <w:sz w:val="28"/>
          <w:szCs w:val="28"/>
        </w:rPr>
        <w:t xml:space="preserve"> </w:t>
      </w:r>
      <w:r w:rsidRPr="004B0989">
        <w:rPr>
          <w:rFonts w:cs="Times New Roman"/>
          <w:spacing w:val="1"/>
          <w:sz w:val="28"/>
          <w:szCs w:val="28"/>
        </w:rPr>
        <w:t>н</w:t>
      </w:r>
      <w:r w:rsidRPr="004B0989">
        <w:rPr>
          <w:rFonts w:cs="Times New Roman"/>
          <w:sz w:val="28"/>
          <w:szCs w:val="28"/>
        </w:rPr>
        <w:t>емета</w:t>
      </w:r>
      <w:r w:rsidRPr="004B0989">
        <w:rPr>
          <w:rFonts w:cs="Times New Roman"/>
          <w:spacing w:val="-1"/>
          <w:sz w:val="28"/>
          <w:szCs w:val="28"/>
        </w:rPr>
        <w:t>л</w:t>
      </w:r>
      <w:r w:rsidRPr="004B0989">
        <w:rPr>
          <w:rFonts w:cs="Times New Roman"/>
          <w:spacing w:val="-3"/>
          <w:sz w:val="28"/>
          <w:szCs w:val="28"/>
        </w:rPr>
        <w:t>л</w:t>
      </w:r>
      <w:r w:rsidRPr="004B0989">
        <w:rPr>
          <w:rFonts w:cs="Times New Roman"/>
          <w:spacing w:val="1"/>
          <w:sz w:val="28"/>
          <w:szCs w:val="28"/>
        </w:rPr>
        <w:t>ов</w:t>
      </w:r>
      <w:r w:rsidRPr="004B0989">
        <w:rPr>
          <w:rFonts w:cs="Times New Roman"/>
          <w:sz w:val="28"/>
          <w:szCs w:val="28"/>
        </w:rPr>
        <w:t>.</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Водород. Водородные соединения неметаллов. Кислород. Озон. Вода.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pacing w:val="2"/>
          <w:sz w:val="28"/>
          <w:szCs w:val="28"/>
        </w:rPr>
        <w:t>Галогены: физические и химические свойства</w:t>
      </w:r>
      <w:r w:rsidRPr="004B0989">
        <w:rPr>
          <w:rFonts w:cs="Times New Roman"/>
          <w:sz w:val="28"/>
          <w:szCs w:val="28"/>
        </w:rPr>
        <w:t>.</w:t>
      </w:r>
      <w:r w:rsidRPr="004B0989">
        <w:rPr>
          <w:rFonts w:cs="Times New Roman"/>
          <w:spacing w:val="2"/>
          <w:sz w:val="28"/>
          <w:szCs w:val="28"/>
        </w:rPr>
        <w:t xml:space="preserve"> Соединения галогенов: </w:t>
      </w:r>
      <w:r w:rsidRPr="004B0989">
        <w:rPr>
          <w:rFonts w:cs="Times New Roman"/>
          <w:spacing w:val="1"/>
          <w:sz w:val="28"/>
          <w:szCs w:val="28"/>
        </w:rPr>
        <w:t xml:space="preserve">хлороводород, </w:t>
      </w:r>
      <w:proofErr w:type="spellStart"/>
      <w:r w:rsidRPr="004B0989">
        <w:rPr>
          <w:rFonts w:cs="Times New Roman"/>
          <w:spacing w:val="1"/>
          <w:sz w:val="28"/>
          <w:szCs w:val="28"/>
        </w:rPr>
        <w:t>хлороводородная</w:t>
      </w:r>
      <w:proofErr w:type="spellEnd"/>
      <w:r w:rsidRPr="004B0989">
        <w:rPr>
          <w:rFonts w:cs="Times New Roman"/>
          <w:spacing w:val="3"/>
          <w:sz w:val="28"/>
          <w:szCs w:val="28"/>
        </w:rPr>
        <w:t xml:space="preserve"> </w:t>
      </w:r>
      <w:r w:rsidRPr="004B0989">
        <w:rPr>
          <w:rFonts w:cs="Times New Roman"/>
          <w:spacing w:val="-2"/>
          <w:sz w:val="28"/>
          <w:szCs w:val="28"/>
        </w:rPr>
        <w:t>к</w:t>
      </w:r>
      <w:r w:rsidRPr="004B0989">
        <w:rPr>
          <w:rFonts w:cs="Times New Roman"/>
          <w:spacing w:val="1"/>
          <w:sz w:val="28"/>
          <w:szCs w:val="28"/>
        </w:rPr>
        <w:t>и</w:t>
      </w:r>
      <w:r w:rsidRPr="004B0989">
        <w:rPr>
          <w:rFonts w:cs="Times New Roman"/>
          <w:sz w:val="28"/>
          <w:szCs w:val="28"/>
        </w:rPr>
        <w:t>с</w:t>
      </w:r>
      <w:r w:rsidRPr="004B0989">
        <w:rPr>
          <w:rFonts w:cs="Times New Roman"/>
          <w:spacing w:val="-3"/>
          <w:sz w:val="28"/>
          <w:szCs w:val="28"/>
        </w:rPr>
        <w:t>л</w:t>
      </w:r>
      <w:r w:rsidRPr="004B0989">
        <w:rPr>
          <w:rFonts w:cs="Times New Roman"/>
          <w:spacing w:val="1"/>
          <w:sz w:val="28"/>
          <w:szCs w:val="28"/>
        </w:rPr>
        <w:t>о</w:t>
      </w:r>
      <w:r w:rsidRPr="004B0989">
        <w:rPr>
          <w:rFonts w:cs="Times New Roman"/>
          <w:sz w:val="28"/>
          <w:szCs w:val="28"/>
        </w:rPr>
        <w:t>та</w:t>
      </w:r>
      <w:r w:rsidRPr="004B0989">
        <w:rPr>
          <w:rFonts w:cs="Times New Roman"/>
          <w:spacing w:val="1"/>
          <w:sz w:val="28"/>
          <w:szCs w:val="28"/>
        </w:rPr>
        <w:t xml:space="preserve"> </w:t>
      </w:r>
      <w:r w:rsidRPr="004B0989">
        <w:rPr>
          <w:rFonts w:cs="Times New Roman"/>
          <w:sz w:val="28"/>
          <w:szCs w:val="28"/>
        </w:rPr>
        <w:t>и</w:t>
      </w:r>
      <w:r w:rsidRPr="004B0989">
        <w:rPr>
          <w:rFonts w:cs="Times New Roman"/>
          <w:spacing w:val="1"/>
          <w:sz w:val="28"/>
          <w:szCs w:val="28"/>
        </w:rPr>
        <w:t xml:space="preserve"> </w:t>
      </w:r>
      <w:r w:rsidRPr="004B0989">
        <w:rPr>
          <w:rFonts w:cs="Times New Roman"/>
          <w:spacing w:val="-1"/>
          <w:sz w:val="28"/>
          <w:szCs w:val="28"/>
        </w:rPr>
        <w:t>ее</w:t>
      </w:r>
      <w:r w:rsidRPr="004B0989">
        <w:rPr>
          <w:rFonts w:cs="Times New Roman"/>
          <w:sz w:val="28"/>
          <w:szCs w:val="28"/>
        </w:rPr>
        <w:t xml:space="preserve"> с</w:t>
      </w:r>
      <w:r w:rsidRPr="004B0989">
        <w:rPr>
          <w:rFonts w:cs="Times New Roman"/>
          <w:spacing w:val="1"/>
          <w:sz w:val="28"/>
          <w:szCs w:val="28"/>
        </w:rPr>
        <w:t>о</w:t>
      </w:r>
      <w:r w:rsidRPr="004B0989">
        <w:rPr>
          <w:rFonts w:cs="Times New Roman"/>
          <w:spacing w:val="-1"/>
          <w:sz w:val="28"/>
          <w:szCs w:val="28"/>
        </w:rPr>
        <w:t>л</w:t>
      </w:r>
      <w:r w:rsidRPr="004B0989">
        <w:rPr>
          <w:rFonts w:cs="Times New Roman"/>
          <w:spacing w:val="1"/>
          <w:sz w:val="28"/>
          <w:szCs w:val="28"/>
        </w:rPr>
        <w:t>и</w:t>
      </w:r>
      <w:r w:rsidRPr="004B0989">
        <w:rPr>
          <w:rFonts w:cs="Times New Roman"/>
          <w:sz w:val="28"/>
          <w:szCs w:val="28"/>
        </w:rPr>
        <w:t>.</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Сера. Оксиды серы. Серная, сернистая и сероводородная кислоты и их соли.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Азот: физические и химические свойства. Аммиак. Соли аммония. Оксиды азота. Азотная кислота и ее соли.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 xml:space="preserve">Фосфор: физические и химические свойства. Соединения фосфора: </w:t>
      </w:r>
      <w:r w:rsidRPr="004B0989">
        <w:rPr>
          <w:rFonts w:cs="Times New Roman"/>
          <w:spacing w:val="-1"/>
          <w:sz w:val="28"/>
          <w:szCs w:val="28"/>
        </w:rPr>
        <w:t>о</w:t>
      </w:r>
      <w:r w:rsidRPr="004B0989">
        <w:rPr>
          <w:rFonts w:cs="Times New Roman"/>
          <w:sz w:val="28"/>
          <w:szCs w:val="28"/>
        </w:rPr>
        <w:t>к</w:t>
      </w:r>
      <w:r w:rsidRPr="004B0989">
        <w:rPr>
          <w:rFonts w:cs="Times New Roman"/>
          <w:spacing w:val="-2"/>
          <w:sz w:val="28"/>
          <w:szCs w:val="28"/>
        </w:rPr>
        <w:t>с</w:t>
      </w:r>
      <w:r w:rsidRPr="004B0989">
        <w:rPr>
          <w:rFonts w:cs="Times New Roman"/>
          <w:spacing w:val="1"/>
          <w:sz w:val="28"/>
          <w:szCs w:val="28"/>
        </w:rPr>
        <w:t>и</w:t>
      </w:r>
      <w:r w:rsidRPr="004B0989">
        <w:rPr>
          <w:rFonts w:cs="Times New Roman"/>
          <w:sz w:val="28"/>
          <w:szCs w:val="28"/>
        </w:rPr>
        <w:t>д</w:t>
      </w:r>
      <w:r w:rsidRPr="004B0989">
        <w:rPr>
          <w:rFonts w:cs="Times New Roman"/>
          <w:spacing w:val="2"/>
          <w:sz w:val="28"/>
          <w:szCs w:val="28"/>
        </w:rPr>
        <w:t xml:space="preserve"> </w:t>
      </w:r>
      <w:r w:rsidRPr="004B0989">
        <w:rPr>
          <w:rFonts w:cs="Times New Roman"/>
          <w:spacing w:val="-2"/>
          <w:sz w:val="28"/>
          <w:szCs w:val="28"/>
        </w:rPr>
        <w:t>ф</w:t>
      </w:r>
      <w:r w:rsidRPr="004B0989">
        <w:rPr>
          <w:rFonts w:cs="Times New Roman"/>
          <w:spacing w:val="1"/>
          <w:sz w:val="28"/>
          <w:szCs w:val="28"/>
        </w:rPr>
        <w:t>о</w:t>
      </w:r>
      <w:r w:rsidRPr="004B0989">
        <w:rPr>
          <w:rFonts w:cs="Times New Roman"/>
          <w:spacing w:val="-2"/>
          <w:sz w:val="28"/>
          <w:szCs w:val="28"/>
        </w:rPr>
        <w:t>с</w:t>
      </w:r>
      <w:r w:rsidRPr="004B0989">
        <w:rPr>
          <w:rFonts w:cs="Times New Roman"/>
          <w:sz w:val="28"/>
          <w:szCs w:val="28"/>
        </w:rPr>
        <w:t>фора (</w:t>
      </w:r>
      <w:r w:rsidRPr="004B0989">
        <w:rPr>
          <w:rFonts w:cs="Times New Roman"/>
          <w:sz w:val="28"/>
          <w:szCs w:val="28"/>
          <w:lang w:val="en-US"/>
        </w:rPr>
        <w:t>V</w:t>
      </w:r>
      <w:r w:rsidRPr="004B0989">
        <w:rPr>
          <w:rFonts w:cs="Times New Roman"/>
          <w:sz w:val="28"/>
          <w:szCs w:val="28"/>
        </w:rPr>
        <w:t>),</w:t>
      </w:r>
      <w:r w:rsidRPr="004B0989">
        <w:rPr>
          <w:rFonts w:cs="Times New Roman"/>
          <w:spacing w:val="1"/>
          <w:sz w:val="28"/>
          <w:szCs w:val="28"/>
        </w:rPr>
        <w:t xml:space="preserve"> </w:t>
      </w:r>
      <w:r w:rsidRPr="004B0989">
        <w:rPr>
          <w:rFonts w:cs="Times New Roman"/>
          <w:spacing w:val="-1"/>
          <w:sz w:val="28"/>
          <w:szCs w:val="28"/>
        </w:rPr>
        <w:t>о</w:t>
      </w:r>
      <w:r w:rsidRPr="004B0989">
        <w:rPr>
          <w:rFonts w:cs="Times New Roman"/>
          <w:spacing w:val="1"/>
          <w:sz w:val="28"/>
          <w:szCs w:val="28"/>
        </w:rPr>
        <w:t>р</w:t>
      </w:r>
      <w:r w:rsidRPr="004B0989">
        <w:rPr>
          <w:rFonts w:cs="Times New Roman"/>
          <w:spacing w:val="-3"/>
          <w:sz w:val="28"/>
          <w:szCs w:val="28"/>
        </w:rPr>
        <w:t>т</w:t>
      </w:r>
      <w:r w:rsidRPr="004B0989">
        <w:rPr>
          <w:rFonts w:cs="Times New Roman"/>
          <w:spacing w:val="1"/>
          <w:sz w:val="28"/>
          <w:szCs w:val="28"/>
        </w:rPr>
        <w:t>о</w:t>
      </w:r>
      <w:r w:rsidRPr="004B0989">
        <w:rPr>
          <w:rFonts w:cs="Times New Roman"/>
          <w:spacing w:val="-2"/>
          <w:sz w:val="28"/>
          <w:szCs w:val="28"/>
        </w:rPr>
        <w:t>ф</w:t>
      </w:r>
      <w:r w:rsidRPr="004B0989">
        <w:rPr>
          <w:rFonts w:cs="Times New Roman"/>
          <w:spacing w:val="1"/>
          <w:sz w:val="28"/>
          <w:szCs w:val="28"/>
        </w:rPr>
        <w:t>о</w:t>
      </w:r>
      <w:r w:rsidRPr="004B0989">
        <w:rPr>
          <w:rFonts w:cs="Times New Roman"/>
          <w:sz w:val="28"/>
          <w:szCs w:val="28"/>
        </w:rPr>
        <w:t>с</w:t>
      </w:r>
      <w:r w:rsidRPr="004B0989">
        <w:rPr>
          <w:rFonts w:cs="Times New Roman"/>
          <w:spacing w:val="-2"/>
          <w:sz w:val="28"/>
          <w:szCs w:val="28"/>
        </w:rPr>
        <w:t>ф</w:t>
      </w:r>
      <w:r w:rsidRPr="004B0989">
        <w:rPr>
          <w:rFonts w:cs="Times New Roman"/>
          <w:spacing w:val="-1"/>
          <w:sz w:val="28"/>
          <w:szCs w:val="28"/>
        </w:rPr>
        <w:t>о</w:t>
      </w:r>
      <w:r w:rsidRPr="004B0989">
        <w:rPr>
          <w:rFonts w:cs="Times New Roman"/>
          <w:spacing w:val="1"/>
          <w:sz w:val="28"/>
          <w:szCs w:val="28"/>
        </w:rPr>
        <w:t>р</w:t>
      </w:r>
      <w:r w:rsidRPr="004B0989">
        <w:rPr>
          <w:rFonts w:cs="Times New Roman"/>
          <w:spacing w:val="-1"/>
          <w:sz w:val="28"/>
          <w:szCs w:val="28"/>
        </w:rPr>
        <w:t>н</w:t>
      </w:r>
      <w:r w:rsidRPr="004B0989">
        <w:rPr>
          <w:rFonts w:cs="Times New Roman"/>
          <w:sz w:val="28"/>
          <w:szCs w:val="28"/>
        </w:rPr>
        <w:t>ая</w:t>
      </w:r>
      <w:r w:rsidRPr="004B0989">
        <w:rPr>
          <w:rFonts w:cs="Times New Roman"/>
          <w:spacing w:val="1"/>
          <w:sz w:val="28"/>
          <w:szCs w:val="28"/>
        </w:rPr>
        <w:t xml:space="preserve"> </w:t>
      </w:r>
      <w:r w:rsidRPr="004B0989">
        <w:rPr>
          <w:rFonts w:cs="Times New Roman"/>
          <w:sz w:val="28"/>
          <w:szCs w:val="28"/>
        </w:rPr>
        <w:t>к</w:t>
      </w:r>
      <w:r w:rsidRPr="004B0989">
        <w:rPr>
          <w:rFonts w:cs="Times New Roman"/>
          <w:spacing w:val="1"/>
          <w:sz w:val="28"/>
          <w:szCs w:val="28"/>
        </w:rPr>
        <w:t>и</w:t>
      </w:r>
      <w:r w:rsidRPr="004B0989">
        <w:rPr>
          <w:rFonts w:cs="Times New Roman"/>
          <w:sz w:val="28"/>
          <w:szCs w:val="28"/>
        </w:rPr>
        <w:t>с</w:t>
      </w:r>
      <w:r w:rsidRPr="004B0989">
        <w:rPr>
          <w:rFonts w:cs="Times New Roman"/>
          <w:spacing w:val="-3"/>
          <w:sz w:val="28"/>
          <w:szCs w:val="28"/>
        </w:rPr>
        <w:t>л</w:t>
      </w:r>
      <w:r w:rsidRPr="004B0989">
        <w:rPr>
          <w:rFonts w:cs="Times New Roman"/>
          <w:spacing w:val="1"/>
          <w:sz w:val="28"/>
          <w:szCs w:val="28"/>
        </w:rPr>
        <w:t>о</w:t>
      </w:r>
      <w:r w:rsidRPr="004B0989">
        <w:rPr>
          <w:rFonts w:cs="Times New Roman"/>
          <w:sz w:val="28"/>
          <w:szCs w:val="28"/>
        </w:rPr>
        <w:t>та и</w:t>
      </w:r>
      <w:r w:rsidRPr="004B0989">
        <w:rPr>
          <w:rFonts w:cs="Times New Roman"/>
          <w:spacing w:val="1"/>
          <w:sz w:val="28"/>
          <w:szCs w:val="28"/>
        </w:rPr>
        <w:t xml:space="preserve"> </w:t>
      </w:r>
      <w:r w:rsidRPr="004B0989">
        <w:rPr>
          <w:rFonts w:cs="Times New Roman"/>
          <w:sz w:val="28"/>
          <w:szCs w:val="28"/>
        </w:rPr>
        <w:t>ее</w:t>
      </w:r>
      <w:r w:rsidRPr="004B0989">
        <w:rPr>
          <w:rFonts w:cs="Times New Roman"/>
          <w:spacing w:val="1"/>
          <w:sz w:val="28"/>
          <w:szCs w:val="28"/>
        </w:rPr>
        <w:t xml:space="preserve"> </w:t>
      </w:r>
      <w:r w:rsidRPr="004B0989">
        <w:rPr>
          <w:rFonts w:cs="Times New Roman"/>
          <w:spacing w:val="-2"/>
          <w:sz w:val="28"/>
          <w:szCs w:val="28"/>
        </w:rPr>
        <w:t>с</w:t>
      </w:r>
      <w:r w:rsidRPr="004B0989">
        <w:rPr>
          <w:rFonts w:cs="Times New Roman"/>
          <w:spacing w:val="1"/>
          <w:sz w:val="28"/>
          <w:szCs w:val="28"/>
        </w:rPr>
        <w:t>о</w:t>
      </w:r>
      <w:r w:rsidRPr="004B0989">
        <w:rPr>
          <w:rFonts w:cs="Times New Roman"/>
          <w:spacing w:val="-3"/>
          <w:sz w:val="28"/>
          <w:szCs w:val="28"/>
        </w:rPr>
        <w:t>л</w:t>
      </w:r>
      <w:r w:rsidRPr="004B0989">
        <w:rPr>
          <w:rFonts w:cs="Times New Roman"/>
          <w:spacing w:val="1"/>
          <w:sz w:val="28"/>
          <w:szCs w:val="28"/>
        </w:rPr>
        <w:t>и</w:t>
      </w:r>
      <w:r w:rsidRPr="004B0989">
        <w:rPr>
          <w:rFonts w:cs="Times New Roman"/>
          <w:sz w:val="28"/>
          <w:szCs w:val="28"/>
        </w:rPr>
        <w:t xml:space="preserve">. </w:t>
      </w:r>
    </w:p>
    <w:p w:rsidR="006669D0" w:rsidRPr="004B0989" w:rsidRDefault="006669D0" w:rsidP="00DB4050">
      <w:pPr>
        <w:autoSpaceDE w:val="0"/>
        <w:adjustRightInd w:val="0"/>
        <w:spacing w:after="0" w:line="240" w:lineRule="auto"/>
        <w:ind w:left="-567" w:firstLine="567"/>
        <w:jc w:val="both"/>
        <w:rPr>
          <w:rFonts w:ascii="Times New Roman" w:hAnsi="Times New Roman" w:cs="Times New Roman"/>
          <w:b/>
          <w:bCs/>
          <w:spacing w:val="36"/>
          <w:sz w:val="28"/>
          <w:szCs w:val="28"/>
        </w:rPr>
      </w:pPr>
      <w:r w:rsidRPr="004B0989">
        <w:rPr>
          <w:rFonts w:ascii="Times New Roman" w:hAnsi="Times New Roman" w:cs="Times New Roman"/>
          <w:sz w:val="28"/>
          <w:szCs w:val="28"/>
        </w:rPr>
        <w:t xml:space="preserve">Углерод: физические и химические свойства. </w:t>
      </w:r>
      <w:r w:rsidRPr="004B0989">
        <w:rPr>
          <w:rFonts w:ascii="Times New Roman" w:hAnsi="Times New Roman" w:cs="Times New Roman"/>
          <w:spacing w:val="-1"/>
          <w:sz w:val="28"/>
          <w:szCs w:val="28"/>
        </w:rPr>
        <w:t>Алл</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од</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ал</w:t>
      </w:r>
      <w:r w:rsidRPr="004B0989">
        <w:rPr>
          <w:rFonts w:ascii="Times New Roman" w:hAnsi="Times New Roman" w:cs="Times New Roman"/>
          <w:spacing w:val="-3"/>
          <w:sz w:val="28"/>
          <w:szCs w:val="28"/>
        </w:rPr>
        <w:t>м</w:t>
      </w:r>
      <w:r w:rsidRPr="004B0989">
        <w:rPr>
          <w:rFonts w:ascii="Times New Roman" w:hAnsi="Times New Roman" w:cs="Times New Roman"/>
          <w:sz w:val="28"/>
          <w:szCs w:val="28"/>
        </w:rPr>
        <w:t>аз,</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ф</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т, </w:t>
      </w:r>
      <w:proofErr w:type="spellStart"/>
      <w:r w:rsidRPr="004B0989">
        <w:rPr>
          <w:rFonts w:ascii="Times New Roman" w:hAnsi="Times New Roman" w:cs="Times New Roman"/>
          <w:sz w:val="28"/>
          <w:szCs w:val="28"/>
        </w:rPr>
        <w:t>карбин</w:t>
      </w:r>
      <w:proofErr w:type="spellEnd"/>
      <w:r w:rsidRPr="004B0989">
        <w:rPr>
          <w:rFonts w:ascii="Times New Roman" w:hAnsi="Times New Roman" w:cs="Times New Roman"/>
          <w:sz w:val="28"/>
          <w:szCs w:val="28"/>
        </w:rPr>
        <w:t>, фуллерены.</w:t>
      </w:r>
      <w:r w:rsidRPr="004B0989">
        <w:rPr>
          <w:rFonts w:ascii="Times New Roman" w:hAnsi="Times New Roman" w:cs="Times New Roman"/>
          <w:spacing w:val="2"/>
          <w:sz w:val="28"/>
          <w:szCs w:val="28"/>
        </w:rPr>
        <w:t xml:space="preserve"> Соединения углерода: </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к</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ид</w:t>
      </w:r>
      <w:r w:rsidRPr="004B0989">
        <w:rPr>
          <w:rFonts w:ascii="Times New Roman" w:hAnsi="Times New Roman" w:cs="Times New Roman"/>
          <w:sz w:val="28"/>
          <w:szCs w:val="28"/>
        </w:rPr>
        <w:t xml:space="preserve">ы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род</w:t>
      </w:r>
      <w:r w:rsidRPr="004B0989">
        <w:rPr>
          <w:rFonts w:ascii="Times New Roman" w:hAnsi="Times New Roman" w:cs="Times New Roman"/>
          <w:sz w:val="28"/>
          <w:szCs w:val="28"/>
        </w:rPr>
        <w:t>а (II)</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(I</w:t>
      </w:r>
      <w:r w:rsidRPr="004B0989">
        <w:rPr>
          <w:rFonts w:ascii="Times New Roman" w:hAnsi="Times New Roman" w:cs="Times New Roman"/>
          <w:spacing w:val="-3"/>
          <w:sz w:val="28"/>
          <w:szCs w:val="28"/>
        </w:rPr>
        <w:t>V</w:t>
      </w:r>
      <w:r w:rsidRPr="004B0989">
        <w:rPr>
          <w:rFonts w:ascii="Times New Roman" w:hAnsi="Times New Roman" w:cs="Times New Roman"/>
          <w:sz w:val="28"/>
          <w:szCs w:val="28"/>
        </w:rPr>
        <w:t>), уг</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ль</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ая</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а и</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ее 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К</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ем</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ий и его соединения</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Демонстрации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Образцы галогенов – простых веществ. Взаимодействие галогенов с натрием, алюминием. Вытеснение хлором брома или йода из растворов их солей.</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Взаимодействие серы с металлами, водородом и кислородом.</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Лабораторные опыты</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Качественная реакция на хлорид-ион.</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Качественная реакция на сульфат-ион.</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Распознавание солей аммония.</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Получение углекислого газа и его распознавание.</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Качественная реакция на карбонат-ион.</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Ознакомление с природными силикатами.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Ознакомление с продукцией силикатной промышленности.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Контрольная работа №2</w:t>
      </w:r>
      <w:r w:rsidRPr="004B0989">
        <w:rPr>
          <w:rFonts w:cs="Times New Roman"/>
          <w:sz w:val="28"/>
          <w:szCs w:val="28"/>
        </w:rPr>
        <w:t xml:space="preserve"> по теме: «Неметаллы».</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Практическая работа</w:t>
      </w:r>
      <w:r w:rsidRPr="004B0989">
        <w:rPr>
          <w:rFonts w:cs="Times New Roman"/>
          <w:sz w:val="28"/>
          <w:szCs w:val="28"/>
        </w:rPr>
        <w:t xml:space="preserve"> </w:t>
      </w:r>
      <w:r w:rsidRPr="004B0989">
        <w:rPr>
          <w:rFonts w:cs="Times New Roman"/>
          <w:b/>
          <w:sz w:val="28"/>
          <w:szCs w:val="28"/>
        </w:rPr>
        <w:t>№4</w:t>
      </w:r>
      <w:r w:rsidRPr="004B0989">
        <w:rPr>
          <w:rFonts w:cs="Times New Roman"/>
          <w:sz w:val="28"/>
          <w:szCs w:val="28"/>
        </w:rPr>
        <w:t xml:space="preserve"> «Решение экспериментальных задач по теме «Подгруппа кислорода»».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Практическая работа №5</w:t>
      </w:r>
      <w:r w:rsidRPr="004B0989">
        <w:rPr>
          <w:rFonts w:cs="Times New Roman"/>
          <w:sz w:val="28"/>
          <w:szCs w:val="28"/>
        </w:rPr>
        <w:t xml:space="preserve"> «Решение экспериментальных задач по теме «Подгруппа азота и углерода»».</w:t>
      </w:r>
    </w:p>
    <w:p w:rsidR="006669D0" w:rsidRPr="004B0989" w:rsidRDefault="006669D0" w:rsidP="00DB4050">
      <w:pPr>
        <w:pStyle w:val="Standard"/>
        <w:ind w:left="-567" w:firstLine="567"/>
        <w:jc w:val="both"/>
        <w:rPr>
          <w:rFonts w:cs="Times New Roman"/>
          <w:sz w:val="28"/>
          <w:szCs w:val="28"/>
        </w:rPr>
      </w:pPr>
      <w:r w:rsidRPr="004B0989">
        <w:rPr>
          <w:rFonts w:cs="Times New Roman"/>
          <w:sz w:val="28"/>
          <w:szCs w:val="28"/>
        </w:rPr>
        <w:lastRenderedPageBreak/>
        <w:t xml:space="preserve"> </w:t>
      </w:r>
      <w:r w:rsidRPr="004B0989">
        <w:rPr>
          <w:rFonts w:cs="Times New Roman"/>
          <w:b/>
          <w:sz w:val="28"/>
          <w:szCs w:val="28"/>
        </w:rPr>
        <w:t>Практическая работа №6</w:t>
      </w:r>
      <w:r w:rsidRPr="004B0989">
        <w:rPr>
          <w:rFonts w:cs="Times New Roman"/>
          <w:sz w:val="28"/>
          <w:szCs w:val="28"/>
        </w:rPr>
        <w:t xml:space="preserve"> «Получение, собирание и распознавание газов».</w:t>
      </w:r>
    </w:p>
    <w:p w:rsidR="006669D0" w:rsidRPr="00616059" w:rsidRDefault="006669D0"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b/>
          <w:bCs/>
          <w:sz w:val="28"/>
          <w:szCs w:val="28"/>
          <w:lang w:eastAsia="hi-IN" w:bidi="hi-IN"/>
        </w:rPr>
      </w:pPr>
      <w:r w:rsidRPr="00616059">
        <w:rPr>
          <w:rFonts w:ascii="Times New Roman" w:eastAsia="Times New Roman" w:hAnsi="Times New Roman" w:cs="Times New Roman"/>
          <w:b/>
          <w:bCs/>
          <w:sz w:val="28"/>
          <w:szCs w:val="28"/>
        </w:rPr>
        <w:t>Первоначальные сведения об органических веществах</w:t>
      </w:r>
    </w:p>
    <w:p w:rsidR="006669D0" w:rsidRPr="004B0989" w:rsidRDefault="006669D0" w:rsidP="00DB4050">
      <w:pPr>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bCs/>
          <w:sz w:val="28"/>
          <w:szCs w:val="28"/>
        </w:rPr>
        <w:t>П</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в</w:t>
      </w:r>
      <w:r w:rsidRPr="004B0989">
        <w:rPr>
          <w:rFonts w:ascii="Times New Roman" w:hAnsi="Times New Roman" w:cs="Times New Roman"/>
          <w:spacing w:val="-2"/>
          <w:sz w:val="28"/>
          <w:szCs w:val="28"/>
        </w:rPr>
        <w:t>о</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ачал</w:t>
      </w:r>
      <w:r w:rsidRPr="004B0989">
        <w:rPr>
          <w:rFonts w:ascii="Times New Roman" w:hAnsi="Times New Roman" w:cs="Times New Roman"/>
          <w:spacing w:val="-4"/>
          <w:sz w:val="28"/>
          <w:szCs w:val="28"/>
        </w:rPr>
        <w:t>ь</w:t>
      </w:r>
      <w:r w:rsidRPr="004B0989">
        <w:rPr>
          <w:rFonts w:ascii="Times New Roman" w:hAnsi="Times New Roman" w:cs="Times New Roman"/>
          <w:spacing w:val="1"/>
          <w:sz w:val="28"/>
          <w:szCs w:val="28"/>
        </w:rPr>
        <w:t>ны</w:t>
      </w:r>
      <w:r w:rsidRPr="004B0989">
        <w:rPr>
          <w:rFonts w:ascii="Times New Roman" w:hAnsi="Times New Roman" w:cs="Times New Roman"/>
          <w:sz w:val="28"/>
          <w:szCs w:val="28"/>
        </w:rPr>
        <w:t>е с</w:t>
      </w:r>
      <w:r w:rsidRPr="004B0989">
        <w:rPr>
          <w:rFonts w:ascii="Times New Roman" w:hAnsi="Times New Roman" w:cs="Times New Roman"/>
          <w:spacing w:val="-3"/>
          <w:sz w:val="28"/>
          <w:szCs w:val="28"/>
        </w:rPr>
        <w:t>в</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д</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я</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о</w:t>
      </w:r>
      <w:r w:rsidRPr="004B0989">
        <w:rPr>
          <w:rFonts w:ascii="Times New Roman" w:hAnsi="Times New Roman" w:cs="Times New Roman"/>
          <w:spacing w:val="7"/>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г</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ки</w:t>
      </w:r>
      <w:r w:rsidRPr="004B0989">
        <w:rPr>
          <w:rFonts w:ascii="Times New Roman" w:hAnsi="Times New Roman" w:cs="Times New Roman"/>
          <w:sz w:val="28"/>
          <w:szCs w:val="28"/>
        </w:rPr>
        <w:t>х</w:t>
      </w:r>
      <w:r w:rsidRPr="004B0989">
        <w:rPr>
          <w:rFonts w:ascii="Times New Roman" w:hAnsi="Times New Roman" w:cs="Times New Roman"/>
          <w:spacing w:val="3"/>
          <w:sz w:val="28"/>
          <w:szCs w:val="28"/>
        </w:rPr>
        <w:t xml:space="preserve"> </w:t>
      </w:r>
      <w:r w:rsidRPr="004B0989">
        <w:rPr>
          <w:rFonts w:ascii="Times New Roman" w:hAnsi="Times New Roman" w:cs="Times New Roman"/>
          <w:sz w:val="28"/>
          <w:szCs w:val="28"/>
        </w:rPr>
        <w:t>ве</w:t>
      </w:r>
      <w:r w:rsidRPr="004B0989">
        <w:rPr>
          <w:rFonts w:ascii="Times New Roman" w:hAnsi="Times New Roman" w:cs="Times New Roman"/>
          <w:spacing w:val="-3"/>
          <w:sz w:val="28"/>
          <w:szCs w:val="28"/>
        </w:rPr>
        <w:t>щ</w:t>
      </w:r>
      <w:r w:rsidRPr="004B0989">
        <w:rPr>
          <w:rFonts w:ascii="Times New Roman" w:hAnsi="Times New Roman" w:cs="Times New Roman"/>
          <w:sz w:val="28"/>
          <w:szCs w:val="28"/>
        </w:rPr>
        <w:t>еств.</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Угле</w:t>
      </w:r>
      <w:r w:rsidRPr="004B0989">
        <w:rPr>
          <w:rFonts w:ascii="Times New Roman" w:hAnsi="Times New Roman" w:cs="Times New Roman"/>
          <w:spacing w:val="-3"/>
          <w:sz w:val="28"/>
          <w:szCs w:val="28"/>
        </w:rPr>
        <w:t>в</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оды</w:t>
      </w:r>
      <w:r w:rsidRPr="004B0989">
        <w:rPr>
          <w:rFonts w:ascii="Times New Roman" w:hAnsi="Times New Roman" w:cs="Times New Roman"/>
          <w:sz w:val="28"/>
          <w:szCs w:val="28"/>
        </w:rPr>
        <w:t>: метан, эт</w:t>
      </w:r>
      <w:r w:rsidRPr="004B0989">
        <w:rPr>
          <w:rFonts w:ascii="Times New Roman" w:hAnsi="Times New Roman" w:cs="Times New Roman"/>
          <w:spacing w:val="-3"/>
          <w:sz w:val="28"/>
          <w:szCs w:val="28"/>
        </w:rPr>
        <w:t>а</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э</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л</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w:t>
      </w:r>
      <w:r w:rsidRPr="004B0989">
        <w:rPr>
          <w:rFonts w:ascii="Times New Roman" w:hAnsi="Times New Roman" w:cs="Times New Roman"/>
          <w:spacing w:val="-3"/>
          <w:sz w:val="28"/>
          <w:szCs w:val="28"/>
        </w:rPr>
        <w:t>т</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ч</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ки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ево</w:t>
      </w:r>
      <w:r w:rsidRPr="004B0989">
        <w:rPr>
          <w:rFonts w:ascii="Times New Roman" w:hAnsi="Times New Roman" w:cs="Times New Roman"/>
          <w:spacing w:val="2"/>
          <w:sz w:val="28"/>
          <w:szCs w:val="28"/>
        </w:rPr>
        <w:t>д</w:t>
      </w:r>
      <w:r w:rsidRPr="004B0989">
        <w:rPr>
          <w:rFonts w:ascii="Times New Roman" w:hAnsi="Times New Roman" w:cs="Times New Roman"/>
          <w:spacing w:val="-1"/>
          <w:sz w:val="28"/>
          <w:szCs w:val="28"/>
        </w:rPr>
        <w:t>ор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 xml:space="preserve">в: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й </w:t>
      </w:r>
      <w:r w:rsidRPr="004B0989">
        <w:rPr>
          <w:rFonts w:ascii="Times New Roman" w:hAnsi="Times New Roman" w:cs="Times New Roman"/>
          <w:spacing w:val="-2"/>
          <w:sz w:val="28"/>
          <w:szCs w:val="28"/>
        </w:rPr>
        <w:t>г</w:t>
      </w:r>
      <w:r w:rsidRPr="004B0989">
        <w:rPr>
          <w:rFonts w:ascii="Times New Roman" w:hAnsi="Times New Roman" w:cs="Times New Roman"/>
          <w:sz w:val="28"/>
          <w:szCs w:val="28"/>
        </w:rPr>
        <w:t>а</w:t>
      </w:r>
      <w:r w:rsidRPr="004B0989">
        <w:rPr>
          <w:rFonts w:ascii="Times New Roman" w:hAnsi="Times New Roman" w:cs="Times New Roman"/>
          <w:spacing w:val="-3"/>
          <w:sz w:val="28"/>
          <w:szCs w:val="28"/>
        </w:rPr>
        <w:t>з</w:t>
      </w:r>
      <w:r w:rsidRPr="004B0989">
        <w:rPr>
          <w:rFonts w:ascii="Times New Roman" w:hAnsi="Times New Roman" w:cs="Times New Roman"/>
          <w:sz w:val="28"/>
          <w:szCs w:val="28"/>
        </w:rPr>
        <w:t xml:space="preserve">, </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ефть,</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ль</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д</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ж</w:t>
      </w:r>
      <w:r w:rsidRPr="004B0989">
        <w:rPr>
          <w:rFonts w:ascii="Times New Roman" w:hAnsi="Times New Roman" w:cs="Times New Roman"/>
          <w:spacing w:val="-2"/>
          <w:sz w:val="28"/>
          <w:szCs w:val="28"/>
        </w:rPr>
        <w:t>а</w:t>
      </w:r>
      <w:r w:rsidRPr="004B0989">
        <w:rPr>
          <w:rFonts w:ascii="Times New Roman" w:hAnsi="Times New Roman" w:cs="Times New Roman"/>
          <w:sz w:val="28"/>
          <w:szCs w:val="28"/>
        </w:rPr>
        <w:t>щ</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д</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я</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2"/>
          <w:sz w:val="28"/>
          <w:szCs w:val="28"/>
        </w:rPr>
        <w:t>с</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w:t>
      </w:r>
      <w:r w:rsidRPr="004B0989">
        <w:rPr>
          <w:rFonts w:ascii="Times New Roman" w:hAnsi="Times New Roman" w:cs="Times New Roman"/>
          <w:spacing w:val="-3"/>
          <w:sz w:val="28"/>
          <w:szCs w:val="28"/>
        </w:rPr>
        <w:t>т</w:t>
      </w:r>
      <w:r w:rsidRPr="004B0989">
        <w:rPr>
          <w:rFonts w:ascii="Times New Roman" w:hAnsi="Times New Roman" w:cs="Times New Roman"/>
          <w:sz w:val="28"/>
          <w:szCs w:val="28"/>
        </w:rPr>
        <w:t>ы</w:t>
      </w:r>
      <w:r w:rsidRPr="004B0989">
        <w:rPr>
          <w:rFonts w:ascii="Times New Roman" w:hAnsi="Times New Roman" w:cs="Times New Roman"/>
          <w:spacing w:val="1"/>
          <w:sz w:val="28"/>
          <w:szCs w:val="28"/>
        </w:rPr>
        <w:t xml:space="preserve"> </w:t>
      </w:r>
      <w:r w:rsidRPr="004B0989">
        <w:rPr>
          <w:rFonts w:ascii="Times New Roman" w:hAnsi="Times New Roman" w:cs="Times New Roman"/>
          <w:sz w:val="28"/>
          <w:szCs w:val="28"/>
        </w:rPr>
        <w:t>(мета</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 эта</w:t>
      </w:r>
      <w:r w:rsidRPr="004B0989">
        <w:rPr>
          <w:rFonts w:ascii="Times New Roman" w:hAnsi="Times New Roman" w:cs="Times New Roman"/>
          <w:spacing w:val="-2"/>
          <w:sz w:val="28"/>
          <w:szCs w:val="28"/>
        </w:rPr>
        <w:t>н</w:t>
      </w:r>
      <w:r w:rsidRPr="004B0989">
        <w:rPr>
          <w:rFonts w:ascii="Times New Roman" w:hAnsi="Times New Roman" w:cs="Times New Roman"/>
          <w:spacing w:val="8"/>
          <w:sz w:val="28"/>
          <w:szCs w:val="28"/>
        </w:rPr>
        <w:t>о</w:t>
      </w:r>
      <w:r w:rsidRPr="004B0989">
        <w:rPr>
          <w:rFonts w:ascii="Times New Roman" w:hAnsi="Times New Roman" w:cs="Times New Roman"/>
          <w:spacing w:val="-1"/>
          <w:sz w:val="28"/>
          <w:szCs w:val="28"/>
        </w:rPr>
        <w:t>л</w:t>
      </w:r>
      <w:r w:rsidRPr="004B0989">
        <w:rPr>
          <w:rFonts w:ascii="Times New Roman" w:hAnsi="Times New Roman" w:cs="Times New Roman"/>
          <w:sz w:val="28"/>
          <w:szCs w:val="28"/>
        </w:rPr>
        <w:t>, г</w:t>
      </w:r>
      <w:r w:rsidRPr="004B0989">
        <w:rPr>
          <w:rFonts w:ascii="Times New Roman" w:hAnsi="Times New Roman" w:cs="Times New Roman"/>
          <w:spacing w:val="-1"/>
          <w:sz w:val="28"/>
          <w:szCs w:val="28"/>
        </w:rPr>
        <w:t>л</w:t>
      </w:r>
      <w:r w:rsidRPr="004B0989">
        <w:rPr>
          <w:rFonts w:ascii="Times New Roman" w:hAnsi="Times New Roman" w:cs="Times New Roman"/>
          <w:spacing w:val="1"/>
          <w:sz w:val="28"/>
          <w:szCs w:val="28"/>
        </w:rPr>
        <w:t>иц</w:t>
      </w:r>
      <w:r w:rsidRPr="004B0989">
        <w:rPr>
          <w:rFonts w:ascii="Times New Roman" w:hAnsi="Times New Roman" w:cs="Times New Roman"/>
          <w:spacing w:val="-2"/>
          <w:sz w:val="28"/>
          <w:szCs w:val="28"/>
        </w:rPr>
        <w:t>е</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 к</w:t>
      </w:r>
      <w:r w:rsidRPr="004B0989">
        <w:rPr>
          <w:rFonts w:ascii="Times New Roman" w:hAnsi="Times New Roman" w:cs="Times New Roman"/>
          <w:spacing w:val="-2"/>
          <w:sz w:val="28"/>
          <w:szCs w:val="28"/>
        </w:rPr>
        <w:t>а</w:t>
      </w:r>
      <w:r w:rsidRPr="004B0989">
        <w:rPr>
          <w:rFonts w:ascii="Times New Roman" w:hAnsi="Times New Roman" w:cs="Times New Roman"/>
          <w:spacing w:val="-1"/>
          <w:sz w:val="28"/>
          <w:szCs w:val="28"/>
        </w:rPr>
        <w:t>р</w:t>
      </w:r>
      <w:r w:rsidRPr="004B0989">
        <w:rPr>
          <w:rFonts w:ascii="Times New Roman" w:hAnsi="Times New Roman" w:cs="Times New Roman"/>
          <w:spacing w:val="1"/>
          <w:sz w:val="28"/>
          <w:szCs w:val="28"/>
        </w:rPr>
        <w:t>б</w:t>
      </w:r>
      <w:r w:rsidRPr="004B0989">
        <w:rPr>
          <w:rFonts w:ascii="Times New Roman" w:hAnsi="Times New Roman" w:cs="Times New Roman"/>
          <w:spacing w:val="-1"/>
          <w:sz w:val="28"/>
          <w:szCs w:val="28"/>
        </w:rPr>
        <w:t>оно</w:t>
      </w:r>
      <w:r w:rsidRPr="004B0989">
        <w:rPr>
          <w:rFonts w:ascii="Times New Roman" w:hAnsi="Times New Roman" w:cs="Times New Roman"/>
          <w:sz w:val="28"/>
          <w:szCs w:val="28"/>
        </w:rPr>
        <w:t>вые 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сло</w:t>
      </w:r>
      <w:r w:rsidRPr="004B0989">
        <w:rPr>
          <w:rFonts w:ascii="Times New Roman" w:hAnsi="Times New Roman" w:cs="Times New Roman"/>
          <w:spacing w:val="-2"/>
          <w:sz w:val="28"/>
          <w:szCs w:val="28"/>
        </w:rPr>
        <w:t>т</w:t>
      </w:r>
      <w:r w:rsidRPr="004B0989">
        <w:rPr>
          <w:rFonts w:ascii="Times New Roman" w:hAnsi="Times New Roman" w:cs="Times New Roman"/>
          <w:sz w:val="28"/>
          <w:szCs w:val="28"/>
        </w:rPr>
        <w:t>ы (уксусная кислота, аминоуксусная кислота, стеариновая и олеиновая кислоты). Би</w:t>
      </w:r>
      <w:r w:rsidRPr="004B0989">
        <w:rPr>
          <w:rFonts w:ascii="Times New Roman" w:hAnsi="Times New Roman" w:cs="Times New Roman"/>
          <w:spacing w:val="1"/>
          <w:sz w:val="28"/>
          <w:szCs w:val="28"/>
        </w:rPr>
        <w:t>о</w:t>
      </w:r>
      <w:r w:rsidRPr="004B0989">
        <w:rPr>
          <w:rFonts w:ascii="Times New Roman" w:hAnsi="Times New Roman" w:cs="Times New Roman"/>
          <w:spacing w:val="-3"/>
          <w:sz w:val="28"/>
          <w:szCs w:val="28"/>
        </w:rPr>
        <w:t>л</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г</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w:t>
      </w:r>
      <w:r w:rsidRPr="004B0989">
        <w:rPr>
          <w:rFonts w:ascii="Times New Roman" w:hAnsi="Times New Roman" w:cs="Times New Roman"/>
          <w:sz w:val="28"/>
          <w:szCs w:val="28"/>
        </w:rPr>
        <w:t>и</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в</w:t>
      </w:r>
      <w:r w:rsidRPr="004B0989">
        <w:rPr>
          <w:rFonts w:ascii="Times New Roman" w:hAnsi="Times New Roman" w:cs="Times New Roman"/>
          <w:sz w:val="28"/>
          <w:szCs w:val="28"/>
        </w:rPr>
        <w:t>а</w:t>
      </w:r>
      <w:r w:rsidRPr="004B0989">
        <w:rPr>
          <w:rFonts w:ascii="Times New Roman" w:hAnsi="Times New Roman" w:cs="Times New Roman"/>
          <w:spacing w:val="-2"/>
          <w:sz w:val="28"/>
          <w:szCs w:val="28"/>
        </w:rPr>
        <w:t>ж</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ы</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в</w:t>
      </w:r>
      <w:r w:rsidRPr="004B0989">
        <w:rPr>
          <w:rFonts w:ascii="Times New Roman" w:hAnsi="Times New Roman" w:cs="Times New Roman"/>
          <w:sz w:val="28"/>
          <w:szCs w:val="28"/>
        </w:rPr>
        <w:t>еществ</w:t>
      </w:r>
      <w:r w:rsidRPr="004B0989">
        <w:rPr>
          <w:rFonts w:ascii="Times New Roman" w:hAnsi="Times New Roman" w:cs="Times New Roman"/>
          <w:spacing w:val="-3"/>
          <w:sz w:val="28"/>
          <w:szCs w:val="28"/>
        </w:rPr>
        <w:t>а</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3"/>
          <w:sz w:val="28"/>
          <w:szCs w:val="28"/>
        </w:rPr>
        <w:t>ж</w:t>
      </w:r>
      <w:r w:rsidRPr="004B0989">
        <w:rPr>
          <w:rFonts w:ascii="Times New Roman" w:hAnsi="Times New Roman" w:cs="Times New Roman"/>
          <w:spacing w:val="-1"/>
          <w:sz w:val="28"/>
          <w:szCs w:val="28"/>
        </w:rPr>
        <w:t>и</w:t>
      </w:r>
      <w:r w:rsidRPr="004B0989">
        <w:rPr>
          <w:rFonts w:ascii="Times New Roman" w:hAnsi="Times New Roman" w:cs="Times New Roman"/>
          <w:spacing w:val="1"/>
          <w:sz w:val="28"/>
          <w:szCs w:val="28"/>
        </w:rPr>
        <w:t>ры</w:t>
      </w:r>
      <w:r w:rsidRPr="004B0989">
        <w:rPr>
          <w:rFonts w:ascii="Times New Roman" w:hAnsi="Times New Roman" w:cs="Times New Roman"/>
          <w:sz w:val="28"/>
          <w:szCs w:val="28"/>
        </w:rPr>
        <w:t>,</w:t>
      </w:r>
      <w:r w:rsidRPr="004B0989">
        <w:rPr>
          <w:rFonts w:ascii="Times New Roman" w:hAnsi="Times New Roman" w:cs="Times New Roman"/>
          <w:spacing w:val="-3"/>
          <w:sz w:val="28"/>
          <w:szCs w:val="28"/>
        </w:rPr>
        <w:t xml:space="preserve"> </w:t>
      </w:r>
      <w:r w:rsidRPr="004B0989">
        <w:rPr>
          <w:rFonts w:ascii="Times New Roman" w:hAnsi="Times New Roman" w:cs="Times New Roman"/>
          <w:spacing w:val="-4"/>
          <w:sz w:val="28"/>
          <w:szCs w:val="28"/>
        </w:rPr>
        <w:t>глюкоза</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w:t>
      </w:r>
      <w:r w:rsidRPr="004B0989">
        <w:rPr>
          <w:rFonts w:ascii="Times New Roman" w:hAnsi="Times New Roman" w:cs="Times New Roman"/>
          <w:spacing w:val="1"/>
          <w:sz w:val="28"/>
          <w:szCs w:val="28"/>
        </w:rPr>
        <w:t>б</w:t>
      </w:r>
      <w:r w:rsidRPr="004B0989">
        <w:rPr>
          <w:rFonts w:ascii="Times New Roman" w:hAnsi="Times New Roman" w:cs="Times New Roman"/>
          <w:sz w:val="28"/>
          <w:szCs w:val="28"/>
        </w:rPr>
        <w:t>ел</w:t>
      </w:r>
      <w:r w:rsidRPr="004B0989">
        <w:rPr>
          <w:rFonts w:ascii="Times New Roman" w:hAnsi="Times New Roman" w:cs="Times New Roman"/>
          <w:spacing w:val="-3"/>
          <w:sz w:val="28"/>
          <w:szCs w:val="28"/>
        </w:rPr>
        <w:t>к</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w:t>
      </w:r>
      <w:r w:rsidRPr="004B0989">
        <w:rPr>
          <w:rFonts w:ascii="Times New Roman" w:hAnsi="Times New Roman" w:cs="Times New Roman"/>
          <w:spacing w:val="-1"/>
          <w:sz w:val="28"/>
          <w:szCs w:val="28"/>
        </w:rPr>
        <w:t xml:space="preserve"> Х</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м</w:t>
      </w:r>
      <w:r w:rsidRPr="004B0989">
        <w:rPr>
          <w:rFonts w:ascii="Times New Roman" w:hAnsi="Times New Roman" w:cs="Times New Roman"/>
          <w:spacing w:val="-2"/>
          <w:sz w:val="28"/>
          <w:szCs w:val="28"/>
        </w:rPr>
        <w:t>и</w:t>
      </w:r>
      <w:r w:rsidRPr="004B0989">
        <w:rPr>
          <w:rFonts w:ascii="Times New Roman" w:hAnsi="Times New Roman" w:cs="Times New Roman"/>
          <w:sz w:val="28"/>
          <w:szCs w:val="28"/>
        </w:rPr>
        <w:t>чес</w:t>
      </w:r>
      <w:r w:rsidRPr="004B0989">
        <w:rPr>
          <w:rFonts w:ascii="Times New Roman" w:hAnsi="Times New Roman" w:cs="Times New Roman"/>
          <w:spacing w:val="-1"/>
          <w:sz w:val="28"/>
          <w:szCs w:val="28"/>
        </w:rPr>
        <w:t>к</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е</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за</w:t>
      </w:r>
      <w:r w:rsidRPr="004B0989">
        <w:rPr>
          <w:rFonts w:ascii="Times New Roman" w:hAnsi="Times New Roman" w:cs="Times New Roman"/>
          <w:spacing w:val="-3"/>
          <w:sz w:val="28"/>
          <w:szCs w:val="28"/>
        </w:rPr>
        <w:t>г</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я</w:t>
      </w:r>
      <w:r w:rsidRPr="004B0989">
        <w:rPr>
          <w:rFonts w:ascii="Times New Roman" w:hAnsi="Times New Roman" w:cs="Times New Roman"/>
          <w:spacing w:val="-3"/>
          <w:sz w:val="28"/>
          <w:szCs w:val="28"/>
        </w:rPr>
        <w:t>з</w:t>
      </w:r>
      <w:r w:rsidRPr="004B0989">
        <w:rPr>
          <w:rFonts w:ascii="Times New Roman" w:hAnsi="Times New Roman" w:cs="Times New Roman"/>
          <w:spacing w:val="1"/>
          <w:sz w:val="28"/>
          <w:szCs w:val="28"/>
        </w:rPr>
        <w:t>н</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н</w:t>
      </w:r>
      <w:r w:rsidRPr="004B0989">
        <w:rPr>
          <w:rFonts w:ascii="Times New Roman" w:hAnsi="Times New Roman" w:cs="Times New Roman"/>
          <w:spacing w:val="1"/>
          <w:sz w:val="28"/>
          <w:szCs w:val="28"/>
        </w:rPr>
        <w:t>и</w:t>
      </w:r>
      <w:r w:rsidRPr="004B0989">
        <w:rPr>
          <w:rFonts w:ascii="Times New Roman" w:hAnsi="Times New Roman" w:cs="Times New Roman"/>
          <w:sz w:val="28"/>
          <w:szCs w:val="28"/>
        </w:rPr>
        <w:t xml:space="preserve">е </w:t>
      </w:r>
      <w:r w:rsidRPr="004B0989">
        <w:rPr>
          <w:rFonts w:ascii="Times New Roman" w:hAnsi="Times New Roman" w:cs="Times New Roman"/>
          <w:spacing w:val="1"/>
          <w:sz w:val="28"/>
          <w:szCs w:val="28"/>
        </w:rPr>
        <w:t>о</w:t>
      </w:r>
      <w:r w:rsidRPr="004B0989">
        <w:rPr>
          <w:rFonts w:ascii="Times New Roman" w:hAnsi="Times New Roman" w:cs="Times New Roman"/>
          <w:spacing w:val="-2"/>
          <w:sz w:val="28"/>
          <w:szCs w:val="28"/>
        </w:rPr>
        <w:t>к</w:t>
      </w:r>
      <w:r w:rsidRPr="004B0989">
        <w:rPr>
          <w:rFonts w:ascii="Times New Roman" w:hAnsi="Times New Roman" w:cs="Times New Roman"/>
          <w:spacing w:val="1"/>
          <w:sz w:val="28"/>
          <w:szCs w:val="28"/>
        </w:rPr>
        <w:t>р</w:t>
      </w:r>
      <w:r w:rsidRPr="004B0989">
        <w:rPr>
          <w:rFonts w:ascii="Times New Roman" w:hAnsi="Times New Roman" w:cs="Times New Roman"/>
          <w:spacing w:val="-4"/>
          <w:sz w:val="28"/>
          <w:szCs w:val="28"/>
        </w:rPr>
        <w:t>у</w:t>
      </w:r>
      <w:r w:rsidRPr="004B0989">
        <w:rPr>
          <w:rFonts w:ascii="Times New Roman" w:hAnsi="Times New Roman" w:cs="Times New Roman"/>
          <w:sz w:val="28"/>
          <w:szCs w:val="28"/>
        </w:rPr>
        <w:t>жающей</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с</w:t>
      </w:r>
      <w:r w:rsidRPr="004B0989">
        <w:rPr>
          <w:rFonts w:ascii="Times New Roman" w:hAnsi="Times New Roman" w:cs="Times New Roman"/>
          <w:spacing w:val="-1"/>
          <w:sz w:val="28"/>
          <w:szCs w:val="28"/>
        </w:rPr>
        <w:t>р</w:t>
      </w:r>
      <w:r w:rsidRPr="004B0989">
        <w:rPr>
          <w:rFonts w:ascii="Times New Roman" w:hAnsi="Times New Roman" w:cs="Times New Roman"/>
          <w:sz w:val="28"/>
          <w:szCs w:val="28"/>
        </w:rPr>
        <w:t>е</w:t>
      </w:r>
      <w:r w:rsidRPr="004B0989">
        <w:rPr>
          <w:rFonts w:ascii="Times New Roman" w:hAnsi="Times New Roman" w:cs="Times New Roman"/>
          <w:spacing w:val="-1"/>
          <w:sz w:val="28"/>
          <w:szCs w:val="28"/>
        </w:rPr>
        <w:t>д</w:t>
      </w:r>
      <w:r w:rsidRPr="004B0989">
        <w:rPr>
          <w:rFonts w:ascii="Times New Roman" w:hAnsi="Times New Roman" w:cs="Times New Roman"/>
          <w:sz w:val="28"/>
          <w:szCs w:val="28"/>
        </w:rPr>
        <w:t>ы и</w:t>
      </w:r>
      <w:r w:rsidRPr="004B0989">
        <w:rPr>
          <w:rFonts w:ascii="Times New Roman" w:hAnsi="Times New Roman" w:cs="Times New Roman"/>
          <w:spacing w:val="2"/>
          <w:sz w:val="28"/>
          <w:szCs w:val="28"/>
        </w:rPr>
        <w:t xml:space="preserve"> </w:t>
      </w:r>
      <w:r w:rsidRPr="004B0989">
        <w:rPr>
          <w:rFonts w:ascii="Times New Roman" w:hAnsi="Times New Roman" w:cs="Times New Roman"/>
          <w:sz w:val="28"/>
          <w:szCs w:val="28"/>
        </w:rPr>
        <w:t xml:space="preserve">его </w:t>
      </w:r>
      <w:r w:rsidRPr="004B0989">
        <w:rPr>
          <w:rFonts w:ascii="Times New Roman" w:hAnsi="Times New Roman" w:cs="Times New Roman"/>
          <w:spacing w:val="-1"/>
          <w:sz w:val="28"/>
          <w:szCs w:val="28"/>
        </w:rPr>
        <w:t>п</w:t>
      </w:r>
      <w:r w:rsidRPr="004B0989">
        <w:rPr>
          <w:rFonts w:ascii="Times New Roman" w:hAnsi="Times New Roman" w:cs="Times New Roman"/>
          <w:spacing w:val="1"/>
          <w:sz w:val="28"/>
          <w:szCs w:val="28"/>
        </w:rPr>
        <w:t>о</w:t>
      </w:r>
      <w:r w:rsidRPr="004B0989">
        <w:rPr>
          <w:rFonts w:ascii="Times New Roman" w:hAnsi="Times New Roman" w:cs="Times New Roman"/>
          <w:sz w:val="28"/>
          <w:szCs w:val="28"/>
        </w:rPr>
        <w:t>сле</w:t>
      </w:r>
      <w:r w:rsidRPr="004B0989">
        <w:rPr>
          <w:rFonts w:ascii="Times New Roman" w:hAnsi="Times New Roman" w:cs="Times New Roman"/>
          <w:spacing w:val="-2"/>
          <w:sz w:val="28"/>
          <w:szCs w:val="28"/>
        </w:rPr>
        <w:t>д</w:t>
      </w:r>
      <w:r w:rsidRPr="004B0989">
        <w:rPr>
          <w:rFonts w:ascii="Times New Roman" w:hAnsi="Times New Roman" w:cs="Times New Roman"/>
          <w:sz w:val="28"/>
          <w:szCs w:val="28"/>
        </w:rPr>
        <w:t>ствия.</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Демонстрации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Модели молекул метана и других углеводородов. Взаимодействие этилена с бромной водой и раствором перманганата калия. Образцы этанола и глицерина. Качественная реакция на многоатомные спирты. Получение уксусно-этилового эфира. Взаимодействие глюкозы с аммиачным раствором оксида серебра. Качественная реакция на крахмал. Доказательство наличия функциональных групп в растворах аминокислот. Горение белков (шерсти или птичьих перьев). Цветные реакции белков.</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b/>
          <w:sz w:val="28"/>
          <w:szCs w:val="28"/>
        </w:rPr>
        <w:t>Лабораторные опыты</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Изготовление моделей молекул углеводородов.</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Свойства глицерина.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Взаимодействие глюкозы с гидроксидом меди (II) без нагревания и при нагревании.</w:t>
      </w:r>
    </w:p>
    <w:p w:rsidR="006669D0" w:rsidRPr="004B0989" w:rsidRDefault="006669D0" w:rsidP="00DB4050">
      <w:pPr>
        <w:pStyle w:val="Textbody"/>
        <w:spacing w:after="0"/>
        <w:ind w:left="-567" w:firstLine="567"/>
        <w:jc w:val="both"/>
        <w:rPr>
          <w:rFonts w:cs="Times New Roman"/>
          <w:b/>
          <w:sz w:val="28"/>
          <w:szCs w:val="28"/>
        </w:rPr>
      </w:pPr>
      <w:r w:rsidRPr="004B0989">
        <w:rPr>
          <w:rFonts w:cs="Times New Roman"/>
          <w:sz w:val="28"/>
          <w:szCs w:val="28"/>
        </w:rPr>
        <w:t>Взаимодействие крахмала с йодом.</w:t>
      </w:r>
      <w:r w:rsidRPr="004B0989">
        <w:rPr>
          <w:rFonts w:cs="Times New Roman"/>
          <w:b/>
          <w:sz w:val="28"/>
          <w:szCs w:val="28"/>
        </w:rPr>
        <w:t xml:space="preserve"> </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b/>
          <w:sz w:val="28"/>
          <w:szCs w:val="28"/>
        </w:rPr>
        <w:t xml:space="preserve">Контрольная работа №3 </w:t>
      </w:r>
      <w:r w:rsidRPr="004B0989">
        <w:rPr>
          <w:rFonts w:cs="Times New Roman"/>
          <w:sz w:val="28"/>
          <w:szCs w:val="28"/>
        </w:rPr>
        <w:t>по теме: «</w:t>
      </w:r>
      <w:r w:rsidRPr="004B0989">
        <w:rPr>
          <w:rFonts w:eastAsia="Times New Roman" w:cs="Times New Roman"/>
          <w:sz w:val="28"/>
          <w:szCs w:val="28"/>
        </w:rPr>
        <w:t>Первоначальные сведения об органических веществах»</w:t>
      </w:r>
      <w:r w:rsidRPr="004B0989">
        <w:rPr>
          <w:rFonts w:cs="Times New Roman"/>
          <w:sz w:val="28"/>
          <w:szCs w:val="28"/>
        </w:rPr>
        <w:t>.</w:t>
      </w:r>
    </w:p>
    <w:p w:rsidR="006669D0" w:rsidRPr="004B0989" w:rsidRDefault="006669D0" w:rsidP="00DB4050">
      <w:pPr>
        <w:pStyle w:val="Standard"/>
        <w:ind w:left="-567" w:firstLine="567"/>
        <w:jc w:val="both"/>
        <w:rPr>
          <w:rFonts w:eastAsia="Times New Roman" w:cs="Times New Roman"/>
          <w:b/>
          <w:bCs/>
          <w:color w:val="000000"/>
          <w:sz w:val="28"/>
          <w:szCs w:val="28"/>
        </w:rPr>
      </w:pPr>
      <w:r w:rsidRPr="004B0989">
        <w:rPr>
          <w:rFonts w:eastAsia="Times New Roman" w:cs="Times New Roman"/>
          <w:b/>
          <w:bCs/>
          <w:color w:val="000000"/>
          <w:sz w:val="28"/>
          <w:szCs w:val="28"/>
        </w:rPr>
        <w:t>Обобщение материала по химии за курс основной школы</w:t>
      </w:r>
    </w:p>
    <w:p w:rsidR="006669D0" w:rsidRPr="004B0989" w:rsidRDefault="006669D0" w:rsidP="00DB4050">
      <w:pPr>
        <w:pStyle w:val="Textbody"/>
        <w:spacing w:after="0"/>
        <w:ind w:left="-567" w:firstLine="567"/>
        <w:jc w:val="both"/>
        <w:rPr>
          <w:rFonts w:eastAsia="Times New Roman" w:cs="Times New Roman"/>
          <w:color w:val="000000"/>
          <w:sz w:val="28"/>
          <w:szCs w:val="28"/>
        </w:rPr>
      </w:pPr>
      <w:r w:rsidRPr="004B0989">
        <w:rPr>
          <w:rFonts w:eastAsia="Times New Roman" w:cs="Times New Roman"/>
          <w:color w:val="000000"/>
          <w:sz w:val="28"/>
          <w:szCs w:val="28"/>
        </w:rPr>
        <w:t>Периодическая система Д. И. Менделеева. Закономерности изменения свойств элементов и их соединений в периодах и группах. Значение периодического закона.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Типы химических связей и типы кристаллических решеток. Взаимосвязь строения и свойств.</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Классификация химических реакций по различным признакам.</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Простые и сложные вещества. Металлы и неметаллы. Генетические ряды металла, неметалла и переходного металла.</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Оксиды, гидроксиды, кислоты и соли: состав, классификация и общие химические свойства в свете ТЭД и представлений о процессах окисления-восстановления.</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Охрана окружающей среды.</w:t>
      </w:r>
    </w:p>
    <w:p w:rsidR="006669D0" w:rsidRPr="004B0989" w:rsidRDefault="006669D0" w:rsidP="00DB4050">
      <w:pPr>
        <w:spacing w:after="0" w:line="240" w:lineRule="auto"/>
        <w:ind w:left="-567" w:firstLine="567"/>
        <w:jc w:val="both"/>
        <w:rPr>
          <w:rFonts w:ascii="Times New Roman" w:hAnsi="Times New Roman" w:cs="Times New Roman"/>
          <w:b/>
          <w:bCs/>
          <w:color w:val="000000"/>
          <w:sz w:val="28"/>
          <w:szCs w:val="28"/>
        </w:rPr>
      </w:pPr>
      <w:r w:rsidRPr="004B0989">
        <w:rPr>
          <w:rFonts w:ascii="Times New Roman" w:hAnsi="Times New Roman" w:cs="Times New Roman"/>
          <w:b/>
          <w:bCs/>
          <w:color w:val="000000"/>
          <w:sz w:val="28"/>
          <w:szCs w:val="28"/>
        </w:rPr>
        <w:t xml:space="preserve">  Контрольная работа №4 за курс 9 класса.</w:t>
      </w:r>
    </w:p>
    <w:p w:rsidR="006669D0" w:rsidRPr="004B0989" w:rsidRDefault="006669D0" w:rsidP="006947C4">
      <w:pPr>
        <w:spacing w:after="0" w:line="240" w:lineRule="auto"/>
        <w:ind w:left="-567" w:firstLine="567"/>
        <w:jc w:val="both"/>
        <w:rPr>
          <w:rFonts w:ascii="Times New Roman" w:eastAsia="Times New Roman" w:hAnsi="Times New Roman" w:cs="Times New Roman"/>
          <w:color w:val="000000"/>
          <w:sz w:val="28"/>
          <w:szCs w:val="28"/>
          <w:highlight w:val="yellow"/>
          <w:lang w:eastAsia="ru-RU"/>
        </w:rPr>
      </w:pPr>
      <w:r w:rsidRPr="004B0989">
        <w:rPr>
          <w:rFonts w:ascii="Times New Roman" w:hAnsi="Times New Roman" w:cs="Times New Roman"/>
          <w:sz w:val="28"/>
          <w:szCs w:val="28"/>
        </w:rPr>
        <w:t xml:space="preserve"> </w:t>
      </w: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6669D0" w:rsidRPr="004B0989" w:rsidRDefault="006669D0"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химия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химии – информационное, </w:t>
      </w:r>
      <w:r w:rsidRPr="004B0989">
        <w:rPr>
          <w:rFonts w:eastAsia="Times New Roman" w:cs="Times New Roman"/>
          <w:sz w:val="28"/>
          <w:szCs w:val="28"/>
        </w:rPr>
        <w:lastRenderedPageBreak/>
        <w:t>прикладное, исследовательское, творческое.</w:t>
      </w:r>
    </w:p>
    <w:p w:rsidR="006669D0" w:rsidRPr="004B0989" w:rsidRDefault="006669D0"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6669D0" w:rsidRPr="004B0989" w:rsidRDefault="006669D0" w:rsidP="00DB4050">
      <w:pPr>
        <w:widowControl/>
        <w:suppressAutoHyphens w:val="0"/>
        <w:autoSpaceDN/>
        <w:spacing w:after="0" w:line="240" w:lineRule="auto"/>
        <w:ind w:left="-567" w:firstLine="567"/>
        <w:jc w:val="both"/>
        <w:textAlignment w:val="auto"/>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6669D0" w:rsidRPr="004B0989" w:rsidRDefault="006669D0" w:rsidP="00DB4050">
      <w:pPr>
        <w:widowControl/>
        <w:suppressAutoHyphens w:val="0"/>
        <w:autoSpaceDN/>
        <w:spacing w:after="0" w:line="240" w:lineRule="auto"/>
        <w:ind w:left="-567" w:firstLine="567"/>
        <w:jc w:val="both"/>
        <w:textAlignment w:val="auto"/>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r w:rsidRPr="004B0989">
        <w:rPr>
          <w:rFonts w:ascii="Times New Roman" w:hAnsi="Times New Roman" w:cs="Times New Roman"/>
          <w:sz w:val="28"/>
          <w:szCs w:val="28"/>
        </w:rPr>
        <w:t>Участие в проектной исследовательской деятельности позволяет ученику раскрыть свой творческий потенциал и интеллектуальные возможности.</w:t>
      </w:r>
    </w:p>
    <w:p w:rsidR="006669D0" w:rsidRPr="004B0989" w:rsidRDefault="006669D0" w:rsidP="00DB4050">
      <w:pPr>
        <w:shd w:val="clear" w:color="auto" w:fill="FFFFFF"/>
        <w:spacing w:after="0" w:line="240" w:lineRule="auto"/>
        <w:ind w:left="-567" w:firstLine="567"/>
        <w:jc w:val="both"/>
        <w:rPr>
          <w:rFonts w:ascii="Times New Roman" w:eastAsia="Times New Roman" w:hAnsi="Times New Roman" w:cs="Times New Roman"/>
          <w:sz w:val="28"/>
          <w:szCs w:val="28"/>
          <w:lang w:eastAsia="ru-RU"/>
        </w:rPr>
      </w:pPr>
    </w:p>
    <w:p w:rsidR="006669D0" w:rsidRPr="004B0989" w:rsidRDefault="006669D0" w:rsidP="00DB4050">
      <w:pPr>
        <w:pStyle w:val="Standard"/>
        <w:ind w:left="-567" w:firstLine="567"/>
        <w:jc w:val="center"/>
        <w:rPr>
          <w:rFonts w:cs="Times New Roman"/>
          <w:i/>
          <w:sz w:val="28"/>
          <w:szCs w:val="28"/>
          <w:lang w:eastAsia="en-US"/>
        </w:rPr>
      </w:pPr>
      <w:r w:rsidRPr="004B0989">
        <w:rPr>
          <w:rFonts w:cs="Times New Roman"/>
          <w:b/>
          <w:bCs/>
          <w:caps/>
          <w:sz w:val="28"/>
          <w:szCs w:val="28"/>
        </w:rPr>
        <w:t>Тематическое планирование</w:t>
      </w:r>
    </w:p>
    <w:tbl>
      <w:tblPr>
        <w:tblStyle w:val="a8"/>
        <w:tblW w:w="9923" w:type="dxa"/>
        <w:tblInd w:w="-572" w:type="dxa"/>
        <w:tblLayout w:type="fixed"/>
        <w:tblLook w:val="04A0" w:firstRow="1" w:lastRow="0" w:firstColumn="1" w:lastColumn="0" w:noHBand="0" w:noVBand="1"/>
      </w:tblPr>
      <w:tblGrid>
        <w:gridCol w:w="709"/>
        <w:gridCol w:w="2260"/>
        <w:gridCol w:w="853"/>
        <w:gridCol w:w="431"/>
        <w:gridCol w:w="425"/>
        <w:gridCol w:w="425"/>
        <w:gridCol w:w="639"/>
        <w:gridCol w:w="16"/>
        <w:gridCol w:w="4165"/>
      </w:tblGrid>
      <w:tr w:rsidR="006669D0" w:rsidRPr="004C465F" w:rsidTr="00D70B68">
        <w:trPr>
          <w:trHeight w:val="563"/>
        </w:trPr>
        <w:tc>
          <w:tcPr>
            <w:tcW w:w="709" w:type="dxa"/>
            <w:vMerge w:val="restart"/>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p>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 п\п</w:t>
            </w:r>
          </w:p>
        </w:tc>
        <w:tc>
          <w:tcPr>
            <w:tcW w:w="2260" w:type="dxa"/>
            <w:vMerge w:val="restart"/>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Название темы</w:t>
            </w:r>
          </w:p>
        </w:tc>
        <w:tc>
          <w:tcPr>
            <w:tcW w:w="853" w:type="dxa"/>
            <w:vMerge w:val="restart"/>
          </w:tcPr>
          <w:p w:rsidR="006669D0" w:rsidRPr="004C465F" w:rsidRDefault="006669D0" w:rsidP="00D70B68">
            <w:pPr>
              <w:spacing w:after="0" w:line="240" w:lineRule="auto"/>
              <w:ind w:left="-236"/>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Кол-во часов на тему</w:t>
            </w:r>
          </w:p>
        </w:tc>
        <w:tc>
          <w:tcPr>
            <w:tcW w:w="1936" w:type="dxa"/>
            <w:gridSpan w:val="5"/>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Количество</w:t>
            </w:r>
          </w:p>
        </w:tc>
        <w:tc>
          <w:tcPr>
            <w:tcW w:w="4165" w:type="dxa"/>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 xml:space="preserve">Основные виды учебной деятельности </w:t>
            </w:r>
          </w:p>
        </w:tc>
      </w:tr>
      <w:tr w:rsidR="006669D0" w:rsidRPr="004C465F" w:rsidTr="00D70B68">
        <w:trPr>
          <w:trHeight w:val="593"/>
        </w:trPr>
        <w:tc>
          <w:tcPr>
            <w:tcW w:w="709" w:type="dxa"/>
            <w:vMerge/>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2260" w:type="dxa"/>
            <w:vMerge/>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853" w:type="dxa"/>
            <w:vMerge/>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431" w:type="dxa"/>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л/р</w:t>
            </w:r>
          </w:p>
        </w:tc>
        <w:tc>
          <w:tcPr>
            <w:tcW w:w="425" w:type="dxa"/>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п/р</w:t>
            </w:r>
          </w:p>
        </w:tc>
        <w:tc>
          <w:tcPr>
            <w:tcW w:w="425" w:type="dxa"/>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 xml:space="preserve">к/р </w:t>
            </w:r>
          </w:p>
        </w:tc>
        <w:tc>
          <w:tcPr>
            <w:tcW w:w="639" w:type="dxa"/>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экскурсий</w:t>
            </w:r>
          </w:p>
        </w:tc>
        <w:tc>
          <w:tcPr>
            <w:tcW w:w="4181" w:type="dxa"/>
            <w:gridSpan w:val="2"/>
          </w:tcPr>
          <w:p w:rsidR="006669D0" w:rsidRPr="004C465F" w:rsidRDefault="006669D0" w:rsidP="00DB4050">
            <w:pPr>
              <w:spacing w:after="0" w:line="240" w:lineRule="auto"/>
              <w:ind w:left="-567" w:firstLine="567"/>
              <w:jc w:val="center"/>
              <w:rPr>
                <w:rFonts w:ascii="Times New Roman" w:eastAsia="Times New Roman" w:hAnsi="Times New Roman" w:cs="Times New Roman"/>
                <w:sz w:val="24"/>
                <w:szCs w:val="24"/>
                <w:lang w:eastAsia="ru-RU"/>
              </w:rPr>
            </w:pP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4C465F">
              <w:rPr>
                <w:rFonts w:ascii="Times New Roman" w:hAnsi="Times New Roman" w:cs="Times New Roman"/>
                <w:sz w:val="24"/>
                <w:szCs w:val="24"/>
                <w:lang w:eastAsia="ru-RU"/>
              </w:rPr>
              <w:t>1</w:t>
            </w:r>
          </w:p>
        </w:tc>
        <w:tc>
          <w:tcPr>
            <w:tcW w:w="2260" w:type="dxa"/>
          </w:tcPr>
          <w:p w:rsidR="006669D0" w:rsidRPr="004C465F" w:rsidRDefault="006669D0" w:rsidP="00D70B68">
            <w:pPr>
              <w:pStyle w:val="Standard"/>
              <w:autoSpaceDE w:val="0"/>
              <w:snapToGrid w:val="0"/>
              <w:rPr>
                <w:rFonts w:cs="Times New Roman"/>
              </w:rPr>
            </w:pPr>
            <w:r w:rsidRPr="004C465F">
              <w:rPr>
                <w:rFonts w:cs="Times New Roman"/>
                <w:bCs/>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w:t>
            </w:r>
            <w:proofErr w:type="spellStart"/>
            <w:r w:rsidRPr="004C465F">
              <w:rPr>
                <w:rFonts w:cs="Times New Roman"/>
                <w:bCs/>
              </w:rPr>
              <w:t>Д.И.Менделеева</w:t>
            </w:r>
            <w:proofErr w:type="spellEnd"/>
            <w:r w:rsidRPr="004C465F">
              <w:rPr>
                <w:rFonts w:cs="Times New Roman"/>
              </w:rPr>
              <w:t xml:space="preserve"> </w:t>
            </w:r>
          </w:p>
        </w:tc>
        <w:tc>
          <w:tcPr>
            <w:tcW w:w="853"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6</w:t>
            </w:r>
          </w:p>
        </w:tc>
        <w:tc>
          <w:tcPr>
            <w:tcW w:w="431"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639"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181" w:type="dxa"/>
            <w:gridSpan w:val="2"/>
          </w:tcPr>
          <w:p w:rsidR="006669D0" w:rsidRPr="004C465F" w:rsidRDefault="006669D0" w:rsidP="00D70B68">
            <w:pPr>
              <w:spacing w:after="0" w:line="240" w:lineRule="auto"/>
              <w:jc w:val="both"/>
              <w:rPr>
                <w:rFonts w:ascii="Times New Roman" w:hAnsi="Times New Roman" w:cs="Times New Roman"/>
                <w:sz w:val="24"/>
                <w:szCs w:val="24"/>
              </w:rPr>
            </w:pPr>
            <w:r w:rsidRPr="004C465F">
              <w:rPr>
                <w:rFonts w:ascii="Times New Roman" w:hAnsi="Times New Roman" w:cs="Times New Roman"/>
                <w:sz w:val="24"/>
                <w:szCs w:val="24"/>
              </w:rPr>
              <w:t xml:space="preserve">Объяснять физический смысл порядкового номера элемента, номеров группы и периода; </w:t>
            </w:r>
          </w:p>
          <w:p w:rsidR="006669D0" w:rsidRPr="004C465F" w:rsidRDefault="006669D0" w:rsidP="00D70B68">
            <w:pPr>
              <w:spacing w:after="0" w:line="240" w:lineRule="auto"/>
              <w:jc w:val="both"/>
              <w:rPr>
                <w:rFonts w:ascii="Times New Roman" w:hAnsi="Times New Roman" w:cs="Times New Roman"/>
                <w:sz w:val="24"/>
                <w:szCs w:val="24"/>
              </w:rPr>
            </w:pP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 xml:space="preserve">объяснять закономерности изменения свойств элементов в группах и периодах, а также свойств их оксидов и гидроксидов; </w:t>
            </w:r>
          </w:p>
          <w:p w:rsidR="006669D0" w:rsidRPr="004C465F" w:rsidRDefault="006669D0" w:rsidP="00D70B68">
            <w:pPr>
              <w:spacing w:after="0" w:line="240" w:lineRule="auto"/>
              <w:jc w:val="both"/>
              <w:rPr>
                <w:rFonts w:ascii="Times New Roman" w:hAnsi="Times New Roman" w:cs="Times New Roman"/>
                <w:sz w:val="24"/>
                <w:szCs w:val="24"/>
              </w:rPr>
            </w:pP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 xml:space="preserve">характеризовать химический элемент на основе его положения в ПС и особенностей строения атома;    </w:t>
            </w:r>
          </w:p>
          <w:p w:rsidR="006669D0" w:rsidRPr="004C465F" w:rsidRDefault="006669D0" w:rsidP="00D70B68">
            <w:pPr>
              <w:spacing w:after="0" w:line="240" w:lineRule="auto"/>
              <w:jc w:val="both"/>
              <w:rPr>
                <w:rFonts w:ascii="Times New Roman" w:hAnsi="Times New Roman" w:cs="Times New Roman"/>
                <w:sz w:val="24"/>
                <w:szCs w:val="24"/>
              </w:rPr>
            </w:pP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определять принадлежность веществ к определенному классу;</w:t>
            </w:r>
          </w:p>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 xml:space="preserve">составлять уравнения реакций, доказывающих генетическую связь неорганических веществ;                               </w:t>
            </w: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составлять уравнения химических реакций с участием амфотерных оксидов и гидроксидов .</w:t>
            </w: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4C465F">
              <w:rPr>
                <w:rFonts w:ascii="Times New Roman" w:hAnsi="Times New Roman" w:cs="Times New Roman"/>
                <w:sz w:val="24"/>
                <w:szCs w:val="24"/>
                <w:lang w:eastAsia="ru-RU"/>
              </w:rPr>
              <w:t>2</w:t>
            </w:r>
          </w:p>
        </w:tc>
        <w:tc>
          <w:tcPr>
            <w:tcW w:w="2260" w:type="dxa"/>
          </w:tcPr>
          <w:p w:rsidR="006669D0" w:rsidRPr="004C465F" w:rsidRDefault="006669D0" w:rsidP="00D70B68">
            <w:pPr>
              <w:pStyle w:val="Standard"/>
              <w:autoSpaceDE w:val="0"/>
              <w:snapToGrid w:val="0"/>
              <w:rPr>
                <w:rFonts w:cs="Times New Roman"/>
                <w:bCs/>
              </w:rPr>
            </w:pPr>
            <w:r w:rsidRPr="004C465F">
              <w:rPr>
                <w:rFonts w:eastAsia="Times New Roman" w:cs="Times New Roman"/>
              </w:rPr>
              <w:t xml:space="preserve">Металлы </w:t>
            </w:r>
            <w:r w:rsidRPr="004C465F">
              <w:rPr>
                <w:rFonts w:cs="Times New Roman"/>
              </w:rPr>
              <w:t>и их соединения.</w:t>
            </w:r>
          </w:p>
        </w:tc>
        <w:tc>
          <w:tcPr>
            <w:tcW w:w="853"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18</w:t>
            </w:r>
          </w:p>
        </w:tc>
        <w:tc>
          <w:tcPr>
            <w:tcW w:w="431"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3</w:t>
            </w: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w:t>
            </w:r>
          </w:p>
        </w:tc>
        <w:tc>
          <w:tcPr>
            <w:tcW w:w="639"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181" w:type="dxa"/>
            <w:gridSpan w:val="2"/>
          </w:tcPr>
          <w:p w:rsidR="006669D0" w:rsidRPr="004C465F" w:rsidRDefault="006669D0" w:rsidP="00D70B68">
            <w:pPr>
              <w:pStyle w:val="Standard"/>
              <w:snapToGrid w:val="0"/>
              <w:rPr>
                <w:rFonts w:cs="Times New Roman"/>
              </w:rPr>
            </w:pPr>
            <w:r w:rsidRPr="004C465F">
              <w:rPr>
                <w:rFonts w:eastAsia="Times New Roman" w:cs="Times New Roman"/>
              </w:rPr>
              <w:t xml:space="preserve">• Давать характеристику металлов по </w:t>
            </w:r>
            <w:r w:rsidRPr="004C465F">
              <w:rPr>
                <w:rFonts w:cs="Times New Roman"/>
              </w:rPr>
              <w:t>ПСХЭ Д.И. Менделеева</w:t>
            </w:r>
            <w:r w:rsidRPr="004C465F">
              <w:rPr>
                <w:rFonts w:eastAsia="Times New Roman" w:cs="Times New Roman"/>
              </w:rPr>
              <w:t xml:space="preserve"> (по плану);</w:t>
            </w:r>
          </w:p>
          <w:p w:rsidR="006669D0" w:rsidRPr="004C465F" w:rsidRDefault="006669D0" w:rsidP="00D70B68">
            <w:pPr>
              <w:pStyle w:val="Standard"/>
              <w:snapToGrid w:val="0"/>
              <w:rPr>
                <w:rFonts w:cs="Times New Roman"/>
              </w:rPr>
            </w:pPr>
            <w:r w:rsidRPr="004C465F">
              <w:rPr>
                <w:rFonts w:eastAsia="Times New Roman" w:cs="Times New Roman"/>
              </w:rPr>
              <w:t>•пользоваться рядом активности;</w:t>
            </w:r>
          </w:p>
          <w:p w:rsidR="006669D0" w:rsidRPr="004C465F" w:rsidRDefault="006669D0" w:rsidP="00D70B68">
            <w:pPr>
              <w:pStyle w:val="Standard"/>
              <w:snapToGrid w:val="0"/>
              <w:rPr>
                <w:rFonts w:cs="Times New Roman"/>
              </w:rPr>
            </w:pPr>
            <w:r w:rsidRPr="004C465F">
              <w:rPr>
                <w:rFonts w:eastAsia="Times New Roman" w:cs="Times New Roman"/>
              </w:rPr>
              <w:t>•описывать свойства и области применения различных сплавов;</w:t>
            </w:r>
          </w:p>
          <w:p w:rsidR="006669D0" w:rsidRPr="004C465F" w:rsidRDefault="006669D0" w:rsidP="00D70B68">
            <w:pPr>
              <w:pStyle w:val="Standard"/>
              <w:snapToGrid w:val="0"/>
              <w:rPr>
                <w:rFonts w:eastAsia="Times New Roman" w:cs="Times New Roman"/>
              </w:rPr>
            </w:pPr>
            <w:r w:rsidRPr="004C465F">
              <w:rPr>
                <w:rFonts w:eastAsia="Times New Roman" w:cs="Times New Roman"/>
              </w:rPr>
              <w:t>•записывать уравнения химических реакций;</w:t>
            </w:r>
          </w:p>
          <w:p w:rsidR="006669D0" w:rsidRPr="004C465F" w:rsidRDefault="006669D0" w:rsidP="00D70B68">
            <w:pPr>
              <w:pStyle w:val="Standard"/>
              <w:snapToGrid w:val="0"/>
              <w:rPr>
                <w:rFonts w:cs="Times New Roman"/>
              </w:rPr>
            </w:pPr>
            <w:r w:rsidRPr="004C465F">
              <w:rPr>
                <w:rFonts w:eastAsia="Times New Roman" w:cs="Times New Roman"/>
              </w:rPr>
              <w:t>•определять соединения, содержащие ионы Fe</w:t>
            </w:r>
            <w:r w:rsidRPr="004C465F">
              <w:rPr>
                <w:rFonts w:eastAsia="Times New Roman" w:cs="Times New Roman"/>
                <w:vertAlign w:val="superscript"/>
              </w:rPr>
              <w:t>2+</w:t>
            </w:r>
            <w:r w:rsidRPr="004C465F">
              <w:rPr>
                <w:rFonts w:eastAsia="Times New Roman" w:cs="Times New Roman"/>
              </w:rPr>
              <w:t>, Fe</w:t>
            </w:r>
            <w:r w:rsidRPr="004C465F">
              <w:rPr>
                <w:rFonts w:eastAsia="Times New Roman" w:cs="Times New Roman"/>
                <w:vertAlign w:val="superscript"/>
              </w:rPr>
              <w:t>3+</w:t>
            </w:r>
            <w:r w:rsidRPr="004C465F">
              <w:rPr>
                <w:rFonts w:eastAsia="Times New Roman" w:cs="Times New Roman"/>
              </w:rPr>
              <w:t xml:space="preserve">с помощью </w:t>
            </w:r>
            <w:r w:rsidRPr="004C465F">
              <w:rPr>
                <w:rFonts w:eastAsia="Times New Roman" w:cs="Times New Roman"/>
              </w:rPr>
              <w:lastRenderedPageBreak/>
              <w:t>качественных реакций;</w:t>
            </w:r>
          </w:p>
          <w:p w:rsidR="006669D0" w:rsidRPr="004C465F" w:rsidRDefault="006669D0" w:rsidP="00D70B68">
            <w:pPr>
              <w:pStyle w:val="Standard"/>
              <w:snapToGrid w:val="0"/>
              <w:rPr>
                <w:rFonts w:eastAsia="Times New Roman" w:cs="Times New Roman"/>
              </w:rPr>
            </w:pPr>
            <w:r w:rsidRPr="004C465F">
              <w:rPr>
                <w:rFonts w:eastAsia="Times New Roman" w:cs="Times New Roman"/>
              </w:rPr>
              <w:t>• на основании знаний их химических свойств осуществлять цепочки превращений;</w:t>
            </w:r>
          </w:p>
          <w:p w:rsidR="006669D0" w:rsidRPr="004C465F" w:rsidRDefault="006669D0" w:rsidP="00D70B68">
            <w:pPr>
              <w:pStyle w:val="Standard"/>
              <w:snapToGrid w:val="0"/>
              <w:rPr>
                <w:rFonts w:eastAsia="Times New Roman" w:cs="Times New Roman"/>
                <w:b/>
              </w:rPr>
            </w:pPr>
            <w:r w:rsidRPr="004C465F">
              <w:rPr>
                <w:rFonts w:eastAsia="Times New Roman" w:cs="Times New Roman"/>
              </w:rPr>
              <w:t>•</w:t>
            </w:r>
            <w:r w:rsidRPr="004C465F">
              <w:rPr>
                <w:rFonts w:eastAsia="Times New Roman" w:cs="Times New Roman"/>
                <w:b/>
              </w:rPr>
              <w:t xml:space="preserve"> </w:t>
            </w:r>
            <w:r w:rsidRPr="004C465F">
              <w:rPr>
                <w:rFonts w:eastAsia="Times New Roman" w:cs="Times New Roman"/>
              </w:rPr>
              <w:t>проводить химический эксперимент, используя приобретенные знания.</w:t>
            </w:r>
          </w:p>
          <w:p w:rsidR="006669D0" w:rsidRPr="004C465F" w:rsidRDefault="006669D0" w:rsidP="00D70B68">
            <w:pPr>
              <w:pStyle w:val="Standard"/>
              <w:snapToGrid w:val="0"/>
              <w:rPr>
                <w:rFonts w:cs="Times New Roman"/>
              </w:rPr>
            </w:pPr>
            <w:r w:rsidRPr="004C465F">
              <w:rPr>
                <w:rFonts w:eastAsia="Times New Roman" w:cs="Times New Roman"/>
              </w:rPr>
              <w:t>Объяснять:</w:t>
            </w:r>
            <w:r w:rsidRPr="004C465F">
              <w:rPr>
                <w:rFonts w:cs="Times New Roman"/>
              </w:rPr>
              <w:t xml:space="preserve">                              </w:t>
            </w:r>
          </w:p>
          <w:p w:rsidR="006669D0" w:rsidRPr="004C465F" w:rsidRDefault="006669D0" w:rsidP="00D70B68">
            <w:pPr>
              <w:spacing w:after="0" w:line="240" w:lineRule="auto"/>
              <w:jc w:val="both"/>
              <w:rPr>
                <w:rFonts w:ascii="Times New Roman" w:hAnsi="Times New Roman" w:cs="Times New Roman"/>
                <w:sz w:val="24"/>
                <w:szCs w:val="24"/>
              </w:rPr>
            </w:pPr>
            <w:r w:rsidRPr="004C465F">
              <w:rPr>
                <w:rFonts w:ascii="Times New Roman" w:hAnsi="Times New Roman" w:cs="Times New Roman"/>
                <w:sz w:val="24"/>
                <w:szCs w:val="24"/>
              </w:rPr>
              <w:t xml:space="preserve"> </w:t>
            </w:r>
            <w:r w:rsidRPr="004C465F">
              <w:rPr>
                <w:rFonts w:ascii="Times New Roman" w:eastAsia="Times New Roman" w:hAnsi="Times New Roman" w:cs="Times New Roman"/>
                <w:sz w:val="24"/>
                <w:szCs w:val="24"/>
              </w:rPr>
              <w:t>•</w:t>
            </w:r>
            <w:r w:rsidRPr="004C465F">
              <w:rPr>
                <w:rFonts w:ascii="Times New Roman" w:hAnsi="Times New Roman" w:cs="Times New Roman"/>
                <w:sz w:val="24"/>
                <w:szCs w:val="24"/>
              </w:rPr>
              <w:t xml:space="preserve"> физический смысл номеров группы и периода, к которым принадлежит элемент в ПСХЭ Д.И. Менделеева;</w:t>
            </w: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4C465F">
              <w:rPr>
                <w:rFonts w:ascii="Times New Roman" w:hAnsi="Times New Roman" w:cs="Times New Roman"/>
                <w:sz w:val="24"/>
                <w:szCs w:val="24"/>
                <w:lang w:eastAsia="ru-RU"/>
              </w:rPr>
              <w:lastRenderedPageBreak/>
              <w:t>3</w:t>
            </w:r>
          </w:p>
        </w:tc>
        <w:tc>
          <w:tcPr>
            <w:tcW w:w="2260" w:type="dxa"/>
          </w:tcPr>
          <w:p w:rsidR="006669D0" w:rsidRPr="004C465F" w:rsidRDefault="006669D0" w:rsidP="00D70B68">
            <w:pPr>
              <w:pStyle w:val="Standard"/>
              <w:autoSpaceDE w:val="0"/>
              <w:snapToGrid w:val="0"/>
              <w:rPr>
                <w:rFonts w:eastAsia="Times New Roman" w:cs="Times New Roman"/>
              </w:rPr>
            </w:pPr>
            <w:r w:rsidRPr="004C465F">
              <w:rPr>
                <w:rFonts w:eastAsia="Times New Roman" w:cs="Times New Roman"/>
              </w:rPr>
              <w:t xml:space="preserve">Неметаллы </w:t>
            </w:r>
            <w:r w:rsidRPr="004C465F">
              <w:rPr>
                <w:rFonts w:cs="Times New Roman"/>
              </w:rPr>
              <w:t>IV – VII групп и их соединения.</w:t>
            </w:r>
          </w:p>
        </w:tc>
        <w:tc>
          <w:tcPr>
            <w:tcW w:w="853"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25</w:t>
            </w:r>
          </w:p>
        </w:tc>
        <w:tc>
          <w:tcPr>
            <w:tcW w:w="431"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3</w:t>
            </w: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w:t>
            </w:r>
          </w:p>
        </w:tc>
        <w:tc>
          <w:tcPr>
            <w:tcW w:w="639"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181" w:type="dxa"/>
            <w:gridSpan w:val="2"/>
          </w:tcPr>
          <w:p w:rsidR="006669D0" w:rsidRPr="004C465F" w:rsidRDefault="006669D0" w:rsidP="00D70B68">
            <w:pPr>
              <w:pStyle w:val="Standard"/>
              <w:snapToGrid w:val="0"/>
              <w:rPr>
                <w:rFonts w:cs="Times New Roman"/>
              </w:rPr>
            </w:pPr>
            <w:r w:rsidRPr="004C465F">
              <w:rPr>
                <w:rFonts w:eastAsia="Times New Roman" w:cs="Times New Roman"/>
              </w:rPr>
              <w:t>•</w:t>
            </w:r>
            <w:r w:rsidRPr="004C465F">
              <w:rPr>
                <w:rFonts w:cs="Times New Roman"/>
              </w:rPr>
              <w:t xml:space="preserve">составлять: схемы строения атомов неметаллов в периодической системе: </w:t>
            </w:r>
            <w:r w:rsidRPr="004C465F">
              <w:rPr>
                <w:rFonts w:eastAsia="Times New Roman" w:cs="Times New Roman"/>
              </w:rPr>
              <w:t xml:space="preserve">• давать характеристику неметаллов по </w:t>
            </w:r>
            <w:r w:rsidRPr="004C465F">
              <w:rPr>
                <w:rFonts w:cs="Times New Roman"/>
              </w:rPr>
              <w:t>ПСХЭ Д.И. Менделеева</w:t>
            </w:r>
            <w:r w:rsidRPr="004C465F">
              <w:rPr>
                <w:rFonts w:eastAsia="Times New Roman" w:cs="Times New Roman"/>
              </w:rPr>
              <w:t xml:space="preserve"> (по плану);</w:t>
            </w:r>
          </w:p>
          <w:p w:rsidR="006669D0" w:rsidRPr="004C465F" w:rsidRDefault="006669D0" w:rsidP="00D70B68">
            <w:pPr>
              <w:pStyle w:val="Standard"/>
              <w:snapToGrid w:val="0"/>
              <w:rPr>
                <w:rFonts w:eastAsia="Times New Roman" w:cs="Times New Roman"/>
              </w:rPr>
            </w:pPr>
            <w:r w:rsidRPr="004C465F">
              <w:rPr>
                <w:rFonts w:eastAsia="Times New Roman" w:cs="Times New Roman"/>
              </w:rPr>
              <w:t>• составлять уравнения химических реакций;</w:t>
            </w:r>
          </w:p>
          <w:p w:rsidR="006669D0" w:rsidRPr="004C465F" w:rsidRDefault="006669D0" w:rsidP="00D70B68">
            <w:pPr>
              <w:pStyle w:val="Standard"/>
              <w:snapToGrid w:val="0"/>
              <w:rPr>
                <w:rFonts w:cs="Times New Roman"/>
              </w:rPr>
            </w:pPr>
            <w:r w:rsidRPr="004C465F">
              <w:rPr>
                <w:rFonts w:eastAsia="Times New Roman" w:cs="Times New Roman"/>
              </w:rPr>
              <w:t xml:space="preserve"> • составлять реакции ионного обмена и окислительно-восстановительные реакции;</w:t>
            </w:r>
          </w:p>
          <w:p w:rsidR="006669D0" w:rsidRPr="004C465F" w:rsidRDefault="006669D0" w:rsidP="00D70B68">
            <w:pPr>
              <w:pStyle w:val="Standard"/>
              <w:snapToGrid w:val="0"/>
              <w:rPr>
                <w:rFonts w:cs="Times New Roman"/>
              </w:rPr>
            </w:pPr>
            <w:r w:rsidRPr="004C465F">
              <w:rPr>
                <w:rFonts w:cs="Times New Roman"/>
              </w:rPr>
              <w:t xml:space="preserve"> </w:t>
            </w:r>
            <w:r w:rsidRPr="004C465F">
              <w:rPr>
                <w:rFonts w:eastAsia="Times New Roman" w:cs="Times New Roman"/>
              </w:rPr>
              <w:t>• осуществлять цепочки превращений на основании знаний химических свойств неметаллов;</w:t>
            </w:r>
          </w:p>
          <w:p w:rsidR="006669D0" w:rsidRPr="004C465F" w:rsidRDefault="006669D0" w:rsidP="00D70B68">
            <w:pPr>
              <w:pStyle w:val="Standard"/>
              <w:snapToGrid w:val="0"/>
              <w:rPr>
                <w:rFonts w:cs="Times New Roman"/>
              </w:rPr>
            </w:pPr>
            <w:r w:rsidRPr="004C465F">
              <w:rPr>
                <w:rFonts w:eastAsia="Times New Roman" w:cs="Times New Roman"/>
              </w:rPr>
              <w:t>• определять соединения неметаллов с помощью качественных реакций;</w:t>
            </w:r>
          </w:p>
          <w:p w:rsidR="006669D0" w:rsidRPr="004C465F" w:rsidRDefault="006669D0" w:rsidP="00D70B68">
            <w:pPr>
              <w:pStyle w:val="Standard"/>
              <w:snapToGrid w:val="0"/>
              <w:rPr>
                <w:rFonts w:cs="Times New Roman"/>
              </w:rPr>
            </w:pPr>
            <w:r w:rsidRPr="004C465F">
              <w:rPr>
                <w:rFonts w:eastAsia="Times New Roman" w:cs="Times New Roman"/>
              </w:rPr>
              <w:t>• решать задачи на вычисление количества вещества, объёма или массы по количеству вещества, объёму или массе реагентов или продуктов реакции.</w:t>
            </w:r>
          </w:p>
          <w:p w:rsidR="006669D0" w:rsidRPr="004C465F" w:rsidRDefault="006669D0" w:rsidP="00D70B68">
            <w:pPr>
              <w:pStyle w:val="Standard"/>
              <w:snapToGrid w:val="0"/>
              <w:rPr>
                <w:rFonts w:eastAsia="Times New Roman" w:cs="Times New Roman"/>
              </w:rPr>
            </w:pPr>
            <w:r w:rsidRPr="004C465F">
              <w:rPr>
                <w:rFonts w:eastAsia="Times New Roman" w:cs="Times New Roman"/>
              </w:rPr>
              <w:t>Использовать приобретенные знания и умения в практической деятельности и повседневной жизни: для безопасного обращения с веществами и материалами.</w:t>
            </w: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4C465F">
              <w:rPr>
                <w:rFonts w:ascii="Times New Roman" w:hAnsi="Times New Roman" w:cs="Times New Roman"/>
                <w:sz w:val="24"/>
                <w:szCs w:val="24"/>
                <w:lang w:eastAsia="ru-RU"/>
              </w:rPr>
              <w:t>4</w:t>
            </w:r>
          </w:p>
        </w:tc>
        <w:tc>
          <w:tcPr>
            <w:tcW w:w="2260" w:type="dxa"/>
          </w:tcPr>
          <w:p w:rsidR="006669D0" w:rsidRPr="004C465F" w:rsidRDefault="006669D0" w:rsidP="00D70B68">
            <w:pPr>
              <w:pStyle w:val="Standard"/>
              <w:autoSpaceDE w:val="0"/>
              <w:snapToGrid w:val="0"/>
              <w:rPr>
                <w:rFonts w:eastAsia="Times New Roman" w:cs="Times New Roman"/>
              </w:rPr>
            </w:pPr>
            <w:r w:rsidRPr="004C465F">
              <w:rPr>
                <w:rFonts w:eastAsia="Times New Roman" w:cs="Times New Roman"/>
              </w:rPr>
              <w:t>Первоначальные сведения об органических веществах.</w:t>
            </w:r>
          </w:p>
        </w:tc>
        <w:tc>
          <w:tcPr>
            <w:tcW w:w="853"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12</w:t>
            </w:r>
          </w:p>
        </w:tc>
        <w:tc>
          <w:tcPr>
            <w:tcW w:w="431" w:type="dxa"/>
          </w:tcPr>
          <w:p w:rsidR="006669D0" w:rsidRPr="004C465F" w:rsidRDefault="006669D0" w:rsidP="00D70B68">
            <w:pPr>
              <w:spacing w:after="0" w:line="240" w:lineRule="auto"/>
              <w:jc w:val="center"/>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w:t>
            </w:r>
          </w:p>
        </w:tc>
        <w:tc>
          <w:tcPr>
            <w:tcW w:w="639" w:type="dxa"/>
          </w:tcPr>
          <w:p w:rsidR="006669D0" w:rsidRPr="004C465F" w:rsidRDefault="006669D0" w:rsidP="00D70B68">
            <w:pPr>
              <w:spacing w:after="0" w:line="240" w:lineRule="auto"/>
              <w:jc w:val="both"/>
              <w:rPr>
                <w:rFonts w:ascii="Times New Roman" w:eastAsia="Times New Roman" w:hAnsi="Times New Roman" w:cs="Times New Roman"/>
                <w:sz w:val="24"/>
                <w:szCs w:val="24"/>
                <w:lang w:eastAsia="ru-RU"/>
              </w:rPr>
            </w:pPr>
          </w:p>
        </w:tc>
        <w:tc>
          <w:tcPr>
            <w:tcW w:w="4181" w:type="dxa"/>
            <w:gridSpan w:val="2"/>
          </w:tcPr>
          <w:p w:rsidR="006669D0" w:rsidRPr="004C465F" w:rsidRDefault="006669D0" w:rsidP="00D70B68">
            <w:pPr>
              <w:pStyle w:val="Standard"/>
              <w:snapToGrid w:val="0"/>
              <w:rPr>
                <w:rFonts w:cs="Times New Roman"/>
              </w:rPr>
            </w:pPr>
            <w:r w:rsidRPr="004C465F">
              <w:rPr>
                <w:rFonts w:eastAsia="Times New Roman" w:cs="Times New Roman"/>
              </w:rPr>
              <w:t>•Записывать структурные формулы изомеров и гомологов, давать названия;</w:t>
            </w:r>
          </w:p>
          <w:p w:rsidR="006669D0" w:rsidRPr="004C465F" w:rsidRDefault="006669D0" w:rsidP="00D70B68">
            <w:pPr>
              <w:pStyle w:val="Textbody"/>
              <w:spacing w:after="0"/>
              <w:rPr>
                <w:rFonts w:cs="Times New Roman"/>
              </w:rPr>
            </w:pPr>
            <w:r w:rsidRPr="004C465F">
              <w:rPr>
                <w:rFonts w:cs="Times New Roman"/>
              </w:rPr>
              <w:t xml:space="preserve"> </w:t>
            </w:r>
            <w:r w:rsidRPr="004C465F">
              <w:rPr>
                <w:rFonts w:eastAsia="Times New Roman" w:cs="Times New Roman"/>
              </w:rPr>
              <w:t>•</w:t>
            </w:r>
            <w:r w:rsidRPr="004C465F">
              <w:rPr>
                <w:rFonts w:cs="Times New Roman"/>
              </w:rPr>
              <w:t xml:space="preserve">называть представителей разных классов углеводородов, записывать структурные формулы важнейших представителей, изомеров, гомологов.  </w:t>
            </w:r>
            <w:r w:rsidRPr="004C465F">
              <w:rPr>
                <w:rFonts w:eastAsia="Times New Roman" w:cs="Times New Roman"/>
              </w:rPr>
              <w:t>•</w:t>
            </w:r>
            <w:r w:rsidRPr="004C465F">
              <w:rPr>
                <w:rFonts w:cs="Times New Roman"/>
              </w:rPr>
              <w:t xml:space="preserve">называть изученные вещества по тривиальной и международной номенклатуре;                                       </w:t>
            </w:r>
          </w:p>
          <w:p w:rsidR="006669D0" w:rsidRPr="004C465F" w:rsidRDefault="006669D0" w:rsidP="00D70B68">
            <w:pPr>
              <w:pStyle w:val="Textbody"/>
              <w:spacing w:after="0"/>
              <w:rPr>
                <w:rFonts w:cs="Times New Roman"/>
              </w:rPr>
            </w:pPr>
            <w:r w:rsidRPr="004C465F">
              <w:rPr>
                <w:rFonts w:eastAsia="Times New Roman" w:cs="Times New Roman"/>
              </w:rPr>
              <w:t>•</w:t>
            </w:r>
            <w:r w:rsidRPr="004C465F">
              <w:rPr>
                <w:rFonts w:cs="Times New Roman"/>
              </w:rPr>
              <w:t xml:space="preserve"> характеризовать химические свойства изученных органических соединений;</w:t>
            </w:r>
          </w:p>
          <w:p w:rsidR="006669D0" w:rsidRPr="004C465F" w:rsidRDefault="006669D0" w:rsidP="00D70B68">
            <w:pPr>
              <w:pStyle w:val="Standard"/>
              <w:snapToGrid w:val="0"/>
              <w:rPr>
                <w:rFonts w:cs="Times New Roman"/>
              </w:rPr>
            </w:pPr>
            <w:r w:rsidRPr="004C465F">
              <w:rPr>
                <w:rFonts w:eastAsia="Times New Roman" w:cs="Times New Roman"/>
              </w:rPr>
              <w:t>•</w:t>
            </w:r>
            <w:r w:rsidRPr="004C465F">
              <w:rPr>
                <w:rFonts w:cs="Times New Roman"/>
              </w:rPr>
              <w:t xml:space="preserve"> определять принадлежность веществ к различным классам органических соединений.</w:t>
            </w: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sz w:val="24"/>
                <w:szCs w:val="24"/>
                <w:lang w:eastAsia="ru-RU"/>
              </w:rPr>
            </w:pPr>
            <w:r w:rsidRPr="004C465F">
              <w:rPr>
                <w:rFonts w:ascii="Times New Roman" w:hAnsi="Times New Roman" w:cs="Times New Roman"/>
                <w:sz w:val="24"/>
                <w:szCs w:val="24"/>
                <w:lang w:eastAsia="ru-RU"/>
              </w:rPr>
              <w:t>5</w:t>
            </w:r>
          </w:p>
        </w:tc>
        <w:tc>
          <w:tcPr>
            <w:tcW w:w="2260" w:type="dxa"/>
          </w:tcPr>
          <w:p w:rsidR="006669D0" w:rsidRPr="004C465F" w:rsidRDefault="006669D0" w:rsidP="00D70B68">
            <w:pPr>
              <w:pStyle w:val="Standard"/>
              <w:autoSpaceDE w:val="0"/>
              <w:snapToGrid w:val="0"/>
              <w:ind w:left="30" w:hanging="30"/>
              <w:rPr>
                <w:rFonts w:eastAsia="Times New Roman" w:cs="Times New Roman"/>
              </w:rPr>
            </w:pPr>
            <w:r w:rsidRPr="004C465F">
              <w:rPr>
                <w:rFonts w:eastAsia="Times New Roman" w:cs="Times New Roman"/>
              </w:rPr>
              <w:t xml:space="preserve">Обобщение материала по </w:t>
            </w:r>
            <w:r w:rsidRPr="004C465F">
              <w:rPr>
                <w:rFonts w:eastAsia="Times New Roman" w:cs="Times New Roman"/>
              </w:rPr>
              <w:lastRenderedPageBreak/>
              <w:t>химии за курс основной школы</w:t>
            </w:r>
          </w:p>
        </w:tc>
        <w:tc>
          <w:tcPr>
            <w:tcW w:w="853" w:type="dxa"/>
          </w:tcPr>
          <w:p w:rsidR="006669D0" w:rsidRPr="004C465F" w:rsidRDefault="006669D0" w:rsidP="00D70B68">
            <w:pPr>
              <w:spacing w:after="0" w:line="240" w:lineRule="auto"/>
              <w:ind w:left="30" w:hanging="30"/>
              <w:jc w:val="center"/>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lastRenderedPageBreak/>
              <w:t>7</w:t>
            </w:r>
          </w:p>
        </w:tc>
        <w:tc>
          <w:tcPr>
            <w:tcW w:w="431" w:type="dxa"/>
          </w:tcPr>
          <w:p w:rsidR="006669D0" w:rsidRPr="004C465F" w:rsidRDefault="006669D0" w:rsidP="00D70B68">
            <w:pPr>
              <w:spacing w:after="0" w:line="240" w:lineRule="auto"/>
              <w:ind w:left="30" w:hanging="30"/>
              <w:jc w:val="center"/>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ind w:left="30" w:hanging="30"/>
              <w:jc w:val="both"/>
              <w:rPr>
                <w:rFonts w:ascii="Times New Roman" w:eastAsia="Times New Roman" w:hAnsi="Times New Roman" w:cs="Times New Roman"/>
                <w:sz w:val="24"/>
                <w:szCs w:val="24"/>
                <w:lang w:eastAsia="ru-RU"/>
              </w:rPr>
            </w:pPr>
          </w:p>
        </w:tc>
        <w:tc>
          <w:tcPr>
            <w:tcW w:w="425" w:type="dxa"/>
          </w:tcPr>
          <w:p w:rsidR="006669D0" w:rsidRPr="004C465F" w:rsidRDefault="006669D0" w:rsidP="00D70B68">
            <w:pPr>
              <w:spacing w:after="0" w:line="240" w:lineRule="auto"/>
              <w:ind w:left="30" w:hanging="30"/>
              <w:jc w:val="both"/>
              <w:rPr>
                <w:rFonts w:ascii="Times New Roman" w:eastAsia="Times New Roman" w:hAnsi="Times New Roman" w:cs="Times New Roman"/>
                <w:sz w:val="24"/>
                <w:szCs w:val="24"/>
                <w:lang w:eastAsia="ru-RU"/>
              </w:rPr>
            </w:pPr>
            <w:r w:rsidRPr="004C465F">
              <w:rPr>
                <w:rFonts w:ascii="Times New Roman" w:eastAsia="Times New Roman" w:hAnsi="Times New Roman" w:cs="Times New Roman"/>
                <w:sz w:val="24"/>
                <w:szCs w:val="24"/>
                <w:lang w:eastAsia="ru-RU"/>
              </w:rPr>
              <w:t>1</w:t>
            </w:r>
          </w:p>
        </w:tc>
        <w:tc>
          <w:tcPr>
            <w:tcW w:w="639" w:type="dxa"/>
          </w:tcPr>
          <w:p w:rsidR="006669D0" w:rsidRPr="004C465F" w:rsidRDefault="006669D0" w:rsidP="00D70B68">
            <w:pPr>
              <w:spacing w:after="0" w:line="240" w:lineRule="auto"/>
              <w:ind w:left="30" w:hanging="30"/>
              <w:jc w:val="both"/>
              <w:rPr>
                <w:rFonts w:ascii="Times New Roman" w:eastAsia="Times New Roman" w:hAnsi="Times New Roman" w:cs="Times New Roman"/>
                <w:sz w:val="24"/>
                <w:szCs w:val="24"/>
                <w:lang w:eastAsia="ru-RU"/>
              </w:rPr>
            </w:pPr>
          </w:p>
        </w:tc>
        <w:tc>
          <w:tcPr>
            <w:tcW w:w="4181" w:type="dxa"/>
            <w:gridSpan w:val="2"/>
          </w:tcPr>
          <w:p w:rsidR="006669D0" w:rsidRPr="004C465F" w:rsidRDefault="006669D0" w:rsidP="00D70B68">
            <w:pPr>
              <w:pStyle w:val="11"/>
              <w:autoSpaceDE w:val="0"/>
              <w:snapToGrid w:val="0"/>
              <w:ind w:left="30" w:hanging="30"/>
              <w:rPr>
                <w:sz w:val="24"/>
                <w:szCs w:val="24"/>
              </w:rPr>
            </w:pPr>
            <w:r w:rsidRPr="004C465F">
              <w:rPr>
                <w:sz w:val="24"/>
                <w:szCs w:val="24"/>
              </w:rPr>
              <w:t xml:space="preserve">•называть   химические элементы по их символам;    </w:t>
            </w:r>
          </w:p>
          <w:p w:rsidR="006669D0" w:rsidRPr="004C465F" w:rsidRDefault="006669D0" w:rsidP="00D70B68">
            <w:pPr>
              <w:pStyle w:val="Textbody"/>
              <w:spacing w:after="0"/>
              <w:ind w:left="30" w:hanging="30"/>
              <w:jc w:val="both"/>
              <w:rPr>
                <w:rFonts w:cs="Times New Roman"/>
              </w:rPr>
            </w:pPr>
            <w:r w:rsidRPr="004C465F">
              <w:rPr>
                <w:rFonts w:cs="Times New Roman"/>
              </w:rPr>
              <w:lastRenderedPageBreak/>
              <w:t xml:space="preserve"> </w:t>
            </w:r>
            <w:r w:rsidRPr="004C465F">
              <w:rPr>
                <w:rFonts w:eastAsia="Times New Roman" w:cs="Times New Roman"/>
              </w:rPr>
              <w:t xml:space="preserve">•объяснять физический смысл </w:t>
            </w:r>
            <w:r w:rsidRPr="004C465F">
              <w:rPr>
                <w:rFonts w:cs="Times New Roman"/>
              </w:rPr>
              <w:t xml:space="preserve">атомного(порядкового)номера химического элемента; </w:t>
            </w:r>
          </w:p>
          <w:p w:rsidR="006669D0" w:rsidRPr="004C465F" w:rsidRDefault="006669D0" w:rsidP="00D70B68">
            <w:pPr>
              <w:pStyle w:val="Textbody"/>
              <w:spacing w:after="0"/>
              <w:ind w:left="30" w:hanging="30"/>
              <w:rPr>
                <w:rFonts w:cs="Times New Roman"/>
              </w:rPr>
            </w:pPr>
            <w:r w:rsidRPr="004C465F">
              <w:rPr>
                <w:rFonts w:eastAsia="Times New Roman" w:cs="Times New Roman"/>
              </w:rPr>
              <w:t>• составлять</w:t>
            </w:r>
            <w:r w:rsidRPr="004C465F">
              <w:rPr>
                <w:rFonts w:cs="Times New Roman"/>
              </w:rPr>
              <w:t xml:space="preserve">: </w:t>
            </w:r>
          </w:p>
          <w:p w:rsidR="006669D0" w:rsidRPr="004C465F" w:rsidRDefault="006669D0" w:rsidP="00D70B68">
            <w:pPr>
              <w:pStyle w:val="Textbody"/>
              <w:spacing w:after="0"/>
              <w:ind w:left="30" w:hanging="30"/>
              <w:rPr>
                <w:rFonts w:cs="Times New Roman"/>
              </w:rPr>
            </w:pPr>
            <w:r w:rsidRPr="004C465F">
              <w:rPr>
                <w:rFonts w:cs="Times New Roman"/>
              </w:rPr>
              <w:t xml:space="preserve">-формулы неорганических соединений изученных классов; </w:t>
            </w:r>
          </w:p>
          <w:p w:rsidR="006669D0" w:rsidRPr="004C465F" w:rsidRDefault="006669D0" w:rsidP="00D70B68">
            <w:pPr>
              <w:pStyle w:val="Textbody"/>
              <w:spacing w:after="0"/>
              <w:ind w:left="30" w:hanging="30"/>
              <w:rPr>
                <w:rFonts w:cs="Times New Roman"/>
              </w:rPr>
            </w:pPr>
            <w:r w:rsidRPr="004C465F">
              <w:rPr>
                <w:rFonts w:cs="Times New Roman"/>
              </w:rPr>
              <w:t xml:space="preserve">-уравнения химических реакций  </w:t>
            </w:r>
          </w:p>
          <w:p w:rsidR="006669D0" w:rsidRPr="004C465F" w:rsidRDefault="006669D0" w:rsidP="00D70B68">
            <w:pPr>
              <w:pStyle w:val="11"/>
              <w:autoSpaceDE w:val="0"/>
              <w:snapToGrid w:val="0"/>
              <w:ind w:left="30" w:hanging="30"/>
              <w:rPr>
                <w:sz w:val="24"/>
                <w:szCs w:val="24"/>
              </w:rPr>
            </w:pPr>
            <w:r w:rsidRPr="004C465F">
              <w:rPr>
                <w:sz w:val="24"/>
                <w:szCs w:val="24"/>
              </w:rPr>
              <w:t xml:space="preserve">• определять: </w:t>
            </w:r>
          </w:p>
          <w:p w:rsidR="006669D0" w:rsidRPr="004C465F" w:rsidRDefault="006669D0" w:rsidP="00D70B68">
            <w:pPr>
              <w:pStyle w:val="11"/>
              <w:autoSpaceDE w:val="0"/>
              <w:snapToGrid w:val="0"/>
              <w:ind w:left="30" w:hanging="30"/>
              <w:rPr>
                <w:sz w:val="24"/>
                <w:szCs w:val="24"/>
              </w:rPr>
            </w:pPr>
            <w:r w:rsidRPr="004C465F">
              <w:rPr>
                <w:sz w:val="24"/>
                <w:szCs w:val="24"/>
              </w:rPr>
              <w:t xml:space="preserve">-типы химической связи в соединениях; </w:t>
            </w:r>
          </w:p>
          <w:p w:rsidR="006669D0" w:rsidRPr="004C465F" w:rsidRDefault="006669D0" w:rsidP="00D70B68">
            <w:pPr>
              <w:pStyle w:val="11"/>
              <w:autoSpaceDE w:val="0"/>
              <w:snapToGrid w:val="0"/>
              <w:ind w:left="30" w:hanging="30"/>
              <w:rPr>
                <w:sz w:val="24"/>
                <w:szCs w:val="24"/>
              </w:rPr>
            </w:pPr>
            <w:r w:rsidRPr="004C465F">
              <w:rPr>
                <w:sz w:val="24"/>
                <w:szCs w:val="24"/>
              </w:rPr>
              <w:t>-типы химических реакций; - возможность протекания реакций ионного обмена;</w:t>
            </w:r>
          </w:p>
          <w:p w:rsidR="006669D0" w:rsidRPr="004C465F" w:rsidRDefault="006669D0" w:rsidP="00D70B68">
            <w:pPr>
              <w:pStyle w:val="11"/>
              <w:autoSpaceDE w:val="0"/>
              <w:snapToGrid w:val="0"/>
              <w:ind w:left="30" w:hanging="30"/>
              <w:rPr>
                <w:sz w:val="24"/>
                <w:szCs w:val="24"/>
              </w:rPr>
            </w:pPr>
            <w:r w:rsidRPr="004C465F">
              <w:rPr>
                <w:sz w:val="24"/>
                <w:szCs w:val="24"/>
              </w:rPr>
              <w:t>- свойства веществ по их формулам;</w:t>
            </w:r>
          </w:p>
          <w:p w:rsidR="006669D0" w:rsidRPr="004C465F" w:rsidRDefault="006669D0" w:rsidP="00D70B68">
            <w:pPr>
              <w:pStyle w:val="Textbody"/>
              <w:spacing w:after="0"/>
              <w:ind w:left="30" w:hanging="30"/>
              <w:jc w:val="both"/>
              <w:rPr>
                <w:rFonts w:cs="Times New Roman"/>
              </w:rPr>
            </w:pPr>
            <w:r w:rsidRPr="004C465F">
              <w:rPr>
                <w:rFonts w:cs="Times New Roman"/>
              </w:rPr>
              <w:t>-принадлежность веществ к определенному классу соединений;</w:t>
            </w:r>
          </w:p>
          <w:p w:rsidR="006669D0" w:rsidRPr="004C465F" w:rsidRDefault="006669D0" w:rsidP="00D70B68">
            <w:pPr>
              <w:pStyle w:val="Textbody"/>
              <w:spacing w:after="0"/>
              <w:ind w:left="30" w:hanging="30"/>
              <w:jc w:val="both"/>
              <w:rPr>
                <w:rFonts w:cs="Times New Roman"/>
              </w:rPr>
            </w:pPr>
            <w:r w:rsidRPr="004C465F">
              <w:rPr>
                <w:rFonts w:cs="Times New Roman"/>
              </w:rPr>
              <w:t>-зависимость свойств веществ от их состава и строения.</w:t>
            </w:r>
          </w:p>
        </w:tc>
      </w:tr>
      <w:tr w:rsidR="006669D0" w:rsidRPr="004C465F" w:rsidTr="00D70B68">
        <w:tc>
          <w:tcPr>
            <w:tcW w:w="709" w:type="dxa"/>
          </w:tcPr>
          <w:p w:rsidR="006669D0" w:rsidRPr="004C465F" w:rsidRDefault="006669D0" w:rsidP="00DB4050">
            <w:pPr>
              <w:widowControl/>
              <w:suppressAutoHyphens w:val="0"/>
              <w:autoSpaceDN/>
              <w:spacing w:after="0" w:line="240" w:lineRule="auto"/>
              <w:ind w:left="-567" w:firstLine="567"/>
              <w:jc w:val="both"/>
              <w:textAlignment w:val="auto"/>
              <w:rPr>
                <w:rFonts w:ascii="Times New Roman" w:hAnsi="Times New Roman" w:cs="Times New Roman"/>
                <w:b/>
                <w:sz w:val="24"/>
                <w:szCs w:val="24"/>
                <w:lang w:eastAsia="ru-RU"/>
              </w:rPr>
            </w:pPr>
          </w:p>
        </w:tc>
        <w:tc>
          <w:tcPr>
            <w:tcW w:w="2260" w:type="dxa"/>
          </w:tcPr>
          <w:p w:rsidR="006669D0" w:rsidRPr="004C465F" w:rsidRDefault="006669D0" w:rsidP="00DB4050">
            <w:pPr>
              <w:pStyle w:val="Standard"/>
              <w:autoSpaceDE w:val="0"/>
              <w:snapToGrid w:val="0"/>
              <w:ind w:left="-567" w:firstLine="567"/>
              <w:rPr>
                <w:rFonts w:eastAsia="Times New Roman" w:cs="Times New Roman"/>
                <w:b/>
              </w:rPr>
            </w:pPr>
            <w:r w:rsidRPr="004C465F">
              <w:rPr>
                <w:rFonts w:eastAsia="Times New Roman" w:cs="Times New Roman"/>
                <w:b/>
              </w:rPr>
              <w:t>ВСЕГО</w:t>
            </w:r>
          </w:p>
        </w:tc>
        <w:tc>
          <w:tcPr>
            <w:tcW w:w="853" w:type="dxa"/>
          </w:tcPr>
          <w:p w:rsidR="006669D0" w:rsidRPr="004C465F" w:rsidRDefault="006669D0" w:rsidP="00DB4050">
            <w:pPr>
              <w:spacing w:after="0" w:line="240" w:lineRule="auto"/>
              <w:ind w:left="-567" w:firstLine="567"/>
              <w:jc w:val="center"/>
              <w:rPr>
                <w:rFonts w:ascii="Times New Roman" w:eastAsia="Times New Roman" w:hAnsi="Times New Roman" w:cs="Times New Roman"/>
                <w:b/>
                <w:sz w:val="24"/>
                <w:szCs w:val="24"/>
                <w:lang w:eastAsia="ru-RU"/>
              </w:rPr>
            </w:pPr>
            <w:r w:rsidRPr="004C465F">
              <w:rPr>
                <w:rFonts w:ascii="Times New Roman" w:eastAsia="Times New Roman" w:hAnsi="Times New Roman" w:cs="Times New Roman"/>
                <w:b/>
                <w:sz w:val="24"/>
                <w:szCs w:val="24"/>
                <w:lang w:eastAsia="ru-RU"/>
              </w:rPr>
              <w:t>68</w:t>
            </w:r>
          </w:p>
        </w:tc>
        <w:tc>
          <w:tcPr>
            <w:tcW w:w="431" w:type="dxa"/>
          </w:tcPr>
          <w:p w:rsidR="006669D0" w:rsidRPr="004C465F" w:rsidRDefault="006669D0" w:rsidP="00DB4050">
            <w:pPr>
              <w:spacing w:after="0" w:line="240" w:lineRule="auto"/>
              <w:ind w:left="-567" w:firstLine="567"/>
              <w:jc w:val="center"/>
              <w:rPr>
                <w:rFonts w:ascii="Times New Roman" w:eastAsia="Times New Roman" w:hAnsi="Times New Roman" w:cs="Times New Roman"/>
                <w:b/>
                <w:sz w:val="24"/>
                <w:szCs w:val="24"/>
                <w:lang w:eastAsia="ru-RU"/>
              </w:rPr>
            </w:pPr>
          </w:p>
        </w:tc>
        <w:tc>
          <w:tcPr>
            <w:tcW w:w="425" w:type="dxa"/>
          </w:tcPr>
          <w:p w:rsidR="006669D0" w:rsidRPr="004C465F" w:rsidRDefault="006669D0" w:rsidP="00DB4050">
            <w:pPr>
              <w:spacing w:after="0" w:line="240" w:lineRule="auto"/>
              <w:ind w:left="-567" w:firstLine="567"/>
              <w:jc w:val="both"/>
              <w:rPr>
                <w:rFonts w:ascii="Times New Roman" w:eastAsia="Times New Roman" w:hAnsi="Times New Roman" w:cs="Times New Roman"/>
                <w:b/>
                <w:sz w:val="24"/>
                <w:szCs w:val="24"/>
                <w:lang w:eastAsia="ru-RU"/>
              </w:rPr>
            </w:pPr>
            <w:r w:rsidRPr="004C465F">
              <w:rPr>
                <w:rFonts w:ascii="Times New Roman" w:eastAsia="Times New Roman" w:hAnsi="Times New Roman" w:cs="Times New Roman"/>
                <w:b/>
                <w:sz w:val="24"/>
                <w:szCs w:val="24"/>
                <w:lang w:eastAsia="ru-RU"/>
              </w:rPr>
              <w:t>6</w:t>
            </w:r>
          </w:p>
        </w:tc>
        <w:tc>
          <w:tcPr>
            <w:tcW w:w="425" w:type="dxa"/>
          </w:tcPr>
          <w:p w:rsidR="006669D0" w:rsidRPr="004C465F" w:rsidRDefault="006669D0" w:rsidP="00DB4050">
            <w:pPr>
              <w:spacing w:after="0" w:line="240" w:lineRule="auto"/>
              <w:ind w:left="-567" w:firstLine="567"/>
              <w:jc w:val="both"/>
              <w:rPr>
                <w:rFonts w:ascii="Times New Roman" w:eastAsia="Times New Roman" w:hAnsi="Times New Roman" w:cs="Times New Roman"/>
                <w:b/>
                <w:sz w:val="24"/>
                <w:szCs w:val="24"/>
                <w:lang w:eastAsia="ru-RU"/>
              </w:rPr>
            </w:pPr>
            <w:r w:rsidRPr="004C465F">
              <w:rPr>
                <w:rFonts w:ascii="Times New Roman" w:eastAsia="Times New Roman" w:hAnsi="Times New Roman" w:cs="Times New Roman"/>
                <w:b/>
                <w:sz w:val="24"/>
                <w:szCs w:val="24"/>
                <w:lang w:eastAsia="ru-RU"/>
              </w:rPr>
              <w:t>4</w:t>
            </w:r>
          </w:p>
        </w:tc>
        <w:tc>
          <w:tcPr>
            <w:tcW w:w="639" w:type="dxa"/>
          </w:tcPr>
          <w:p w:rsidR="006669D0" w:rsidRPr="004C465F" w:rsidRDefault="006669D0" w:rsidP="00DB4050">
            <w:pPr>
              <w:spacing w:after="0" w:line="240" w:lineRule="auto"/>
              <w:ind w:left="-567" w:firstLine="567"/>
              <w:jc w:val="both"/>
              <w:rPr>
                <w:rFonts w:ascii="Times New Roman" w:eastAsia="Times New Roman" w:hAnsi="Times New Roman" w:cs="Times New Roman"/>
                <w:b/>
                <w:sz w:val="24"/>
                <w:szCs w:val="24"/>
                <w:lang w:eastAsia="ru-RU"/>
              </w:rPr>
            </w:pPr>
          </w:p>
        </w:tc>
        <w:tc>
          <w:tcPr>
            <w:tcW w:w="4181" w:type="dxa"/>
            <w:gridSpan w:val="2"/>
          </w:tcPr>
          <w:p w:rsidR="006669D0" w:rsidRPr="004C465F" w:rsidRDefault="006669D0" w:rsidP="00DB4050">
            <w:pPr>
              <w:pStyle w:val="11"/>
              <w:autoSpaceDE w:val="0"/>
              <w:snapToGrid w:val="0"/>
              <w:ind w:left="-567" w:firstLine="567"/>
              <w:rPr>
                <w:b/>
                <w:sz w:val="24"/>
                <w:szCs w:val="24"/>
              </w:rPr>
            </w:pPr>
          </w:p>
        </w:tc>
      </w:tr>
    </w:tbl>
    <w:p w:rsidR="00A24602" w:rsidRPr="004B0989" w:rsidRDefault="00A24602" w:rsidP="00DB4050">
      <w:pPr>
        <w:autoSpaceDE w:val="0"/>
        <w:adjustRightInd w:val="0"/>
        <w:spacing w:after="0" w:line="240" w:lineRule="auto"/>
        <w:ind w:left="-567" w:firstLine="567"/>
        <w:rPr>
          <w:rFonts w:ascii="Times New Roman" w:eastAsia="Calibri" w:hAnsi="Times New Roman" w:cs="Times New Roman"/>
          <w:color w:val="000000"/>
          <w:sz w:val="28"/>
          <w:szCs w:val="28"/>
          <w:lang w:eastAsia="ru-RU"/>
        </w:rPr>
      </w:pPr>
    </w:p>
    <w:p w:rsidR="00F16515" w:rsidRPr="004B0989" w:rsidRDefault="00F16515"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Pr>
          <w:rFonts w:ascii="Times New Roman" w:hAnsi="Times New Roman" w:cs="Times New Roman"/>
          <w:i/>
          <w:sz w:val="28"/>
          <w:szCs w:val="28"/>
        </w:rPr>
        <w:br w:type="page"/>
      </w:r>
      <w:r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«ФИЗИЧЕСКАЯ КУЛЬТУРА»</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616059" w:rsidRPr="004B0989" w:rsidRDefault="00616059" w:rsidP="00D70B68">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616059" w:rsidRPr="004B0989" w:rsidRDefault="00616059" w:rsidP="00D70B68">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616059" w:rsidRPr="00D70B68" w:rsidRDefault="00616059" w:rsidP="00D70B68">
      <w:pPr>
        <w:spacing w:after="0" w:line="240" w:lineRule="auto"/>
        <w:ind w:left="4956" w:firstLine="567"/>
        <w:rPr>
          <w:rFonts w:ascii="Times New Roman" w:eastAsia="Times New Roman" w:hAnsi="Times New Roman" w:cs="Times New Roman"/>
          <w:sz w:val="28"/>
          <w:szCs w:val="28"/>
          <w:vertAlign w:val="superscript"/>
          <w:lang w:eastAsia="ru-RU"/>
        </w:rPr>
      </w:pPr>
      <w:r w:rsidRPr="00D70B68">
        <w:rPr>
          <w:rFonts w:ascii="Times New Roman" w:eastAsia="Times New Roman" w:hAnsi="Times New Roman" w:cs="Times New Roman"/>
          <w:sz w:val="28"/>
          <w:szCs w:val="28"/>
          <w:vertAlign w:val="superscript"/>
          <w:lang w:eastAsia="ru-RU"/>
        </w:rPr>
        <w:t>(Ф.И.О. преподавателя)</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p>
    <w:p w:rsidR="00616059" w:rsidRPr="00E02EF7" w:rsidRDefault="0061605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616059" w:rsidRPr="004B0989" w:rsidRDefault="0061605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616059" w:rsidRPr="004B0989" w:rsidTr="005250CF">
        <w:tc>
          <w:tcPr>
            <w:tcW w:w="2500" w:type="pct"/>
          </w:tcPr>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616059" w:rsidRPr="004B0989" w:rsidRDefault="0061605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 </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br w:type="page"/>
      </w:r>
    </w:p>
    <w:p w:rsidR="00F16515" w:rsidRPr="004B0989" w:rsidRDefault="00616059"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ПОЯСНИТЕЛЬНАЯ ЗАПИСКА</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 1. Рабочая программа по учебному предмету «Физическая культура» составлена на основе следующих нормативных документов:</w:t>
      </w:r>
    </w:p>
    <w:p w:rsidR="00F16515" w:rsidRPr="004B0989" w:rsidRDefault="00F16515" w:rsidP="00DB4050">
      <w:pPr>
        <w:pStyle w:val="210"/>
        <w:numPr>
          <w:ilvl w:val="0"/>
          <w:numId w:val="57"/>
        </w:numPr>
        <w:tabs>
          <w:tab w:val="left" w:pos="142"/>
          <w:tab w:val="left" w:pos="284"/>
          <w:tab w:val="left" w:pos="709"/>
          <w:tab w:val="left" w:pos="851"/>
          <w:tab w:val="left" w:pos="993"/>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16515" w:rsidRPr="004B0989" w:rsidRDefault="00F16515" w:rsidP="00DB4050">
      <w:pPr>
        <w:pStyle w:val="Standard"/>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16515" w:rsidRPr="004B0989" w:rsidRDefault="00F16515" w:rsidP="00DB4050">
      <w:pPr>
        <w:pStyle w:val="Standard"/>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16515" w:rsidRPr="004B0989" w:rsidRDefault="00F16515" w:rsidP="00DB4050">
      <w:pPr>
        <w:pStyle w:val="Standard"/>
        <w:widowControl/>
        <w:numPr>
          <w:ilvl w:val="0"/>
          <w:numId w:val="57"/>
        </w:numPr>
        <w:tabs>
          <w:tab w:val="left" w:pos="142"/>
          <w:tab w:val="left" w:pos="284"/>
          <w:tab w:val="left" w:pos="709"/>
          <w:tab w:val="left" w:pos="851"/>
          <w:tab w:val="left" w:pos="993"/>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F16515" w:rsidRPr="004B0989" w:rsidRDefault="00F16515" w:rsidP="00DB4050">
      <w:pPr>
        <w:autoSpaceDE w:val="0"/>
        <w:adjustRightInd w:val="0"/>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w:t>
      </w:r>
      <w:r w:rsidRPr="004B0989">
        <w:rPr>
          <w:rFonts w:ascii="Times New Roman" w:eastAsia="Times New Roman" w:hAnsi="Times New Roman" w:cs="Times New Roman"/>
          <w:color w:val="000000"/>
          <w:sz w:val="28"/>
          <w:szCs w:val="28"/>
          <w:lang w:eastAsia="ru-RU"/>
        </w:rPr>
        <w:t>Реализация рабочей программы учебного предмета осуществляется по учебнику</w:t>
      </w:r>
      <w:r w:rsidRPr="004B0989">
        <w:rPr>
          <w:rFonts w:ascii="Times New Roman" w:eastAsia="Calibri" w:hAnsi="Times New Roman" w:cs="Times New Roman"/>
          <w:color w:val="000000"/>
          <w:sz w:val="28"/>
          <w:szCs w:val="28"/>
          <w:lang w:eastAsia="ru-RU"/>
        </w:rPr>
        <w:t> </w:t>
      </w:r>
      <w:r w:rsidRPr="004B0989">
        <w:rPr>
          <w:rFonts w:ascii="Times New Roman" w:hAnsi="Times New Roman" w:cs="Times New Roman"/>
          <w:sz w:val="28"/>
          <w:szCs w:val="28"/>
        </w:rPr>
        <w:t xml:space="preserve">Лях В.И. Физическая культура. 8-9 </w:t>
      </w:r>
      <w:proofErr w:type="spellStart"/>
      <w:r w:rsidRPr="004B0989">
        <w:rPr>
          <w:rFonts w:ascii="Times New Roman" w:hAnsi="Times New Roman" w:cs="Times New Roman"/>
          <w:sz w:val="28"/>
          <w:szCs w:val="28"/>
        </w:rPr>
        <w:t>кл</w:t>
      </w:r>
      <w:proofErr w:type="spellEnd"/>
      <w:r w:rsidRPr="004B0989">
        <w:rPr>
          <w:rFonts w:ascii="Times New Roman" w:hAnsi="Times New Roman" w:cs="Times New Roman"/>
          <w:sz w:val="28"/>
          <w:szCs w:val="28"/>
        </w:rPr>
        <w:t>. Издательство «Просвещение» М.</w:t>
      </w:r>
    </w:p>
    <w:p w:rsidR="00F16515" w:rsidRPr="004B0989" w:rsidRDefault="00F16515" w:rsidP="00DB4050">
      <w:pPr>
        <w:autoSpaceDE w:val="0"/>
        <w:adjustRightInd w:val="0"/>
        <w:spacing w:after="0" w:line="240" w:lineRule="auto"/>
        <w:ind w:left="-567" w:firstLine="567"/>
        <w:jc w:val="both"/>
        <w:rPr>
          <w:rFonts w:ascii="Times New Roman" w:eastAsia="Calibri" w:hAnsi="Times New Roman" w:cs="Times New Roman"/>
          <w:color w:val="000000"/>
          <w:sz w:val="28"/>
          <w:szCs w:val="28"/>
          <w:lang w:eastAsia="ru-RU"/>
        </w:rPr>
      </w:pPr>
      <w:r w:rsidRPr="004B0989">
        <w:rPr>
          <w:rFonts w:ascii="Times New Roman" w:eastAsia="Calibri" w:hAnsi="Times New Roman" w:cs="Times New Roman"/>
          <w:bCs/>
          <w:color w:val="000000"/>
          <w:sz w:val="28"/>
          <w:szCs w:val="28"/>
          <w:lang w:eastAsia="ru-RU"/>
        </w:rPr>
        <w:t>3.</w:t>
      </w:r>
      <w:r w:rsidRPr="004B0989">
        <w:rPr>
          <w:rFonts w:ascii="Times New Roman" w:eastAsia="Calibri" w:hAnsi="Times New Roman" w:cs="Times New Roman"/>
          <w:color w:val="000000"/>
          <w:sz w:val="28"/>
          <w:szCs w:val="28"/>
          <w:lang w:eastAsia="ru-RU"/>
        </w:rPr>
        <w:t xml:space="preserve"> Предмет физическая культура относится к области «Физическая культура и основы безопасности жизнедеятельности» и на его изучение в 9 классах отводится 102 часа. </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физическая культура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w:t>
      </w:r>
      <w:r w:rsidRPr="004B0989">
        <w:rPr>
          <w:rFonts w:ascii="Times New Roman" w:hAnsi="Times New Roman" w:cs="Times New Roman"/>
          <w:sz w:val="28"/>
          <w:szCs w:val="28"/>
        </w:rPr>
        <w:lastRenderedPageBreak/>
        <w:t>отношения к труду, развития опыта участия в социально значимом труде;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16515" w:rsidRPr="004B0989" w:rsidRDefault="00F16515" w:rsidP="00DB4050">
      <w:pPr>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физической культуре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lastRenderedPageBreak/>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16515" w:rsidRPr="004B0989" w:rsidRDefault="00F16515" w:rsidP="00DB4050">
      <w:pPr>
        <w:pStyle w:val="Textbody"/>
        <w:spacing w:after="0"/>
        <w:ind w:left="-567" w:firstLine="567"/>
        <w:jc w:val="center"/>
        <w:rPr>
          <w:rFonts w:cs="Times New Roman"/>
          <w:sz w:val="28"/>
          <w:szCs w:val="28"/>
        </w:rPr>
      </w:pPr>
      <w:r w:rsidRPr="004B0989">
        <w:rPr>
          <w:rFonts w:cs="Times New Roman"/>
          <w:b/>
          <w:sz w:val="28"/>
          <w:szCs w:val="28"/>
        </w:rPr>
        <w:t>Предметные результаты освоения учебного предмета.</w:t>
      </w:r>
    </w:p>
    <w:p w:rsidR="00F16515" w:rsidRPr="003B6D0E" w:rsidRDefault="00F16515" w:rsidP="00DB4050">
      <w:pPr>
        <w:pStyle w:val="Standard"/>
        <w:ind w:left="-567" w:firstLine="567"/>
        <w:rPr>
          <w:rFonts w:cs="Times New Roman"/>
          <w:b/>
          <w:bCs/>
          <w:sz w:val="28"/>
          <w:szCs w:val="28"/>
        </w:rPr>
      </w:pPr>
      <w:r w:rsidRPr="003B6D0E">
        <w:rPr>
          <w:rFonts w:cs="Times New Roman"/>
          <w:b/>
          <w:bCs/>
          <w:sz w:val="28"/>
          <w:szCs w:val="28"/>
        </w:rPr>
        <w:t>Обучающийся научится:</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r w:rsidRPr="004B0989">
        <w:rPr>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0" w:name="102159"/>
      <w:bookmarkEnd w:id="10"/>
      <w:r w:rsidRPr="004B0989">
        <w:rPr>
          <w:color w:val="000000"/>
          <w:sz w:val="28"/>
          <w:szCs w:val="28"/>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1" w:name="102160"/>
      <w:bookmarkEnd w:id="11"/>
      <w:r w:rsidRPr="004B0989">
        <w:rPr>
          <w:color w:val="000000"/>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2" w:name="102161"/>
      <w:bookmarkEnd w:id="12"/>
      <w:r w:rsidRPr="004B0989">
        <w:rPr>
          <w:color w:val="000000"/>
          <w:sz w:val="28"/>
          <w:szCs w:val="28"/>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3" w:name="102162"/>
      <w:bookmarkEnd w:id="13"/>
      <w:r w:rsidRPr="004B0989">
        <w:rPr>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4" w:name="102163"/>
      <w:bookmarkEnd w:id="14"/>
      <w:r w:rsidRPr="004B0989">
        <w:rPr>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5" w:name="102164"/>
      <w:bookmarkEnd w:id="15"/>
      <w:r w:rsidRPr="004B0989">
        <w:rPr>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6" w:name="102165"/>
      <w:bookmarkEnd w:id="16"/>
      <w:r w:rsidRPr="004B0989">
        <w:rPr>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7" w:name="102166"/>
      <w:bookmarkEnd w:id="17"/>
      <w:r w:rsidRPr="004B0989">
        <w:rPr>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8" w:name="102167"/>
      <w:bookmarkEnd w:id="18"/>
      <w:r w:rsidRPr="004B0989">
        <w:rPr>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19" w:name="102168"/>
      <w:bookmarkEnd w:id="19"/>
      <w:r w:rsidRPr="004B0989">
        <w:rPr>
          <w:color w:val="000000"/>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0" w:name="102169"/>
      <w:bookmarkEnd w:id="20"/>
      <w:r w:rsidRPr="004B0989">
        <w:rPr>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1" w:name="102170"/>
      <w:bookmarkEnd w:id="21"/>
      <w:r w:rsidRPr="004B0989">
        <w:rPr>
          <w:color w:val="000000"/>
          <w:sz w:val="28"/>
          <w:szCs w:val="28"/>
        </w:rPr>
        <w:t>выполнять акробатические комбинации из числа хорошо освоенных упражнений;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2" w:name="102171"/>
      <w:bookmarkEnd w:id="22"/>
      <w:r w:rsidRPr="004B0989">
        <w:rPr>
          <w:color w:val="000000"/>
          <w:sz w:val="28"/>
          <w:szCs w:val="28"/>
        </w:rPr>
        <w:t>выполнять гимнастические комбинации на спортивных снарядах из числа хорошо освоенных упражнений;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3" w:name="102172"/>
      <w:bookmarkEnd w:id="23"/>
      <w:r w:rsidRPr="004B0989">
        <w:rPr>
          <w:color w:val="000000"/>
          <w:sz w:val="28"/>
          <w:szCs w:val="28"/>
        </w:rPr>
        <w:t>выполнять легкоатлетические упражнения в беге и в прыжках (в длину и высоту);</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4" w:name="102173"/>
      <w:bookmarkEnd w:id="24"/>
      <w:r w:rsidRPr="004B0989">
        <w:rPr>
          <w:color w:val="000000"/>
          <w:sz w:val="28"/>
          <w:szCs w:val="28"/>
        </w:rPr>
        <w:t>выполнять спуски и торможения на лыжах с пологого склона;</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5" w:name="102174"/>
      <w:bookmarkEnd w:id="25"/>
      <w:r w:rsidRPr="004B0989">
        <w:rPr>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6" w:name="102175"/>
      <w:bookmarkEnd w:id="26"/>
      <w:r w:rsidRPr="004B0989">
        <w:rPr>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16515" w:rsidRPr="004B0989" w:rsidRDefault="00F16515" w:rsidP="00DB4050">
      <w:pPr>
        <w:pStyle w:val="pboth"/>
        <w:numPr>
          <w:ilvl w:val="0"/>
          <w:numId w:val="48"/>
        </w:numPr>
        <w:shd w:val="clear" w:color="auto" w:fill="FFFFFF"/>
        <w:spacing w:before="0" w:beforeAutospacing="0" w:after="0" w:afterAutospacing="0"/>
        <w:ind w:left="-567" w:firstLine="567"/>
        <w:rPr>
          <w:color w:val="000000"/>
          <w:sz w:val="28"/>
          <w:szCs w:val="28"/>
        </w:rPr>
      </w:pPr>
      <w:bookmarkStart w:id="27" w:name="102176"/>
      <w:bookmarkEnd w:id="27"/>
      <w:r w:rsidRPr="004B0989">
        <w:rPr>
          <w:color w:val="000000"/>
          <w:sz w:val="28"/>
          <w:szCs w:val="28"/>
        </w:rPr>
        <w:lastRenderedPageBreak/>
        <w:t>выполнять тестовые упражнения для оценки уровня индивидуального развития основных физических качеств.</w:t>
      </w:r>
    </w:p>
    <w:p w:rsidR="00F16515" w:rsidRPr="003B6D0E" w:rsidRDefault="00F16515" w:rsidP="00DB4050">
      <w:pPr>
        <w:pStyle w:val="pboth"/>
        <w:shd w:val="clear" w:color="auto" w:fill="FFFFFF"/>
        <w:spacing w:before="0" w:beforeAutospacing="0" w:after="0" w:afterAutospacing="0"/>
        <w:ind w:left="-567" w:firstLine="567"/>
        <w:rPr>
          <w:b/>
          <w:i/>
          <w:color w:val="000000"/>
          <w:sz w:val="28"/>
          <w:szCs w:val="28"/>
        </w:rPr>
      </w:pPr>
      <w:bookmarkStart w:id="28" w:name="102177"/>
      <w:bookmarkEnd w:id="28"/>
      <w:r w:rsidRPr="003B6D0E">
        <w:rPr>
          <w:b/>
          <w:i/>
          <w:color w:val="000000"/>
          <w:sz w:val="28"/>
          <w:szCs w:val="28"/>
        </w:rPr>
        <w:t>Обучающийся получит возможность научиться:</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29" w:name="102178"/>
      <w:bookmarkEnd w:id="29"/>
      <w:r w:rsidRPr="004B0989">
        <w:rPr>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0" w:name="102179"/>
      <w:bookmarkEnd w:id="30"/>
      <w:r w:rsidRPr="004B0989">
        <w:rPr>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1" w:name="102180"/>
      <w:bookmarkEnd w:id="31"/>
      <w:r w:rsidRPr="004B0989">
        <w:rPr>
          <w:i/>
          <w:color w:val="000000"/>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2" w:name="102181"/>
      <w:bookmarkEnd w:id="32"/>
      <w:r w:rsidRPr="004B0989">
        <w:rPr>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3" w:name="102182"/>
      <w:bookmarkEnd w:id="33"/>
      <w:r w:rsidRPr="004B0989">
        <w:rPr>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4" w:name="102183"/>
      <w:bookmarkEnd w:id="34"/>
      <w:r w:rsidRPr="004B0989">
        <w:rPr>
          <w:i/>
          <w:color w:val="000000"/>
          <w:sz w:val="28"/>
          <w:szCs w:val="28"/>
        </w:rPr>
        <w:t>проводить восстановительные мероприятия с использованием банных процедур и сеансов оздоровительного массажа;</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5" w:name="102184"/>
      <w:bookmarkEnd w:id="35"/>
      <w:r w:rsidRPr="004B0989">
        <w:rPr>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6" w:name="102185"/>
      <w:bookmarkEnd w:id="36"/>
      <w:r w:rsidRPr="004B0989">
        <w:rPr>
          <w:i/>
          <w:color w:val="000000"/>
          <w:sz w:val="28"/>
          <w:szCs w:val="28"/>
        </w:rPr>
        <w:t>преодолевать естественные и искусственные препятствия с помощью разнообразных способов лазания, прыжков и бега;</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7" w:name="102186"/>
      <w:bookmarkEnd w:id="37"/>
      <w:r w:rsidRPr="004B0989">
        <w:rPr>
          <w:i/>
          <w:color w:val="000000"/>
          <w:sz w:val="28"/>
          <w:szCs w:val="28"/>
        </w:rPr>
        <w:t>осуществлять судейство по одному из осваиваемых видов спорта;</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8" w:name="102187"/>
      <w:bookmarkEnd w:id="38"/>
      <w:r w:rsidRPr="004B0989">
        <w:rPr>
          <w:i/>
          <w:color w:val="000000"/>
          <w:sz w:val="28"/>
          <w:szCs w:val="28"/>
        </w:rPr>
        <w:t>выполнять тестовые нормативы Всероссийского физкультурно-спортивного комплекса "Готов к труду и обороне";</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39" w:name="102188"/>
      <w:bookmarkEnd w:id="39"/>
      <w:r w:rsidRPr="004B0989">
        <w:rPr>
          <w:i/>
          <w:color w:val="000000"/>
          <w:sz w:val="28"/>
          <w:szCs w:val="28"/>
        </w:rPr>
        <w:t>выполнять технико-тактические действия национальных видов спорта;</w:t>
      </w:r>
    </w:p>
    <w:p w:rsidR="00F16515" w:rsidRPr="004B0989" w:rsidRDefault="00F16515" w:rsidP="00DB4050">
      <w:pPr>
        <w:pStyle w:val="pboth"/>
        <w:numPr>
          <w:ilvl w:val="0"/>
          <w:numId w:val="49"/>
        </w:numPr>
        <w:shd w:val="clear" w:color="auto" w:fill="FFFFFF"/>
        <w:spacing w:before="0" w:beforeAutospacing="0" w:after="0" w:afterAutospacing="0"/>
        <w:ind w:left="-567" w:firstLine="567"/>
        <w:rPr>
          <w:i/>
          <w:color w:val="000000"/>
          <w:sz w:val="28"/>
          <w:szCs w:val="28"/>
        </w:rPr>
      </w:pPr>
      <w:bookmarkStart w:id="40" w:name="102189"/>
      <w:bookmarkEnd w:id="40"/>
      <w:r w:rsidRPr="004B0989">
        <w:rPr>
          <w:i/>
          <w:color w:val="000000"/>
          <w:sz w:val="28"/>
          <w:szCs w:val="28"/>
        </w:rPr>
        <w:t>проплывать учебную дистанцию вольным стилем.</w:t>
      </w:r>
    </w:p>
    <w:p w:rsidR="00F16515" w:rsidRPr="004B0989" w:rsidRDefault="00F16515" w:rsidP="00DB4050">
      <w:pPr>
        <w:spacing w:after="0" w:line="240" w:lineRule="auto"/>
        <w:ind w:left="-567" w:firstLine="567"/>
        <w:rPr>
          <w:rFonts w:ascii="Times New Roman" w:hAnsi="Times New Roman" w:cs="Times New Roman"/>
          <w:i/>
          <w:sz w:val="28"/>
          <w:szCs w:val="28"/>
        </w:rPr>
      </w:pPr>
    </w:p>
    <w:p w:rsidR="00F16515"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ar-SA"/>
        </w:rPr>
        <w:t xml:space="preserve">СОДЕРЖАНИЕ </w:t>
      </w:r>
      <w:r w:rsidRPr="004B0989">
        <w:rPr>
          <w:rFonts w:ascii="Times New Roman" w:eastAsia="Times New Roman" w:hAnsi="Times New Roman" w:cs="Times New Roman"/>
          <w:b/>
          <w:sz w:val="28"/>
          <w:szCs w:val="28"/>
          <w:lang w:eastAsia="ru-RU"/>
        </w:rPr>
        <w:t>УЧЕБНОГО ПРЕДМЕТА</w:t>
      </w:r>
    </w:p>
    <w:p w:rsidR="00F16515" w:rsidRPr="004B0989" w:rsidRDefault="00F16515" w:rsidP="00DB4050">
      <w:pPr>
        <w:shd w:val="clear" w:color="auto" w:fill="FFFFFF"/>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color w:val="000000"/>
          <w:sz w:val="28"/>
          <w:szCs w:val="28"/>
          <w:lang w:eastAsia="ru-RU"/>
        </w:rPr>
        <w:t>Физическая культура как область знаний</w:t>
      </w:r>
    </w:p>
    <w:p w:rsidR="00F16515" w:rsidRPr="004B0989" w:rsidRDefault="00F16515" w:rsidP="00DB4050">
      <w:pPr>
        <w:shd w:val="clear" w:color="auto" w:fill="FFFFFF"/>
        <w:spacing w:after="0" w:line="240" w:lineRule="auto"/>
        <w:ind w:left="-567" w:firstLine="567"/>
        <w:rPr>
          <w:rFonts w:ascii="Times New Roman" w:eastAsia="Times New Roman" w:hAnsi="Times New Roman" w:cs="Times New Roman"/>
          <w:b/>
          <w:bCs/>
          <w:color w:val="000000"/>
          <w:sz w:val="28"/>
          <w:szCs w:val="28"/>
          <w:lang w:eastAsia="ru-RU"/>
        </w:rPr>
      </w:pPr>
      <w:r w:rsidRPr="004B0989">
        <w:rPr>
          <w:rFonts w:ascii="Times New Roman" w:eastAsia="Times New Roman" w:hAnsi="Times New Roman" w:cs="Times New Roman"/>
          <w:b/>
          <w:bCs/>
          <w:color w:val="000000"/>
          <w:sz w:val="28"/>
          <w:szCs w:val="28"/>
          <w:lang w:eastAsia="ru-RU"/>
        </w:rPr>
        <w:t xml:space="preserve">История и современное развитие физической культуры. </w:t>
      </w:r>
    </w:p>
    <w:p w:rsidR="00F16515" w:rsidRPr="004B0989" w:rsidRDefault="00F16515" w:rsidP="00DB4050">
      <w:pPr>
        <w:spacing w:after="0" w:line="240" w:lineRule="auto"/>
        <w:ind w:left="-567" w:firstLine="567"/>
        <w:rPr>
          <w:rFonts w:ascii="Times New Roman" w:hAnsi="Times New Roman" w:cs="Times New Roman"/>
          <w:sz w:val="28"/>
          <w:szCs w:val="28"/>
        </w:rPr>
      </w:pPr>
      <w:r w:rsidRPr="004B0989">
        <w:rPr>
          <w:rFonts w:ascii="Times New Roman" w:hAnsi="Times New Roman" w:cs="Times New Roman"/>
          <w:i/>
          <w:sz w:val="28"/>
          <w:szCs w:val="28"/>
        </w:rPr>
        <w:t>Олимпийские игры древности. Возрождение Олимпийских игр и олимпийского движения. Олимпийское движение в России. Современные Олимпийские игры.</w:t>
      </w:r>
      <w:r w:rsidRPr="004B0989">
        <w:rPr>
          <w:rFonts w:ascii="Times New Roman" w:hAnsi="Times New Roman" w:cs="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F16515" w:rsidRPr="004B0989" w:rsidRDefault="00F16515" w:rsidP="00DB4050">
      <w:pPr>
        <w:pStyle w:val="a3"/>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b/>
          <w:color w:val="000000"/>
          <w:sz w:val="28"/>
          <w:szCs w:val="28"/>
        </w:rPr>
        <w:t>Современное представление о физической культуре (основные понятия)</w:t>
      </w:r>
    </w:p>
    <w:p w:rsidR="00F16515" w:rsidRPr="004B0989" w:rsidRDefault="00F16515"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Физическое развитие человека. </w:t>
      </w:r>
      <w:r w:rsidRPr="004B0989">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4B0989">
        <w:rPr>
          <w:rFonts w:ascii="Times New Roman" w:hAnsi="Times New Roman" w:cs="Times New Roman"/>
          <w:color w:val="000000"/>
          <w:sz w:val="28"/>
          <w:szCs w:val="28"/>
        </w:rPr>
        <w:t xml:space="preserve"> Организация и планирование </w:t>
      </w:r>
      <w:r w:rsidRPr="004B0989">
        <w:rPr>
          <w:rFonts w:ascii="Times New Roman" w:hAnsi="Times New Roman" w:cs="Times New Roman"/>
          <w:color w:val="000000"/>
          <w:sz w:val="28"/>
          <w:szCs w:val="28"/>
        </w:rPr>
        <w:lastRenderedPageBreak/>
        <w:t xml:space="preserve">самостоятельных занятий по развитию физических качеств. Техника движений и ее основные показатели. </w:t>
      </w:r>
      <w:r w:rsidRPr="004B0989">
        <w:rPr>
          <w:rFonts w:ascii="Times New Roman" w:hAnsi="Times New Roman" w:cs="Times New Roman"/>
          <w:i/>
          <w:color w:val="000000"/>
          <w:sz w:val="28"/>
          <w:szCs w:val="28"/>
        </w:rPr>
        <w:t>Спорт и спортивная подготовка</w:t>
      </w:r>
      <w:r w:rsidRPr="004B0989">
        <w:rPr>
          <w:rFonts w:ascii="Times New Roman" w:hAnsi="Times New Roman" w:cs="Times New Roman"/>
          <w:color w:val="000000"/>
          <w:sz w:val="28"/>
          <w:szCs w:val="28"/>
        </w:rPr>
        <w:t xml:space="preserve">. </w:t>
      </w:r>
      <w:r w:rsidRPr="004B0989">
        <w:rPr>
          <w:rFonts w:ascii="Times New Roman" w:hAnsi="Times New Roman" w:cs="Times New Roman"/>
          <w:i/>
          <w:color w:val="000000"/>
          <w:sz w:val="28"/>
          <w:szCs w:val="28"/>
        </w:rPr>
        <w:t>Всероссийский физкультурно-спортивный комплекс «Готов к труду и обороне».</w:t>
      </w:r>
      <w:r w:rsidRPr="004B0989">
        <w:rPr>
          <w:rFonts w:ascii="Times New Roman" w:hAnsi="Times New Roman" w:cs="Times New Roman"/>
          <w:color w:val="000000"/>
          <w:sz w:val="28"/>
          <w:szCs w:val="28"/>
        </w:rPr>
        <w:t xml:space="preserve"> </w:t>
      </w:r>
    </w:p>
    <w:p w:rsidR="00F16515" w:rsidRPr="004B0989" w:rsidRDefault="00F16515" w:rsidP="00DB4050">
      <w:pPr>
        <w:pStyle w:val="a3"/>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b/>
          <w:color w:val="000000"/>
          <w:sz w:val="28"/>
          <w:szCs w:val="28"/>
        </w:rPr>
        <w:t>Физическая культура человека</w:t>
      </w:r>
    </w:p>
    <w:p w:rsidR="00F16515" w:rsidRPr="004B0989" w:rsidRDefault="00F16515" w:rsidP="00DB4050">
      <w:pPr>
        <w:tabs>
          <w:tab w:val="left" w:pos="0"/>
        </w:tabs>
        <w:spacing w:after="0" w:line="240" w:lineRule="auto"/>
        <w:ind w:left="-567" w:firstLine="567"/>
        <w:jc w:val="both"/>
        <w:rPr>
          <w:rFonts w:ascii="Times New Roman" w:hAnsi="Times New Roman" w:cs="Times New Roman"/>
          <w:b/>
          <w:color w:val="000000"/>
          <w:sz w:val="28"/>
          <w:szCs w:val="28"/>
        </w:rPr>
      </w:pPr>
      <w:r w:rsidRPr="004B0989">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B0989">
        <w:rPr>
          <w:rFonts w:ascii="Times New Roman" w:hAnsi="Times New Roman" w:cs="Times New Roman"/>
          <w:b/>
          <w:color w:val="000000"/>
          <w:sz w:val="28"/>
          <w:szCs w:val="28"/>
        </w:rPr>
        <w:t xml:space="preserve">Способы двигательной (физкультурной) деятельности </w:t>
      </w:r>
    </w:p>
    <w:p w:rsidR="00F16515" w:rsidRPr="004B0989" w:rsidRDefault="00F16515" w:rsidP="00DB4050">
      <w:pPr>
        <w:tabs>
          <w:tab w:val="left" w:pos="0"/>
        </w:tabs>
        <w:spacing w:after="0" w:line="240" w:lineRule="auto"/>
        <w:ind w:left="-567" w:firstLine="567"/>
        <w:jc w:val="both"/>
        <w:rPr>
          <w:rFonts w:ascii="Times New Roman" w:hAnsi="Times New Roman" w:cs="Times New Roman"/>
          <w:b/>
          <w:color w:val="000000"/>
          <w:sz w:val="28"/>
          <w:szCs w:val="28"/>
        </w:rPr>
      </w:pPr>
      <w:r w:rsidRPr="004B0989">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F16515" w:rsidRPr="004B0989" w:rsidRDefault="00F16515" w:rsidP="00DB4050">
      <w:pPr>
        <w:pStyle w:val="a3"/>
        <w:widowControl/>
        <w:numPr>
          <w:ilvl w:val="0"/>
          <w:numId w:val="50"/>
        </w:numPr>
        <w:suppressAutoHyphens w:val="0"/>
        <w:autoSpaceDN/>
        <w:spacing w:after="0" w:line="240" w:lineRule="auto"/>
        <w:ind w:left="-567" w:firstLine="567"/>
        <w:jc w:val="both"/>
        <w:textAlignment w:val="auto"/>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w:t>
      </w:r>
      <w:proofErr w:type="spellStart"/>
      <w:r w:rsidRPr="004B0989">
        <w:rPr>
          <w:rFonts w:ascii="Times New Roman" w:hAnsi="Times New Roman" w:cs="Times New Roman"/>
          <w:color w:val="000000"/>
          <w:sz w:val="28"/>
          <w:szCs w:val="28"/>
        </w:rPr>
        <w:t>физкультпауз</w:t>
      </w:r>
      <w:proofErr w:type="spellEnd"/>
      <w:r w:rsidRPr="004B0989">
        <w:rPr>
          <w:rFonts w:ascii="Times New Roman" w:hAnsi="Times New Roman" w:cs="Times New Roman"/>
          <w:color w:val="000000"/>
          <w:sz w:val="28"/>
          <w:szCs w:val="28"/>
        </w:rPr>
        <w:t xml:space="preserve">, коррекции осанки и телосложения. </w:t>
      </w:r>
      <w:r w:rsidRPr="004B0989">
        <w:rPr>
          <w:rFonts w:ascii="Times New Roman" w:hAnsi="Times New Roman" w:cs="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B0989">
        <w:rPr>
          <w:rFonts w:ascii="Times New Roman" w:hAnsi="Times New Roman" w:cs="Times New Roman"/>
          <w:color w:val="000000"/>
          <w:sz w:val="28"/>
          <w:szCs w:val="28"/>
        </w:rPr>
        <w:t xml:space="preserve"> Организация досуга средствами физической культуры. </w:t>
      </w:r>
    </w:p>
    <w:p w:rsidR="00F16515" w:rsidRPr="004B0989" w:rsidRDefault="00F16515" w:rsidP="00DB4050">
      <w:pPr>
        <w:pStyle w:val="a3"/>
        <w:spacing w:after="0" w:line="240" w:lineRule="auto"/>
        <w:ind w:left="-567" w:firstLine="567"/>
        <w:jc w:val="both"/>
        <w:rPr>
          <w:rFonts w:ascii="Times New Roman" w:hAnsi="Times New Roman" w:cs="Times New Roman"/>
          <w:b/>
          <w:color w:val="000000"/>
          <w:sz w:val="28"/>
          <w:szCs w:val="28"/>
        </w:rPr>
      </w:pPr>
      <w:r w:rsidRPr="004B0989">
        <w:rPr>
          <w:rFonts w:ascii="Times New Roman" w:hAnsi="Times New Roman" w:cs="Times New Roman"/>
          <w:b/>
          <w:color w:val="000000"/>
          <w:sz w:val="28"/>
          <w:szCs w:val="28"/>
        </w:rPr>
        <w:t xml:space="preserve">Оценка эффективности занятий физической культурой </w:t>
      </w:r>
    </w:p>
    <w:p w:rsidR="00F16515" w:rsidRPr="004B0989" w:rsidRDefault="00F16515"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F16515" w:rsidRPr="004B0989" w:rsidRDefault="00F16515" w:rsidP="00DB4050">
      <w:pPr>
        <w:shd w:val="clear" w:color="auto" w:fill="FFFFFF"/>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color w:val="000000"/>
          <w:sz w:val="28"/>
          <w:szCs w:val="28"/>
          <w:lang w:eastAsia="ru-RU"/>
        </w:rPr>
        <w:t>Физическое совершенствование</w:t>
      </w:r>
    </w:p>
    <w:p w:rsidR="00F16515" w:rsidRPr="004B0989" w:rsidRDefault="00F16515" w:rsidP="00DB4050">
      <w:pPr>
        <w:shd w:val="clear" w:color="auto" w:fill="FFFFFF"/>
        <w:spacing w:after="0" w:line="240" w:lineRule="auto"/>
        <w:ind w:left="-567" w:firstLine="567"/>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bCs/>
          <w:color w:val="000000"/>
          <w:sz w:val="28"/>
          <w:szCs w:val="28"/>
          <w:lang w:eastAsia="ru-RU"/>
        </w:rPr>
        <w:t>Физкультурно-оздоровительная деятельность</w:t>
      </w:r>
      <w:r w:rsidRPr="004B0989">
        <w:rPr>
          <w:rFonts w:ascii="Times New Roman" w:eastAsia="Times New Roman" w:hAnsi="Times New Roman" w:cs="Times New Roman"/>
          <w:color w:val="000000"/>
          <w:sz w:val="28"/>
          <w:szCs w:val="28"/>
          <w:lang w:eastAsia="ru-RU"/>
        </w:rPr>
        <w:t xml:space="preserve">. </w:t>
      </w:r>
    </w:p>
    <w:p w:rsidR="00F16515" w:rsidRPr="004B0989" w:rsidRDefault="00F16515" w:rsidP="00DB4050">
      <w:pPr>
        <w:spacing w:after="0" w:line="240" w:lineRule="auto"/>
        <w:ind w:left="-567" w:firstLine="567"/>
        <w:jc w:val="both"/>
        <w:rPr>
          <w:rFonts w:ascii="Times New Roman" w:hAnsi="Times New Roman" w:cs="Times New Roman"/>
          <w:i/>
          <w:color w:val="000000"/>
          <w:sz w:val="28"/>
          <w:szCs w:val="28"/>
        </w:rPr>
      </w:pPr>
      <w:r w:rsidRPr="004B0989">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B0989">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16515" w:rsidRPr="004B0989" w:rsidRDefault="00F16515" w:rsidP="00DB4050">
      <w:pPr>
        <w:shd w:val="clear" w:color="auto" w:fill="FFFFFF"/>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bCs/>
          <w:color w:val="000000"/>
          <w:sz w:val="28"/>
          <w:szCs w:val="28"/>
          <w:lang w:eastAsia="ru-RU"/>
        </w:rPr>
        <w:t xml:space="preserve">Спортивно-оздоровительная деятельность </w:t>
      </w:r>
    </w:p>
    <w:p w:rsidR="00F16515" w:rsidRPr="004B0989" w:rsidRDefault="00F16515"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B0989">
        <w:rPr>
          <w:rFonts w:ascii="Times New Roman" w:hAnsi="Times New Roman" w:cs="Times New Roman"/>
          <w:i/>
          <w:color w:val="000000"/>
          <w:sz w:val="28"/>
          <w:szCs w:val="28"/>
        </w:rPr>
        <w:t>мини-футбол</w:t>
      </w:r>
      <w:r w:rsidRPr="004B0989">
        <w:rPr>
          <w:rFonts w:ascii="Times New Roman" w:hAnsi="Times New Roman" w:cs="Times New Roman"/>
          <w:color w:val="000000"/>
          <w:sz w:val="28"/>
          <w:szCs w:val="28"/>
        </w:rPr>
        <w:t xml:space="preserve">, волейбол, баскетбол. Правила спортивных игр. Игры по </w:t>
      </w:r>
      <w:r w:rsidRPr="004B0989">
        <w:rPr>
          <w:rFonts w:ascii="Times New Roman" w:hAnsi="Times New Roman" w:cs="Times New Roman"/>
          <w:color w:val="000000"/>
          <w:sz w:val="28"/>
          <w:szCs w:val="28"/>
        </w:rPr>
        <w:lastRenderedPageBreak/>
        <w:t xml:space="preserve">правилам. </w:t>
      </w:r>
      <w:r w:rsidRPr="004B0989">
        <w:rPr>
          <w:rFonts w:ascii="Times New Roman" w:hAnsi="Times New Roman" w:cs="Times New Roman"/>
          <w:i/>
          <w:color w:val="000000"/>
          <w:sz w:val="28"/>
          <w:szCs w:val="28"/>
        </w:rPr>
        <w:t>Национальные виды спорта: технико-тактические действия и правила.</w:t>
      </w:r>
      <w:r w:rsidRPr="004B0989">
        <w:rPr>
          <w:rFonts w:ascii="Times New Roman" w:hAnsi="Times New Roman" w:cs="Times New Roman"/>
          <w:color w:val="000000"/>
          <w:sz w:val="28"/>
          <w:szCs w:val="28"/>
        </w:rPr>
        <w:t xml:space="preserve"> </w:t>
      </w:r>
      <w:r w:rsidRPr="004B0989">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4B0989">
        <w:rPr>
          <w:rFonts w:ascii="Times New Roman" w:hAnsi="Times New Roman" w:cs="Times New Roman"/>
          <w:color w:val="000000"/>
          <w:sz w:val="28"/>
          <w:szCs w:val="28"/>
        </w:rPr>
        <w:t xml:space="preserve"> Лыжные гонки: передвижение на лыжах разными способами. Подъемы, спуски, повороты, торможения.</w:t>
      </w:r>
    </w:p>
    <w:p w:rsidR="00F16515" w:rsidRPr="004B0989" w:rsidRDefault="00F16515" w:rsidP="00DB4050">
      <w:pPr>
        <w:pStyle w:val="a3"/>
        <w:spacing w:after="0" w:line="240" w:lineRule="auto"/>
        <w:ind w:left="-567" w:firstLine="567"/>
        <w:jc w:val="both"/>
        <w:rPr>
          <w:rFonts w:ascii="Times New Roman" w:hAnsi="Times New Roman" w:cs="Times New Roman"/>
          <w:b/>
          <w:color w:val="000000"/>
          <w:sz w:val="28"/>
          <w:szCs w:val="28"/>
        </w:rPr>
      </w:pPr>
      <w:proofErr w:type="spellStart"/>
      <w:r w:rsidRPr="004B0989">
        <w:rPr>
          <w:rFonts w:ascii="Times New Roman" w:hAnsi="Times New Roman" w:cs="Times New Roman"/>
          <w:b/>
          <w:color w:val="000000"/>
          <w:sz w:val="28"/>
          <w:szCs w:val="28"/>
        </w:rPr>
        <w:t>Прикладно</w:t>
      </w:r>
      <w:proofErr w:type="spellEnd"/>
      <w:r w:rsidRPr="004B0989">
        <w:rPr>
          <w:rFonts w:ascii="Times New Roman" w:hAnsi="Times New Roman" w:cs="Times New Roman"/>
          <w:b/>
          <w:color w:val="000000"/>
          <w:sz w:val="28"/>
          <w:szCs w:val="28"/>
        </w:rPr>
        <w:t>-ориентированная физкультурная деятельность</w:t>
      </w:r>
    </w:p>
    <w:p w:rsidR="00F16515" w:rsidRPr="004B0989" w:rsidRDefault="00F16515" w:rsidP="00DB4050">
      <w:pPr>
        <w:spacing w:after="0" w:line="240" w:lineRule="auto"/>
        <w:ind w:left="-567" w:firstLine="567"/>
        <w:jc w:val="both"/>
        <w:rPr>
          <w:rFonts w:ascii="Times New Roman" w:hAnsi="Times New Roman" w:cs="Times New Roman"/>
          <w:color w:val="000000"/>
          <w:sz w:val="28"/>
          <w:szCs w:val="28"/>
        </w:rPr>
      </w:pPr>
      <w:r w:rsidRPr="004B0989">
        <w:rPr>
          <w:rFonts w:ascii="Times New Roman" w:hAnsi="Times New Roman" w:cs="Times New Roman"/>
          <w:i/>
          <w:color w:val="000000"/>
          <w:sz w:val="28"/>
          <w:szCs w:val="28"/>
        </w:rPr>
        <w:t xml:space="preserve">Прикладная физическая подготовка: ходьба, бег и прыжки, выполняемые разными способами в разных условиях; лазание, </w:t>
      </w:r>
      <w:proofErr w:type="spellStart"/>
      <w:r w:rsidRPr="004B0989">
        <w:rPr>
          <w:rFonts w:ascii="Times New Roman" w:hAnsi="Times New Roman" w:cs="Times New Roman"/>
          <w:i/>
          <w:color w:val="000000"/>
          <w:sz w:val="28"/>
          <w:szCs w:val="28"/>
        </w:rPr>
        <w:t>перелезание</w:t>
      </w:r>
      <w:proofErr w:type="spellEnd"/>
      <w:r w:rsidRPr="004B0989">
        <w:rPr>
          <w:rFonts w:ascii="Times New Roman" w:hAnsi="Times New Roman" w:cs="Times New Roman"/>
          <w:i/>
          <w:color w:val="000000"/>
          <w:sz w:val="28"/>
          <w:szCs w:val="28"/>
        </w:rPr>
        <w:t>,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B0989">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F16515" w:rsidRPr="004B0989" w:rsidRDefault="00F16515" w:rsidP="00DB4050">
      <w:pPr>
        <w:spacing w:after="0" w:line="240" w:lineRule="auto"/>
        <w:ind w:left="-567" w:firstLine="567"/>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F16515" w:rsidRPr="004B0989" w:rsidRDefault="00F16515" w:rsidP="00DB4050">
      <w:pPr>
        <w:pStyle w:val="Textbody"/>
        <w:spacing w:after="0"/>
        <w:ind w:left="-567" w:firstLine="567"/>
        <w:rPr>
          <w:rFonts w:cs="Times New Roman"/>
          <w:sz w:val="28"/>
          <w:szCs w:val="28"/>
        </w:rPr>
      </w:pPr>
      <w:r w:rsidRPr="004B0989">
        <w:rPr>
          <w:rFonts w:cs="Times New Roman"/>
          <w:sz w:val="28"/>
          <w:szCs w:val="28"/>
        </w:rPr>
        <w:t xml:space="preserve">  В ходе изучения учебного предмета физика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физики – информационное, прикладное, исследовательское, творческое.</w:t>
      </w:r>
    </w:p>
    <w:p w:rsidR="00F16515" w:rsidRPr="004B0989" w:rsidRDefault="00F16515"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 xml:space="preserve">Вовлечение обучающихся в проектно-исследовательскую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proofErr w:type="gramStart"/>
      <w:r w:rsidRPr="004B0989">
        <w:rPr>
          <w:rFonts w:ascii="Times New Roman" w:hAnsi="Times New Roman" w:cs="Times New Roman"/>
          <w:sz w:val="28"/>
          <w:szCs w:val="28"/>
        </w:rPr>
        <w:t>Участие  в</w:t>
      </w:r>
      <w:proofErr w:type="gramEnd"/>
      <w:r w:rsidRPr="004B0989">
        <w:rPr>
          <w:rFonts w:ascii="Times New Roman" w:hAnsi="Times New Roman" w:cs="Times New Roman"/>
          <w:sz w:val="28"/>
          <w:szCs w:val="28"/>
        </w:rPr>
        <w:t xml:space="preserve"> проектной исследовательской деятельности позволяет ученику раскрыть свой творческий потенциал и интеллектуальные возможности.</w:t>
      </w:r>
    </w:p>
    <w:p w:rsidR="00F16515" w:rsidRPr="004B0989" w:rsidRDefault="00F16515" w:rsidP="00DB4050">
      <w:pPr>
        <w:widowControl/>
        <w:suppressAutoHyphens w:val="0"/>
        <w:autoSpaceDN/>
        <w:spacing w:after="0" w:line="240" w:lineRule="auto"/>
        <w:ind w:left="-567" w:firstLine="567"/>
        <w:jc w:val="center"/>
        <w:textAlignment w:val="auto"/>
        <w:rPr>
          <w:rFonts w:ascii="Times New Roman" w:eastAsia="Times New Roman" w:hAnsi="Times New Roman" w:cs="Times New Roman"/>
          <w:b/>
          <w:color w:val="000000"/>
          <w:sz w:val="28"/>
          <w:szCs w:val="28"/>
          <w:shd w:val="clear" w:color="auto" w:fill="FFFFFF"/>
          <w:lang w:eastAsia="ru-RU"/>
        </w:rPr>
      </w:pPr>
      <w:r w:rsidRPr="004B0989">
        <w:rPr>
          <w:rFonts w:ascii="Times New Roman" w:eastAsia="Times New Roman" w:hAnsi="Times New Roman" w:cs="Times New Roman"/>
          <w:b/>
          <w:color w:val="000000"/>
          <w:sz w:val="28"/>
          <w:szCs w:val="28"/>
          <w:shd w:val="clear" w:color="auto" w:fill="FFFFFF"/>
          <w:lang w:eastAsia="ru-RU"/>
        </w:rPr>
        <w:t>ТЕМАТИЧЕСКОЕ ПЛАНИРОВАНИЕ</w:t>
      </w:r>
    </w:p>
    <w:p w:rsidR="00F16515" w:rsidRPr="004B0989" w:rsidRDefault="00F16515" w:rsidP="00DB4050">
      <w:pPr>
        <w:spacing w:after="0" w:line="240" w:lineRule="auto"/>
        <w:ind w:left="-567" w:firstLine="567"/>
        <w:rPr>
          <w:rFonts w:ascii="Times New Roman" w:hAnsi="Times New Roman" w:cs="Times New Roman"/>
          <w:sz w:val="28"/>
          <w:szCs w:val="28"/>
        </w:rPr>
      </w:pPr>
    </w:p>
    <w:tbl>
      <w:tblPr>
        <w:tblW w:w="978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850"/>
        <w:gridCol w:w="1276"/>
        <w:gridCol w:w="5528"/>
      </w:tblGrid>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 xml:space="preserve">№ </w:t>
            </w:r>
          </w:p>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п</w:t>
            </w:r>
            <w:r w:rsidRPr="00A41D51">
              <w:rPr>
                <w:rFonts w:ascii="Times New Roman" w:eastAsia="Calibri" w:hAnsi="Times New Roman" w:cs="Times New Roman"/>
                <w:b/>
                <w:sz w:val="24"/>
                <w:szCs w:val="24"/>
                <w:lang w:val="en-US"/>
              </w:rPr>
              <w:t>/</w:t>
            </w:r>
            <w:r w:rsidRPr="00A41D51">
              <w:rPr>
                <w:rFonts w:ascii="Times New Roman" w:eastAsia="Calibri" w:hAnsi="Times New Roman" w:cs="Times New Roman"/>
                <w:b/>
                <w:sz w:val="24"/>
                <w:szCs w:val="24"/>
              </w:rPr>
              <w:t>п</w:t>
            </w:r>
          </w:p>
        </w:tc>
        <w:tc>
          <w:tcPr>
            <w:tcW w:w="156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Название темы (раздела)</w:t>
            </w:r>
          </w:p>
        </w:tc>
        <w:tc>
          <w:tcPr>
            <w:tcW w:w="85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Кол-во часов</w:t>
            </w:r>
          </w:p>
        </w:tc>
        <w:tc>
          <w:tcPr>
            <w:tcW w:w="1276"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Кол-во контрольных норматив</w:t>
            </w:r>
            <w:r w:rsidRPr="00A41D51">
              <w:rPr>
                <w:rFonts w:ascii="Times New Roman" w:eastAsia="Calibri" w:hAnsi="Times New Roman" w:cs="Times New Roman"/>
                <w:b/>
                <w:sz w:val="24"/>
                <w:szCs w:val="24"/>
              </w:rPr>
              <w:lastRenderedPageBreak/>
              <w:t>ов</w:t>
            </w:r>
          </w:p>
        </w:tc>
        <w:tc>
          <w:tcPr>
            <w:tcW w:w="5528" w:type="dxa"/>
          </w:tcPr>
          <w:p w:rsidR="00F16515" w:rsidRPr="00A41D51" w:rsidRDefault="00F16515" w:rsidP="00D70B68">
            <w:pPr>
              <w:spacing w:after="0" w:line="240" w:lineRule="auto"/>
              <w:jc w:val="center"/>
              <w:rPr>
                <w:rFonts w:ascii="Times New Roman" w:eastAsia="Calibri" w:hAnsi="Times New Roman" w:cs="Times New Roman"/>
                <w:b/>
                <w:sz w:val="24"/>
                <w:szCs w:val="24"/>
              </w:rPr>
            </w:pPr>
            <w:r w:rsidRPr="00A41D51">
              <w:rPr>
                <w:rFonts w:ascii="Times New Roman" w:eastAsia="Calibri" w:hAnsi="Times New Roman" w:cs="Times New Roman"/>
                <w:b/>
                <w:sz w:val="24"/>
                <w:szCs w:val="24"/>
              </w:rPr>
              <w:lastRenderedPageBreak/>
              <w:t>Основные виды учебной деятельности (умения)</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p>
        </w:tc>
        <w:tc>
          <w:tcPr>
            <w:tcW w:w="1560" w:type="dxa"/>
          </w:tcPr>
          <w:p w:rsidR="00F16515" w:rsidRPr="00A41D51" w:rsidRDefault="00F16515" w:rsidP="00D70B68">
            <w:pPr>
              <w:spacing w:after="0" w:line="240" w:lineRule="auto"/>
              <w:ind w:left="-104" w:firstLine="284"/>
              <w:rPr>
                <w:rFonts w:ascii="Times New Roman" w:hAnsi="Times New Roman" w:cs="Times New Roman"/>
                <w:sz w:val="24"/>
                <w:szCs w:val="24"/>
              </w:rPr>
            </w:pPr>
            <w:r w:rsidRPr="00A41D51">
              <w:rPr>
                <w:rFonts w:ascii="Times New Roman" w:hAnsi="Times New Roman" w:cs="Times New Roman"/>
                <w:sz w:val="24"/>
                <w:szCs w:val="24"/>
              </w:rPr>
              <w:t>Знания о физической культуре</w:t>
            </w:r>
          </w:p>
        </w:tc>
        <w:tc>
          <w:tcPr>
            <w:tcW w:w="850" w:type="dxa"/>
          </w:tcPr>
          <w:p w:rsidR="00F16515" w:rsidRPr="00A41D51" w:rsidRDefault="00F16515" w:rsidP="00D70B68">
            <w:pPr>
              <w:spacing w:after="0" w:line="240" w:lineRule="auto"/>
              <w:ind w:left="-240" w:firstLine="134"/>
              <w:rPr>
                <w:rFonts w:ascii="Times New Roman" w:eastAsia="Calibri" w:hAnsi="Times New Roman" w:cs="Times New Roman"/>
                <w:sz w:val="24"/>
                <w:szCs w:val="24"/>
              </w:rPr>
            </w:pPr>
            <w:r w:rsidRPr="00A41D51">
              <w:rPr>
                <w:rFonts w:ascii="Times New Roman" w:eastAsia="Calibri" w:hAnsi="Times New Roman" w:cs="Times New Roman"/>
                <w:sz w:val="24"/>
                <w:szCs w:val="24"/>
              </w:rPr>
              <w:t>В ходе урока</w:t>
            </w:r>
          </w:p>
        </w:tc>
        <w:tc>
          <w:tcPr>
            <w:tcW w:w="1276"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p>
        </w:tc>
        <w:tc>
          <w:tcPr>
            <w:tcW w:w="5528"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p>
        </w:tc>
      </w:tr>
      <w:tr w:rsidR="00F16515" w:rsidRPr="00A41D51" w:rsidTr="00D70B68">
        <w:tc>
          <w:tcPr>
            <w:tcW w:w="9781" w:type="dxa"/>
            <w:gridSpan w:val="5"/>
          </w:tcPr>
          <w:p w:rsidR="00F16515" w:rsidRPr="00A41D51" w:rsidRDefault="00F16515" w:rsidP="00DB4050">
            <w:pPr>
              <w:spacing w:after="0" w:line="240" w:lineRule="auto"/>
              <w:ind w:left="-567" w:firstLine="567"/>
              <w:jc w:val="center"/>
              <w:rPr>
                <w:rFonts w:ascii="Times New Roman" w:eastAsia="Calibri" w:hAnsi="Times New Roman" w:cs="Times New Roman"/>
                <w:b/>
                <w:sz w:val="24"/>
                <w:szCs w:val="24"/>
              </w:rPr>
            </w:pPr>
            <w:r w:rsidRPr="00A41D51">
              <w:rPr>
                <w:rFonts w:ascii="Times New Roman" w:eastAsia="Calibri" w:hAnsi="Times New Roman" w:cs="Times New Roman"/>
                <w:b/>
                <w:sz w:val="24"/>
                <w:szCs w:val="24"/>
              </w:rPr>
              <w:t>ФИЗИЧЕСКОЕ СОВЕРШЕНСТВОВАНИЕ</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1</w:t>
            </w:r>
          </w:p>
        </w:tc>
        <w:tc>
          <w:tcPr>
            <w:tcW w:w="1560"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Лёгкая атлетика</w:t>
            </w:r>
          </w:p>
        </w:tc>
        <w:tc>
          <w:tcPr>
            <w:tcW w:w="850"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25</w:t>
            </w:r>
          </w:p>
        </w:tc>
        <w:tc>
          <w:tcPr>
            <w:tcW w:w="1276"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6</w:t>
            </w:r>
          </w:p>
        </w:tc>
        <w:tc>
          <w:tcPr>
            <w:tcW w:w="5528" w:type="dxa"/>
          </w:tcPr>
          <w:p w:rsidR="00F16515" w:rsidRPr="00A41D51" w:rsidRDefault="00F16515" w:rsidP="00D70B68">
            <w:pPr>
              <w:shd w:val="clear" w:color="auto" w:fill="FFFFFF"/>
              <w:spacing w:after="0" w:line="240" w:lineRule="auto"/>
              <w:ind w:left="-104" w:firstLine="104"/>
              <w:rPr>
                <w:rFonts w:ascii="Times New Roman" w:hAnsi="Times New Roman" w:cs="Times New Roman"/>
                <w:color w:val="000000"/>
                <w:sz w:val="24"/>
                <w:szCs w:val="24"/>
              </w:rPr>
            </w:pPr>
            <w:r w:rsidRPr="00A41D51">
              <w:rPr>
                <w:rFonts w:ascii="Times New Roman" w:hAnsi="Times New Roman" w:cs="Times New Roman"/>
                <w:color w:val="000000"/>
                <w:sz w:val="24"/>
                <w:szCs w:val="24"/>
              </w:rPr>
              <w:t>Высокий страт с упором на одну руку (или низкий старт) до 30м, бег с ускорением от 50м до 80м, скоростной бег до 70м, без на результат 60м, челночный бег 3*10. Бег на результат 100м. эстафеты с ускорением до 100м.</w:t>
            </w:r>
          </w:p>
          <w:p w:rsidR="00F16515" w:rsidRPr="00A41D51" w:rsidRDefault="00F16515" w:rsidP="00D70B68">
            <w:pPr>
              <w:shd w:val="clear" w:color="auto" w:fill="FFFFFF"/>
              <w:spacing w:after="0" w:line="240" w:lineRule="auto"/>
              <w:ind w:left="-104" w:firstLine="104"/>
              <w:rPr>
                <w:rFonts w:ascii="Times New Roman" w:hAnsi="Times New Roman" w:cs="Times New Roman"/>
                <w:color w:val="000000"/>
                <w:sz w:val="24"/>
                <w:szCs w:val="24"/>
              </w:rPr>
            </w:pPr>
            <w:r w:rsidRPr="00A41D51">
              <w:rPr>
                <w:rFonts w:ascii="Times New Roman" w:hAnsi="Times New Roman" w:cs="Times New Roman"/>
                <w:color w:val="000000"/>
                <w:sz w:val="24"/>
                <w:szCs w:val="24"/>
              </w:rPr>
              <w:t xml:space="preserve">- Равномерный бег до 20 минут, контрольный бег 300-500м.Президентский </w:t>
            </w:r>
            <w:proofErr w:type="gramStart"/>
            <w:r w:rsidRPr="00A41D51">
              <w:rPr>
                <w:rFonts w:ascii="Times New Roman" w:hAnsi="Times New Roman" w:cs="Times New Roman"/>
                <w:color w:val="000000"/>
                <w:sz w:val="24"/>
                <w:szCs w:val="24"/>
              </w:rPr>
              <w:t>тест .</w:t>
            </w:r>
            <w:proofErr w:type="gramEnd"/>
            <w:r w:rsidRPr="00A41D51">
              <w:rPr>
                <w:rFonts w:ascii="Times New Roman" w:hAnsi="Times New Roman" w:cs="Times New Roman"/>
                <w:color w:val="000000"/>
                <w:sz w:val="24"/>
                <w:szCs w:val="24"/>
              </w:rPr>
              <w:t xml:space="preserve"> 1000(</w:t>
            </w:r>
            <w:proofErr w:type="gramStart"/>
            <w:r w:rsidRPr="00A41D51">
              <w:rPr>
                <w:rFonts w:ascii="Times New Roman" w:hAnsi="Times New Roman" w:cs="Times New Roman"/>
                <w:color w:val="000000"/>
                <w:sz w:val="24"/>
                <w:szCs w:val="24"/>
              </w:rPr>
              <w:t>1500)м</w:t>
            </w:r>
            <w:proofErr w:type="gramEnd"/>
            <w:r w:rsidRPr="00A41D51">
              <w:rPr>
                <w:rFonts w:ascii="Times New Roman" w:hAnsi="Times New Roman" w:cs="Times New Roman"/>
                <w:color w:val="000000"/>
                <w:sz w:val="24"/>
                <w:szCs w:val="24"/>
              </w:rPr>
              <w:t>, без учёта времени – 3км, эстафеты с ускорением от 100 до 200м</w:t>
            </w:r>
          </w:p>
          <w:p w:rsidR="00F16515" w:rsidRPr="00A41D51" w:rsidRDefault="00F16515" w:rsidP="00D70B68">
            <w:pPr>
              <w:shd w:val="clear" w:color="auto" w:fill="FFFFFF"/>
              <w:spacing w:after="0" w:line="240" w:lineRule="auto"/>
              <w:ind w:left="-104" w:firstLine="104"/>
              <w:rPr>
                <w:rFonts w:ascii="Times New Roman" w:hAnsi="Times New Roman" w:cs="Times New Roman"/>
                <w:color w:val="000000"/>
                <w:sz w:val="24"/>
                <w:szCs w:val="24"/>
              </w:rPr>
            </w:pPr>
            <w:r w:rsidRPr="00A41D51">
              <w:rPr>
                <w:rFonts w:ascii="Times New Roman" w:hAnsi="Times New Roman" w:cs="Times New Roman"/>
                <w:color w:val="000000"/>
                <w:sz w:val="24"/>
                <w:szCs w:val="24"/>
              </w:rPr>
              <w:t>- Прыжок с 11-13 шагов разбега.</w:t>
            </w:r>
          </w:p>
          <w:p w:rsidR="00F16515" w:rsidRPr="00A41D51" w:rsidRDefault="00F16515" w:rsidP="00D70B68">
            <w:pPr>
              <w:shd w:val="clear" w:color="auto" w:fill="FFFFFF"/>
              <w:spacing w:after="0" w:line="240" w:lineRule="auto"/>
              <w:ind w:left="-104" w:firstLine="104"/>
              <w:rPr>
                <w:rFonts w:ascii="Times New Roman" w:hAnsi="Times New Roman" w:cs="Times New Roman"/>
                <w:color w:val="000000"/>
                <w:sz w:val="24"/>
                <w:szCs w:val="24"/>
              </w:rPr>
            </w:pPr>
            <w:r w:rsidRPr="00A41D51">
              <w:rPr>
                <w:rFonts w:ascii="Times New Roman" w:hAnsi="Times New Roman" w:cs="Times New Roman"/>
                <w:color w:val="000000"/>
                <w:sz w:val="24"/>
                <w:szCs w:val="24"/>
              </w:rPr>
              <w:t>- Метание теннисного мяча и мяча весом 150гр. С 4-5 бросковых шагов с ускоренного и полного разбега на дальность, движущеюся цель</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2</w:t>
            </w:r>
          </w:p>
        </w:tc>
        <w:tc>
          <w:tcPr>
            <w:tcW w:w="1560"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Гимнастика</w:t>
            </w:r>
          </w:p>
        </w:tc>
        <w:tc>
          <w:tcPr>
            <w:tcW w:w="850"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21</w:t>
            </w:r>
          </w:p>
        </w:tc>
        <w:tc>
          <w:tcPr>
            <w:tcW w:w="1276" w:type="dxa"/>
          </w:tcPr>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Calibri" w:hAnsi="Times New Roman" w:cs="Times New Roman"/>
                <w:b/>
                <w:sz w:val="24"/>
                <w:szCs w:val="24"/>
              </w:rPr>
              <w:t>5</w:t>
            </w:r>
          </w:p>
        </w:tc>
        <w:tc>
          <w:tcPr>
            <w:tcW w:w="5528" w:type="dxa"/>
          </w:tcPr>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bCs/>
                <w:i/>
                <w:color w:val="000000"/>
                <w:sz w:val="24"/>
                <w:szCs w:val="24"/>
              </w:rPr>
              <w:t>Строевые упражнения</w:t>
            </w:r>
            <w:r w:rsidRPr="00A41D51">
              <w:rPr>
                <w:rFonts w:ascii="Times New Roman" w:hAnsi="Times New Roman" w:cs="Times New Roman"/>
                <w:color w:val="000000"/>
                <w:sz w:val="24"/>
                <w:szCs w:val="24"/>
              </w:rPr>
              <w:t xml:space="preserve"> </w:t>
            </w:r>
          </w:p>
          <w:p w:rsidR="00F16515" w:rsidRPr="00A41D51" w:rsidRDefault="00F16515" w:rsidP="00D70B68">
            <w:pPr>
              <w:shd w:val="clear" w:color="auto" w:fill="FFFFFF"/>
              <w:spacing w:after="0" w:line="240" w:lineRule="auto"/>
              <w:ind w:left="-104" w:firstLine="104"/>
              <w:rPr>
                <w:rFonts w:ascii="Times New Roman" w:hAnsi="Times New Roman" w:cs="Times New Roman"/>
                <w:bCs/>
                <w:i/>
                <w:iCs/>
                <w:color w:val="000000"/>
                <w:sz w:val="24"/>
                <w:szCs w:val="24"/>
              </w:rPr>
            </w:pPr>
            <w:r w:rsidRPr="00A41D51">
              <w:rPr>
                <w:rFonts w:ascii="Times New Roman" w:hAnsi="Times New Roman" w:cs="Times New Roman"/>
                <w:color w:val="000000"/>
                <w:sz w:val="24"/>
                <w:szCs w:val="24"/>
              </w:rPr>
              <w:t>-  Переход с шага на месте на ходу в шеренге и в колонне. Перестроение из колонны по одному в колонные по два, по четыре в движении.</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bCs/>
                <w:i/>
                <w:iCs/>
                <w:color w:val="000000"/>
                <w:sz w:val="24"/>
                <w:szCs w:val="24"/>
              </w:rPr>
              <w:t>Общеразвивающие упражнения на месте и в движение</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bCs/>
                <w:i/>
                <w:iCs/>
                <w:color w:val="000000"/>
                <w:sz w:val="24"/>
                <w:szCs w:val="24"/>
              </w:rPr>
            </w:pPr>
            <w:r w:rsidRPr="00A41D51">
              <w:rPr>
                <w:rFonts w:ascii="Times New Roman" w:hAnsi="Times New Roman" w:cs="Times New Roman"/>
                <w:color w:val="000000"/>
                <w:sz w:val="24"/>
                <w:szCs w:val="24"/>
              </w:rPr>
              <w:t>- Сочетания движения руками с ходьбой на месте и в движении, с маховыми движениями ногой, с подскоками, с приседаниями и с поворотами. Общеразвивающие упражнения в парах.</w:t>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iCs/>
                <w:color w:val="000000"/>
                <w:sz w:val="24"/>
                <w:szCs w:val="24"/>
              </w:rPr>
              <w:t>Висы и упоры</w:t>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color w:val="000000"/>
                <w:sz w:val="24"/>
                <w:szCs w:val="24"/>
              </w:rPr>
              <w:t>- Мальчики: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подтягивание в висе.</w:t>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color w:val="000000"/>
                <w:sz w:val="24"/>
                <w:szCs w:val="24"/>
              </w:rPr>
              <w:t>- Девочки: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упор на перекладине и опускание вперед на висе лежа.</w:t>
            </w:r>
          </w:p>
          <w:p w:rsidR="00F16515" w:rsidRPr="00A41D51" w:rsidRDefault="00F16515" w:rsidP="00D70B68">
            <w:pPr>
              <w:shd w:val="clear" w:color="auto" w:fill="FFFFFF"/>
              <w:spacing w:after="0" w:line="240" w:lineRule="auto"/>
              <w:ind w:left="-104" w:firstLine="104"/>
              <w:rPr>
                <w:rFonts w:ascii="Times New Roman" w:hAnsi="Times New Roman" w:cs="Times New Roman"/>
                <w:bCs/>
                <w:i/>
                <w:iCs/>
                <w:color w:val="000000"/>
                <w:sz w:val="24"/>
                <w:szCs w:val="24"/>
              </w:rPr>
            </w:pPr>
            <w:r w:rsidRPr="00A41D51">
              <w:rPr>
                <w:rFonts w:ascii="Times New Roman" w:hAnsi="Times New Roman" w:cs="Times New Roman"/>
                <w:bCs/>
                <w:i/>
                <w:color w:val="000000"/>
                <w:sz w:val="24"/>
                <w:szCs w:val="24"/>
              </w:rPr>
              <w:t>- Мальчики: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махом вперед соскок прогнувшись</w:t>
            </w:r>
          </w:p>
          <w:p w:rsidR="00F16515" w:rsidRPr="00A41D51" w:rsidRDefault="00F16515" w:rsidP="00D70B68">
            <w:pPr>
              <w:shd w:val="clear" w:color="auto" w:fill="FFFFFF"/>
              <w:spacing w:after="0" w:line="240" w:lineRule="auto"/>
              <w:ind w:left="-104" w:firstLine="104"/>
              <w:rPr>
                <w:rFonts w:ascii="Times New Roman" w:hAnsi="Times New Roman" w:cs="Times New Roman"/>
                <w:bCs/>
                <w:color w:val="000000"/>
                <w:sz w:val="24"/>
                <w:szCs w:val="24"/>
              </w:rPr>
            </w:pPr>
            <w:r w:rsidRPr="00A41D51">
              <w:rPr>
                <w:rFonts w:ascii="Times New Roman" w:hAnsi="Times New Roman" w:cs="Times New Roman"/>
                <w:bCs/>
                <w:i/>
                <w:iCs/>
                <w:color w:val="000000"/>
                <w:sz w:val="24"/>
                <w:szCs w:val="24"/>
              </w:rPr>
              <w:t>Опорные прыжки</w:t>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color w:val="000000"/>
                <w:sz w:val="24"/>
                <w:szCs w:val="24"/>
              </w:rPr>
              <w:t xml:space="preserve"> </w:t>
            </w:r>
            <w:r w:rsidRPr="00A41D51">
              <w:rPr>
                <w:rFonts w:ascii="Times New Roman" w:hAnsi="Times New Roman" w:cs="Times New Roman"/>
                <w:bCs/>
                <w:i/>
                <w:color w:val="000000"/>
                <w:sz w:val="24"/>
                <w:szCs w:val="24"/>
              </w:rPr>
              <w:t>Мальчики: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прыжки, согнув ноги через козла в длину 115см.</w:t>
            </w:r>
          </w:p>
          <w:p w:rsidR="00F16515" w:rsidRPr="00A41D51" w:rsidRDefault="00F16515" w:rsidP="00D70B68">
            <w:pPr>
              <w:shd w:val="clear" w:color="auto" w:fill="FFFFFF"/>
              <w:spacing w:after="0" w:line="240" w:lineRule="auto"/>
              <w:ind w:left="-104" w:firstLine="104"/>
              <w:rPr>
                <w:rFonts w:ascii="Times New Roman" w:hAnsi="Times New Roman" w:cs="Times New Roman"/>
                <w:bCs/>
                <w:i/>
                <w:iCs/>
                <w:color w:val="000000"/>
                <w:sz w:val="24"/>
                <w:szCs w:val="24"/>
              </w:rPr>
            </w:pPr>
            <w:r w:rsidRPr="00A41D51">
              <w:rPr>
                <w:rFonts w:ascii="Times New Roman" w:hAnsi="Times New Roman" w:cs="Times New Roman"/>
                <w:bCs/>
                <w:i/>
                <w:color w:val="000000"/>
                <w:sz w:val="24"/>
                <w:szCs w:val="24"/>
              </w:rPr>
              <w:t>Девочки: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прыжки боком через козла в ширину 110см</w:t>
            </w:r>
          </w:p>
          <w:p w:rsidR="00F16515" w:rsidRPr="00A41D51" w:rsidRDefault="00F16515" w:rsidP="00D70B68">
            <w:pPr>
              <w:shd w:val="clear" w:color="auto" w:fill="FFFFFF"/>
              <w:tabs>
                <w:tab w:val="left" w:pos="3855"/>
              </w:tabs>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iCs/>
                <w:color w:val="000000"/>
                <w:sz w:val="24"/>
                <w:szCs w:val="24"/>
              </w:rPr>
              <w:t>Акробатические упражнения</w:t>
            </w:r>
            <w:r w:rsidRPr="00A41D51">
              <w:rPr>
                <w:rFonts w:ascii="Times New Roman" w:hAnsi="Times New Roman" w:cs="Times New Roman"/>
                <w:bCs/>
                <w:color w:val="000000"/>
                <w:sz w:val="24"/>
                <w:szCs w:val="24"/>
              </w:rPr>
              <w:t xml:space="preserve"> </w:t>
            </w:r>
            <w:r w:rsidRPr="00A41D51">
              <w:rPr>
                <w:rFonts w:ascii="Times New Roman" w:hAnsi="Times New Roman" w:cs="Times New Roman"/>
                <w:bCs/>
                <w:color w:val="000000"/>
                <w:sz w:val="24"/>
                <w:szCs w:val="24"/>
              </w:rPr>
              <w:tab/>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color w:val="000000"/>
                <w:sz w:val="24"/>
                <w:szCs w:val="24"/>
              </w:rPr>
              <w:t>- Мальчики:</w:t>
            </w:r>
            <w:r w:rsidRPr="00A41D51">
              <w:rPr>
                <w:rFonts w:ascii="Times New Roman" w:hAnsi="Times New Roman" w:cs="Times New Roman"/>
                <w:color w:val="000000"/>
                <w:sz w:val="24"/>
                <w:szCs w:val="24"/>
              </w:rPr>
              <w:t> из основной стойки кувырок вперед в стойку на лопатках, упор присев, встать, из основной стойки прыжком упор присев, кувырок назад в упор ноги врозь</w:t>
            </w:r>
          </w:p>
          <w:p w:rsidR="00F16515" w:rsidRPr="00A41D51" w:rsidRDefault="00F16515" w:rsidP="00D70B68">
            <w:pPr>
              <w:shd w:val="clear" w:color="auto" w:fill="FFFFFF"/>
              <w:spacing w:after="0" w:line="240" w:lineRule="auto"/>
              <w:ind w:left="-104" w:firstLine="104"/>
              <w:rPr>
                <w:rFonts w:ascii="Times New Roman" w:hAnsi="Times New Roman" w:cs="Times New Roman"/>
                <w:bCs/>
                <w:i/>
                <w:color w:val="000000"/>
                <w:sz w:val="24"/>
                <w:szCs w:val="24"/>
              </w:rPr>
            </w:pPr>
            <w:r w:rsidRPr="00A41D51">
              <w:rPr>
                <w:rFonts w:ascii="Times New Roman" w:hAnsi="Times New Roman" w:cs="Times New Roman"/>
                <w:bCs/>
                <w:i/>
                <w:color w:val="000000"/>
                <w:sz w:val="24"/>
                <w:szCs w:val="24"/>
              </w:rPr>
              <w:t>- Девочки:</w:t>
            </w:r>
            <w:r w:rsidRPr="00A41D51">
              <w:rPr>
                <w:rFonts w:ascii="Times New Roman" w:hAnsi="Times New Roman" w:cs="Times New Roman"/>
                <w:color w:val="000000"/>
                <w:sz w:val="24"/>
                <w:szCs w:val="24"/>
              </w:rPr>
              <w:t> «мост» и поворот в упор стоя на одном колене; кувырок вперед, назад; равновесие на одной ноге, выпад вперед, кувырок вперед.</w:t>
            </w:r>
          </w:p>
          <w:p w:rsidR="00F16515" w:rsidRPr="00A41D51" w:rsidRDefault="00F16515" w:rsidP="00D70B68">
            <w:pPr>
              <w:shd w:val="clear" w:color="auto" w:fill="FFFFFF"/>
              <w:spacing w:after="0" w:line="240" w:lineRule="auto"/>
              <w:ind w:left="-104" w:firstLine="104"/>
              <w:rPr>
                <w:rFonts w:ascii="Times New Roman" w:hAnsi="Times New Roman" w:cs="Times New Roman"/>
                <w:i/>
                <w:color w:val="000000"/>
                <w:sz w:val="24"/>
                <w:szCs w:val="24"/>
              </w:rPr>
            </w:pPr>
            <w:r w:rsidRPr="00A41D51">
              <w:rPr>
                <w:rFonts w:ascii="Times New Roman" w:hAnsi="Times New Roman" w:cs="Times New Roman"/>
                <w:bCs/>
                <w:i/>
                <w:color w:val="000000"/>
                <w:sz w:val="24"/>
                <w:szCs w:val="24"/>
              </w:rPr>
              <w:t>- Мальчики:</w:t>
            </w:r>
            <w:r w:rsidRPr="00A41D51">
              <w:rPr>
                <w:rFonts w:ascii="Times New Roman" w:hAnsi="Times New Roman" w:cs="Times New Roman"/>
                <w:bCs/>
                <w:color w:val="000000"/>
                <w:sz w:val="24"/>
                <w:szCs w:val="24"/>
              </w:rPr>
              <w:t> </w:t>
            </w:r>
            <w:r w:rsidRPr="00A41D51">
              <w:rPr>
                <w:rFonts w:ascii="Times New Roman" w:hAnsi="Times New Roman" w:cs="Times New Roman"/>
                <w:color w:val="000000"/>
                <w:sz w:val="24"/>
                <w:szCs w:val="24"/>
              </w:rPr>
              <w:t>из упора присев силой стойка на голове и руках, длинный кувырок вперед с трех шагов разбега.</w:t>
            </w:r>
          </w:p>
          <w:p w:rsidR="00F16515" w:rsidRPr="00A41D51" w:rsidRDefault="00F16515" w:rsidP="00D70B68">
            <w:pPr>
              <w:shd w:val="clear" w:color="auto" w:fill="FFFFFF"/>
              <w:spacing w:after="0" w:line="240" w:lineRule="auto"/>
              <w:ind w:left="-104" w:firstLine="104"/>
              <w:rPr>
                <w:rFonts w:ascii="Times New Roman" w:hAnsi="Times New Roman" w:cs="Times New Roman"/>
                <w:color w:val="000000"/>
                <w:sz w:val="24"/>
                <w:szCs w:val="24"/>
              </w:rPr>
            </w:pPr>
            <w:r w:rsidRPr="00A41D51">
              <w:rPr>
                <w:rFonts w:ascii="Times New Roman" w:hAnsi="Times New Roman" w:cs="Times New Roman"/>
                <w:i/>
                <w:color w:val="000000"/>
                <w:sz w:val="24"/>
                <w:szCs w:val="24"/>
              </w:rPr>
              <w:t>- Девочки:</w:t>
            </w:r>
            <w:r w:rsidRPr="00A41D51">
              <w:rPr>
                <w:rFonts w:ascii="Times New Roman" w:hAnsi="Times New Roman" w:cs="Times New Roman"/>
                <w:color w:val="000000"/>
                <w:sz w:val="24"/>
                <w:szCs w:val="24"/>
              </w:rPr>
              <w:t xml:space="preserve"> упражнение на гимнастическом бревне: танцевальные шаги </w:t>
            </w:r>
            <w:proofErr w:type="gramStart"/>
            <w:r w:rsidRPr="00A41D51">
              <w:rPr>
                <w:rFonts w:ascii="Times New Roman" w:hAnsi="Times New Roman" w:cs="Times New Roman"/>
                <w:color w:val="000000"/>
                <w:sz w:val="24"/>
                <w:szCs w:val="24"/>
              </w:rPr>
              <w:t>( полька</w:t>
            </w:r>
            <w:proofErr w:type="gramEnd"/>
            <w:r w:rsidRPr="00A41D51">
              <w:rPr>
                <w:rFonts w:ascii="Times New Roman" w:hAnsi="Times New Roman" w:cs="Times New Roman"/>
                <w:color w:val="000000"/>
                <w:sz w:val="24"/>
                <w:szCs w:val="24"/>
              </w:rPr>
              <w:t>), ходьба со взмахами ног и поворотами; соскок боком к бревну.</w:t>
            </w:r>
          </w:p>
          <w:p w:rsidR="00F16515" w:rsidRPr="00A41D51" w:rsidRDefault="00F16515" w:rsidP="00D70B68">
            <w:pPr>
              <w:shd w:val="clear" w:color="auto" w:fill="FFFFFF"/>
              <w:tabs>
                <w:tab w:val="left" w:pos="3855"/>
              </w:tabs>
              <w:spacing w:after="0" w:line="240" w:lineRule="auto"/>
              <w:ind w:left="-104" w:firstLine="104"/>
              <w:rPr>
                <w:rFonts w:ascii="Times New Roman" w:hAnsi="Times New Roman" w:cs="Times New Roman"/>
                <w:bCs/>
                <w:i/>
                <w:iCs/>
                <w:color w:val="000000"/>
                <w:sz w:val="24"/>
                <w:szCs w:val="24"/>
              </w:rPr>
            </w:pPr>
            <w:r w:rsidRPr="00A41D51">
              <w:rPr>
                <w:rFonts w:ascii="Times New Roman" w:hAnsi="Times New Roman" w:cs="Times New Roman"/>
                <w:color w:val="000000"/>
                <w:sz w:val="24"/>
                <w:szCs w:val="24"/>
              </w:rPr>
              <w:lastRenderedPageBreak/>
              <w:t>Гимнастическая комбинация из разученных упражнений и с учетом индивидуальной физической и технической подготовленности.</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bCs/>
                <w:i/>
                <w:iCs/>
                <w:color w:val="000000"/>
                <w:sz w:val="24"/>
                <w:szCs w:val="24"/>
              </w:rPr>
              <w:t>Силовые упражнения гимнастики</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color w:val="000000"/>
                <w:sz w:val="24"/>
                <w:szCs w:val="24"/>
              </w:rPr>
              <w:t xml:space="preserve">- Лазание по канату в два приема, гимнастической лестнице. </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color w:val="000000"/>
                <w:sz w:val="24"/>
                <w:szCs w:val="24"/>
              </w:rPr>
              <w:t xml:space="preserve">- Подтягивание, отжимание, поднимание ног на гимнастической лестнице, поднимание туловища. </w:t>
            </w:r>
          </w:p>
          <w:p w:rsidR="00F16515" w:rsidRPr="00A41D51" w:rsidRDefault="00F16515" w:rsidP="00D70B68">
            <w:pPr>
              <w:tabs>
                <w:tab w:val="left" w:leader="dot" w:pos="624"/>
              </w:tabs>
              <w:spacing w:after="0" w:line="240" w:lineRule="auto"/>
              <w:ind w:left="-104" w:firstLine="104"/>
              <w:jc w:val="both"/>
              <w:rPr>
                <w:rFonts w:ascii="Times New Roman" w:hAnsi="Times New Roman" w:cs="Times New Roman"/>
                <w:color w:val="000000"/>
                <w:sz w:val="24"/>
                <w:szCs w:val="24"/>
              </w:rPr>
            </w:pPr>
            <w:r w:rsidRPr="00A41D51">
              <w:rPr>
                <w:rFonts w:ascii="Times New Roman" w:hAnsi="Times New Roman" w:cs="Times New Roman"/>
                <w:color w:val="000000"/>
                <w:sz w:val="24"/>
                <w:szCs w:val="24"/>
              </w:rPr>
              <w:t>- Прыжки с места в глубину. Полоса препятствий. Упражнения общей физической подготовки</w:t>
            </w:r>
          </w:p>
          <w:p w:rsidR="00F16515" w:rsidRPr="00A41D51" w:rsidRDefault="00F16515" w:rsidP="00D70B68">
            <w:pPr>
              <w:tabs>
                <w:tab w:val="left" w:leader="dot" w:pos="624"/>
              </w:tabs>
              <w:spacing w:after="0" w:line="240" w:lineRule="auto"/>
              <w:ind w:left="-104" w:firstLine="104"/>
              <w:jc w:val="both"/>
              <w:rPr>
                <w:rFonts w:ascii="Times New Roman" w:eastAsia="@Arial Unicode MS" w:hAnsi="Times New Roman" w:cs="Times New Roman"/>
                <w:color w:val="000000"/>
                <w:sz w:val="24"/>
                <w:szCs w:val="24"/>
              </w:rPr>
            </w:pPr>
            <w:r w:rsidRPr="00A41D51">
              <w:rPr>
                <w:rFonts w:ascii="Times New Roman" w:eastAsia="@Arial Unicode MS" w:hAnsi="Times New Roman" w:cs="Times New Roman"/>
                <w:color w:val="000000"/>
                <w:sz w:val="24"/>
                <w:szCs w:val="24"/>
              </w:rPr>
              <w:t>- Техника безопасности на занятиях гимнастикой и акробатикой.</w:t>
            </w:r>
          </w:p>
          <w:p w:rsidR="00F16515" w:rsidRPr="00A41D51" w:rsidRDefault="00F16515" w:rsidP="00D70B68">
            <w:pPr>
              <w:tabs>
                <w:tab w:val="left" w:leader="dot" w:pos="624"/>
              </w:tabs>
              <w:spacing w:after="0" w:line="240" w:lineRule="auto"/>
              <w:ind w:left="-104" w:firstLine="104"/>
              <w:jc w:val="both"/>
              <w:rPr>
                <w:rFonts w:ascii="Times New Roman" w:eastAsia="@Arial Unicode MS" w:hAnsi="Times New Roman" w:cs="Times New Roman"/>
                <w:color w:val="000000"/>
                <w:sz w:val="24"/>
                <w:szCs w:val="24"/>
              </w:rPr>
            </w:pPr>
            <w:r w:rsidRPr="00A41D51">
              <w:rPr>
                <w:rFonts w:ascii="Times New Roman" w:eastAsia="@Arial Unicode MS" w:hAnsi="Times New Roman" w:cs="Times New Roman"/>
                <w:color w:val="000000"/>
                <w:sz w:val="24"/>
                <w:szCs w:val="24"/>
              </w:rPr>
              <w:t>- Освоение терминологии.</w:t>
            </w:r>
          </w:p>
          <w:p w:rsidR="00F16515" w:rsidRPr="00A41D51" w:rsidRDefault="00F16515" w:rsidP="00D70B68">
            <w:pPr>
              <w:spacing w:after="0" w:line="240" w:lineRule="auto"/>
              <w:ind w:left="-104" w:firstLine="104"/>
              <w:rPr>
                <w:rFonts w:ascii="Times New Roman" w:eastAsia="Calibri" w:hAnsi="Times New Roman" w:cs="Times New Roman"/>
                <w:b/>
                <w:sz w:val="24"/>
                <w:szCs w:val="24"/>
              </w:rPr>
            </w:pPr>
            <w:r w:rsidRPr="00A41D51">
              <w:rPr>
                <w:rFonts w:ascii="Times New Roman" w:eastAsia="@Arial Unicode MS" w:hAnsi="Times New Roman" w:cs="Times New Roman"/>
                <w:color w:val="000000"/>
                <w:sz w:val="24"/>
                <w:szCs w:val="24"/>
              </w:rPr>
              <w:t>- Режим дня и личная гигиена. Подвижные игры во время прогулок: правила организации и проведения игр, выбор одежды и инвентаря.</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lastRenderedPageBreak/>
              <w:t>3</w:t>
            </w:r>
          </w:p>
        </w:tc>
        <w:tc>
          <w:tcPr>
            <w:tcW w:w="156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Лыжная подготовка</w:t>
            </w:r>
          </w:p>
        </w:tc>
        <w:tc>
          <w:tcPr>
            <w:tcW w:w="85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24</w:t>
            </w:r>
          </w:p>
        </w:tc>
        <w:tc>
          <w:tcPr>
            <w:tcW w:w="1276"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5</w:t>
            </w:r>
          </w:p>
        </w:tc>
        <w:tc>
          <w:tcPr>
            <w:tcW w:w="5528" w:type="dxa"/>
          </w:tcPr>
          <w:p w:rsidR="00F16515" w:rsidRPr="00A41D51" w:rsidRDefault="00F16515" w:rsidP="00D70B68">
            <w:pPr>
              <w:spacing w:after="0" w:line="240" w:lineRule="auto"/>
              <w:rPr>
                <w:rFonts w:ascii="Times New Roman" w:eastAsia="Calibri" w:hAnsi="Times New Roman" w:cs="Times New Roman"/>
                <w:sz w:val="24"/>
                <w:szCs w:val="24"/>
              </w:rPr>
            </w:pPr>
            <w:r w:rsidRPr="00A41D51">
              <w:rPr>
                <w:rFonts w:ascii="Times New Roman" w:eastAsia="Calibri" w:hAnsi="Times New Roman" w:cs="Times New Roman"/>
                <w:sz w:val="24"/>
                <w:szCs w:val="24"/>
              </w:rPr>
              <w:t xml:space="preserve">Лыжные гонки. Попеременный </w:t>
            </w:r>
            <w:proofErr w:type="spellStart"/>
            <w:r w:rsidRPr="00A41D51">
              <w:rPr>
                <w:rFonts w:ascii="Times New Roman" w:eastAsia="Calibri" w:hAnsi="Times New Roman" w:cs="Times New Roman"/>
                <w:sz w:val="24"/>
                <w:szCs w:val="24"/>
              </w:rPr>
              <w:t>двухшажный</w:t>
            </w:r>
            <w:proofErr w:type="spellEnd"/>
            <w:r w:rsidRPr="00A41D51">
              <w:rPr>
                <w:rFonts w:ascii="Times New Roman" w:eastAsia="Calibri" w:hAnsi="Times New Roman" w:cs="Times New Roman"/>
                <w:sz w:val="24"/>
                <w:szCs w:val="24"/>
              </w:rPr>
              <w:t xml:space="preserve"> и одновременный одношажный ход. Переход с попеременного хода на одновременный. Повороты махом на месте через лыжу вперед и через лыжу назад, «плугом». Подъем «</w:t>
            </w:r>
            <w:proofErr w:type="spellStart"/>
            <w:r w:rsidRPr="00A41D51">
              <w:rPr>
                <w:rFonts w:ascii="Times New Roman" w:eastAsia="Calibri" w:hAnsi="Times New Roman" w:cs="Times New Roman"/>
                <w:sz w:val="24"/>
                <w:szCs w:val="24"/>
              </w:rPr>
              <w:t>полуелочкой</w:t>
            </w:r>
            <w:proofErr w:type="spellEnd"/>
            <w:r w:rsidRPr="00A41D51">
              <w:rPr>
                <w:rFonts w:ascii="Times New Roman" w:eastAsia="Calibri" w:hAnsi="Times New Roman" w:cs="Times New Roman"/>
                <w:sz w:val="24"/>
                <w:szCs w:val="24"/>
              </w:rPr>
              <w:t xml:space="preserve">», «елочкой» и «лесенкой». Спуск прямо и наискось в основной стойке. Спуск прямо в низкой стойке. Торможение «плугом». Прохождение учебных дистанций с преодолением спусков и подъемов. </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4</w:t>
            </w:r>
          </w:p>
        </w:tc>
        <w:tc>
          <w:tcPr>
            <w:tcW w:w="156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 xml:space="preserve">Спортивные игры </w:t>
            </w:r>
          </w:p>
        </w:tc>
        <w:tc>
          <w:tcPr>
            <w:tcW w:w="850"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32</w:t>
            </w:r>
          </w:p>
        </w:tc>
        <w:tc>
          <w:tcPr>
            <w:tcW w:w="1276" w:type="dxa"/>
          </w:tcPr>
          <w:p w:rsidR="00F16515" w:rsidRPr="00A41D51" w:rsidRDefault="00F16515" w:rsidP="00D70B68">
            <w:pPr>
              <w:spacing w:after="0" w:line="240" w:lineRule="auto"/>
              <w:rPr>
                <w:rFonts w:ascii="Times New Roman" w:eastAsia="Calibri" w:hAnsi="Times New Roman" w:cs="Times New Roman"/>
                <w:b/>
                <w:sz w:val="24"/>
                <w:szCs w:val="24"/>
              </w:rPr>
            </w:pPr>
            <w:r w:rsidRPr="00A41D51">
              <w:rPr>
                <w:rFonts w:ascii="Times New Roman" w:eastAsia="Calibri" w:hAnsi="Times New Roman" w:cs="Times New Roman"/>
                <w:b/>
                <w:sz w:val="24"/>
                <w:szCs w:val="24"/>
              </w:rPr>
              <w:t>5</w:t>
            </w:r>
          </w:p>
        </w:tc>
        <w:tc>
          <w:tcPr>
            <w:tcW w:w="5528" w:type="dxa"/>
          </w:tcPr>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b/>
                <w:i/>
                <w:color w:val="000000"/>
                <w:sz w:val="24"/>
                <w:szCs w:val="24"/>
              </w:rPr>
              <w:t>Баскетбол</w:t>
            </w:r>
            <w:r w:rsidRPr="00A41D51">
              <w:rPr>
                <w:rFonts w:ascii="Times New Roman" w:hAnsi="Times New Roman" w:cs="Times New Roman"/>
                <w:color w:val="000000"/>
                <w:sz w:val="24"/>
                <w:szCs w:val="24"/>
              </w:rPr>
              <w:t>. Комбинация из выученных раннее основных элементов передвижения.</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Выученное раннее, но с сопротивлением соперника и совершенствование в освоенных упражнениях. Выполнение упражнений на скорость.</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Ведение мяча в низкой, средней и высокой стойках на месте и в движении по прямой с изменением направления движения и скорости; ведущее и не ведущей рукой. Выполнение упражнений на скорость.</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Совершенствование усвоенных упражнений. Броски одной и двумя руками в прыжке.</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Позиционное нападение и личная защита в игровых взаимодействиях в одну корзину. Нападение быстрым прорывом. Взаимодействие двух игроков в нападении и защите через заслон (в 8 классе). Взаимодействие трёх игроков.</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Вырывание и выбивание мяча, перехват мяча.</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Комбинация из освоенных элементов: ловля, передача, ведение, бросок.</w:t>
            </w:r>
          </w:p>
          <w:p w:rsidR="00F16515" w:rsidRPr="00A41D51" w:rsidRDefault="00F16515" w:rsidP="00D70B68">
            <w:pPr>
              <w:shd w:val="clear" w:color="auto" w:fill="FFFFFF"/>
              <w:spacing w:after="0" w:line="240" w:lineRule="auto"/>
              <w:rPr>
                <w:rFonts w:ascii="Times New Roman" w:hAnsi="Times New Roman" w:cs="Times New Roman"/>
                <w:color w:val="000000"/>
                <w:sz w:val="24"/>
                <w:szCs w:val="24"/>
              </w:rPr>
            </w:pPr>
            <w:r w:rsidRPr="00A41D51">
              <w:rPr>
                <w:rFonts w:ascii="Times New Roman" w:hAnsi="Times New Roman" w:cs="Times New Roman"/>
                <w:color w:val="000000"/>
                <w:sz w:val="24"/>
                <w:szCs w:val="24"/>
              </w:rPr>
              <w:t>- Игра по упрощённым правилам мини-баскетбола. Игра по официальным правилам</w:t>
            </w:r>
          </w:p>
          <w:p w:rsidR="00F16515" w:rsidRPr="00A41D51" w:rsidRDefault="00F16515" w:rsidP="00D70B68">
            <w:pPr>
              <w:shd w:val="clear" w:color="auto" w:fill="FFFFFF"/>
              <w:spacing w:after="0" w:line="240" w:lineRule="auto"/>
              <w:rPr>
                <w:rFonts w:ascii="Times New Roman" w:hAnsi="Times New Roman" w:cs="Times New Roman"/>
                <w:sz w:val="24"/>
                <w:szCs w:val="24"/>
              </w:rPr>
            </w:pPr>
            <w:r w:rsidRPr="00A41D51">
              <w:rPr>
                <w:rFonts w:ascii="Times New Roman" w:hAnsi="Times New Roman" w:cs="Times New Roman"/>
                <w:b/>
                <w:i/>
                <w:color w:val="000000"/>
                <w:sz w:val="24"/>
                <w:szCs w:val="24"/>
              </w:rPr>
              <w:t xml:space="preserve">Волейбол. </w:t>
            </w:r>
            <w:r w:rsidRPr="00A41D51">
              <w:rPr>
                <w:rFonts w:ascii="Times New Roman" w:hAnsi="Times New Roman" w:cs="Times New Roman"/>
                <w:color w:val="000000"/>
                <w:sz w:val="24"/>
                <w:szCs w:val="24"/>
              </w:rPr>
              <w:t xml:space="preserve">Передача мяча сверху двумя руками; передача мяча снизу; приём мяча, отскочившего от сетки; приём подачи и первая подача к сетке в зону 3; прямой нападающий удар; блокирование </w:t>
            </w:r>
            <w:r w:rsidRPr="00A41D51">
              <w:rPr>
                <w:rFonts w:ascii="Times New Roman" w:hAnsi="Times New Roman" w:cs="Times New Roman"/>
                <w:color w:val="000000"/>
                <w:sz w:val="24"/>
                <w:szCs w:val="24"/>
              </w:rPr>
              <w:lastRenderedPageBreak/>
              <w:t>нападающего удара; верхняя прямая подача; игры и эстафеты с элементами волейбола; учебная двусторонняя игра. Подача мяча в заднюю зону. Прямой нападающий удар; верхняя прямая подача.</w:t>
            </w:r>
          </w:p>
          <w:p w:rsidR="00F16515" w:rsidRPr="00A41D51" w:rsidRDefault="00F16515" w:rsidP="00D70B68">
            <w:pPr>
              <w:shd w:val="clear" w:color="auto" w:fill="FFFFFF"/>
              <w:spacing w:after="0" w:line="240" w:lineRule="auto"/>
              <w:rPr>
                <w:rFonts w:ascii="Times New Roman" w:eastAsia="@Arial Unicode MS" w:hAnsi="Times New Roman" w:cs="Times New Roman"/>
                <w:color w:val="000000"/>
                <w:sz w:val="24"/>
                <w:szCs w:val="24"/>
              </w:rPr>
            </w:pPr>
            <w:r w:rsidRPr="00A41D51">
              <w:rPr>
                <w:rFonts w:ascii="Times New Roman" w:eastAsia="Calibri" w:hAnsi="Times New Roman" w:cs="Times New Roman"/>
                <w:b/>
                <w:i/>
                <w:sz w:val="24"/>
                <w:szCs w:val="24"/>
              </w:rPr>
              <w:t xml:space="preserve">Футбол. </w:t>
            </w:r>
            <w:r w:rsidRPr="00A41D51">
              <w:rPr>
                <w:rFonts w:ascii="Times New Roman" w:hAnsi="Times New Roman" w:cs="Times New Roman"/>
                <w:sz w:val="24"/>
                <w:szCs w:val="24"/>
              </w:rPr>
              <w:t>Эстафеты с ведением мяча, с передачей мяча партнеру, игра в футбол по упрощенным правилам («Мини-футбол»).</w:t>
            </w:r>
          </w:p>
          <w:p w:rsidR="00F16515" w:rsidRPr="00A41D51" w:rsidRDefault="00F16515" w:rsidP="00D70B68">
            <w:pPr>
              <w:shd w:val="clear" w:color="auto" w:fill="FFFFFF"/>
              <w:spacing w:after="0" w:line="240" w:lineRule="auto"/>
              <w:rPr>
                <w:rFonts w:ascii="Times New Roman" w:eastAsia="@Arial Unicode MS" w:hAnsi="Times New Roman" w:cs="Times New Roman"/>
                <w:color w:val="000000"/>
                <w:sz w:val="24"/>
                <w:szCs w:val="24"/>
              </w:rPr>
            </w:pPr>
            <w:r w:rsidRPr="00A41D51">
              <w:rPr>
                <w:rFonts w:ascii="Times New Roman" w:hAnsi="Times New Roman" w:cs="Times New Roman"/>
                <w:sz w:val="24"/>
                <w:szCs w:val="24"/>
              </w:rPr>
              <w:t>Эстафеты с ведением мяча, с передачей мяча партнеру, игра в футбол по упрощенным правилам («Мини-футбол»).</w:t>
            </w:r>
          </w:p>
        </w:tc>
      </w:tr>
      <w:tr w:rsidR="00F16515" w:rsidRPr="00A41D51" w:rsidTr="00D70B68">
        <w:tc>
          <w:tcPr>
            <w:tcW w:w="567"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p>
        </w:tc>
        <w:tc>
          <w:tcPr>
            <w:tcW w:w="1560"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ВСЕГО</w:t>
            </w:r>
          </w:p>
        </w:tc>
        <w:tc>
          <w:tcPr>
            <w:tcW w:w="850"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102</w:t>
            </w:r>
          </w:p>
        </w:tc>
        <w:tc>
          <w:tcPr>
            <w:tcW w:w="1276"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r w:rsidRPr="00A41D51">
              <w:rPr>
                <w:rFonts w:ascii="Times New Roman" w:eastAsia="Calibri" w:hAnsi="Times New Roman" w:cs="Times New Roman"/>
                <w:b/>
                <w:sz w:val="24"/>
                <w:szCs w:val="24"/>
              </w:rPr>
              <w:t>21</w:t>
            </w:r>
          </w:p>
        </w:tc>
        <w:tc>
          <w:tcPr>
            <w:tcW w:w="5528" w:type="dxa"/>
          </w:tcPr>
          <w:p w:rsidR="00F16515" w:rsidRPr="00A41D51" w:rsidRDefault="00F16515" w:rsidP="00DB4050">
            <w:pPr>
              <w:spacing w:after="0" w:line="240" w:lineRule="auto"/>
              <w:ind w:left="-567" w:firstLine="567"/>
              <w:rPr>
                <w:rFonts w:ascii="Times New Roman" w:eastAsia="Calibri" w:hAnsi="Times New Roman" w:cs="Times New Roman"/>
                <w:b/>
                <w:sz w:val="24"/>
                <w:szCs w:val="24"/>
              </w:rPr>
            </w:pPr>
          </w:p>
        </w:tc>
      </w:tr>
    </w:tbl>
    <w:p w:rsidR="00F16515" w:rsidRDefault="00F16515"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p>
    <w:p w:rsidR="005E4AA9" w:rsidRDefault="005E4AA9" w:rsidP="00DB4050">
      <w:pPr>
        <w:widowControl/>
        <w:suppressAutoHyphens w:val="0"/>
        <w:autoSpaceDN/>
        <w:spacing w:after="0" w:line="240" w:lineRule="auto"/>
        <w:ind w:left="-567" w:firstLine="567"/>
        <w:textAlignment w:val="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lastRenderedPageBreak/>
        <w:t>_________________________________________________________________</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(наименовании профессиональной образовательной организации)</w:t>
      </w: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УТВЕРЖДАЮ</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Директор _________________</w:t>
      </w:r>
    </w:p>
    <w:p w:rsidR="00F16515" w:rsidRPr="004B0989" w:rsidRDefault="00F16515"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w:t>
      </w:r>
      <w:proofErr w:type="gramStart"/>
      <w:r w:rsidRPr="004B0989">
        <w:rPr>
          <w:rFonts w:ascii="Times New Roman" w:eastAsia="Times New Roman" w:hAnsi="Times New Roman" w:cs="Times New Roman"/>
          <w:sz w:val="28"/>
          <w:szCs w:val="28"/>
          <w:lang w:eastAsia="ru-RU"/>
        </w:rPr>
        <w:t>_»_</w:t>
      </w:r>
      <w:proofErr w:type="gramEnd"/>
      <w:r w:rsidRPr="004B0989">
        <w:rPr>
          <w:rFonts w:ascii="Times New Roman" w:eastAsia="Times New Roman" w:hAnsi="Times New Roman" w:cs="Times New Roman"/>
          <w:sz w:val="28"/>
          <w:szCs w:val="28"/>
          <w:lang w:eastAsia="ru-RU"/>
        </w:rPr>
        <w:t>______________20___г.</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РАБОЧАЯ ПРОГРАММА УЧЕБНОГО ПРЕДМЕТА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r w:rsidRPr="004B0989">
        <w:rPr>
          <w:rFonts w:ascii="Times New Roman" w:eastAsia="Times New Roman" w:hAnsi="Times New Roman" w:cs="Times New Roman"/>
          <w:b/>
          <w:sz w:val="28"/>
          <w:szCs w:val="28"/>
          <w:lang w:eastAsia="ru-RU"/>
        </w:rPr>
        <w:t>«ОСНОВЫ БЕЗОПАСНОСТИ ЖИЗНЕДЕЯТЕЛЬНОСТИ»</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hAnsi="Times New Roman" w:cs="Times New Roman"/>
          <w:sz w:val="28"/>
          <w:szCs w:val="28"/>
        </w:rPr>
      </w:pPr>
      <w:r w:rsidRPr="004B0989">
        <w:rPr>
          <w:rFonts w:ascii="Times New Roman" w:eastAsia="Times New Roman" w:hAnsi="Times New Roman" w:cs="Times New Roman"/>
          <w:sz w:val="28"/>
          <w:szCs w:val="28"/>
          <w:lang w:eastAsia="ru-RU"/>
        </w:rPr>
        <w:t>Общеобразовательная подготовка</w:t>
      </w: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sz w:val="28"/>
          <w:szCs w:val="28"/>
          <w:lang w:eastAsia="ru-RU"/>
        </w:rPr>
      </w:pPr>
    </w:p>
    <w:p w:rsidR="00F16515" w:rsidRPr="004B0989" w:rsidRDefault="00F16515" w:rsidP="00DB4050">
      <w:pPr>
        <w:spacing w:after="0" w:line="240" w:lineRule="auto"/>
        <w:ind w:left="-567" w:firstLine="567"/>
        <w:jc w:val="right"/>
        <w:rPr>
          <w:rFonts w:ascii="Times New Roman" w:eastAsia="Times New Roman" w:hAnsi="Times New Roman" w:cs="Times New Roman"/>
          <w:sz w:val="28"/>
          <w:szCs w:val="28"/>
          <w:lang w:eastAsia="ru-RU"/>
        </w:rPr>
      </w:pPr>
    </w:p>
    <w:p w:rsidR="005E4AA9" w:rsidRPr="004B0989" w:rsidRDefault="005E4AA9" w:rsidP="00D70B68">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Программу составил(а):</w:t>
      </w:r>
    </w:p>
    <w:p w:rsidR="005E4AA9" w:rsidRPr="004B0989" w:rsidRDefault="005E4AA9" w:rsidP="00D70B68">
      <w:pPr>
        <w:spacing w:after="0" w:line="240" w:lineRule="auto"/>
        <w:ind w:left="4956"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w:t>
      </w:r>
    </w:p>
    <w:p w:rsidR="005E4AA9" w:rsidRPr="00D70B68" w:rsidRDefault="005E4AA9" w:rsidP="00D70B68">
      <w:pPr>
        <w:spacing w:after="0" w:line="240" w:lineRule="auto"/>
        <w:ind w:left="4956" w:firstLine="567"/>
        <w:rPr>
          <w:rFonts w:ascii="Times New Roman" w:eastAsia="Times New Roman" w:hAnsi="Times New Roman" w:cs="Times New Roman"/>
          <w:sz w:val="28"/>
          <w:szCs w:val="28"/>
          <w:vertAlign w:val="superscript"/>
          <w:lang w:eastAsia="ru-RU"/>
        </w:rPr>
      </w:pPr>
      <w:r w:rsidRPr="00D70B68">
        <w:rPr>
          <w:rFonts w:ascii="Times New Roman" w:eastAsia="Times New Roman" w:hAnsi="Times New Roman" w:cs="Times New Roman"/>
          <w:sz w:val="28"/>
          <w:szCs w:val="28"/>
          <w:vertAlign w:val="superscript"/>
          <w:lang w:eastAsia="ru-RU"/>
        </w:rPr>
        <w:t>(Ф.И.О. преподавателя)</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vertAlign w:val="subscript"/>
          <w:lang w:eastAsia="ru-RU"/>
        </w:rPr>
        <w:t xml:space="preserve">                                                                                                                                                                                                    </w:t>
      </w: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4B0989" w:rsidRDefault="005E4AA9" w:rsidP="00DB4050">
      <w:pPr>
        <w:spacing w:after="0" w:line="240" w:lineRule="auto"/>
        <w:ind w:left="-567" w:firstLine="567"/>
        <w:jc w:val="center"/>
        <w:rPr>
          <w:rFonts w:ascii="Times New Roman" w:eastAsia="Times New Roman" w:hAnsi="Times New Roman" w:cs="Times New Roman"/>
          <w:b/>
          <w:sz w:val="28"/>
          <w:szCs w:val="28"/>
          <w:lang w:eastAsia="ru-RU"/>
        </w:rPr>
      </w:pPr>
    </w:p>
    <w:p w:rsidR="005E4AA9" w:rsidRPr="00E02EF7" w:rsidRDefault="005E4AA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г. Ярославль</w:t>
      </w:r>
    </w:p>
    <w:p w:rsidR="005E4AA9" w:rsidRPr="004B0989" w:rsidRDefault="005E4AA9" w:rsidP="00DB4050">
      <w:pPr>
        <w:spacing w:after="0" w:line="240" w:lineRule="auto"/>
        <w:ind w:left="-567" w:firstLine="567"/>
        <w:jc w:val="center"/>
        <w:rPr>
          <w:rFonts w:ascii="Times New Roman" w:eastAsia="Times New Roman" w:hAnsi="Times New Roman" w:cs="Times New Roman"/>
          <w:sz w:val="28"/>
          <w:szCs w:val="28"/>
          <w:lang w:eastAsia="ru-RU"/>
        </w:rPr>
      </w:pPr>
      <w:r w:rsidRPr="00E02EF7">
        <w:rPr>
          <w:rFonts w:ascii="Times New Roman" w:eastAsia="Times New Roman" w:hAnsi="Times New Roman" w:cs="Times New Roman"/>
          <w:sz w:val="28"/>
          <w:szCs w:val="28"/>
          <w:lang w:eastAsia="ru-RU"/>
        </w:rPr>
        <w:t>20___г.</w:t>
      </w:r>
      <w:r w:rsidRPr="004B0989">
        <w:rPr>
          <w:rFonts w:ascii="Times New Roman" w:eastAsia="Times New Roman" w:hAnsi="Times New Roman" w:cs="Times New Roman"/>
          <w:sz w:val="28"/>
          <w:szCs w:val="28"/>
          <w:lang w:eastAsia="ru-RU"/>
        </w:rPr>
        <w:br w:type="page"/>
      </w:r>
    </w:p>
    <w:tbl>
      <w:tblPr>
        <w:tblStyle w:val="a8"/>
        <w:tblW w:w="46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44"/>
      </w:tblGrid>
      <w:tr w:rsidR="005E4AA9" w:rsidRPr="004B0989" w:rsidTr="005250CF">
        <w:tc>
          <w:tcPr>
            <w:tcW w:w="2500" w:type="pct"/>
          </w:tcPr>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lastRenderedPageBreak/>
              <w:br w:type="page"/>
            </w:r>
            <w:r w:rsidRPr="004B0989">
              <w:rPr>
                <w:rFonts w:ascii="Times New Roman" w:eastAsia="Times New Roman" w:hAnsi="Times New Roman" w:cs="Times New Roman"/>
                <w:sz w:val="28"/>
                <w:szCs w:val="28"/>
                <w:lang w:eastAsia="ru-RU"/>
              </w:rPr>
              <w:t>Рассмотрена методической</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комиссией преподавателей</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общеобразовательных дисциплин</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Протокол № ____________</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от «___</w:t>
            </w:r>
            <w:proofErr w:type="gramStart"/>
            <w:r w:rsidRPr="004B0989">
              <w:rPr>
                <w:rFonts w:ascii="Times New Roman" w:eastAsia="Times New Roman" w:hAnsi="Times New Roman" w:cs="Times New Roman"/>
                <w:sz w:val="28"/>
                <w:szCs w:val="28"/>
                <w:lang w:eastAsia="ru-RU"/>
              </w:rPr>
              <w:t>_»  _</w:t>
            </w:r>
            <w:proofErr w:type="gramEnd"/>
            <w:r w:rsidRPr="004B0989">
              <w:rPr>
                <w:rFonts w:ascii="Times New Roman" w:eastAsia="Times New Roman" w:hAnsi="Times New Roman" w:cs="Times New Roman"/>
                <w:sz w:val="28"/>
                <w:szCs w:val="28"/>
                <w:lang w:eastAsia="ru-RU"/>
              </w:rPr>
              <w:t xml:space="preserve">______  20__г. </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Председатель комиссии</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__________/ ____________                     </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vertAlign w:val="subscript"/>
                <w:lang w:eastAsia="ru-RU"/>
              </w:rPr>
            </w:pPr>
            <w:r w:rsidRPr="004B0989">
              <w:rPr>
                <w:rFonts w:ascii="Times New Roman" w:eastAsia="Times New Roman" w:hAnsi="Times New Roman" w:cs="Times New Roman"/>
                <w:sz w:val="28"/>
                <w:szCs w:val="28"/>
                <w:lang w:eastAsia="ru-RU"/>
              </w:rPr>
              <w:t xml:space="preserve">   (подпись)</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(Ф.И.О.)</w:t>
            </w:r>
          </w:p>
        </w:tc>
        <w:tc>
          <w:tcPr>
            <w:tcW w:w="2500" w:type="pct"/>
          </w:tcPr>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«Согласовано»</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Заместитель директора </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по учебной работе</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___________/_______________</w:t>
            </w:r>
          </w:p>
          <w:p w:rsidR="005E4AA9" w:rsidRPr="004B0989" w:rsidRDefault="005E4AA9" w:rsidP="00DB4050">
            <w:pPr>
              <w:spacing w:after="0" w:line="240" w:lineRule="auto"/>
              <w:ind w:left="-567" w:firstLine="567"/>
              <w:rPr>
                <w:rFonts w:ascii="Times New Roman" w:eastAsia="Times New Roman" w:hAnsi="Times New Roman" w:cs="Times New Roman"/>
                <w:sz w:val="28"/>
                <w:szCs w:val="28"/>
                <w:lang w:eastAsia="ru-RU"/>
              </w:rPr>
            </w:pPr>
            <w:r w:rsidRPr="004B0989">
              <w:rPr>
                <w:rFonts w:ascii="Times New Roman" w:eastAsia="Times New Roman" w:hAnsi="Times New Roman" w:cs="Times New Roman"/>
                <w:sz w:val="28"/>
                <w:szCs w:val="28"/>
                <w:lang w:eastAsia="ru-RU"/>
              </w:rPr>
              <w:t xml:space="preserve">  </w:t>
            </w:r>
            <w:r w:rsidRPr="004B0989">
              <w:rPr>
                <w:rFonts w:ascii="Times New Roman" w:eastAsia="Times New Roman" w:hAnsi="Times New Roman" w:cs="Times New Roman"/>
                <w:sz w:val="28"/>
                <w:szCs w:val="28"/>
                <w:vertAlign w:val="subscript"/>
                <w:lang w:eastAsia="ru-RU"/>
              </w:rPr>
              <w:t xml:space="preserve">   </w:t>
            </w:r>
            <w:r w:rsidRPr="004B0989">
              <w:rPr>
                <w:rFonts w:ascii="Times New Roman" w:eastAsia="Times New Roman" w:hAnsi="Times New Roman" w:cs="Times New Roman"/>
                <w:sz w:val="28"/>
                <w:szCs w:val="28"/>
                <w:lang w:eastAsia="ru-RU"/>
              </w:rPr>
              <w:t>(</w:t>
            </w:r>
            <w:proofErr w:type="gramStart"/>
            <w:r w:rsidRPr="004B0989">
              <w:rPr>
                <w:rFonts w:ascii="Times New Roman" w:eastAsia="Times New Roman" w:hAnsi="Times New Roman" w:cs="Times New Roman"/>
                <w:sz w:val="28"/>
                <w:szCs w:val="28"/>
                <w:lang w:eastAsia="ru-RU"/>
              </w:rPr>
              <w:t xml:space="preserve">подпись)   </w:t>
            </w:r>
            <w:proofErr w:type="gramEnd"/>
            <w:r w:rsidRPr="004B0989">
              <w:rPr>
                <w:rFonts w:ascii="Times New Roman" w:eastAsia="Times New Roman" w:hAnsi="Times New Roman" w:cs="Times New Roman"/>
                <w:sz w:val="28"/>
                <w:szCs w:val="28"/>
                <w:lang w:eastAsia="ru-RU"/>
              </w:rPr>
              <w:t xml:space="preserve">       (Ф.И.О.)   </w:t>
            </w:r>
          </w:p>
        </w:tc>
      </w:tr>
    </w:tbl>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spacing w:after="0" w:line="240" w:lineRule="auto"/>
        <w:ind w:left="-567" w:firstLine="567"/>
        <w:jc w:val="center"/>
        <w:rPr>
          <w:rFonts w:ascii="Times New Roman" w:eastAsia="Times New Roman" w:hAnsi="Times New Roman" w:cs="Times New Roman"/>
          <w:b/>
          <w:caps/>
          <w:sz w:val="28"/>
          <w:szCs w:val="28"/>
          <w:lang w:eastAsia="ru-RU"/>
        </w:rPr>
      </w:pPr>
    </w:p>
    <w:p w:rsidR="00F16515" w:rsidRPr="004B0989" w:rsidRDefault="00F16515" w:rsidP="00DB4050">
      <w:pPr>
        <w:pStyle w:val="Textbody"/>
        <w:spacing w:after="0"/>
        <w:ind w:left="-567" w:firstLine="567"/>
        <w:rPr>
          <w:rFonts w:eastAsia="Times New Roman" w:cs="Times New Roman"/>
          <w:b/>
          <w:bCs/>
          <w:color w:val="000000"/>
          <w:spacing w:val="-14"/>
          <w:w w:val="109"/>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rPr>
          <w:rFonts w:ascii="Times New Roman" w:hAnsi="Times New Roman" w:cs="Times New Roman"/>
          <w:sz w:val="28"/>
          <w:szCs w:val="28"/>
        </w:rPr>
      </w:pPr>
    </w:p>
    <w:p w:rsidR="00F16515" w:rsidRPr="004B0989" w:rsidRDefault="00F16515" w:rsidP="00DB4050">
      <w:pPr>
        <w:spacing w:after="0" w:line="240" w:lineRule="auto"/>
        <w:ind w:left="-567" w:firstLine="567"/>
        <w:jc w:val="center"/>
        <w:rPr>
          <w:rFonts w:ascii="Times New Roman" w:hAnsi="Times New Roman" w:cs="Times New Roman"/>
          <w:b/>
          <w:sz w:val="28"/>
          <w:szCs w:val="28"/>
        </w:rPr>
      </w:pPr>
      <w:r w:rsidRPr="004B0989">
        <w:rPr>
          <w:rFonts w:ascii="Times New Roman" w:hAnsi="Times New Roman" w:cs="Times New Roman"/>
          <w:sz w:val="28"/>
          <w:szCs w:val="28"/>
        </w:rPr>
        <w:br w:type="page"/>
      </w:r>
      <w:r w:rsidRPr="004B0989">
        <w:rPr>
          <w:rFonts w:ascii="Times New Roman" w:hAnsi="Times New Roman" w:cs="Times New Roman"/>
          <w:b/>
          <w:sz w:val="28"/>
          <w:szCs w:val="28"/>
        </w:rPr>
        <w:lastRenderedPageBreak/>
        <w:t>ПОЯСНИТЕЛЬНАЯ ЗАПИСКА</w:t>
      </w:r>
    </w:p>
    <w:p w:rsidR="00F16515" w:rsidRPr="004B0989" w:rsidRDefault="00F16515" w:rsidP="00DB4050">
      <w:pPr>
        <w:pStyle w:val="af"/>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Рабочая программа по учебному предмету «Основы безопасности жизнедеятельности» составлена на основе следующих нормативных документов:</w:t>
      </w:r>
    </w:p>
    <w:p w:rsidR="00F16515" w:rsidRPr="004B0989" w:rsidRDefault="00F16515" w:rsidP="00DB4050">
      <w:pPr>
        <w:pStyle w:val="210"/>
        <w:numPr>
          <w:ilvl w:val="0"/>
          <w:numId w:val="57"/>
        </w:numPr>
        <w:tabs>
          <w:tab w:val="left" w:pos="142"/>
          <w:tab w:val="left" w:pos="284"/>
          <w:tab w:val="left" w:pos="709"/>
          <w:tab w:val="left" w:pos="851"/>
        </w:tabs>
        <w:spacing w:line="240" w:lineRule="auto"/>
        <w:ind w:left="-567" w:firstLine="567"/>
        <w:rPr>
          <w:sz w:val="28"/>
          <w:szCs w:val="28"/>
        </w:rPr>
      </w:pPr>
      <w:r w:rsidRPr="004B0989">
        <w:rPr>
          <w:sz w:val="28"/>
          <w:szCs w:val="28"/>
        </w:rPr>
        <w:t>ФГОС основного общего образования, утвержденного приказом Министерства образования и науки Российской Федерации от</w:t>
      </w:r>
      <w:r w:rsidRPr="004B0989">
        <w:rPr>
          <w:rStyle w:val="211pt"/>
          <w:sz w:val="28"/>
          <w:szCs w:val="28"/>
        </w:rPr>
        <w:t xml:space="preserve"> 17</w:t>
      </w:r>
      <w:r w:rsidRPr="004B0989">
        <w:rPr>
          <w:sz w:val="28"/>
          <w:szCs w:val="28"/>
        </w:rPr>
        <w:t xml:space="preserve"> декабря</w:t>
      </w:r>
      <w:r w:rsidRPr="004B0989">
        <w:rPr>
          <w:rStyle w:val="211pt"/>
          <w:sz w:val="28"/>
          <w:szCs w:val="28"/>
        </w:rPr>
        <w:t xml:space="preserve"> 2010</w:t>
      </w:r>
      <w:r w:rsidRPr="004B0989">
        <w:rPr>
          <w:sz w:val="28"/>
          <w:szCs w:val="28"/>
        </w:rPr>
        <w:t>г. № </w:t>
      </w:r>
      <w:r w:rsidRPr="004B0989">
        <w:rPr>
          <w:rStyle w:val="211pt"/>
          <w:sz w:val="28"/>
          <w:szCs w:val="28"/>
        </w:rPr>
        <w:t>1897 (с изменениями и дополнениями от 29 декабря 2014г., 31 декабря 2015г.)</w:t>
      </w:r>
      <w:r>
        <w:rPr>
          <w:rStyle w:val="211pt"/>
          <w:sz w:val="28"/>
          <w:szCs w:val="28"/>
        </w:rPr>
        <w:t>;</w:t>
      </w:r>
    </w:p>
    <w:p w:rsidR="00F16515" w:rsidRPr="004B0989" w:rsidRDefault="00F16515"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риказ Министерства образования и науки Российской Федерации № 734 от 17 июля 2015г.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Российской Федерации от 30 августа 2013г. № 1015» (с изменениями, внесенными приказами Министерства образования и науки Российской Федерации от 13 декабря 2013г. №1342 и от 28 мая 2014г. №598)</w:t>
      </w:r>
      <w:r>
        <w:rPr>
          <w:rFonts w:cs="Times New Roman"/>
          <w:sz w:val="28"/>
          <w:szCs w:val="28"/>
        </w:rPr>
        <w:t>;</w:t>
      </w:r>
    </w:p>
    <w:p w:rsidR="00F16515" w:rsidRPr="004B0989" w:rsidRDefault="00F16515" w:rsidP="00DB4050">
      <w:pPr>
        <w:pStyle w:val="Standard"/>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п</w:t>
      </w:r>
      <w:r w:rsidRPr="004B0989">
        <w:rPr>
          <w:rFonts w:cs="Times New Roman"/>
          <w:sz w:val="28"/>
          <w:szCs w:val="28"/>
        </w:rPr>
        <w:t>исьмо Министерства образования и науки Российской Федерации № 08-1786 от 28 октября 2015г. «О рабочих программах учебных предметов».</w:t>
      </w:r>
    </w:p>
    <w:p w:rsidR="00F16515" w:rsidRPr="004B0989" w:rsidRDefault="00F16515"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sidRPr="004B0989">
        <w:rPr>
          <w:rFonts w:cs="Times New Roman"/>
          <w:sz w:val="28"/>
          <w:szCs w:val="28"/>
        </w:rPr>
        <w:t>Примерная основная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2015г. № 1/15);</w:t>
      </w:r>
    </w:p>
    <w:p w:rsidR="00F16515" w:rsidRPr="004B0989" w:rsidRDefault="00F16515"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о</w:t>
      </w:r>
      <w:r w:rsidRPr="004B0989">
        <w:rPr>
          <w:rFonts w:cs="Times New Roman"/>
          <w:sz w:val="28"/>
          <w:szCs w:val="28"/>
        </w:rPr>
        <w:t>сновная образовательная программа основного общего образования образовательного учреждения</w:t>
      </w:r>
      <w:r>
        <w:rPr>
          <w:rFonts w:cs="Times New Roman"/>
          <w:sz w:val="28"/>
          <w:szCs w:val="28"/>
        </w:rPr>
        <w:t>;</w:t>
      </w:r>
      <w:r w:rsidRPr="004B0989">
        <w:rPr>
          <w:rFonts w:cs="Times New Roman"/>
          <w:sz w:val="28"/>
          <w:szCs w:val="28"/>
        </w:rPr>
        <w:t xml:space="preserve"> </w:t>
      </w:r>
    </w:p>
    <w:p w:rsidR="00F16515" w:rsidRPr="004B0989" w:rsidRDefault="00F16515" w:rsidP="00DB4050">
      <w:pPr>
        <w:pStyle w:val="Standard"/>
        <w:widowControl/>
        <w:numPr>
          <w:ilvl w:val="0"/>
          <w:numId w:val="57"/>
        </w:numPr>
        <w:tabs>
          <w:tab w:val="left" w:pos="142"/>
          <w:tab w:val="left" w:pos="284"/>
          <w:tab w:val="left" w:pos="709"/>
          <w:tab w:val="left" w:pos="851"/>
        </w:tabs>
        <w:ind w:left="-567" w:firstLine="567"/>
        <w:jc w:val="both"/>
        <w:rPr>
          <w:rFonts w:cs="Times New Roman"/>
          <w:sz w:val="28"/>
          <w:szCs w:val="28"/>
        </w:rPr>
      </w:pPr>
      <w:r>
        <w:rPr>
          <w:rFonts w:cs="Times New Roman"/>
          <w:sz w:val="28"/>
          <w:szCs w:val="28"/>
        </w:rPr>
        <w:t>л</w:t>
      </w:r>
      <w:r w:rsidRPr="004B0989">
        <w:rPr>
          <w:rFonts w:cs="Times New Roman"/>
          <w:sz w:val="28"/>
          <w:szCs w:val="28"/>
        </w:rPr>
        <w:t>окальный акт «О рабочих программах учебных предметов основного общего образования» образовательного учреждения</w:t>
      </w:r>
      <w:r>
        <w:rPr>
          <w:rFonts w:cs="Times New Roman"/>
          <w:sz w:val="28"/>
          <w:szCs w:val="28"/>
        </w:rPr>
        <w:t>.</w:t>
      </w:r>
    </w:p>
    <w:p w:rsidR="00F16515" w:rsidRPr="004B0989" w:rsidRDefault="00F16515" w:rsidP="00DB4050">
      <w:pPr>
        <w:pStyle w:val="ad"/>
        <w:ind w:left="-567" w:firstLine="567"/>
        <w:jc w:val="both"/>
        <w:rPr>
          <w:rFonts w:ascii="Times New Roman" w:hAnsi="Times New Roman" w:cs="Times New Roman"/>
          <w:color w:val="000000"/>
          <w:sz w:val="28"/>
          <w:szCs w:val="28"/>
        </w:rPr>
      </w:pPr>
      <w:r w:rsidRPr="004B0989">
        <w:rPr>
          <w:rFonts w:ascii="Times New Roman" w:hAnsi="Times New Roman" w:cs="Times New Roman"/>
          <w:color w:val="000000"/>
          <w:sz w:val="28"/>
          <w:szCs w:val="28"/>
        </w:rPr>
        <w:t>2. Реализация рабочей программы учебного предмета осуществляется по учебнику</w:t>
      </w:r>
      <w:r w:rsidRPr="004B0989">
        <w:rPr>
          <w:rFonts w:ascii="Times New Roman" w:hAnsi="Times New Roman" w:cs="Times New Roman"/>
          <w:sz w:val="28"/>
          <w:szCs w:val="28"/>
        </w:rPr>
        <w:t xml:space="preserve"> «</w:t>
      </w:r>
      <w:r w:rsidRPr="004B0989">
        <w:rPr>
          <w:rFonts w:ascii="Times New Roman" w:hAnsi="Times New Roman" w:cs="Times New Roman"/>
          <w:color w:val="000000"/>
          <w:sz w:val="28"/>
          <w:szCs w:val="28"/>
        </w:rPr>
        <w:t>Основы безопасности жизнедеятельности.» 9 класс. А.Т. Смирнов, Б.О. Хренников. Под ред. А.Т. Смирнова; -3-е издание, М.: Просвещение, 2016.</w:t>
      </w:r>
    </w:p>
    <w:p w:rsidR="00F16515" w:rsidRPr="004B0989" w:rsidRDefault="00F16515" w:rsidP="00DB4050">
      <w:pPr>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Предмет «Основы безопасности жизнедеятельности» относится к предметной области «Физическая культура и основы безопасности жизнедеятельности», на его изучение в 9 классе отводится 34 часа.</w:t>
      </w:r>
    </w:p>
    <w:p w:rsidR="00F16515" w:rsidRPr="004B0989" w:rsidRDefault="00F16515" w:rsidP="00DB4050">
      <w:pPr>
        <w:spacing w:after="0" w:line="240" w:lineRule="auto"/>
        <w:ind w:left="-567" w:firstLine="567"/>
        <w:jc w:val="center"/>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ПЛАНИРУЕМЫЕ РЕЗУЛЬТАТЫ ОСВОЕНИЯ УЧЕБНОГО ПРЕДМЕТА</w:t>
      </w:r>
    </w:p>
    <w:p w:rsidR="00F16515" w:rsidRPr="004B0989" w:rsidRDefault="00F16515" w:rsidP="00DB4050">
      <w:pPr>
        <w:pStyle w:val="a3"/>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Личностные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основам безопасности жизнедеятельности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w:t>
      </w:r>
      <w:r w:rsidRPr="004B0989">
        <w:rPr>
          <w:rFonts w:ascii="Times New Roman" w:hAnsi="Times New Roman" w:cs="Times New Roman"/>
          <w:sz w:val="28"/>
          <w:szCs w:val="28"/>
        </w:rPr>
        <w:lastRenderedPageBreak/>
        <w:t>познавательных интересов, а также на основе формирования уважительного отношения к труду, развития опыта участия в социально значимом труде;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F16515" w:rsidRPr="004B0989" w:rsidRDefault="00F16515" w:rsidP="00DB4050">
      <w:pPr>
        <w:pStyle w:val="a3"/>
        <w:overflowPunct w:val="0"/>
        <w:autoSpaceDE w:val="0"/>
        <w:adjustRightInd w:val="0"/>
        <w:spacing w:after="0" w:line="240" w:lineRule="auto"/>
        <w:ind w:left="-567" w:firstLine="567"/>
        <w:jc w:val="both"/>
        <w:rPr>
          <w:rFonts w:ascii="Times New Roman" w:eastAsia="Times New Roman" w:hAnsi="Times New Roman" w:cs="Times New Roman"/>
          <w:sz w:val="28"/>
          <w:szCs w:val="28"/>
          <w:lang w:eastAsia="ru-RU"/>
        </w:rPr>
      </w:pPr>
      <w:r w:rsidRPr="004B0989">
        <w:rPr>
          <w:rFonts w:ascii="Times New Roman" w:eastAsia="Times New Roman" w:hAnsi="Times New Roman" w:cs="Times New Roman"/>
          <w:b/>
          <w:sz w:val="28"/>
          <w:szCs w:val="28"/>
          <w:lang w:eastAsia="ru-RU"/>
        </w:rPr>
        <w:t>Метапредметные результаты</w:t>
      </w:r>
      <w:r w:rsidRPr="004B0989">
        <w:rPr>
          <w:rFonts w:ascii="Times New Roman" w:eastAsia="Times New Roman" w:hAnsi="Times New Roman" w:cs="Times New Roman"/>
          <w:sz w:val="28"/>
          <w:szCs w:val="28"/>
          <w:lang w:eastAsia="ru-RU"/>
        </w:rPr>
        <w:t xml:space="preserve"> освоения основной образовательной программы по основам безопасности жизнедеятельности отражают:</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4B0989">
        <w:rPr>
          <w:rFonts w:ascii="Times New Roman" w:hAnsi="Times New Roman" w:cs="Times New Roman"/>
          <w:sz w:val="28"/>
          <w:szCs w:val="28"/>
        </w:rPr>
        <w:lastRenderedPageBreak/>
        <w:t>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4) умение оценивать правильность выполнения учебной задачи, собственные возможности ее решения;</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8) смысловое чтение;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F16515" w:rsidRPr="004B0989"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словарями и другими поисковыми системами;</w:t>
      </w:r>
    </w:p>
    <w:p w:rsidR="00F16515" w:rsidRDefault="00F16515" w:rsidP="00DB4050">
      <w:pPr>
        <w:pStyle w:val="ConsPlusNormal"/>
        <w:ind w:left="-567" w:firstLine="567"/>
        <w:jc w:val="both"/>
        <w:rPr>
          <w:rFonts w:ascii="Times New Roman" w:hAnsi="Times New Roman" w:cs="Times New Roman"/>
          <w:sz w:val="28"/>
          <w:szCs w:val="28"/>
        </w:rPr>
      </w:pPr>
      <w:r w:rsidRPr="004B0989">
        <w:rPr>
          <w:rFonts w:ascii="Times New Roman" w:hAnsi="Times New Roman" w:cs="Times New Roman"/>
          <w:sz w:val="28"/>
          <w:szCs w:val="28"/>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F16515" w:rsidRPr="004B0989" w:rsidRDefault="00D70B68" w:rsidP="00DB4050">
      <w:pPr>
        <w:spacing w:after="0" w:line="240" w:lineRule="auto"/>
        <w:ind w:left="-567" w:firstLine="567"/>
        <w:jc w:val="center"/>
        <w:rPr>
          <w:rFonts w:ascii="Times New Roman" w:hAnsi="Times New Roman" w:cs="Times New Roman"/>
          <w:sz w:val="28"/>
          <w:szCs w:val="28"/>
        </w:rPr>
      </w:pPr>
      <w:r>
        <w:rPr>
          <w:rFonts w:ascii="Times New Roman" w:hAnsi="Times New Roman" w:cs="Times New Roman"/>
          <w:b/>
          <w:sz w:val="28"/>
          <w:szCs w:val="28"/>
        </w:rPr>
        <w:t xml:space="preserve"> </w:t>
      </w:r>
      <w:r w:rsidR="00F16515" w:rsidRPr="004B0989">
        <w:rPr>
          <w:rFonts w:ascii="Times New Roman" w:hAnsi="Times New Roman" w:cs="Times New Roman"/>
          <w:b/>
          <w:sz w:val="28"/>
          <w:szCs w:val="28"/>
        </w:rPr>
        <w:t>Предметные результаты освоения учебного предмета</w:t>
      </w:r>
    </w:p>
    <w:p w:rsidR="00F16515" w:rsidRPr="004B0989" w:rsidRDefault="00F16515" w:rsidP="00DB4050">
      <w:pPr>
        <w:pStyle w:val="Standard"/>
        <w:ind w:left="-567" w:firstLine="567"/>
        <w:jc w:val="both"/>
        <w:rPr>
          <w:rFonts w:cs="Times New Roman"/>
          <w:b/>
          <w:bCs/>
          <w:sz w:val="28"/>
          <w:szCs w:val="28"/>
        </w:rPr>
      </w:pPr>
      <w:r w:rsidRPr="00667DC5">
        <w:rPr>
          <w:rFonts w:cs="Times New Roman"/>
          <w:b/>
          <w:bCs/>
          <w:sz w:val="28"/>
          <w:szCs w:val="28"/>
        </w:rPr>
        <w:t>Обучающийся научится:</w:t>
      </w:r>
    </w:p>
    <w:p w:rsidR="00F16515" w:rsidRPr="004B0989" w:rsidRDefault="00F16515" w:rsidP="00DB4050">
      <w:pPr>
        <w:pStyle w:val="a3"/>
        <w:widowControl/>
        <w:numPr>
          <w:ilvl w:val="0"/>
          <w:numId w:val="66"/>
        </w:numPr>
        <w:tabs>
          <w:tab w:val="left" w:pos="709"/>
          <w:tab w:val="left" w:pos="851"/>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классифицировать и характеризовать условия экологической безопасности;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окружающей среды и продуктов питания; безопасно, использовать бытовые приборы контроля качества окружающей среды и продуктов питания;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lastRenderedPageBreak/>
        <w:t>безопасно использовать бытовые приборы;</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средства бытовой химии;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средства коммуникации;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и характеризовать опасные ситуации криминогенного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в криминогенной ситуации на улице;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в криминогенной ситуации в лифте;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при карманной краже;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вести и применять способы самозащиты при попытке мошенничества;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дорожного движения;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и безопасно действовать при пожаре;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средства индивидуальной защиты при пожаре;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применять первичные средства пожаротушения;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соблюдать правила безопасности дорожного движения пешехода;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соблюдать правила безопасности дорожного движения велосипедиста;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 xml:space="preserve">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  </w:t>
      </w:r>
    </w:p>
    <w:p w:rsidR="00F16515" w:rsidRPr="004B0989" w:rsidRDefault="00F16515" w:rsidP="00DB4050">
      <w:pPr>
        <w:pStyle w:val="a3"/>
        <w:widowControl/>
        <w:numPr>
          <w:ilvl w:val="0"/>
          <w:numId w:val="66"/>
        </w:numPr>
        <w:tabs>
          <w:tab w:val="left" w:pos="284"/>
          <w:tab w:val="left" w:pos="709"/>
          <w:tab w:val="left" w:pos="851"/>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и безопасно вести у воды и на воде;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использовать средства и способы само- и взаимопомощи на воде;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готовиться к туристическим походам;</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и безопасно вести в туристических походах;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и ориентироваться на местности;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добывать и поддерживать огонь в автономных условиях;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добывать и очищать воду в автономных условиях;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подавать сигналы бедствия и отвечать на них;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lastRenderedPageBreak/>
        <w:t>характеризовать причины и последствия чрезвычайных ситуаций природного характера для личности, общества и государства;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средства индивидуальной защиты;</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действовать по сигналу «Внимание всем!»;</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средства индивидуальной и коллективной защиты;</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F16515" w:rsidRPr="004B0989" w:rsidRDefault="00F16515" w:rsidP="00DB4050">
      <w:pPr>
        <w:pStyle w:val="a3"/>
        <w:widowControl/>
        <w:numPr>
          <w:ilvl w:val="0"/>
          <w:numId w:val="66"/>
        </w:numPr>
        <w:tabs>
          <w:tab w:val="left" w:pos="284"/>
          <w:tab w:val="left" w:pos="709"/>
          <w:tab w:val="left" w:pos="851"/>
        </w:tabs>
        <w:suppressAutoHyphens w:val="0"/>
        <w:autoSpaceDN/>
        <w:spacing w:after="0" w:line="240" w:lineRule="auto"/>
        <w:ind w:left="-567" w:firstLine="567"/>
        <w:jc w:val="both"/>
        <w:textAlignment w:val="auto"/>
        <w:rPr>
          <w:rFonts w:ascii="Times New Roman" w:hAnsi="Times New Roman" w:cs="Times New Roman"/>
          <w:sz w:val="28"/>
          <w:szCs w:val="28"/>
        </w:rPr>
      </w:pPr>
      <w:r w:rsidRPr="004B0989">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r w:rsidRPr="004B0989">
        <w:sym w:font="Symbol" w:char="F0B7"/>
      </w:r>
      <w:r w:rsidRPr="00667DC5">
        <w:rPr>
          <w:rFonts w:ascii="Times New Roman" w:hAnsi="Times New Roman" w:cs="Times New Roman"/>
          <w:sz w:val="28"/>
          <w:szCs w:val="28"/>
        </w:rPr>
        <w:t xml:space="preserve">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оповещать (вызывать) экстренные службы при чрезвычайной ситуации;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4B0989">
        <w:sym w:font="Symbol" w:char="F0B7"/>
      </w:r>
      <w:r w:rsidRPr="00667DC5">
        <w:rPr>
          <w:rFonts w:ascii="Times New Roman" w:hAnsi="Times New Roman" w:cs="Times New Roman"/>
          <w:sz w:val="28"/>
          <w:szCs w:val="28"/>
        </w:rPr>
        <w:t>классифицировать мероприятия и факторы, укрепляющие и разрушающие здоровье;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lastRenderedPageBreak/>
        <w:t>адекватно оценивать нагрузку и профилактические занятия по укреплению здоровья; планировать распорядок дня с учетом нагрузок;</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выявлять мероприятия и факторы, потенциально опасные для здоровья;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безопасно использовать ресурсы интернета;</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анализировать состояние своего здоровья;</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 xml:space="preserve">определять состояния оказания неотложной помощи;  </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использовать алгоритм действий по оказанию первой помощи;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классифицировать средства оказания первой помощи;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наружном и внутреннем кровотечении;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извлекать инородное тело из верхних дыхательных путей;</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ушибах;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растяжениях;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вывихах;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переломах;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ожогах;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отморожениях и общем переохлаждении;</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отравлениях;</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тепловом (солнечном) ударе;</w:t>
      </w:r>
    </w:p>
    <w:p w:rsidR="00F16515" w:rsidRPr="00667DC5" w:rsidRDefault="00F16515" w:rsidP="00DB4050">
      <w:pPr>
        <w:pStyle w:val="a3"/>
        <w:numPr>
          <w:ilvl w:val="0"/>
          <w:numId w:val="66"/>
        </w:numPr>
        <w:tabs>
          <w:tab w:val="left" w:pos="709"/>
          <w:tab w:val="left" w:pos="851"/>
        </w:tabs>
        <w:spacing w:after="0" w:line="240" w:lineRule="auto"/>
        <w:ind w:left="-567" w:firstLine="567"/>
        <w:jc w:val="both"/>
        <w:rPr>
          <w:rFonts w:ascii="Times New Roman" w:hAnsi="Times New Roman" w:cs="Times New Roman"/>
          <w:sz w:val="28"/>
          <w:szCs w:val="28"/>
        </w:rPr>
      </w:pPr>
      <w:r w:rsidRPr="00667DC5">
        <w:rPr>
          <w:rFonts w:ascii="Times New Roman" w:hAnsi="Times New Roman" w:cs="Times New Roman"/>
          <w:sz w:val="28"/>
          <w:szCs w:val="28"/>
        </w:rPr>
        <w:t>оказывать первую помощь при укусе насекомых и змей.</w:t>
      </w:r>
    </w:p>
    <w:p w:rsidR="00F16515" w:rsidRPr="005E4AA9" w:rsidRDefault="00667DC5" w:rsidP="00DB4050">
      <w:pPr>
        <w:spacing w:after="0" w:line="240" w:lineRule="auto"/>
        <w:ind w:left="-567" w:firstLine="567"/>
        <w:rPr>
          <w:rFonts w:ascii="Times New Roman" w:hAnsi="Times New Roman" w:cs="Times New Roman"/>
          <w:b/>
          <w:bCs/>
          <w:i/>
          <w:sz w:val="28"/>
          <w:szCs w:val="28"/>
        </w:rPr>
      </w:pPr>
      <w:r>
        <w:rPr>
          <w:rFonts w:ascii="Times New Roman" w:hAnsi="Times New Roman" w:cs="Times New Roman"/>
          <w:b/>
          <w:bCs/>
          <w:i/>
          <w:sz w:val="28"/>
          <w:szCs w:val="28"/>
        </w:rPr>
        <w:t>Обучающийся</w:t>
      </w:r>
      <w:r w:rsidR="00F16515" w:rsidRPr="00667DC5">
        <w:rPr>
          <w:rFonts w:ascii="Times New Roman" w:hAnsi="Times New Roman" w:cs="Times New Roman"/>
          <w:b/>
          <w:bCs/>
          <w:i/>
          <w:sz w:val="28"/>
          <w:szCs w:val="28"/>
        </w:rPr>
        <w:t xml:space="preserve"> получит возможность научиться:</w:t>
      </w:r>
      <w:r w:rsidR="00F16515" w:rsidRPr="005E4AA9">
        <w:rPr>
          <w:rFonts w:ascii="Times New Roman" w:hAnsi="Times New Roman" w:cs="Times New Roman"/>
          <w:b/>
          <w:bCs/>
          <w:i/>
          <w:sz w:val="28"/>
          <w:szCs w:val="28"/>
        </w:rPr>
        <w:t xml:space="preserve">  </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безопасно использовать средства индивидуальной защиты велосипедиста;</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классифицировать и характеризовать причины и последствия опасных ситуаций в туристических поездках;</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готовиться к туристическим поездкам;</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адекватно оценивать ситуацию и безопасно вести в туристических поездках;</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анализировать последствия возможных опасных ситуаций в местах большого скопления людей;</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анализировать последствия возможных опасных ситуаций криминогенного характера;</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безопасно вести и применять права покупателя;</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анализировать последствия проявления терроризма, экстремизма, наркотизма;</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 xml:space="preserve">анализировать влияние вредных привычек и факторов и на состояние своего здоровья; </w:t>
      </w:r>
    </w:p>
    <w:p w:rsidR="00F16515" w:rsidRPr="005E4AA9" w:rsidRDefault="00F16515" w:rsidP="00DB4050">
      <w:pPr>
        <w:pStyle w:val="a3"/>
        <w:widowControl/>
        <w:numPr>
          <w:ilvl w:val="0"/>
          <w:numId w:val="67"/>
        </w:numPr>
        <w:tabs>
          <w:tab w:val="left" w:pos="284"/>
          <w:tab w:val="left" w:pos="567"/>
        </w:tabs>
        <w:suppressAutoHyphens w:val="0"/>
        <w:autoSpaceDN/>
        <w:spacing w:after="0" w:line="240" w:lineRule="auto"/>
        <w:ind w:left="-567" w:firstLine="567"/>
        <w:jc w:val="both"/>
        <w:textAlignment w:val="auto"/>
        <w:rPr>
          <w:rFonts w:ascii="Times New Roman" w:hAnsi="Times New Roman" w:cs="Times New Roman"/>
          <w:i/>
          <w:sz w:val="28"/>
          <w:szCs w:val="28"/>
        </w:rPr>
      </w:pPr>
      <w:r w:rsidRPr="005E4AA9">
        <w:rPr>
          <w:rFonts w:ascii="Times New Roman" w:hAnsi="Times New Roman" w:cs="Times New Roman"/>
          <w:i/>
          <w:sz w:val="28"/>
          <w:szCs w:val="28"/>
        </w:rPr>
        <w:t>характеризовать роль семьи в жизни личности и общества и ее влияние на здоровье человека;</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lastRenderedPageBreak/>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F16515" w:rsidRPr="005E4AA9" w:rsidRDefault="00F16515" w:rsidP="00DB4050">
      <w:pPr>
        <w:pStyle w:val="a3"/>
        <w:widowControl/>
        <w:numPr>
          <w:ilvl w:val="0"/>
          <w:numId w:val="67"/>
        </w:numPr>
        <w:tabs>
          <w:tab w:val="left" w:pos="284"/>
          <w:tab w:val="left" w:pos="567"/>
        </w:tabs>
        <w:suppressAutoHyphens w:val="0"/>
        <w:autoSpaceDN/>
        <w:spacing w:after="0" w:line="240" w:lineRule="auto"/>
        <w:ind w:left="-567" w:firstLine="567"/>
        <w:jc w:val="both"/>
        <w:textAlignment w:val="auto"/>
        <w:rPr>
          <w:rFonts w:ascii="Times New Roman" w:hAnsi="Times New Roman" w:cs="Times New Roman"/>
          <w:i/>
          <w:sz w:val="28"/>
          <w:szCs w:val="28"/>
        </w:rPr>
      </w:pPr>
      <w:r w:rsidRPr="005E4AA9">
        <w:rPr>
          <w:rFonts w:ascii="Times New Roman" w:hAnsi="Times New Roman" w:cs="Times New Roman"/>
          <w:i/>
          <w:sz w:val="28"/>
          <w:szCs w:val="28"/>
        </w:rPr>
        <w:t>классифицировать основные правовые аспекты оказания первой помощи;</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оказывать первую помощь при не инфекционных заболеваниях;</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оказывать первую помощь при инфекционных заболеваниях;</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оказывать первую помощь при остановке сердечной деятельности;</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оказывать первую помощь при коме;</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оказывать первую помощь при поражении электрическим током;</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усваивать приемы действий в различных опасных и чрезвычайных ситуациях;</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16515" w:rsidRPr="00667DC5" w:rsidRDefault="00F16515" w:rsidP="00DB4050">
      <w:pPr>
        <w:pStyle w:val="a3"/>
        <w:numPr>
          <w:ilvl w:val="0"/>
          <w:numId w:val="67"/>
        </w:numPr>
        <w:tabs>
          <w:tab w:val="left" w:pos="567"/>
        </w:tabs>
        <w:spacing w:after="0" w:line="240" w:lineRule="auto"/>
        <w:ind w:left="-567" w:firstLine="567"/>
        <w:jc w:val="both"/>
        <w:rPr>
          <w:rFonts w:ascii="Times New Roman" w:hAnsi="Times New Roman" w:cs="Times New Roman"/>
          <w:i/>
          <w:sz w:val="28"/>
          <w:szCs w:val="28"/>
        </w:rPr>
      </w:pPr>
      <w:r w:rsidRPr="00667DC5">
        <w:rPr>
          <w:rFonts w:ascii="Times New Roman" w:hAnsi="Times New Roman" w:cs="Times New Roman"/>
          <w:i/>
          <w:sz w:val="28"/>
          <w:szCs w:val="28"/>
        </w:rPr>
        <w:t>творчески решать моделируемые ситуации и практические задачи в области безопасности жизнедеятельности</w:t>
      </w:r>
      <w:r w:rsidR="00667DC5">
        <w:rPr>
          <w:rFonts w:ascii="Times New Roman" w:hAnsi="Times New Roman" w:cs="Times New Roman"/>
          <w:i/>
          <w:sz w:val="28"/>
          <w:szCs w:val="28"/>
        </w:rPr>
        <w:t>.</w:t>
      </w:r>
    </w:p>
    <w:p w:rsidR="00F16515" w:rsidRPr="004B0989" w:rsidRDefault="00F16515" w:rsidP="00DB4050">
      <w:pPr>
        <w:pStyle w:val="2"/>
        <w:spacing w:before="0" w:beforeAutospacing="0" w:after="0" w:afterAutospacing="0"/>
        <w:ind w:left="-567" w:firstLine="567"/>
        <w:jc w:val="center"/>
        <w:rPr>
          <w:color w:val="000000"/>
          <w:sz w:val="28"/>
          <w:szCs w:val="28"/>
        </w:rPr>
      </w:pPr>
      <w:r w:rsidRPr="004B0989">
        <w:rPr>
          <w:color w:val="000000"/>
          <w:sz w:val="28"/>
          <w:szCs w:val="28"/>
        </w:rPr>
        <w:t>СОДЕРЖАНИЕ УЧЕБНОГО ПРЕДМЕТА</w:t>
      </w:r>
    </w:p>
    <w:p w:rsidR="00F16515" w:rsidRPr="004B0989" w:rsidRDefault="00F16515" w:rsidP="00DB4050">
      <w:pPr>
        <w:pStyle w:val="2"/>
        <w:spacing w:before="0" w:beforeAutospacing="0" w:after="0" w:afterAutospacing="0"/>
        <w:ind w:left="-567" w:firstLine="567"/>
        <w:jc w:val="center"/>
        <w:rPr>
          <w:color w:val="000000"/>
          <w:sz w:val="28"/>
          <w:szCs w:val="28"/>
          <w:u w:val="single"/>
        </w:rPr>
      </w:pPr>
      <w:r w:rsidRPr="004B0989">
        <w:rPr>
          <w:rStyle w:val="af7"/>
          <w:rFonts w:ascii="Times New Roman" w:hAnsi="Times New Roman" w:cs="Times New Roman"/>
          <w:sz w:val="28"/>
          <w:szCs w:val="28"/>
          <w:lang w:eastAsia="en-US"/>
        </w:rPr>
        <w:t>Модуль 1. Основы безопасности личности, общества и государства</w:t>
      </w:r>
    </w:p>
    <w:p w:rsidR="00F16515" w:rsidRPr="004B0989" w:rsidRDefault="00F16515" w:rsidP="00DB4050">
      <w:pPr>
        <w:pStyle w:val="40"/>
        <w:shd w:val="clear" w:color="auto" w:fill="auto"/>
        <w:spacing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Основы комплексной безопасности</w:t>
      </w:r>
    </w:p>
    <w:p w:rsidR="00F16515" w:rsidRPr="004B0989" w:rsidRDefault="00F16515" w:rsidP="00DB4050">
      <w:pPr>
        <w:pStyle w:val="10"/>
        <w:shd w:val="clear" w:color="auto" w:fill="auto"/>
        <w:spacing w:before="0" w:after="0" w:line="240" w:lineRule="auto"/>
        <w:ind w:left="-567" w:firstLine="567"/>
        <w:rPr>
          <w:rFonts w:ascii="Times New Roman" w:hAnsi="Times New Roman" w:cs="Times New Roman"/>
          <w:sz w:val="28"/>
          <w:szCs w:val="28"/>
        </w:rPr>
      </w:pPr>
      <w:r w:rsidRPr="004B0989">
        <w:rPr>
          <w:rFonts w:ascii="Times New Roman" w:hAnsi="Times New Roman" w:cs="Times New Roman"/>
          <w:sz w:val="28"/>
          <w:szCs w:val="28"/>
        </w:rPr>
        <w:t>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w:t>
      </w:r>
      <w:r w:rsidRPr="004B0989">
        <w:rPr>
          <w:rFonts w:ascii="Times New Roman" w:hAnsi="Times New Roman" w:cs="Times New Roman"/>
          <w:sz w:val="28"/>
          <w:szCs w:val="28"/>
        </w:rPr>
        <w:softHyphen/>
        <w:t>ногенного характера (квартира, улица, подъезд, лифт, карманная кража, мошенничество, самозащита покупателя). Элементарные способы само</w:t>
      </w:r>
      <w:r w:rsidRPr="004B0989">
        <w:rPr>
          <w:rFonts w:ascii="Times New Roman" w:hAnsi="Times New Roman" w:cs="Times New Roman"/>
          <w:sz w:val="28"/>
          <w:szCs w:val="28"/>
        </w:rPr>
        <w:softHyphen/>
        <w:t>защиты. Информационная безопасность подростка.</w:t>
      </w:r>
    </w:p>
    <w:p w:rsidR="00F16515" w:rsidRPr="004B0989" w:rsidRDefault="00F16515" w:rsidP="00DB4050">
      <w:pPr>
        <w:spacing w:after="0" w:line="240" w:lineRule="auto"/>
        <w:ind w:left="-567" w:firstLine="567"/>
        <w:jc w:val="both"/>
        <w:rPr>
          <w:rFonts w:ascii="Times New Roman" w:hAnsi="Times New Roman" w:cs="Times New Roman"/>
          <w:b/>
          <w:bCs/>
          <w:sz w:val="28"/>
          <w:szCs w:val="28"/>
        </w:rPr>
      </w:pPr>
      <w:r w:rsidRPr="004B0989">
        <w:rPr>
          <w:rFonts w:ascii="Times New Roman" w:hAnsi="Times New Roman" w:cs="Times New Roman"/>
          <w:b/>
          <w:bCs/>
          <w:sz w:val="28"/>
          <w:szCs w:val="28"/>
        </w:rPr>
        <w:t>Защита населения Российской Федерации от чрезвычайных ситуаций</w:t>
      </w:r>
    </w:p>
    <w:p w:rsidR="00F16515" w:rsidRPr="004B0989" w:rsidRDefault="00F16515" w:rsidP="00DB4050">
      <w:pPr>
        <w:pStyle w:val="10"/>
        <w:shd w:val="clear" w:color="auto" w:fill="auto"/>
        <w:spacing w:before="0" w:after="0" w:line="240" w:lineRule="auto"/>
        <w:ind w:left="-567" w:firstLine="567"/>
        <w:rPr>
          <w:rFonts w:ascii="Times New Roman" w:hAnsi="Times New Roman" w:cs="Times New Roman"/>
          <w:sz w:val="28"/>
          <w:szCs w:val="28"/>
        </w:rPr>
      </w:pPr>
      <w:r w:rsidRPr="004B0989">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w:t>
      </w:r>
      <w:r w:rsidRPr="004B0989">
        <w:rPr>
          <w:rFonts w:ascii="Times New Roman" w:hAnsi="Times New Roman" w:cs="Times New Roman"/>
          <w:sz w:val="28"/>
          <w:szCs w:val="28"/>
        </w:rPr>
        <w:softHyphen/>
        <w:t>ны, ураганы, бури, смерчи, сильный дождь (ливень), крупный град, гроза, сильный снегопад, сильный гололед, метели, снежные заносы, навод</w:t>
      </w:r>
      <w:r w:rsidRPr="004B0989">
        <w:rPr>
          <w:rFonts w:ascii="Times New Roman" w:hAnsi="Times New Roman" w:cs="Times New Roman"/>
          <w:sz w:val="28"/>
          <w:szCs w:val="28"/>
        </w:rPr>
        <w:softHyphen/>
        <w:t>нения, половодье, сели, цунами, лесные, торфяные и степные пожары, эпидемии, эпизоотии и эпифитотии). Рекомендации по безопасному пове</w:t>
      </w:r>
      <w:r w:rsidRPr="004B0989">
        <w:rPr>
          <w:rFonts w:ascii="Times New Roman" w:hAnsi="Times New Roman" w:cs="Times New Roman"/>
          <w:sz w:val="28"/>
          <w:szCs w:val="28"/>
        </w:rPr>
        <w:softHyphen/>
        <w:t xml:space="preserve">дению. Средства индивидуальной защиты. Чрезвычайные ситуации техногенного характера и защита населения от них (аварии на </w:t>
      </w:r>
      <w:proofErr w:type="spellStart"/>
      <w:r w:rsidRPr="004B0989">
        <w:rPr>
          <w:rFonts w:ascii="Times New Roman" w:hAnsi="Times New Roman" w:cs="Times New Roman"/>
          <w:sz w:val="28"/>
          <w:szCs w:val="28"/>
        </w:rPr>
        <w:t>радиационно</w:t>
      </w:r>
      <w:r w:rsidRPr="004B0989">
        <w:rPr>
          <w:rFonts w:ascii="Times New Roman" w:hAnsi="Times New Roman" w:cs="Times New Roman"/>
          <w:sz w:val="28"/>
          <w:szCs w:val="28"/>
        </w:rPr>
        <w:softHyphen/>
        <w:t>опасных</w:t>
      </w:r>
      <w:proofErr w:type="spellEnd"/>
      <w:r w:rsidRPr="004B0989">
        <w:rPr>
          <w:rFonts w:ascii="Times New Roman" w:hAnsi="Times New Roman" w:cs="Times New Roman"/>
          <w:sz w:val="28"/>
          <w:szCs w:val="28"/>
        </w:rPr>
        <w:t>, химически опасных, пожароопасных и взрывоопасных, объектах экономики, транспорте, гидротехнических сооружениях). Рекоменда</w:t>
      </w:r>
      <w:r w:rsidRPr="004B0989">
        <w:rPr>
          <w:rFonts w:ascii="Times New Roman" w:hAnsi="Times New Roman" w:cs="Times New Roman"/>
          <w:sz w:val="28"/>
          <w:szCs w:val="28"/>
        </w:rPr>
        <w:softHyphen/>
        <w:t>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F16515" w:rsidRPr="004B0989" w:rsidRDefault="00F16515" w:rsidP="00DB4050">
      <w:pPr>
        <w:tabs>
          <w:tab w:val="left" w:pos="426"/>
        </w:tabs>
        <w:spacing w:after="0" w:line="240" w:lineRule="auto"/>
        <w:ind w:left="-567" w:firstLine="567"/>
        <w:jc w:val="both"/>
        <w:rPr>
          <w:rFonts w:ascii="Times New Roman" w:hAnsi="Times New Roman" w:cs="Times New Roman"/>
          <w:bCs/>
          <w:color w:val="000000"/>
          <w:sz w:val="28"/>
          <w:szCs w:val="28"/>
          <w:shd w:val="clear" w:color="auto" w:fill="FFFFFF"/>
        </w:rPr>
      </w:pPr>
      <w:r w:rsidRPr="004B0989">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F16515" w:rsidRPr="004B0989" w:rsidRDefault="00F16515" w:rsidP="00DB4050">
      <w:pPr>
        <w:tabs>
          <w:tab w:val="left" w:pos="0"/>
        </w:tabs>
        <w:spacing w:after="0"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 xml:space="preserve">Терроризм, экстремизм, наркотизм - сущность и угрозы безопасности </w:t>
      </w:r>
      <w:r w:rsidRPr="004B0989">
        <w:rPr>
          <w:rFonts w:ascii="Times New Roman" w:hAnsi="Times New Roman" w:cs="Times New Roman"/>
          <w:sz w:val="28"/>
          <w:szCs w:val="28"/>
        </w:rPr>
        <w:lastRenderedPageBreak/>
        <w:t xml:space="preserve">личности и общества. </w:t>
      </w:r>
      <w:r w:rsidRPr="004B0989">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B0989">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F16515" w:rsidRPr="004B0989" w:rsidRDefault="00F16515" w:rsidP="00DB4050">
      <w:pPr>
        <w:pStyle w:val="40"/>
        <w:shd w:val="clear" w:color="auto" w:fill="auto"/>
        <w:spacing w:line="240" w:lineRule="auto"/>
        <w:ind w:left="-567" w:firstLine="567"/>
        <w:rPr>
          <w:rFonts w:ascii="Times New Roman" w:hAnsi="Times New Roman" w:cs="Times New Roman"/>
          <w:bCs w:val="0"/>
          <w:sz w:val="28"/>
          <w:szCs w:val="28"/>
          <w:lang w:eastAsia="ru-RU"/>
        </w:rPr>
      </w:pPr>
      <w:r w:rsidRPr="004B0989">
        <w:rPr>
          <w:rFonts w:ascii="Times New Roman" w:hAnsi="Times New Roman" w:cs="Times New Roman"/>
          <w:bCs w:val="0"/>
          <w:sz w:val="28"/>
          <w:szCs w:val="28"/>
          <w:lang w:eastAsia="ru-RU"/>
        </w:rPr>
        <w:t>Модуль 2. Основы медицинских знаний и здорового образа жизни</w:t>
      </w:r>
    </w:p>
    <w:p w:rsidR="00F16515" w:rsidRPr="004B0989" w:rsidRDefault="00F16515" w:rsidP="00DB4050">
      <w:pPr>
        <w:pStyle w:val="40"/>
        <w:shd w:val="clear" w:color="auto" w:fill="auto"/>
        <w:spacing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Основы здорового образа жизни</w:t>
      </w:r>
    </w:p>
    <w:p w:rsidR="00F16515" w:rsidRPr="004B0989" w:rsidRDefault="00F16515" w:rsidP="00DB4050">
      <w:pPr>
        <w:pStyle w:val="10"/>
        <w:shd w:val="clear" w:color="auto" w:fill="auto"/>
        <w:spacing w:before="0" w:after="0" w:line="240" w:lineRule="auto"/>
        <w:ind w:left="-567" w:firstLine="567"/>
        <w:rPr>
          <w:rFonts w:ascii="Times New Roman" w:hAnsi="Times New Roman" w:cs="Times New Roman"/>
          <w:sz w:val="28"/>
          <w:szCs w:val="28"/>
        </w:rPr>
      </w:pPr>
      <w:r w:rsidRPr="004B0989">
        <w:rPr>
          <w:rFonts w:ascii="Times New Roman" w:hAnsi="Times New Roman" w:cs="Times New Roman"/>
          <w:sz w:val="28"/>
          <w:szCs w:val="28"/>
        </w:rPr>
        <w:t>Основные понятия о здоровье и здоровом образе жизни. Составляющие и факторы здорового образа жизни (физическая активность, пита</w:t>
      </w:r>
      <w:r w:rsidRPr="004B0989">
        <w:rPr>
          <w:rFonts w:ascii="Times New Roman" w:hAnsi="Times New Roman" w:cs="Times New Roman"/>
          <w:sz w:val="28"/>
          <w:szCs w:val="28"/>
        </w:rPr>
        <w:softHyphen/>
        <w:t>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w:t>
      </w:r>
      <w:r w:rsidRPr="004B0989">
        <w:rPr>
          <w:rFonts w:ascii="Times New Roman" w:hAnsi="Times New Roman" w:cs="Times New Roman"/>
          <w:sz w:val="28"/>
          <w:szCs w:val="28"/>
        </w:rPr>
        <w:softHyphen/>
        <w:t>ве. Права и обязанности супругов. Защита прав ребенка.</w:t>
      </w:r>
    </w:p>
    <w:p w:rsidR="00F16515" w:rsidRPr="004B0989" w:rsidRDefault="00F16515" w:rsidP="00DB4050">
      <w:pPr>
        <w:pStyle w:val="40"/>
        <w:shd w:val="clear" w:color="auto" w:fill="auto"/>
        <w:spacing w:line="240" w:lineRule="auto"/>
        <w:ind w:left="-567" w:firstLine="567"/>
        <w:jc w:val="both"/>
        <w:rPr>
          <w:rFonts w:ascii="Times New Roman" w:hAnsi="Times New Roman" w:cs="Times New Roman"/>
          <w:sz w:val="28"/>
          <w:szCs w:val="28"/>
        </w:rPr>
      </w:pPr>
      <w:r w:rsidRPr="004B0989">
        <w:rPr>
          <w:rFonts w:ascii="Times New Roman" w:hAnsi="Times New Roman" w:cs="Times New Roman"/>
          <w:sz w:val="28"/>
          <w:szCs w:val="28"/>
        </w:rPr>
        <w:t>Основы медицинских знаний и оказание первой помощи</w:t>
      </w:r>
    </w:p>
    <w:p w:rsidR="00F16515" w:rsidRPr="004B0989" w:rsidRDefault="00F16515" w:rsidP="00DB4050">
      <w:pPr>
        <w:pStyle w:val="10"/>
        <w:shd w:val="clear" w:color="auto" w:fill="auto"/>
        <w:spacing w:before="0" w:after="0" w:line="240" w:lineRule="auto"/>
        <w:ind w:left="-567" w:firstLine="567"/>
        <w:rPr>
          <w:rFonts w:ascii="Times New Roman" w:hAnsi="Times New Roman" w:cs="Times New Roman"/>
          <w:sz w:val="28"/>
          <w:szCs w:val="28"/>
        </w:rPr>
      </w:pPr>
      <w:r w:rsidRPr="004B0989">
        <w:rPr>
          <w:rFonts w:ascii="Times New Roman" w:hAnsi="Times New Roman" w:cs="Times New Roman"/>
          <w:sz w:val="28"/>
          <w:szCs w:val="28"/>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w:t>
      </w:r>
      <w:r w:rsidRPr="004B0989">
        <w:rPr>
          <w:rFonts w:ascii="Times New Roman" w:hAnsi="Times New Roman" w:cs="Times New Roman"/>
          <w:sz w:val="28"/>
          <w:szCs w:val="28"/>
        </w:rPr>
        <w:softHyphen/>
        <w:t>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16515" w:rsidRPr="004B0989" w:rsidRDefault="00F16515" w:rsidP="00DB4050">
      <w:pPr>
        <w:spacing w:after="0" w:line="240" w:lineRule="auto"/>
        <w:ind w:left="-567" w:firstLine="567"/>
        <w:jc w:val="center"/>
        <w:rPr>
          <w:rFonts w:ascii="Times New Roman" w:eastAsia="Times New Roman" w:hAnsi="Times New Roman" w:cs="Times New Roman"/>
          <w:color w:val="000000"/>
          <w:sz w:val="28"/>
          <w:szCs w:val="28"/>
          <w:highlight w:val="yellow"/>
          <w:lang w:eastAsia="ru-RU"/>
        </w:rPr>
      </w:pPr>
      <w:r w:rsidRPr="004B0989">
        <w:rPr>
          <w:rFonts w:ascii="Times New Roman" w:eastAsia="Times New Roman" w:hAnsi="Times New Roman" w:cs="Times New Roman"/>
          <w:b/>
          <w:sz w:val="28"/>
          <w:szCs w:val="28"/>
          <w:lang w:eastAsia="ar-SA"/>
        </w:rPr>
        <w:t>Основные направления учебно-исследовательской и проектной деятельности</w:t>
      </w:r>
    </w:p>
    <w:p w:rsidR="00F16515" w:rsidRPr="004B0989" w:rsidRDefault="00F16515" w:rsidP="00DB4050">
      <w:pPr>
        <w:pStyle w:val="Textbody"/>
        <w:spacing w:after="0"/>
        <w:ind w:left="-567" w:firstLine="567"/>
        <w:jc w:val="both"/>
        <w:rPr>
          <w:rFonts w:cs="Times New Roman"/>
          <w:sz w:val="28"/>
          <w:szCs w:val="28"/>
        </w:rPr>
      </w:pPr>
      <w:r w:rsidRPr="004B0989">
        <w:rPr>
          <w:rFonts w:cs="Times New Roman"/>
          <w:sz w:val="28"/>
          <w:szCs w:val="28"/>
        </w:rPr>
        <w:t xml:space="preserve">  В ходе изучения учебного предмета ОБЖ обучающиеся </w:t>
      </w:r>
      <w:r w:rsidRPr="004B0989">
        <w:rPr>
          <w:rFonts w:cs="Times New Roman"/>
          <w:b/>
          <w:sz w:val="28"/>
          <w:szCs w:val="28"/>
        </w:rPr>
        <w:t>приобретут опыт проектной деятельности</w:t>
      </w:r>
      <w:r w:rsidRPr="004B0989">
        <w:rPr>
          <w:rFonts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w:t>
      </w:r>
      <w:r w:rsidRPr="004B0989">
        <w:rPr>
          <w:rFonts w:eastAsia="Times New Roman" w:cs="Times New Roman"/>
          <w:sz w:val="28"/>
          <w:szCs w:val="28"/>
        </w:rPr>
        <w:t xml:space="preserve"> Выбранные направления проектной деятельности в процессе изучения ОБЖ – информационное, прикладное, исследовательское, творческое.</w:t>
      </w:r>
    </w:p>
    <w:p w:rsidR="00F16515" w:rsidRPr="004B0989" w:rsidRDefault="00F16515" w:rsidP="00DB4050">
      <w:pPr>
        <w:shd w:val="clear" w:color="auto" w:fill="FFFFFF"/>
        <w:spacing w:after="0" w:line="240" w:lineRule="auto"/>
        <w:ind w:left="-567" w:firstLine="567"/>
        <w:jc w:val="both"/>
        <w:rPr>
          <w:rFonts w:ascii="Times New Roman" w:eastAsia="Times New Roman" w:hAnsi="Times New Roman" w:cs="Times New Roman"/>
          <w:color w:val="000000"/>
          <w:sz w:val="28"/>
          <w:szCs w:val="28"/>
          <w:lang w:eastAsia="ru-RU"/>
        </w:rPr>
      </w:pPr>
      <w:r w:rsidRPr="004B0989">
        <w:rPr>
          <w:rFonts w:ascii="Times New Roman" w:eastAsia="Times New Roman" w:hAnsi="Times New Roman" w:cs="Times New Roman"/>
          <w:b/>
          <w:color w:val="000000"/>
          <w:sz w:val="28"/>
          <w:szCs w:val="28"/>
          <w:lang w:eastAsia="ru-RU"/>
        </w:rPr>
        <w:t>Исследовательское направление</w:t>
      </w:r>
      <w:r w:rsidRPr="004B0989">
        <w:rPr>
          <w:rFonts w:ascii="Times New Roman" w:eastAsia="Times New Roman" w:hAnsi="Times New Roman" w:cs="Times New Roman"/>
          <w:color w:val="000000"/>
          <w:sz w:val="28"/>
          <w:szCs w:val="28"/>
          <w:lang w:eastAsia="ru-RU"/>
        </w:rPr>
        <w:t xml:space="preserve"> деятельности предполагает постановку цели, достижение и описание заранее спланированного результата. Решение задачи осуществляется на основе наблюдений, экспериментов, анализа полученных результатов.</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Style w:val="c0"/>
          <w:rFonts w:ascii="Times New Roman" w:hAnsi="Times New Roman" w:cs="Times New Roman"/>
          <w:b/>
          <w:sz w:val="28"/>
          <w:szCs w:val="28"/>
        </w:rPr>
        <w:t>Информационное направление</w:t>
      </w:r>
      <w:r w:rsidRPr="004B0989">
        <w:rPr>
          <w:rStyle w:val="c0"/>
          <w:rFonts w:ascii="Times New Roman" w:hAnsi="Times New Roman" w:cs="Times New Roman"/>
          <w:sz w:val="28"/>
          <w:szCs w:val="28"/>
        </w:rPr>
        <w:t xml:space="preserve"> предусматривает поиск необходимой недостающей информации в энциклопедиях, справочниках, книгах, на электронных носителях, в Интернете, СМИ и предоставление информации по конкретно заданной теме (реферат, презентация).</w:t>
      </w:r>
    </w:p>
    <w:p w:rsidR="00F16515" w:rsidRPr="004B0989" w:rsidRDefault="00F16515" w:rsidP="00DB4050">
      <w:pPr>
        <w:spacing w:after="0" w:line="240" w:lineRule="auto"/>
        <w:ind w:left="-567" w:firstLine="567"/>
        <w:jc w:val="both"/>
        <w:rPr>
          <w:rStyle w:val="c0"/>
          <w:rFonts w:ascii="Times New Roman" w:hAnsi="Times New Roman" w:cs="Times New Roman"/>
          <w:sz w:val="28"/>
          <w:szCs w:val="28"/>
        </w:rPr>
      </w:pPr>
      <w:r w:rsidRPr="004B0989">
        <w:rPr>
          <w:rFonts w:ascii="Times New Roman" w:hAnsi="Times New Roman" w:cs="Times New Roman"/>
          <w:b/>
          <w:sz w:val="28"/>
          <w:szCs w:val="28"/>
        </w:rPr>
        <w:t>Творческое направление.</w:t>
      </w:r>
      <w:r w:rsidRPr="004B0989">
        <w:rPr>
          <w:rFonts w:ascii="Times New Roman" w:hAnsi="Times New Roman" w:cs="Times New Roman"/>
          <w:sz w:val="28"/>
          <w:szCs w:val="28"/>
        </w:rPr>
        <w:t xml:space="preserve"> </w:t>
      </w:r>
      <w:r w:rsidRPr="004B0989">
        <w:rPr>
          <w:rFonts w:ascii="Times New Roman" w:eastAsia="Times New Roman" w:hAnsi="Times New Roman" w:cs="Times New Roman"/>
          <w:color w:val="000000"/>
          <w:sz w:val="28"/>
          <w:szCs w:val="28"/>
          <w:lang w:eastAsia="ru-RU"/>
        </w:rPr>
        <w:t>Вовлечение обучающихся в проектно-</w:t>
      </w:r>
      <w:r w:rsidRPr="004B0989">
        <w:rPr>
          <w:rFonts w:ascii="Times New Roman" w:eastAsia="Times New Roman" w:hAnsi="Times New Roman" w:cs="Times New Roman"/>
          <w:color w:val="000000"/>
          <w:sz w:val="28"/>
          <w:szCs w:val="28"/>
          <w:lang w:eastAsia="ru-RU"/>
        </w:rPr>
        <w:lastRenderedPageBreak/>
        <w:t xml:space="preserve">исследовательскую деятельность происходит с целью развития их познавательной активности и творческого мышления. </w:t>
      </w:r>
      <w:r w:rsidRPr="004B0989">
        <w:rPr>
          <w:rStyle w:val="c0"/>
          <w:rFonts w:ascii="Times New Roman" w:hAnsi="Times New Roman" w:cs="Times New Roman"/>
          <w:sz w:val="28"/>
          <w:szCs w:val="28"/>
        </w:rPr>
        <w:t xml:space="preserve">Это деятельность, которая позволяет проявить себя, попробовать свои силы, приложить свои знания, принести пользу, показать публично достигнутый результат. </w:t>
      </w:r>
      <w:proofErr w:type="gramStart"/>
      <w:r w:rsidRPr="004B0989">
        <w:rPr>
          <w:rFonts w:ascii="Times New Roman" w:hAnsi="Times New Roman" w:cs="Times New Roman"/>
          <w:sz w:val="28"/>
          <w:szCs w:val="28"/>
        </w:rPr>
        <w:t>Участие  в</w:t>
      </w:r>
      <w:proofErr w:type="gramEnd"/>
      <w:r w:rsidRPr="004B0989">
        <w:rPr>
          <w:rFonts w:ascii="Times New Roman" w:hAnsi="Times New Roman" w:cs="Times New Roman"/>
          <w:sz w:val="28"/>
          <w:szCs w:val="28"/>
        </w:rPr>
        <w:t xml:space="preserve"> проектной исследовательской деятельности позволяет ученику раскрыть свой творческий потенциал и интеллектуальные возможности.</w:t>
      </w:r>
    </w:p>
    <w:p w:rsidR="00F16515" w:rsidRPr="004B0989" w:rsidRDefault="00F16515" w:rsidP="00DB4050">
      <w:pPr>
        <w:pStyle w:val="Standard"/>
        <w:ind w:left="-567" w:firstLine="567"/>
        <w:jc w:val="center"/>
        <w:rPr>
          <w:rFonts w:cs="Times New Roman"/>
          <w:i/>
          <w:sz w:val="28"/>
          <w:szCs w:val="28"/>
          <w:lang w:eastAsia="en-US"/>
        </w:rPr>
      </w:pPr>
      <w:r w:rsidRPr="004B0989">
        <w:rPr>
          <w:rFonts w:cs="Times New Roman"/>
          <w:b/>
          <w:bCs/>
          <w:caps/>
          <w:sz w:val="28"/>
          <w:szCs w:val="28"/>
        </w:rPr>
        <w:t>Тематическое планирование</w:t>
      </w:r>
    </w:p>
    <w:tbl>
      <w:tblPr>
        <w:tblStyle w:val="a8"/>
        <w:tblW w:w="9923" w:type="dxa"/>
        <w:tblInd w:w="-572" w:type="dxa"/>
        <w:tblLayout w:type="fixed"/>
        <w:tblLook w:val="06A0" w:firstRow="1" w:lastRow="0" w:firstColumn="1" w:lastColumn="0" w:noHBand="1" w:noVBand="1"/>
      </w:tblPr>
      <w:tblGrid>
        <w:gridCol w:w="709"/>
        <w:gridCol w:w="1134"/>
        <w:gridCol w:w="992"/>
        <w:gridCol w:w="709"/>
        <w:gridCol w:w="567"/>
        <w:gridCol w:w="851"/>
        <w:gridCol w:w="4961"/>
      </w:tblGrid>
      <w:tr w:rsidR="00F16515" w:rsidRPr="00914A57" w:rsidTr="004A663A">
        <w:trPr>
          <w:trHeight w:val="300"/>
        </w:trPr>
        <w:tc>
          <w:tcPr>
            <w:tcW w:w="709" w:type="dxa"/>
            <w:vMerge w:val="restart"/>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p>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 п\п</w:t>
            </w:r>
          </w:p>
        </w:tc>
        <w:tc>
          <w:tcPr>
            <w:tcW w:w="1134" w:type="dxa"/>
            <w:vMerge w:val="restart"/>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Название темы</w:t>
            </w:r>
          </w:p>
        </w:tc>
        <w:tc>
          <w:tcPr>
            <w:tcW w:w="992" w:type="dxa"/>
            <w:vMerge w:val="restart"/>
          </w:tcPr>
          <w:p w:rsidR="00F16515" w:rsidRPr="00914A57" w:rsidRDefault="00F16515" w:rsidP="00D70B68">
            <w:pPr>
              <w:spacing w:after="0" w:line="240" w:lineRule="auto"/>
              <w:ind w:left="-114" w:firstLine="114"/>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Кол-во часов на тему</w:t>
            </w:r>
          </w:p>
        </w:tc>
        <w:tc>
          <w:tcPr>
            <w:tcW w:w="2127" w:type="dxa"/>
            <w:gridSpan w:val="3"/>
          </w:tcPr>
          <w:p w:rsidR="00F16515" w:rsidRPr="00914A57" w:rsidRDefault="00F16515" w:rsidP="00D70B68">
            <w:pPr>
              <w:spacing w:after="0" w:line="240" w:lineRule="auto"/>
              <w:ind w:left="-114" w:firstLine="114"/>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Количество</w:t>
            </w:r>
          </w:p>
        </w:tc>
        <w:tc>
          <w:tcPr>
            <w:tcW w:w="4961" w:type="dxa"/>
            <w:vMerge w:val="restart"/>
          </w:tcPr>
          <w:p w:rsidR="00F16515" w:rsidRPr="00914A57" w:rsidRDefault="00F16515" w:rsidP="00D70B68">
            <w:pPr>
              <w:spacing w:after="0" w:line="240" w:lineRule="auto"/>
              <w:ind w:left="-114" w:firstLine="114"/>
              <w:jc w:val="center"/>
              <w:rPr>
                <w:rFonts w:ascii="Times New Roman" w:eastAsia="Times New Roman" w:hAnsi="Times New Roman" w:cs="Times New Roman"/>
                <w:b/>
                <w:sz w:val="24"/>
                <w:szCs w:val="24"/>
                <w:lang w:eastAsia="ru-RU"/>
              </w:rPr>
            </w:pPr>
          </w:p>
          <w:p w:rsidR="00F16515" w:rsidRPr="00914A57" w:rsidRDefault="00F16515" w:rsidP="00D70B68">
            <w:pPr>
              <w:spacing w:after="0" w:line="240" w:lineRule="auto"/>
              <w:ind w:left="-114" w:firstLine="114"/>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Основные виды учебной деятельности</w:t>
            </w:r>
          </w:p>
        </w:tc>
      </w:tr>
      <w:tr w:rsidR="00F16515" w:rsidRPr="00914A57" w:rsidTr="004A663A">
        <w:trPr>
          <w:trHeight w:val="757"/>
        </w:trPr>
        <w:tc>
          <w:tcPr>
            <w:tcW w:w="709"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1134"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992" w:type="dxa"/>
            <w:vMerge/>
          </w:tcPr>
          <w:p w:rsidR="00F16515" w:rsidRPr="00914A57" w:rsidRDefault="00F16515" w:rsidP="00DB4050">
            <w:pPr>
              <w:spacing w:after="0" w:line="240" w:lineRule="auto"/>
              <w:ind w:left="-567" w:firstLine="567"/>
              <w:jc w:val="center"/>
              <w:rPr>
                <w:rFonts w:ascii="Times New Roman" w:eastAsia="Times New Roman" w:hAnsi="Times New Roman" w:cs="Times New Roman"/>
                <w:sz w:val="24"/>
                <w:szCs w:val="24"/>
                <w:lang w:eastAsia="ru-RU"/>
              </w:rPr>
            </w:pPr>
          </w:p>
        </w:tc>
        <w:tc>
          <w:tcPr>
            <w:tcW w:w="709" w:type="dxa"/>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к/р</w:t>
            </w:r>
          </w:p>
        </w:tc>
        <w:tc>
          <w:tcPr>
            <w:tcW w:w="567" w:type="dxa"/>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 xml:space="preserve">п/р </w:t>
            </w:r>
          </w:p>
        </w:tc>
        <w:tc>
          <w:tcPr>
            <w:tcW w:w="851" w:type="dxa"/>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экскурсий</w:t>
            </w:r>
          </w:p>
        </w:tc>
        <w:tc>
          <w:tcPr>
            <w:tcW w:w="4961" w:type="dxa"/>
            <w:vMerge/>
          </w:tcPr>
          <w:p w:rsidR="00F16515" w:rsidRPr="00914A57" w:rsidRDefault="00F16515" w:rsidP="00DB4050">
            <w:pPr>
              <w:spacing w:after="0" w:line="240" w:lineRule="auto"/>
              <w:ind w:left="-567" w:firstLine="567"/>
              <w:jc w:val="both"/>
              <w:rPr>
                <w:rFonts w:ascii="Times New Roman" w:eastAsia="Times New Roman" w:hAnsi="Times New Roman" w:cs="Times New Roman"/>
                <w:sz w:val="24"/>
                <w:szCs w:val="24"/>
                <w:lang w:eastAsia="ru-RU"/>
              </w:rPr>
            </w:pPr>
          </w:p>
        </w:tc>
      </w:tr>
      <w:tr w:rsidR="00F16515" w:rsidRPr="00914A57" w:rsidTr="004A663A">
        <w:trPr>
          <w:trHeight w:val="319"/>
        </w:trPr>
        <w:tc>
          <w:tcPr>
            <w:tcW w:w="709" w:type="dxa"/>
          </w:tcPr>
          <w:p w:rsidR="00F16515" w:rsidRPr="00914A57" w:rsidRDefault="00F16515" w:rsidP="00DB4050">
            <w:pPr>
              <w:spacing w:after="0" w:line="240" w:lineRule="auto"/>
              <w:ind w:left="-567" w:firstLine="567"/>
              <w:jc w:val="both"/>
              <w:rPr>
                <w:rFonts w:ascii="Times New Roman" w:hAnsi="Times New Roman" w:cs="Times New Roman"/>
                <w:b/>
                <w:sz w:val="24"/>
                <w:szCs w:val="24"/>
                <w:lang w:eastAsia="ru-RU"/>
              </w:rPr>
            </w:pPr>
          </w:p>
        </w:tc>
        <w:tc>
          <w:tcPr>
            <w:tcW w:w="9214" w:type="dxa"/>
            <w:gridSpan w:val="6"/>
          </w:tcPr>
          <w:p w:rsidR="00F16515" w:rsidRPr="00914A57" w:rsidRDefault="00F16515" w:rsidP="00DB4050">
            <w:pPr>
              <w:spacing w:after="0" w:line="240" w:lineRule="auto"/>
              <w:ind w:left="-567" w:firstLine="567"/>
              <w:jc w:val="center"/>
              <w:rPr>
                <w:rFonts w:ascii="Times New Roman" w:hAnsi="Times New Roman" w:cs="Times New Roman"/>
                <w:sz w:val="24"/>
                <w:szCs w:val="24"/>
              </w:rPr>
            </w:pPr>
            <w:r w:rsidRPr="00914A57">
              <w:rPr>
                <w:rStyle w:val="af7"/>
                <w:rFonts w:ascii="Times New Roman" w:hAnsi="Times New Roman" w:cs="Times New Roman"/>
                <w:sz w:val="24"/>
                <w:szCs w:val="24"/>
              </w:rPr>
              <w:t>Модуль 1. Основы безопасности личности, общества и государства</w:t>
            </w:r>
          </w:p>
        </w:tc>
      </w:tr>
      <w:tr w:rsidR="00F16515" w:rsidRPr="00914A57" w:rsidTr="004A663A">
        <w:trPr>
          <w:trHeight w:val="841"/>
        </w:trPr>
        <w:tc>
          <w:tcPr>
            <w:tcW w:w="709"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hAnsi="Times New Roman" w:cs="Times New Roman"/>
                <w:b/>
                <w:sz w:val="24"/>
                <w:szCs w:val="24"/>
                <w:lang w:eastAsia="ru-RU"/>
              </w:rPr>
            </w:pPr>
            <w:r w:rsidRPr="00914A57">
              <w:rPr>
                <w:rFonts w:ascii="Times New Roman" w:hAnsi="Times New Roman" w:cs="Times New Roman"/>
                <w:b/>
                <w:sz w:val="24"/>
                <w:szCs w:val="24"/>
                <w:lang w:eastAsia="ru-RU"/>
              </w:rPr>
              <w:t>1</w:t>
            </w:r>
          </w:p>
        </w:tc>
        <w:tc>
          <w:tcPr>
            <w:tcW w:w="1134" w:type="dxa"/>
          </w:tcPr>
          <w:p w:rsidR="00F16515" w:rsidRPr="00914A57" w:rsidRDefault="00F16515" w:rsidP="00D70B68">
            <w:pPr>
              <w:pStyle w:val="Standard"/>
              <w:autoSpaceDE w:val="0"/>
              <w:snapToGrid w:val="0"/>
              <w:ind w:firstLine="218"/>
              <w:rPr>
                <w:rFonts w:cs="Times New Roman"/>
                <w:b/>
              </w:rPr>
            </w:pPr>
            <w:r w:rsidRPr="00914A57">
              <w:rPr>
                <w:rFonts w:cs="Times New Roman"/>
                <w:b/>
                <w:bCs/>
              </w:rPr>
              <w:t>Основы комплексной безопасности</w:t>
            </w:r>
          </w:p>
        </w:tc>
        <w:tc>
          <w:tcPr>
            <w:tcW w:w="992" w:type="dxa"/>
          </w:tcPr>
          <w:p w:rsidR="00F16515" w:rsidRPr="00914A57" w:rsidRDefault="00F16515" w:rsidP="00D70B68">
            <w:pPr>
              <w:spacing w:after="0" w:line="240" w:lineRule="auto"/>
              <w:ind w:left="-218" w:firstLine="218"/>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5</w:t>
            </w:r>
          </w:p>
        </w:tc>
        <w:tc>
          <w:tcPr>
            <w:tcW w:w="709" w:type="dxa"/>
          </w:tcPr>
          <w:p w:rsidR="00F16515" w:rsidRPr="00914A57" w:rsidRDefault="00F16515" w:rsidP="00D70B68">
            <w:pPr>
              <w:spacing w:after="0" w:line="240" w:lineRule="auto"/>
              <w:ind w:left="-218" w:firstLine="218"/>
              <w:jc w:val="both"/>
              <w:rPr>
                <w:rFonts w:ascii="Times New Roman" w:eastAsia="Times New Roman" w:hAnsi="Times New Roman" w:cs="Times New Roman"/>
                <w:sz w:val="24"/>
                <w:szCs w:val="24"/>
                <w:lang w:eastAsia="ru-RU"/>
              </w:rPr>
            </w:pPr>
          </w:p>
        </w:tc>
        <w:tc>
          <w:tcPr>
            <w:tcW w:w="567" w:type="dxa"/>
          </w:tcPr>
          <w:p w:rsidR="00F16515" w:rsidRPr="00914A57" w:rsidRDefault="00F16515" w:rsidP="00D70B68">
            <w:pPr>
              <w:spacing w:after="0" w:line="240" w:lineRule="auto"/>
              <w:ind w:left="-218" w:firstLine="218"/>
              <w:jc w:val="both"/>
              <w:rPr>
                <w:rFonts w:ascii="Times New Roman" w:eastAsia="Times New Roman" w:hAnsi="Times New Roman" w:cs="Times New Roman"/>
                <w:sz w:val="24"/>
                <w:szCs w:val="24"/>
                <w:lang w:eastAsia="ru-RU"/>
              </w:rPr>
            </w:pPr>
          </w:p>
        </w:tc>
        <w:tc>
          <w:tcPr>
            <w:tcW w:w="851" w:type="dxa"/>
          </w:tcPr>
          <w:p w:rsidR="00F16515" w:rsidRPr="00914A57" w:rsidRDefault="00F16515" w:rsidP="00D70B68">
            <w:pPr>
              <w:spacing w:after="0" w:line="240" w:lineRule="auto"/>
              <w:ind w:left="-218" w:firstLine="218"/>
              <w:jc w:val="both"/>
              <w:rPr>
                <w:rFonts w:ascii="Times New Roman" w:eastAsia="Times New Roman" w:hAnsi="Times New Roman" w:cs="Times New Roman"/>
                <w:sz w:val="24"/>
                <w:szCs w:val="24"/>
                <w:lang w:eastAsia="ru-RU"/>
              </w:rPr>
            </w:pPr>
          </w:p>
        </w:tc>
        <w:tc>
          <w:tcPr>
            <w:tcW w:w="4961" w:type="dxa"/>
          </w:tcPr>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причины и последствия опасных ситуаций в туристических походах;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готовиться к туристическим походам;</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адекватно оценивать ситуацию и безопасно вести в туристических походах;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адекватно оценивать ситуацию и ориентироваться на местности;</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добывать и поддерживать огонь в автономных условиях;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добывать и очищать воду в автономных условиях;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добывать и готовить пищу в автономных условиях; сооружать (обустраивать) временное жилище в автономных условиях;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подавать сигналы бедствия и отвечать на них;</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опасные ситуации криминогенного характера;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предвидеть причины возникновения возможных опасных ситуаций криминогенного характера;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безопасно вести и применять способы самозащиты в криминогенной ситуации на улице, в подъезде, в лифте, в квартире, при карманной краже, при попытке мошенничества;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безопасно использовать ресурсы интернета</w:t>
            </w:r>
          </w:p>
        </w:tc>
      </w:tr>
      <w:tr w:rsidR="00F16515" w:rsidRPr="00914A57" w:rsidTr="004A663A">
        <w:trPr>
          <w:trHeight w:val="1833"/>
        </w:trPr>
        <w:tc>
          <w:tcPr>
            <w:tcW w:w="709"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hAnsi="Times New Roman" w:cs="Times New Roman"/>
                <w:b/>
                <w:sz w:val="24"/>
                <w:szCs w:val="24"/>
                <w:lang w:eastAsia="ru-RU"/>
              </w:rPr>
            </w:pPr>
            <w:r w:rsidRPr="00914A57">
              <w:rPr>
                <w:rFonts w:ascii="Times New Roman" w:hAnsi="Times New Roman" w:cs="Times New Roman"/>
                <w:b/>
                <w:sz w:val="24"/>
                <w:szCs w:val="24"/>
                <w:lang w:eastAsia="ru-RU"/>
              </w:rPr>
              <w:t>2</w:t>
            </w:r>
          </w:p>
        </w:tc>
        <w:tc>
          <w:tcPr>
            <w:tcW w:w="1134" w:type="dxa"/>
          </w:tcPr>
          <w:p w:rsidR="00F16515" w:rsidRPr="00914A57" w:rsidRDefault="00F16515" w:rsidP="00D70B68">
            <w:pPr>
              <w:spacing w:after="0" w:line="240" w:lineRule="auto"/>
              <w:ind w:left="-77" w:firstLine="77"/>
              <w:rPr>
                <w:rFonts w:ascii="Times New Roman" w:hAnsi="Times New Roman" w:cs="Times New Roman"/>
                <w:b/>
                <w:bCs/>
                <w:sz w:val="24"/>
                <w:szCs w:val="24"/>
              </w:rPr>
            </w:pPr>
            <w:r w:rsidRPr="00914A57">
              <w:rPr>
                <w:rFonts w:ascii="Times New Roman" w:hAnsi="Times New Roman" w:cs="Times New Roman"/>
                <w:b/>
                <w:bCs/>
                <w:sz w:val="24"/>
                <w:szCs w:val="24"/>
              </w:rPr>
              <w:t>Защита населения Российской Федерации от чрезвычайных ситуаци</w:t>
            </w:r>
            <w:r w:rsidRPr="00914A57">
              <w:rPr>
                <w:rFonts w:ascii="Times New Roman" w:hAnsi="Times New Roman" w:cs="Times New Roman"/>
                <w:b/>
                <w:bCs/>
                <w:sz w:val="24"/>
                <w:szCs w:val="24"/>
              </w:rPr>
              <w:lastRenderedPageBreak/>
              <w:t>й</w:t>
            </w:r>
          </w:p>
          <w:p w:rsidR="00F16515" w:rsidRPr="00914A57" w:rsidRDefault="00F16515" w:rsidP="00D70B68">
            <w:pPr>
              <w:pStyle w:val="Standard"/>
              <w:autoSpaceDE w:val="0"/>
              <w:snapToGrid w:val="0"/>
              <w:ind w:left="-77" w:firstLine="77"/>
              <w:rPr>
                <w:rFonts w:cs="Times New Roman"/>
                <w:b/>
                <w:bCs/>
              </w:rPr>
            </w:pPr>
          </w:p>
        </w:tc>
        <w:tc>
          <w:tcPr>
            <w:tcW w:w="992" w:type="dxa"/>
          </w:tcPr>
          <w:p w:rsidR="00F16515" w:rsidRPr="00914A57" w:rsidRDefault="00F16515" w:rsidP="00D70B68">
            <w:pPr>
              <w:spacing w:after="0" w:line="240" w:lineRule="auto"/>
              <w:ind w:left="-77" w:firstLine="7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lastRenderedPageBreak/>
              <w:t>6</w:t>
            </w:r>
          </w:p>
        </w:tc>
        <w:tc>
          <w:tcPr>
            <w:tcW w:w="709"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567"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851"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4961" w:type="dxa"/>
          </w:tcPr>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характеризовать причины и последствия чрезвычайных ситуаций природного характера для личности, общества и государства;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предвидеть опасности и правильно действовать в случае чрезвычайных ситуаций природного характера;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мероприятия по защите населения от чрезвычайных ситуаций природного характера;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lastRenderedPageBreak/>
              <w:sym w:font="Symbol" w:char="F0B7"/>
            </w:r>
            <w:r w:rsidRPr="00914A57">
              <w:rPr>
                <w:rFonts w:ascii="Times New Roman" w:hAnsi="Times New Roman" w:cs="Times New Roman"/>
                <w:sz w:val="24"/>
                <w:szCs w:val="24"/>
              </w:rPr>
              <w:t xml:space="preserve">  безопасно использовать средства индивидуальной защиты;</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характеризовать причины и последствия чрезвычайных ситуаций техногенного характера для личности, общества и государства;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предвидеть опасности и правильно действовать в чрезвычайных ситуациях техногенного характера;</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мероприятия по защите населения от чрезвычайных ситуаций техногенного характера;</w:t>
            </w:r>
          </w:p>
          <w:p w:rsidR="00F16515" w:rsidRPr="00914A57" w:rsidRDefault="00F16515" w:rsidP="004A663A">
            <w:pPr>
              <w:spacing w:after="0" w:line="240" w:lineRule="auto"/>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безопасно использовать средства индивидуальной и коллективной защиты</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безопасно действовать по сигналу «Внимание всем!»;</w:t>
            </w:r>
          </w:p>
          <w:p w:rsidR="00F16515" w:rsidRPr="00914A57" w:rsidRDefault="00F16515" w:rsidP="004A663A">
            <w:pPr>
              <w:spacing w:after="0" w:line="240" w:lineRule="auto"/>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комплектовать минимально необходимый набор вещей (документов, продуктов) в случае эвакуации;</w:t>
            </w:r>
          </w:p>
        </w:tc>
      </w:tr>
      <w:tr w:rsidR="00F16515" w:rsidRPr="00914A57" w:rsidTr="004A663A">
        <w:trPr>
          <w:trHeight w:val="2258"/>
        </w:trPr>
        <w:tc>
          <w:tcPr>
            <w:tcW w:w="709"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hAnsi="Times New Roman" w:cs="Times New Roman"/>
                <w:b/>
                <w:sz w:val="24"/>
                <w:szCs w:val="24"/>
                <w:lang w:eastAsia="ru-RU"/>
              </w:rPr>
            </w:pPr>
            <w:r w:rsidRPr="00914A57">
              <w:rPr>
                <w:rFonts w:ascii="Times New Roman" w:hAnsi="Times New Roman" w:cs="Times New Roman"/>
                <w:b/>
                <w:sz w:val="24"/>
                <w:szCs w:val="24"/>
                <w:lang w:eastAsia="ru-RU"/>
              </w:rPr>
              <w:lastRenderedPageBreak/>
              <w:t>3</w:t>
            </w:r>
          </w:p>
        </w:tc>
        <w:tc>
          <w:tcPr>
            <w:tcW w:w="1134" w:type="dxa"/>
          </w:tcPr>
          <w:p w:rsidR="00F16515" w:rsidRPr="00914A57" w:rsidRDefault="00F16515" w:rsidP="00D70B68">
            <w:pPr>
              <w:tabs>
                <w:tab w:val="left" w:pos="426"/>
              </w:tabs>
              <w:spacing w:after="0" w:line="240" w:lineRule="auto"/>
              <w:ind w:left="-77" w:firstLine="77"/>
              <w:rPr>
                <w:rFonts w:ascii="Times New Roman" w:hAnsi="Times New Roman" w:cs="Times New Roman"/>
                <w:b/>
                <w:bCs/>
                <w:sz w:val="24"/>
                <w:szCs w:val="24"/>
              </w:rPr>
            </w:pPr>
            <w:r w:rsidRPr="00914A57">
              <w:rPr>
                <w:rFonts w:ascii="Times New Roman" w:hAnsi="Times New Roman" w:cs="Times New Roman"/>
                <w:b/>
                <w:bCs/>
                <w:sz w:val="24"/>
                <w:szCs w:val="24"/>
              </w:rPr>
              <w:t xml:space="preserve">Основы </w:t>
            </w:r>
            <w:r w:rsidRPr="00914A57">
              <w:rPr>
                <w:rFonts w:ascii="Times New Roman" w:hAnsi="Times New Roman" w:cs="Times New Roman"/>
                <w:b/>
                <w:bCs/>
                <w:spacing w:val="-10"/>
                <w:sz w:val="24"/>
                <w:szCs w:val="24"/>
              </w:rPr>
              <w:t>противодействия</w:t>
            </w:r>
            <w:r w:rsidRPr="00914A57">
              <w:rPr>
                <w:rFonts w:ascii="Times New Roman" w:hAnsi="Times New Roman" w:cs="Times New Roman"/>
                <w:b/>
                <w:bCs/>
                <w:sz w:val="24"/>
                <w:szCs w:val="24"/>
              </w:rPr>
              <w:t xml:space="preserve"> терроризму, экстремизму и наркотизму в Российской Федерации</w:t>
            </w:r>
          </w:p>
        </w:tc>
        <w:tc>
          <w:tcPr>
            <w:tcW w:w="992" w:type="dxa"/>
          </w:tcPr>
          <w:p w:rsidR="00F16515" w:rsidRPr="00914A57" w:rsidRDefault="00F16515" w:rsidP="00D70B68">
            <w:pPr>
              <w:spacing w:after="0" w:line="240" w:lineRule="auto"/>
              <w:ind w:left="-77" w:firstLine="7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6</w:t>
            </w:r>
          </w:p>
        </w:tc>
        <w:tc>
          <w:tcPr>
            <w:tcW w:w="709" w:type="dxa"/>
          </w:tcPr>
          <w:p w:rsidR="00F16515" w:rsidRPr="00914A57" w:rsidRDefault="00F16515" w:rsidP="00D70B68">
            <w:pPr>
              <w:spacing w:after="0" w:line="240" w:lineRule="auto"/>
              <w:ind w:left="-77" w:firstLine="77"/>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w:t>
            </w:r>
          </w:p>
        </w:tc>
        <w:tc>
          <w:tcPr>
            <w:tcW w:w="567"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851"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4961" w:type="dxa"/>
          </w:tcPr>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явления терроризма, экстремизма, наркотизма и последствия данных явлений для личности,</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t xml:space="preserve">общества и государства;  </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мероприятия по защите населения от терроризма, экстремизма, наркотизма;</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предвидеть пути и средства возможного вовлечения в террористическую, экстремистскую и наркотическую деятельность;  </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t xml:space="preserve"> </w:t>
            </w: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адекватно оценивать ситуацию и безопасно действовать при похищении или захвате в заложники (попытке хищения) и при проведении мероприятий по освобождению заложников.</w:t>
            </w:r>
          </w:p>
        </w:tc>
      </w:tr>
      <w:tr w:rsidR="00F16515" w:rsidRPr="00914A57" w:rsidTr="00D70B68">
        <w:trPr>
          <w:trHeight w:val="333"/>
        </w:trPr>
        <w:tc>
          <w:tcPr>
            <w:tcW w:w="9923" w:type="dxa"/>
            <w:gridSpan w:val="7"/>
          </w:tcPr>
          <w:p w:rsidR="00F16515" w:rsidRPr="00914A57" w:rsidRDefault="00F16515" w:rsidP="00DB4050">
            <w:pPr>
              <w:spacing w:after="0" w:line="240" w:lineRule="auto"/>
              <w:ind w:left="-567" w:firstLine="567"/>
              <w:jc w:val="center"/>
              <w:rPr>
                <w:rFonts w:ascii="Times New Roman" w:hAnsi="Times New Roman" w:cs="Times New Roman"/>
                <w:sz w:val="24"/>
                <w:szCs w:val="24"/>
              </w:rPr>
            </w:pPr>
            <w:r w:rsidRPr="00914A57">
              <w:rPr>
                <w:rFonts w:ascii="Times New Roman" w:hAnsi="Times New Roman" w:cs="Times New Roman"/>
                <w:b/>
                <w:sz w:val="24"/>
                <w:szCs w:val="24"/>
                <w:lang w:eastAsia="ru-RU"/>
              </w:rPr>
              <w:t>Модуль 2. Основы медицинских знаний и здорового образа жизни</w:t>
            </w:r>
          </w:p>
        </w:tc>
      </w:tr>
      <w:tr w:rsidR="00F16515" w:rsidRPr="00914A57" w:rsidTr="004A663A">
        <w:trPr>
          <w:trHeight w:val="900"/>
        </w:trPr>
        <w:tc>
          <w:tcPr>
            <w:tcW w:w="709" w:type="dxa"/>
          </w:tcPr>
          <w:p w:rsidR="00F16515" w:rsidRPr="00914A57" w:rsidRDefault="00F16515" w:rsidP="00DB4050">
            <w:pPr>
              <w:widowControl/>
              <w:suppressAutoHyphens w:val="0"/>
              <w:autoSpaceDN/>
              <w:spacing w:after="0" w:line="240" w:lineRule="auto"/>
              <w:ind w:left="-567" w:firstLine="567"/>
              <w:jc w:val="both"/>
              <w:textAlignment w:val="auto"/>
              <w:rPr>
                <w:rFonts w:ascii="Times New Roman" w:hAnsi="Times New Roman" w:cs="Times New Roman"/>
                <w:b/>
                <w:sz w:val="24"/>
                <w:szCs w:val="24"/>
                <w:lang w:eastAsia="ru-RU"/>
              </w:rPr>
            </w:pPr>
            <w:r w:rsidRPr="00914A57">
              <w:rPr>
                <w:rFonts w:ascii="Times New Roman" w:hAnsi="Times New Roman" w:cs="Times New Roman"/>
                <w:b/>
                <w:sz w:val="24"/>
                <w:szCs w:val="24"/>
                <w:lang w:eastAsia="ru-RU"/>
              </w:rPr>
              <w:t>4</w:t>
            </w:r>
          </w:p>
        </w:tc>
        <w:tc>
          <w:tcPr>
            <w:tcW w:w="1134" w:type="dxa"/>
          </w:tcPr>
          <w:p w:rsidR="00F16515" w:rsidRPr="00914A57" w:rsidRDefault="00F16515" w:rsidP="00D70B68">
            <w:pPr>
              <w:tabs>
                <w:tab w:val="left" w:pos="426"/>
              </w:tabs>
              <w:spacing w:after="0" w:line="240" w:lineRule="auto"/>
              <w:ind w:left="-77" w:firstLine="77"/>
              <w:jc w:val="both"/>
              <w:rPr>
                <w:rFonts w:ascii="Times New Roman" w:hAnsi="Times New Roman" w:cs="Times New Roman"/>
                <w:b/>
                <w:bCs/>
                <w:sz w:val="24"/>
                <w:szCs w:val="24"/>
              </w:rPr>
            </w:pPr>
            <w:r w:rsidRPr="00914A57">
              <w:rPr>
                <w:rFonts w:ascii="Times New Roman" w:hAnsi="Times New Roman" w:cs="Times New Roman"/>
                <w:b/>
                <w:bCs/>
                <w:sz w:val="24"/>
                <w:szCs w:val="24"/>
              </w:rPr>
              <w:t xml:space="preserve"> Основы здорового образа жизни</w:t>
            </w:r>
          </w:p>
        </w:tc>
        <w:tc>
          <w:tcPr>
            <w:tcW w:w="992" w:type="dxa"/>
          </w:tcPr>
          <w:p w:rsidR="00F16515" w:rsidRPr="00914A57" w:rsidRDefault="00F16515" w:rsidP="00D70B68">
            <w:pPr>
              <w:spacing w:after="0" w:line="240" w:lineRule="auto"/>
              <w:ind w:left="-77" w:firstLine="7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7</w:t>
            </w:r>
          </w:p>
        </w:tc>
        <w:tc>
          <w:tcPr>
            <w:tcW w:w="709"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567"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851"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4961" w:type="dxa"/>
          </w:tcPr>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характеризовать безопасный и здоровый образ жизни, его составляющие и значение для личности, общества и государства; </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мероприятия и факторы, укрепляющие и разрушающие здоровье;</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планировать профилактические мероприятия по сохранению и укреплению </w:t>
            </w:r>
            <w:r w:rsidRPr="00914A57">
              <w:rPr>
                <w:rFonts w:ascii="Times New Roman" w:hAnsi="Times New Roman" w:cs="Times New Roman"/>
                <w:sz w:val="24"/>
                <w:szCs w:val="24"/>
              </w:rPr>
              <w:lastRenderedPageBreak/>
              <w:t>своего здоровья;</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адекватно оценивать нагрузку и профилактические занятия по укреплению здоровья; планировать распорядок дня с учетом нагрузок;</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выявлять мероприятия и факторы потенциально опасные для здоровья;</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анализировать влияние вредных привычек и факторов на состояние своего здоровья;</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характеризовать роль семьи в жизни личности и общества и ее влияние на здоровье человека;</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и характеризовать основные положения законодательных актов, регулирующих и защищающих права ребенка;</w:t>
            </w:r>
          </w:p>
        </w:tc>
      </w:tr>
      <w:tr w:rsidR="00F16515" w:rsidRPr="00914A57" w:rsidTr="004A663A">
        <w:trPr>
          <w:trHeight w:val="900"/>
        </w:trPr>
        <w:tc>
          <w:tcPr>
            <w:tcW w:w="709" w:type="dxa"/>
          </w:tcPr>
          <w:p w:rsidR="00F16515" w:rsidRPr="00914A57" w:rsidRDefault="00F16515" w:rsidP="00DB4050">
            <w:pPr>
              <w:spacing w:after="0" w:line="240" w:lineRule="auto"/>
              <w:ind w:left="-567" w:firstLine="567"/>
              <w:jc w:val="both"/>
              <w:rPr>
                <w:rFonts w:ascii="Times New Roman" w:hAnsi="Times New Roman" w:cs="Times New Roman"/>
                <w:b/>
                <w:sz w:val="24"/>
                <w:szCs w:val="24"/>
                <w:lang w:eastAsia="ru-RU"/>
              </w:rPr>
            </w:pPr>
            <w:r w:rsidRPr="00914A57">
              <w:rPr>
                <w:rFonts w:ascii="Times New Roman" w:hAnsi="Times New Roman" w:cs="Times New Roman"/>
                <w:b/>
                <w:sz w:val="24"/>
                <w:szCs w:val="24"/>
                <w:lang w:eastAsia="ru-RU"/>
              </w:rPr>
              <w:lastRenderedPageBreak/>
              <w:t>5.</w:t>
            </w:r>
          </w:p>
        </w:tc>
        <w:tc>
          <w:tcPr>
            <w:tcW w:w="1134" w:type="dxa"/>
          </w:tcPr>
          <w:p w:rsidR="00F16515" w:rsidRPr="00914A57" w:rsidRDefault="00F16515" w:rsidP="00D70B68">
            <w:pPr>
              <w:pStyle w:val="40"/>
              <w:shd w:val="clear" w:color="auto" w:fill="auto"/>
              <w:spacing w:line="240" w:lineRule="auto"/>
              <w:ind w:left="-77" w:firstLine="77"/>
              <w:jc w:val="left"/>
              <w:rPr>
                <w:rFonts w:ascii="Times New Roman" w:hAnsi="Times New Roman" w:cs="Times New Roman"/>
                <w:sz w:val="24"/>
                <w:szCs w:val="24"/>
              </w:rPr>
            </w:pPr>
            <w:r w:rsidRPr="00914A57">
              <w:rPr>
                <w:rFonts w:ascii="Times New Roman" w:hAnsi="Times New Roman" w:cs="Times New Roman"/>
                <w:sz w:val="24"/>
                <w:szCs w:val="24"/>
              </w:rPr>
              <w:t>Основы медицинских знаний и оказание первой помощи</w:t>
            </w:r>
          </w:p>
          <w:p w:rsidR="00F16515" w:rsidRPr="00914A57" w:rsidRDefault="00F16515" w:rsidP="00D70B68">
            <w:pPr>
              <w:tabs>
                <w:tab w:val="left" w:pos="426"/>
              </w:tabs>
              <w:spacing w:after="0" w:line="240" w:lineRule="auto"/>
              <w:ind w:left="-77" w:firstLine="77"/>
              <w:rPr>
                <w:rFonts w:ascii="Times New Roman" w:hAnsi="Times New Roman" w:cs="Times New Roman"/>
                <w:b/>
                <w:bCs/>
                <w:sz w:val="24"/>
                <w:szCs w:val="24"/>
              </w:rPr>
            </w:pPr>
          </w:p>
        </w:tc>
        <w:tc>
          <w:tcPr>
            <w:tcW w:w="992" w:type="dxa"/>
          </w:tcPr>
          <w:p w:rsidR="00F16515" w:rsidRPr="00914A57" w:rsidRDefault="00F16515" w:rsidP="00D70B68">
            <w:pPr>
              <w:spacing w:after="0" w:line="240" w:lineRule="auto"/>
              <w:ind w:left="-77" w:firstLine="7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10</w:t>
            </w:r>
          </w:p>
        </w:tc>
        <w:tc>
          <w:tcPr>
            <w:tcW w:w="709" w:type="dxa"/>
          </w:tcPr>
          <w:p w:rsidR="00F16515" w:rsidRPr="00914A57" w:rsidRDefault="00F16515" w:rsidP="00D70B68">
            <w:pPr>
              <w:spacing w:after="0" w:line="240" w:lineRule="auto"/>
              <w:ind w:left="-77" w:firstLine="77"/>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1</w:t>
            </w:r>
          </w:p>
        </w:tc>
        <w:tc>
          <w:tcPr>
            <w:tcW w:w="567"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851" w:type="dxa"/>
          </w:tcPr>
          <w:p w:rsidR="00F16515" w:rsidRPr="00914A57" w:rsidRDefault="00F16515" w:rsidP="00D70B68">
            <w:pPr>
              <w:spacing w:after="0" w:line="240" w:lineRule="auto"/>
              <w:ind w:left="-77" w:firstLine="77"/>
              <w:jc w:val="both"/>
              <w:rPr>
                <w:rFonts w:ascii="Times New Roman" w:eastAsia="Times New Roman" w:hAnsi="Times New Roman" w:cs="Times New Roman"/>
                <w:sz w:val="24"/>
                <w:szCs w:val="24"/>
                <w:lang w:eastAsia="ru-RU"/>
              </w:rPr>
            </w:pPr>
          </w:p>
        </w:tc>
        <w:tc>
          <w:tcPr>
            <w:tcW w:w="4961" w:type="dxa"/>
          </w:tcPr>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анализировать состояние своего здоровья;</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определять состояния оказания неотложной помощи;  </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использовать алгоритм действий по оказанию первой помощи;</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классифицировать средства оказания первой помощи;</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наружном и внутреннем кровотечении;</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извлекать инородное тело из верхних дыхательных путей;</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ушибах;</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растяжениях;</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вывихах;</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переломах;</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ожогах; </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отморожениях и общем переохлаждении;</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не инфекционных заболеваниях;</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инфекционных заболеваниях;</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отравлениях;</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тепловом (солнечном) ударе;</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укусе насекомых и змей.</w:t>
            </w:r>
          </w:p>
          <w:p w:rsidR="00F16515" w:rsidRPr="00914A57" w:rsidRDefault="00F16515" w:rsidP="00D70B68">
            <w:pPr>
              <w:spacing w:after="0" w:line="240" w:lineRule="auto"/>
              <w:ind w:left="-77" w:firstLine="77"/>
              <w:rPr>
                <w:rFonts w:ascii="Times New Roman" w:hAnsi="Times New Roman" w:cs="Times New Roman"/>
                <w:color w:val="000000"/>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остановке сердечной деятельности, коме</w:t>
            </w:r>
          </w:p>
          <w:p w:rsidR="00F16515" w:rsidRPr="00914A57" w:rsidRDefault="00F16515" w:rsidP="00D70B68">
            <w:pPr>
              <w:spacing w:after="0" w:line="240" w:lineRule="auto"/>
              <w:ind w:left="-77" w:firstLine="77"/>
              <w:rPr>
                <w:rFonts w:ascii="Times New Roman" w:hAnsi="Times New Roman" w:cs="Times New Roman"/>
                <w:sz w:val="24"/>
                <w:szCs w:val="24"/>
              </w:rPr>
            </w:pPr>
            <w:r w:rsidRPr="00914A57">
              <w:rPr>
                <w:rFonts w:ascii="Times New Roman" w:hAnsi="Times New Roman" w:cs="Times New Roman"/>
                <w:sz w:val="24"/>
                <w:szCs w:val="24"/>
              </w:rPr>
              <w:sym w:font="Symbol" w:char="F0B7"/>
            </w:r>
            <w:r w:rsidRPr="00914A57">
              <w:rPr>
                <w:rFonts w:ascii="Times New Roman" w:hAnsi="Times New Roman" w:cs="Times New Roman"/>
                <w:sz w:val="24"/>
                <w:szCs w:val="24"/>
              </w:rPr>
              <w:t xml:space="preserve">  оказывать первую помощь при поражении </w:t>
            </w:r>
            <w:r w:rsidRPr="00914A57">
              <w:rPr>
                <w:rFonts w:ascii="Times New Roman" w:hAnsi="Times New Roman" w:cs="Times New Roman"/>
                <w:sz w:val="24"/>
                <w:szCs w:val="24"/>
              </w:rPr>
              <w:lastRenderedPageBreak/>
              <w:t>электрическим током</w:t>
            </w:r>
          </w:p>
        </w:tc>
      </w:tr>
      <w:tr w:rsidR="00F16515" w:rsidRPr="00914A57" w:rsidTr="004A663A">
        <w:trPr>
          <w:trHeight w:val="295"/>
        </w:trPr>
        <w:tc>
          <w:tcPr>
            <w:tcW w:w="709" w:type="dxa"/>
          </w:tcPr>
          <w:p w:rsidR="00F16515" w:rsidRPr="00914A57" w:rsidRDefault="00F16515" w:rsidP="00DB4050">
            <w:pPr>
              <w:spacing w:after="0" w:line="240" w:lineRule="auto"/>
              <w:ind w:left="-567" w:firstLine="567"/>
              <w:jc w:val="both"/>
              <w:rPr>
                <w:rFonts w:ascii="Times New Roman" w:hAnsi="Times New Roman" w:cs="Times New Roman"/>
                <w:b/>
                <w:sz w:val="24"/>
                <w:szCs w:val="24"/>
                <w:lang w:eastAsia="ru-RU"/>
              </w:rPr>
            </w:pPr>
          </w:p>
        </w:tc>
        <w:tc>
          <w:tcPr>
            <w:tcW w:w="1134" w:type="dxa"/>
          </w:tcPr>
          <w:p w:rsidR="00F16515" w:rsidRPr="00914A57" w:rsidRDefault="00F16515" w:rsidP="00DB4050">
            <w:pPr>
              <w:tabs>
                <w:tab w:val="left" w:pos="426"/>
              </w:tabs>
              <w:spacing w:after="0" w:line="240" w:lineRule="auto"/>
              <w:ind w:left="-567" w:firstLine="567"/>
              <w:rPr>
                <w:rFonts w:ascii="Times New Roman" w:hAnsi="Times New Roman" w:cs="Times New Roman"/>
                <w:b/>
                <w:sz w:val="24"/>
                <w:szCs w:val="24"/>
              </w:rPr>
            </w:pPr>
            <w:r w:rsidRPr="00914A57">
              <w:rPr>
                <w:rFonts w:ascii="Times New Roman" w:hAnsi="Times New Roman" w:cs="Times New Roman"/>
                <w:b/>
                <w:sz w:val="24"/>
                <w:szCs w:val="24"/>
              </w:rPr>
              <w:t>ИТОГО</w:t>
            </w:r>
          </w:p>
        </w:tc>
        <w:tc>
          <w:tcPr>
            <w:tcW w:w="992" w:type="dxa"/>
          </w:tcPr>
          <w:p w:rsidR="00F16515" w:rsidRPr="00914A57" w:rsidRDefault="00F16515" w:rsidP="00DB4050">
            <w:pPr>
              <w:spacing w:after="0" w:line="240" w:lineRule="auto"/>
              <w:ind w:left="-567" w:firstLine="567"/>
              <w:jc w:val="center"/>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34</w:t>
            </w:r>
          </w:p>
        </w:tc>
        <w:tc>
          <w:tcPr>
            <w:tcW w:w="709" w:type="dxa"/>
          </w:tcPr>
          <w:p w:rsidR="00F16515" w:rsidRPr="00914A57" w:rsidRDefault="00F16515" w:rsidP="00DB4050">
            <w:pPr>
              <w:spacing w:after="0" w:line="240" w:lineRule="auto"/>
              <w:ind w:left="-567" w:firstLine="567"/>
              <w:jc w:val="both"/>
              <w:rPr>
                <w:rFonts w:ascii="Times New Roman" w:eastAsia="Times New Roman" w:hAnsi="Times New Roman" w:cs="Times New Roman"/>
                <w:b/>
                <w:sz w:val="24"/>
                <w:szCs w:val="24"/>
                <w:lang w:eastAsia="ru-RU"/>
              </w:rPr>
            </w:pPr>
            <w:r w:rsidRPr="00914A57">
              <w:rPr>
                <w:rFonts w:ascii="Times New Roman" w:eastAsia="Times New Roman" w:hAnsi="Times New Roman" w:cs="Times New Roman"/>
                <w:b/>
                <w:sz w:val="24"/>
                <w:szCs w:val="24"/>
                <w:lang w:eastAsia="ru-RU"/>
              </w:rPr>
              <w:t>2</w:t>
            </w:r>
          </w:p>
        </w:tc>
        <w:tc>
          <w:tcPr>
            <w:tcW w:w="567" w:type="dxa"/>
          </w:tcPr>
          <w:p w:rsidR="00F16515" w:rsidRPr="00914A57" w:rsidRDefault="00F16515"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851" w:type="dxa"/>
          </w:tcPr>
          <w:p w:rsidR="00F16515" w:rsidRPr="00914A57" w:rsidRDefault="00F16515" w:rsidP="00DB4050">
            <w:pPr>
              <w:spacing w:after="0" w:line="240" w:lineRule="auto"/>
              <w:ind w:left="-567" w:firstLine="567"/>
              <w:jc w:val="both"/>
              <w:rPr>
                <w:rFonts w:ascii="Times New Roman" w:eastAsia="Times New Roman" w:hAnsi="Times New Roman" w:cs="Times New Roman"/>
                <w:sz w:val="24"/>
                <w:szCs w:val="24"/>
                <w:lang w:eastAsia="ru-RU"/>
              </w:rPr>
            </w:pPr>
          </w:p>
        </w:tc>
        <w:tc>
          <w:tcPr>
            <w:tcW w:w="4961" w:type="dxa"/>
          </w:tcPr>
          <w:p w:rsidR="00F16515" w:rsidRPr="00914A57" w:rsidRDefault="00F16515" w:rsidP="00DB4050">
            <w:pPr>
              <w:spacing w:after="0" w:line="240" w:lineRule="auto"/>
              <w:ind w:left="-567" w:firstLine="567"/>
              <w:rPr>
                <w:rFonts w:ascii="Times New Roman" w:hAnsi="Times New Roman" w:cs="Times New Roman"/>
                <w:sz w:val="24"/>
                <w:szCs w:val="24"/>
              </w:rPr>
            </w:pPr>
          </w:p>
        </w:tc>
      </w:tr>
    </w:tbl>
    <w:p w:rsidR="00B636DA" w:rsidRPr="004B0989" w:rsidRDefault="00B636DA" w:rsidP="00DB4050">
      <w:pPr>
        <w:widowControl/>
        <w:suppressAutoHyphens w:val="0"/>
        <w:autoSpaceDN/>
        <w:spacing w:after="0" w:line="240" w:lineRule="auto"/>
        <w:ind w:left="-567" w:firstLine="567"/>
        <w:textAlignment w:val="auto"/>
        <w:rPr>
          <w:rFonts w:ascii="Times New Roman" w:hAnsi="Times New Roman" w:cs="Times New Roman"/>
          <w:i/>
          <w:sz w:val="28"/>
          <w:szCs w:val="28"/>
        </w:rPr>
      </w:pPr>
    </w:p>
    <w:sectPr w:rsidR="00B636DA" w:rsidRPr="004B0989" w:rsidSect="004B098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550A" w:rsidRDefault="00D2550A" w:rsidP="00A4068E">
      <w:pPr>
        <w:spacing w:after="0" w:line="240" w:lineRule="auto"/>
      </w:pPr>
      <w:r>
        <w:separator/>
      </w:r>
    </w:p>
  </w:endnote>
  <w:endnote w:type="continuationSeparator" w:id="0">
    <w:p w:rsidR="00D2550A" w:rsidRDefault="00D2550A" w:rsidP="00A4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973594"/>
      <w:docPartObj>
        <w:docPartGallery w:val="Page Numbers (Bottom of Page)"/>
        <w:docPartUnique/>
      </w:docPartObj>
    </w:sdtPr>
    <w:sdtEndPr>
      <w:rPr>
        <w:rFonts w:ascii="Times New Roman" w:hAnsi="Times New Roman" w:cs="Times New Roman"/>
      </w:rPr>
    </w:sdtEndPr>
    <w:sdtContent>
      <w:p w:rsidR="002F690D" w:rsidRPr="00065F3D" w:rsidRDefault="002F690D">
        <w:pPr>
          <w:pStyle w:val="ab"/>
          <w:jc w:val="center"/>
          <w:rPr>
            <w:rFonts w:ascii="Times New Roman" w:hAnsi="Times New Roman" w:cs="Times New Roman"/>
          </w:rPr>
        </w:pPr>
        <w:r w:rsidRPr="00065F3D">
          <w:rPr>
            <w:rFonts w:ascii="Times New Roman" w:hAnsi="Times New Roman" w:cs="Times New Roman"/>
          </w:rPr>
          <w:fldChar w:fldCharType="begin"/>
        </w:r>
        <w:r w:rsidRPr="00065F3D">
          <w:rPr>
            <w:rFonts w:ascii="Times New Roman" w:hAnsi="Times New Roman" w:cs="Times New Roman"/>
          </w:rPr>
          <w:instrText>PAGE   \* MERGEFORMAT</w:instrText>
        </w:r>
        <w:r w:rsidRPr="00065F3D">
          <w:rPr>
            <w:rFonts w:ascii="Times New Roman" w:hAnsi="Times New Roman" w:cs="Times New Roman"/>
          </w:rPr>
          <w:fldChar w:fldCharType="separate"/>
        </w:r>
        <w:r w:rsidR="006E7FC2">
          <w:rPr>
            <w:rFonts w:ascii="Times New Roman" w:hAnsi="Times New Roman" w:cs="Times New Roman"/>
            <w:noProof/>
          </w:rPr>
          <w:t>221</w:t>
        </w:r>
        <w:r w:rsidRPr="00065F3D">
          <w:rPr>
            <w:rFonts w:ascii="Times New Roman" w:hAnsi="Times New Roman" w:cs="Times New Roman"/>
          </w:rPr>
          <w:fldChar w:fldCharType="end"/>
        </w:r>
      </w:p>
    </w:sdtContent>
  </w:sdt>
  <w:p w:rsidR="002F690D" w:rsidRDefault="002F690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550A" w:rsidRDefault="00D2550A" w:rsidP="00A4068E">
      <w:pPr>
        <w:spacing w:after="0" w:line="240" w:lineRule="auto"/>
      </w:pPr>
      <w:r>
        <w:separator/>
      </w:r>
    </w:p>
  </w:footnote>
  <w:footnote w:type="continuationSeparator" w:id="0">
    <w:p w:rsidR="00D2550A" w:rsidRDefault="00D2550A" w:rsidP="00A4068E">
      <w:pPr>
        <w:spacing w:after="0" w:line="240" w:lineRule="auto"/>
      </w:pPr>
      <w:r>
        <w:continuationSeparator/>
      </w:r>
    </w:p>
  </w:footnote>
  <w:footnote w:id="1">
    <w:p w:rsidR="002F690D" w:rsidRPr="00324C15" w:rsidRDefault="002F690D" w:rsidP="00324C15">
      <w:pPr>
        <w:pStyle w:val="a5"/>
        <w:tabs>
          <w:tab w:val="left" w:pos="284"/>
        </w:tabs>
        <w:spacing w:before="0" w:beforeAutospacing="0" w:after="0" w:afterAutospacing="0"/>
        <w:ind w:firstLine="567"/>
        <w:jc w:val="both"/>
        <w:rPr>
          <w:i/>
          <w:color w:val="000000"/>
          <w:sz w:val="20"/>
          <w:szCs w:val="20"/>
        </w:rPr>
      </w:pPr>
      <w:r>
        <w:rPr>
          <w:rStyle w:val="afc"/>
        </w:rPr>
        <w:footnoteRef/>
      </w:r>
      <w:r>
        <w:t xml:space="preserve"> </w:t>
      </w:r>
      <w:r w:rsidRPr="00324C15">
        <w:rPr>
          <w:i/>
          <w:color w:val="000000"/>
          <w:sz w:val="20"/>
          <w:szCs w:val="20"/>
        </w:rPr>
        <w:t>Основные направления учебно-исследовательской и проектной деятельности:</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исследовательское;</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инженерное;</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прикладное;</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 xml:space="preserve">информационное; </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социальное;</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игровое;</w:t>
      </w:r>
    </w:p>
    <w:p w:rsidR="002F690D" w:rsidRPr="00324C15" w:rsidRDefault="002F690D" w:rsidP="00560458">
      <w:pPr>
        <w:pStyle w:val="a5"/>
        <w:numPr>
          <w:ilvl w:val="0"/>
          <w:numId w:val="3"/>
        </w:numPr>
        <w:tabs>
          <w:tab w:val="left" w:pos="-284"/>
        </w:tabs>
        <w:spacing w:before="0" w:beforeAutospacing="0" w:after="0" w:afterAutospacing="0"/>
        <w:ind w:left="0" w:firstLine="567"/>
        <w:jc w:val="both"/>
        <w:rPr>
          <w:color w:val="000000"/>
          <w:sz w:val="20"/>
          <w:szCs w:val="20"/>
        </w:rPr>
      </w:pPr>
      <w:r w:rsidRPr="00324C15">
        <w:rPr>
          <w:color w:val="000000"/>
          <w:sz w:val="20"/>
          <w:szCs w:val="20"/>
        </w:rPr>
        <w:t>творческое.</w:t>
      </w:r>
    </w:p>
    <w:p w:rsidR="002F690D" w:rsidRDefault="002F690D">
      <w:pPr>
        <w:pStyle w:val="afa"/>
      </w:pPr>
    </w:p>
  </w:footnote>
  <w:footnote w:id="2">
    <w:p w:rsidR="002F690D" w:rsidRPr="00324C15" w:rsidRDefault="002F690D" w:rsidP="00324C15">
      <w:pPr>
        <w:pStyle w:val="a3"/>
        <w:spacing w:after="0" w:line="240" w:lineRule="auto"/>
        <w:ind w:left="0" w:firstLine="567"/>
        <w:jc w:val="both"/>
        <w:rPr>
          <w:rFonts w:ascii="Times New Roman" w:hAnsi="Times New Roman" w:cs="Times New Roman"/>
          <w:i/>
          <w:sz w:val="20"/>
          <w:szCs w:val="20"/>
        </w:rPr>
      </w:pPr>
      <w:r>
        <w:rPr>
          <w:rStyle w:val="afc"/>
        </w:rPr>
        <w:footnoteRef/>
      </w:r>
      <w:r>
        <w:t xml:space="preserve"> </w:t>
      </w:r>
      <w:r w:rsidRPr="00324C15">
        <w:rPr>
          <w:rFonts w:ascii="Times New Roman" w:hAnsi="Times New Roman" w:cs="Times New Roman"/>
          <w:i/>
          <w:sz w:val="20"/>
          <w:szCs w:val="20"/>
        </w:rPr>
        <w:t>Примерная характеристика основных видов учебной деятельности обучающихся включает умения:</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объяснять, сравнивать, анализировать;</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выделять существенные признаки;</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наблюдать, описывать, классифицировать;</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проводить эксперимент, выдвигать гипотезы;</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делать выводы и умозаключения;</w:t>
      </w:r>
    </w:p>
    <w:p w:rsidR="002F690D" w:rsidRPr="00324C15" w:rsidRDefault="002F690D" w:rsidP="00981D6A">
      <w:pPr>
        <w:pStyle w:val="a3"/>
        <w:numPr>
          <w:ilvl w:val="0"/>
          <w:numId w:val="5"/>
        </w:numPr>
        <w:spacing w:after="0" w:line="240" w:lineRule="auto"/>
        <w:ind w:left="0" w:firstLine="567"/>
        <w:jc w:val="both"/>
        <w:rPr>
          <w:rFonts w:ascii="Times New Roman" w:hAnsi="Times New Roman" w:cs="Times New Roman"/>
          <w:sz w:val="20"/>
          <w:szCs w:val="20"/>
        </w:rPr>
      </w:pPr>
      <w:r w:rsidRPr="00324C15">
        <w:rPr>
          <w:rFonts w:ascii="Times New Roman" w:hAnsi="Times New Roman" w:cs="Times New Roman"/>
          <w:sz w:val="20"/>
          <w:szCs w:val="20"/>
        </w:rPr>
        <w:t>приводить доказательства, оценивать и аргументировать свою точку зрения.</w:t>
      </w:r>
    </w:p>
    <w:p w:rsidR="002F690D" w:rsidRDefault="002F690D">
      <w:pPr>
        <w:pStyle w:val="af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203AE"/>
    <w:multiLevelType w:val="hybridMultilevel"/>
    <w:tmpl w:val="B6043972"/>
    <w:lvl w:ilvl="0" w:tplc="6DBC2A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977117"/>
    <w:multiLevelType w:val="hybridMultilevel"/>
    <w:tmpl w:val="862E3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9A5722"/>
    <w:multiLevelType w:val="hybridMultilevel"/>
    <w:tmpl w:val="DB6C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7C1B37"/>
    <w:multiLevelType w:val="multilevel"/>
    <w:tmpl w:val="7DC0A48C"/>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6BD3C80"/>
    <w:multiLevelType w:val="hybridMultilevel"/>
    <w:tmpl w:val="6500082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CC1B0B"/>
    <w:multiLevelType w:val="hybridMultilevel"/>
    <w:tmpl w:val="4D3C7630"/>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A0463ED"/>
    <w:multiLevelType w:val="hybridMultilevel"/>
    <w:tmpl w:val="8480874C"/>
    <w:lvl w:ilvl="0" w:tplc="6DBC2A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463713"/>
    <w:multiLevelType w:val="hybridMultilevel"/>
    <w:tmpl w:val="B712A69A"/>
    <w:lvl w:ilvl="0" w:tplc="8758D23A">
      <w:start w:val="1"/>
      <w:numFmt w:val="decimal"/>
      <w:lvlText w:val="%1."/>
      <w:lvlJc w:val="left"/>
      <w:pPr>
        <w:ind w:left="1692" w:hanging="360"/>
      </w:pPr>
      <w:rPr>
        <w:rFonts w:hint="default"/>
        <w:b/>
      </w:rPr>
    </w:lvl>
    <w:lvl w:ilvl="1" w:tplc="04190019" w:tentative="1">
      <w:start w:val="1"/>
      <w:numFmt w:val="lowerLetter"/>
      <w:lvlText w:val="%2."/>
      <w:lvlJc w:val="left"/>
      <w:pPr>
        <w:ind w:left="2412" w:hanging="360"/>
      </w:pPr>
    </w:lvl>
    <w:lvl w:ilvl="2" w:tplc="0419001B" w:tentative="1">
      <w:start w:val="1"/>
      <w:numFmt w:val="lowerRoman"/>
      <w:lvlText w:val="%3."/>
      <w:lvlJc w:val="right"/>
      <w:pPr>
        <w:ind w:left="3132" w:hanging="180"/>
      </w:pPr>
    </w:lvl>
    <w:lvl w:ilvl="3" w:tplc="0419000F" w:tentative="1">
      <w:start w:val="1"/>
      <w:numFmt w:val="decimal"/>
      <w:lvlText w:val="%4."/>
      <w:lvlJc w:val="left"/>
      <w:pPr>
        <w:ind w:left="3852" w:hanging="360"/>
      </w:pPr>
    </w:lvl>
    <w:lvl w:ilvl="4" w:tplc="04190019" w:tentative="1">
      <w:start w:val="1"/>
      <w:numFmt w:val="lowerLetter"/>
      <w:lvlText w:val="%5."/>
      <w:lvlJc w:val="left"/>
      <w:pPr>
        <w:ind w:left="4572" w:hanging="360"/>
      </w:pPr>
    </w:lvl>
    <w:lvl w:ilvl="5" w:tplc="0419001B" w:tentative="1">
      <w:start w:val="1"/>
      <w:numFmt w:val="lowerRoman"/>
      <w:lvlText w:val="%6."/>
      <w:lvlJc w:val="right"/>
      <w:pPr>
        <w:ind w:left="5292" w:hanging="180"/>
      </w:pPr>
    </w:lvl>
    <w:lvl w:ilvl="6" w:tplc="0419000F" w:tentative="1">
      <w:start w:val="1"/>
      <w:numFmt w:val="decimal"/>
      <w:lvlText w:val="%7."/>
      <w:lvlJc w:val="left"/>
      <w:pPr>
        <w:ind w:left="6012" w:hanging="360"/>
      </w:pPr>
    </w:lvl>
    <w:lvl w:ilvl="7" w:tplc="04190019" w:tentative="1">
      <w:start w:val="1"/>
      <w:numFmt w:val="lowerLetter"/>
      <w:lvlText w:val="%8."/>
      <w:lvlJc w:val="left"/>
      <w:pPr>
        <w:ind w:left="6732" w:hanging="360"/>
      </w:pPr>
    </w:lvl>
    <w:lvl w:ilvl="8" w:tplc="0419001B" w:tentative="1">
      <w:start w:val="1"/>
      <w:numFmt w:val="lowerRoman"/>
      <w:lvlText w:val="%9."/>
      <w:lvlJc w:val="right"/>
      <w:pPr>
        <w:ind w:left="7452" w:hanging="180"/>
      </w:pPr>
    </w:lvl>
  </w:abstractNum>
  <w:abstractNum w:abstractNumId="8" w15:restartNumberingAfterBreak="0">
    <w:nsid w:val="11CB3AEC"/>
    <w:multiLevelType w:val="hybridMultilevel"/>
    <w:tmpl w:val="747A0CDC"/>
    <w:lvl w:ilvl="0" w:tplc="78A6160E">
      <w:start w:val="1"/>
      <w:numFmt w:val="bullet"/>
      <w:lvlText w:val=""/>
      <w:lvlJc w:val="left"/>
      <w:pPr>
        <w:ind w:left="0"/>
      </w:pPr>
      <w:rPr>
        <w:rFonts w:ascii="Symbol" w:hAnsi="Symbol" w:hint="default"/>
        <w:b w:val="0"/>
        <w:i w:val="0"/>
        <w:strike w:val="0"/>
        <w:dstrike w:val="0"/>
        <w:color w:val="auto"/>
        <w:sz w:val="28"/>
        <w:szCs w:val="28"/>
        <w:u w:val="none" w:color="000000"/>
        <w:bdr w:val="none" w:sz="0" w:space="0" w:color="auto"/>
        <w:shd w:val="clear" w:color="auto" w:fill="auto"/>
        <w:vertAlign w:val="baseline"/>
      </w:rPr>
    </w:lvl>
    <w:lvl w:ilvl="1" w:tplc="BEE04964">
      <w:start w:val="1"/>
      <w:numFmt w:val="bullet"/>
      <w:lvlText w:val="o"/>
      <w:lvlJc w:val="left"/>
      <w:pPr>
        <w:ind w:left="17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E67EEC">
      <w:start w:val="1"/>
      <w:numFmt w:val="bullet"/>
      <w:lvlText w:val="▪"/>
      <w:lvlJc w:val="left"/>
      <w:pPr>
        <w:ind w:left="2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86CF3E">
      <w:start w:val="1"/>
      <w:numFmt w:val="bullet"/>
      <w:lvlText w:val="•"/>
      <w:lvlJc w:val="left"/>
      <w:pPr>
        <w:ind w:left="32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D29110">
      <w:start w:val="1"/>
      <w:numFmt w:val="bullet"/>
      <w:lvlText w:val="o"/>
      <w:lvlJc w:val="left"/>
      <w:pPr>
        <w:ind w:left="3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0D075F0">
      <w:start w:val="1"/>
      <w:numFmt w:val="bullet"/>
      <w:lvlText w:val="▪"/>
      <w:lvlJc w:val="left"/>
      <w:pPr>
        <w:ind w:left="4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2694CC">
      <w:start w:val="1"/>
      <w:numFmt w:val="bullet"/>
      <w:lvlText w:val="•"/>
      <w:lvlJc w:val="left"/>
      <w:pPr>
        <w:ind w:left="5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A5F22">
      <w:start w:val="1"/>
      <w:numFmt w:val="bullet"/>
      <w:lvlText w:val="o"/>
      <w:lvlJc w:val="left"/>
      <w:pPr>
        <w:ind w:left="6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A8DB86">
      <w:start w:val="1"/>
      <w:numFmt w:val="bullet"/>
      <w:lvlText w:val="▪"/>
      <w:lvlJc w:val="left"/>
      <w:pPr>
        <w:ind w:left="6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20B67A1"/>
    <w:multiLevelType w:val="hybridMultilevel"/>
    <w:tmpl w:val="B8402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E63F12"/>
    <w:multiLevelType w:val="hybridMultilevel"/>
    <w:tmpl w:val="D202528A"/>
    <w:lvl w:ilvl="0" w:tplc="78A6160E">
      <w:start w:val="1"/>
      <w:numFmt w:val="bullet"/>
      <w:lvlText w:val=""/>
      <w:lvlJc w:val="left"/>
      <w:pPr>
        <w:ind w:left="1211" w:hanging="360"/>
      </w:pPr>
      <w:rPr>
        <w:rFonts w:ascii="Symbol" w:hAnsi="Symbol"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15:restartNumberingAfterBreak="0">
    <w:nsid w:val="13735923"/>
    <w:multiLevelType w:val="hybridMultilevel"/>
    <w:tmpl w:val="94F6289A"/>
    <w:lvl w:ilvl="0" w:tplc="78A6160E">
      <w:start w:val="1"/>
      <w:numFmt w:val="bullet"/>
      <w:lvlText w:val=""/>
      <w:lvlJc w:val="left"/>
      <w:pPr>
        <w:ind w:left="0"/>
      </w:pPr>
      <w:rPr>
        <w:rFonts w:ascii="Symbol" w:hAnsi="Symbol" w:hint="default"/>
        <w:b w:val="0"/>
        <w:i w:val="0"/>
        <w:strike w:val="0"/>
        <w:dstrike w:val="0"/>
        <w:color w:val="auto"/>
        <w:sz w:val="28"/>
        <w:szCs w:val="28"/>
        <w:u w:val="none" w:color="000000"/>
        <w:bdr w:val="none" w:sz="0" w:space="0" w:color="auto"/>
        <w:shd w:val="clear" w:color="auto" w:fill="auto"/>
        <w:vertAlign w:val="baseline"/>
      </w:rPr>
    </w:lvl>
    <w:lvl w:ilvl="1" w:tplc="BEE04964">
      <w:start w:val="1"/>
      <w:numFmt w:val="bullet"/>
      <w:lvlText w:val="o"/>
      <w:lvlJc w:val="left"/>
      <w:pPr>
        <w:ind w:left="17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7E67EEC">
      <w:start w:val="1"/>
      <w:numFmt w:val="bullet"/>
      <w:lvlText w:val="▪"/>
      <w:lvlJc w:val="left"/>
      <w:pPr>
        <w:ind w:left="24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86CF3E">
      <w:start w:val="1"/>
      <w:numFmt w:val="bullet"/>
      <w:lvlText w:val="•"/>
      <w:lvlJc w:val="left"/>
      <w:pPr>
        <w:ind w:left="321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D29110">
      <w:start w:val="1"/>
      <w:numFmt w:val="bullet"/>
      <w:lvlText w:val="o"/>
      <w:lvlJc w:val="left"/>
      <w:pPr>
        <w:ind w:left="393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0D075F0">
      <w:start w:val="1"/>
      <w:numFmt w:val="bullet"/>
      <w:lvlText w:val="▪"/>
      <w:lvlJc w:val="left"/>
      <w:pPr>
        <w:ind w:left="465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2694CC">
      <w:start w:val="1"/>
      <w:numFmt w:val="bullet"/>
      <w:lvlText w:val="•"/>
      <w:lvlJc w:val="left"/>
      <w:pPr>
        <w:ind w:left="537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A5F22">
      <w:start w:val="1"/>
      <w:numFmt w:val="bullet"/>
      <w:lvlText w:val="o"/>
      <w:lvlJc w:val="left"/>
      <w:pPr>
        <w:ind w:left="60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A8DB86">
      <w:start w:val="1"/>
      <w:numFmt w:val="bullet"/>
      <w:lvlText w:val="▪"/>
      <w:lvlJc w:val="left"/>
      <w:pPr>
        <w:ind w:left="681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6A61600"/>
    <w:multiLevelType w:val="hybridMultilevel"/>
    <w:tmpl w:val="76982F96"/>
    <w:lvl w:ilvl="0" w:tplc="78A6160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76B299B"/>
    <w:multiLevelType w:val="hybridMultilevel"/>
    <w:tmpl w:val="C660FFCE"/>
    <w:lvl w:ilvl="0" w:tplc="CF208BE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78C07EC"/>
    <w:multiLevelType w:val="hybridMultilevel"/>
    <w:tmpl w:val="452C0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D04BCF"/>
    <w:multiLevelType w:val="hybridMultilevel"/>
    <w:tmpl w:val="1024AA74"/>
    <w:lvl w:ilvl="0" w:tplc="F85ED0DA">
      <w:numFmt w:val="bullet"/>
      <w:lvlText w:val="•"/>
      <w:lvlJc w:val="left"/>
      <w:pPr>
        <w:ind w:left="720" w:hanging="360"/>
      </w:pPr>
      <w:rPr>
        <w:rFonts w:ascii="Times New Roman" w:eastAsia="SimSu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7318F6"/>
    <w:multiLevelType w:val="hybridMultilevel"/>
    <w:tmpl w:val="B1A221D2"/>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6DBC2A0E">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3101C4"/>
    <w:multiLevelType w:val="hybridMultilevel"/>
    <w:tmpl w:val="07EAF0B2"/>
    <w:lvl w:ilvl="0" w:tplc="E8E2D41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CF77074"/>
    <w:multiLevelType w:val="hybridMultilevel"/>
    <w:tmpl w:val="B5E815EA"/>
    <w:lvl w:ilvl="0" w:tplc="78A6160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9" w15:restartNumberingAfterBreak="0">
    <w:nsid w:val="2137621D"/>
    <w:multiLevelType w:val="hybridMultilevel"/>
    <w:tmpl w:val="99A86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3D01277"/>
    <w:multiLevelType w:val="hybridMultilevel"/>
    <w:tmpl w:val="3878ADEC"/>
    <w:lvl w:ilvl="0" w:tplc="6DBC2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8132554"/>
    <w:multiLevelType w:val="hybridMultilevel"/>
    <w:tmpl w:val="8D3A898C"/>
    <w:lvl w:ilvl="0" w:tplc="4342994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8034A8">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86568A">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400392">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E661E4">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AFC1A">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EC4938">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5C14F0">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D4DCBA">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FBA25FF"/>
    <w:multiLevelType w:val="hybridMultilevel"/>
    <w:tmpl w:val="DA046AE2"/>
    <w:lvl w:ilvl="0" w:tplc="FB0E12B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FE34338"/>
    <w:multiLevelType w:val="hybridMultilevel"/>
    <w:tmpl w:val="FA4A9316"/>
    <w:lvl w:ilvl="0" w:tplc="2B0CFA0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15:restartNumberingAfterBreak="0">
    <w:nsid w:val="2FF86799"/>
    <w:multiLevelType w:val="hybridMultilevel"/>
    <w:tmpl w:val="574452CE"/>
    <w:lvl w:ilvl="0" w:tplc="08E45F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4ED6E6">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0E3F92">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7E321A">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7601F8">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1246C4">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6BF56">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5AEBEA">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5210B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0BF3A99"/>
    <w:multiLevelType w:val="hybridMultilevel"/>
    <w:tmpl w:val="A0D45E48"/>
    <w:lvl w:ilvl="0" w:tplc="7E3EA95E">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30CD72F8"/>
    <w:multiLevelType w:val="hybridMultilevel"/>
    <w:tmpl w:val="C6FE9AE8"/>
    <w:lvl w:ilvl="0" w:tplc="CDEC9144">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 w15:restartNumberingAfterBreak="0">
    <w:nsid w:val="30F73C8A"/>
    <w:multiLevelType w:val="multilevel"/>
    <w:tmpl w:val="FE8E2DE4"/>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0"/>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318D3960"/>
    <w:multiLevelType w:val="hybridMultilevel"/>
    <w:tmpl w:val="A7144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1F41BFE"/>
    <w:multiLevelType w:val="hybridMultilevel"/>
    <w:tmpl w:val="E3AE1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2B911AD"/>
    <w:multiLevelType w:val="hybridMultilevel"/>
    <w:tmpl w:val="99F82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4A432DE"/>
    <w:multiLevelType w:val="hybridMultilevel"/>
    <w:tmpl w:val="61AEA9CA"/>
    <w:lvl w:ilvl="0" w:tplc="3DD21258">
      <w:start w:val="1"/>
      <w:numFmt w:val="bullet"/>
      <w:lvlText w:val=""/>
      <w:lvlJc w:val="left"/>
      <w:pPr>
        <w:ind w:left="6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242B5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CE99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E4E6C7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414EA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1C62F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9967CA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B7A1E6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4A290F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601067A"/>
    <w:multiLevelType w:val="hybridMultilevel"/>
    <w:tmpl w:val="F4BED6DC"/>
    <w:lvl w:ilvl="0" w:tplc="78A6160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78473FE"/>
    <w:multiLevelType w:val="multilevel"/>
    <w:tmpl w:val="FE8E2DE4"/>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0"/>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37950DBD"/>
    <w:multiLevelType w:val="hybridMultilevel"/>
    <w:tmpl w:val="85E8B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8E15AE3"/>
    <w:multiLevelType w:val="hybridMultilevel"/>
    <w:tmpl w:val="0B1C6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A1C15D6"/>
    <w:multiLevelType w:val="hybridMultilevel"/>
    <w:tmpl w:val="CF744C2A"/>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EBC74C2"/>
    <w:multiLevelType w:val="hybridMultilevel"/>
    <w:tmpl w:val="F6A0E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EF91FE9"/>
    <w:multiLevelType w:val="hybridMultilevel"/>
    <w:tmpl w:val="AD08867C"/>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F05650C"/>
    <w:multiLevelType w:val="hybridMultilevel"/>
    <w:tmpl w:val="6DFE0F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33E58B4"/>
    <w:multiLevelType w:val="hybridMultilevel"/>
    <w:tmpl w:val="6FD8189E"/>
    <w:lvl w:ilvl="0" w:tplc="2B0CFA08">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2" w15:restartNumberingAfterBreak="0">
    <w:nsid w:val="4857668C"/>
    <w:multiLevelType w:val="hybridMultilevel"/>
    <w:tmpl w:val="AF54B6DE"/>
    <w:lvl w:ilvl="0" w:tplc="6DBC2A0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B">
      <w:start w:val="1"/>
      <w:numFmt w:val="bullet"/>
      <w:lvlText w:val=""/>
      <w:lvlJc w:val="left"/>
      <w:pPr>
        <w:ind w:left="2880" w:hanging="360"/>
      </w:pPr>
      <w:rPr>
        <w:rFonts w:ascii="Wingdings" w:hAnsi="Wingding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CF047A0"/>
    <w:multiLevelType w:val="hybridMultilevel"/>
    <w:tmpl w:val="ED36C578"/>
    <w:lvl w:ilvl="0" w:tplc="6DBC2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4E02721C"/>
    <w:multiLevelType w:val="hybridMultilevel"/>
    <w:tmpl w:val="AB0C5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08708AC"/>
    <w:multiLevelType w:val="hybridMultilevel"/>
    <w:tmpl w:val="A01A93C2"/>
    <w:lvl w:ilvl="0" w:tplc="12665ACC">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1A14F7E"/>
    <w:multiLevelType w:val="hybridMultilevel"/>
    <w:tmpl w:val="BBF07562"/>
    <w:lvl w:ilvl="0" w:tplc="CF208BEC">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A07769"/>
    <w:multiLevelType w:val="hybridMultilevel"/>
    <w:tmpl w:val="96305656"/>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6DBC2A0E">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3309A1"/>
    <w:multiLevelType w:val="hybridMultilevel"/>
    <w:tmpl w:val="1DC8D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7F048E7"/>
    <w:multiLevelType w:val="multilevel"/>
    <w:tmpl w:val="FE78F48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6A7CB2"/>
    <w:multiLevelType w:val="hybridMultilevel"/>
    <w:tmpl w:val="FC0CFC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F964C20"/>
    <w:multiLevelType w:val="hybridMultilevel"/>
    <w:tmpl w:val="6AA6E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4961DFD"/>
    <w:multiLevelType w:val="hybridMultilevel"/>
    <w:tmpl w:val="5964B8A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50120E3"/>
    <w:multiLevelType w:val="hybridMultilevel"/>
    <w:tmpl w:val="A358EA24"/>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6DBC2A0E">
      <w:start w:val="1"/>
      <w:numFmt w:val="bullet"/>
      <w:lvlText w:val=""/>
      <w:lvlJc w:val="left"/>
      <w:pPr>
        <w:ind w:left="2880" w:hanging="360"/>
      </w:pPr>
      <w:rPr>
        <w:rFonts w:ascii="Symbol" w:hAnsi="Symbol"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77A03F6"/>
    <w:multiLevelType w:val="hybridMultilevel"/>
    <w:tmpl w:val="579C8A72"/>
    <w:lvl w:ilvl="0" w:tplc="6DBC2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7C241BC"/>
    <w:multiLevelType w:val="multilevel"/>
    <w:tmpl w:val="18F2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E713C31"/>
    <w:multiLevelType w:val="hybridMultilevel"/>
    <w:tmpl w:val="9CEED5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0C03AC0"/>
    <w:multiLevelType w:val="hybridMultilevel"/>
    <w:tmpl w:val="4016F9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71534945"/>
    <w:multiLevelType w:val="hybridMultilevel"/>
    <w:tmpl w:val="5BBE0E82"/>
    <w:lvl w:ilvl="0" w:tplc="6DBC2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1FA5DD1"/>
    <w:multiLevelType w:val="hybridMultilevel"/>
    <w:tmpl w:val="EFD4179C"/>
    <w:lvl w:ilvl="0" w:tplc="6DBC2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72B97206"/>
    <w:multiLevelType w:val="hybridMultilevel"/>
    <w:tmpl w:val="428A07CE"/>
    <w:lvl w:ilvl="0" w:tplc="FB0E12B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9272FC5"/>
    <w:multiLevelType w:val="hybridMultilevel"/>
    <w:tmpl w:val="C234BEE6"/>
    <w:lvl w:ilvl="0" w:tplc="07B879F4">
      <w:start w:val="1"/>
      <w:numFmt w:val="bullet"/>
      <w:lvlText w:val=""/>
      <w:lvlJc w:val="left"/>
      <w:pPr>
        <w:ind w:left="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5671D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6065F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A0442C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7C356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4C0A9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7CEA4F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3A25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B47E6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9712E90"/>
    <w:multiLevelType w:val="hybridMultilevel"/>
    <w:tmpl w:val="F5F44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8C4ECF"/>
    <w:multiLevelType w:val="hybridMultilevel"/>
    <w:tmpl w:val="684EF0A6"/>
    <w:lvl w:ilvl="0" w:tplc="78A6160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F647CF6"/>
    <w:multiLevelType w:val="hybridMultilevel"/>
    <w:tmpl w:val="6E0ADB60"/>
    <w:lvl w:ilvl="0" w:tplc="78A616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F787346"/>
    <w:multiLevelType w:val="hybridMultilevel"/>
    <w:tmpl w:val="2A1E115E"/>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1"/>
  </w:num>
  <w:num w:numId="3">
    <w:abstractNumId w:val="66"/>
  </w:num>
  <w:num w:numId="4">
    <w:abstractNumId w:val="52"/>
  </w:num>
  <w:num w:numId="5">
    <w:abstractNumId w:val="24"/>
  </w:num>
  <w:num w:numId="6">
    <w:abstractNumId w:val="34"/>
  </w:num>
  <w:num w:numId="7">
    <w:abstractNumId w:val="28"/>
  </w:num>
  <w:num w:numId="8">
    <w:abstractNumId w:val="30"/>
  </w:num>
  <w:num w:numId="9">
    <w:abstractNumId w:val="2"/>
  </w:num>
  <w:num w:numId="10">
    <w:abstractNumId w:val="29"/>
  </w:num>
  <w:num w:numId="11">
    <w:abstractNumId w:val="51"/>
  </w:num>
  <w:num w:numId="12">
    <w:abstractNumId w:val="38"/>
  </w:num>
  <w:num w:numId="13">
    <w:abstractNumId w:val="36"/>
  </w:num>
  <w:num w:numId="14">
    <w:abstractNumId w:val="44"/>
  </w:num>
  <w:num w:numId="15">
    <w:abstractNumId w:val="19"/>
  </w:num>
  <w:num w:numId="16">
    <w:abstractNumId w:val="5"/>
  </w:num>
  <w:num w:numId="17">
    <w:abstractNumId w:val="4"/>
  </w:num>
  <w:num w:numId="18">
    <w:abstractNumId w:val="61"/>
  </w:num>
  <w:num w:numId="19">
    <w:abstractNumId w:val="31"/>
  </w:num>
  <w:num w:numId="20">
    <w:abstractNumId w:val="55"/>
  </w:num>
  <w:num w:numId="21">
    <w:abstractNumId w:val="27"/>
  </w:num>
  <w:num w:numId="22">
    <w:abstractNumId w:val="45"/>
  </w:num>
  <w:num w:numId="23">
    <w:abstractNumId w:val="39"/>
  </w:num>
  <w:num w:numId="24">
    <w:abstractNumId w:val="37"/>
  </w:num>
  <w:num w:numId="25">
    <w:abstractNumId w:val="25"/>
  </w:num>
  <w:num w:numId="26">
    <w:abstractNumId w:val="46"/>
  </w:num>
  <w:num w:numId="27">
    <w:abstractNumId w:val="13"/>
  </w:num>
  <w:num w:numId="28">
    <w:abstractNumId w:val="11"/>
  </w:num>
  <w:num w:numId="29">
    <w:abstractNumId w:val="8"/>
  </w:num>
  <w:num w:numId="30">
    <w:abstractNumId w:val="18"/>
  </w:num>
  <w:num w:numId="31">
    <w:abstractNumId w:val="49"/>
  </w:num>
  <w:num w:numId="32">
    <w:abstractNumId w:val="59"/>
  </w:num>
  <w:num w:numId="33">
    <w:abstractNumId w:val="64"/>
  </w:num>
  <w:num w:numId="34">
    <w:abstractNumId w:val="65"/>
  </w:num>
  <w:num w:numId="35">
    <w:abstractNumId w:val="10"/>
  </w:num>
  <w:num w:numId="36">
    <w:abstractNumId w:val="12"/>
  </w:num>
  <w:num w:numId="37">
    <w:abstractNumId w:val="33"/>
  </w:num>
  <w:num w:numId="38">
    <w:abstractNumId w:val="23"/>
  </w:num>
  <w:num w:numId="39">
    <w:abstractNumId w:val="50"/>
  </w:num>
  <w:num w:numId="40">
    <w:abstractNumId w:val="56"/>
  </w:num>
  <w:num w:numId="41">
    <w:abstractNumId w:val="32"/>
  </w:num>
  <w:num w:numId="42">
    <w:abstractNumId w:val="62"/>
  </w:num>
  <w:num w:numId="43">
    <w:abstractNumId w:val="7"/>
  </w:num>
  <w:num w:numId="44">
    <w:abstractNumId w:val="17"/>
  </w:num>
  <w:num w:numId="45">
    <w:abstractNumId w:val="40"/>
  </w:num>
  <w:num w:numId="46">
    <w:abstractNumId w:val="57"/>
  </w:num>
  <w:num w:numId="47">
    <w:abstractNumId w:val="21"/>
  </w:num>
  <w:num w:numId="48">
    <w:abstractNumId w:val="48"/>
  </w:num>
  <w:num w:numId="49">
    <w:abstractNumId w:val="9"/>
  </w:num>
  <w:num w:numId="50">
    <w:abstractNumId w:val="22"/>
  </w:num>
  <w:num w:numId="51">
    <w:abstractNumId w:val="15"/>
  </w:num>
  <w:num w:numId="52">
    <w:abstractNumId w:val="26"/>
  </w:num>
  <w:num w:numId="53">
    <w:abstractNumId w:val="16"/>
  </w:num>
  <w:num w:numId="54">
    <w:abstractNumId w:val="60"/>
  </w:num>
  <w:num w:numId="55">
    <w:abstractNumId w:val="6"/>
  </w:num>
  <w:num w:numId="56">
    <w:abstractNumId w:val="47"/>
  </w:num>
  <w:num w:numId="57">
    <w:abstractNumId w:val="58"/>
  </w:num>
  <w:num w:numId="58">
    <w:abstractNumId w:val="42"/>
  </w:num>
  <w:num w:numId="59">
    <w:abstractNumId w:val="43"/>
  </w:num>
  <w:num w:numId="60">
    <w:abstractNumId w:val="20"/>
  </w:num>
  <w:num w:numId="61">
    <w:abstractNumId w:val="0"/>
  </w:num>
  <w:num w:numId="62">
    <w:abstractNumId w:val="54"/>
  </w:num>
  <w:num w:numId="63">
    <w:abstractNumId w:val="53"/>
  </w:num>
  <w:num w:numId="64">
    <w:abstractNumId w:val="1"/>
  </w:num>
  <w:num w:numId="65">
    <w:abstractNumId w:val="14"/>
  </w:num>
  <w:num w:numId="66">
    <w:abstractNumId w:val="35"/>
  </w:num>
  <w:num w:numId="67">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0FA"/>
    <w:rsid w:val="00036BF6"/>
    <w:rsid w:val="0005072B"/>
    <w:rsid w:val="00051F3D"/>
    <w:rsid w:val="00057DEC"/>
    <w:rsid w:val="00065F3D"/>
    <w:rsid w:val="00071261"/>
    <w:rsid w:val="000B0A07"/>
    <w:rsid w:val="000D2E31"/>
    <w:rsid w:val="000D5AC5"/>
    <w:rsid w:val="000D7DFC"/>
    <w:rsid w:val="000E4BE7"/>
    <w:rsid w:val="00100CD3"/>
    <w:rsid w:val="00105488"/>
    <w:rsid w:val="00112239"/>
    <w:rsid w:val="00115607"/>
    <w:rsid w:val="001247CE"/>
    <w:rsid w:val="001270BA"/>
    <w:rsid w:val="0013145F"/>
    <w:rsid w:val="00132779"/>
    <w:rsid w:val="001350C1"/>
    <w:rsid w:val="00151252"/>
    <w:rsid w:val="001520F0"/>
    <w:rsid w:val="00152EA9"/>
    <w:rsid w:val="00171DA0"/>
    <w:rsid w:val="00183D4C"/>
    <w:rsid w:val="00197D10"/>
    <w:rsid w:val="001A5213"/>
    <w:rsid w:val="001B2AA6"/>
    <w:rsid w:val="001B655A"/>
    <w:rsid w:val="001D2CCE"/>
    <w:rsid w:val="001D7226"/>
    <w:rsid w:val="001E1972"/>
    <w:rsid w:val="001E53D6"/>
    <w:rsid w:val="001F53B8"/>
    <w:rsid w:val="001F7863"/>
    <w:rsid w:val="002033FE"/>
    <w:rsid w:val="002106E6"/>
    <w:rsid w:val="00213CCC"/>
    <w:rsid w:val="00215AA6"/>
    <w:rsid w:val="00223EBF"/>
    <w:rsid w:val="00224FCB"/>
    <w:rsid w:val="00241128"/>
    <w:rsid w:val="00257A61"/>
    <w:rsid w:val="002643DC"/>
    <w:rsid w:val="00271C09"/>
    <w:rsid w:val="00271EBE"/>
    <w:rsid w:val="00287963"/>
    <w:rsid w:val="002916D8"/>
    <w:rsid w:val="00292554"/>
    <w:rsid w:val="002A2A78"/>
    <w:rsid w:val="002C45E5"/>
    <w:rsid w:val="002D4C2D"/>
    <w:rsid w:val="002E1CD4"/>
    <w:rsid w:val="002F4735"/>
    <w:rsid w:val="002F690D"/>
    <w:rsid w:val="00300E70"/>
    <w:rsid w:val="00324C15"/>
    <w:rsid w:val="003250FA"/>
    <w:rsid w:val="00331D9B"/>
    <w:rsid w:val="0033209D"/>
    <w:rsid w:val="00332A10"/>
    <w:rsid w:val="00335530"/>
    <w:rsid w:val="00344011"/>
    <w:rsid w:val="00361E79"/>
    <w:rsid w:val="00361F1B"/>
    <w:rsid w:val="00384FF8"/>
    <w:rsid w:val="00394960"/>
    <w:rsid w:val="003A7F64"/>
    <w:rsid w:val="003B6D0E"/>
    <w:rsid w:val="003C3C93"/>
    <w:rsid w:val="003C5307"/>
    <w:rsid w:val="003E38E1"/>
    <w:rsid w:val="00425204"/>
    <w:rsid w:val="00440F32"/>
    <w:rsid w:val="004451D0"/>
    <w:rsid w:val="004462C2"/>
    <w:rsid w:val="00454365"/>
    <w:rsid w:val="004558FC"/>
    <w:rsid w:val="00463BC8"/>
    <w:rsid w:val="00467108"/>
    <w:rsid w:val="00475AE1"/>
    <w:rsid w:val="0048654A"/>
    <w:rsid w:val="004A51E9"/>
    <w:rsid w:val="004A663A"/>
    <w:rsid w:val="004B0989"/>
    <w:rsid w:val="004C465F"/>
    <w:rsid w:val="004C5CC6"/>
    <w:rsid w:val="004D19F9"/>
    <w:rsid w:val="004E4C09"/>
    <w:rsid w:val="004F7B0F"/>
    <w:rsid w:val="00505A24"/>
    <w:rsid w:val="0050765D"/>
    <w:rsid w:val="005216FB"/>
    <w:rsid w:val="005250CF"/>
    <w:rsid w:val="00533ACF"/>
    <w:rsid w:val="00533F9C"/>
    <w:rsid w:val="0055189E"/>
    <w:rsid w:val="00552649"/>
    <w:rsid w:val="00556259"/>
    <w:rsid w:val="00560458"/>
    <w:rsid w:val="00562A28"/>
    <w:rsid w:val="0058177F"/>
    <w:rsid w:val="0058200D"/>
    <w:rsid w:val="00582080"/>
    <w:rsid w:val="005832D1"/>
    <w:rsid w:val="00591086"/>
    <w:rsid w:val="00591796"/>
    <w:rsid w:val="00596487"/>
    <w:rsid w:val="005B3218"/>
    <w:rsid w:val="005B56AE"/>
    <w:rsid w:val="005C70AA"/>
    <w:rsid w:val="005E4AA9"/>
    <w:rsid w:val="005E7E36"/>
    <w:rsid w:val="005F1C51"/>
    <w:rsid w:val="005F6953"/>
    <w:rsid w:val="00605D9B"/>
    <w:rsid w:val="0061390E"/>
    <w:rsid w:val="00616059"/>
    <w:rsid w:val="00616D31"/>
    <w:rsid w:val="006304E2"/>
    <w:rsid w:val="00637D60"/>
    <w:rsid w:val="006669D0"/>
    <w:rsid w:val="00667DC5"/>
    <w:rsid w:val="00674CFA"/>
    <w:rsid w:val="006755A7"/>
    <w:rsid w:val="0068024F"/>
    <w:rsid w:val="00687DED"/>
    <w:rsid w:val="006947C4"/>
    <w:rsid w:val="00694BA2"/>
    <w:rsid w:val="00696BED"/>
    <w:rsid w:val="006A1383"/>
    <w:rsid w:val="006A7787"/>
    <w:rsid w:val="006B26DA"/>
    <w:rsid w:val="006B3742"/>
    <w:rsid w:val="006B3FAE"/>
    <w:rsid w:val="006D4D00"/>
    <w:rsid w:val="006E7FC2"/>
    <w:rsid w:val="0071208F"/>
    <w:rsid w:val="00720B16"/>
    <w:rsid w:val="007261B2"/>
    <w:rsid w:val="00751428"/>
    <w:rsid w:val="00753275"/>
    <w:rsid w:val="0077395D"/>
    <w:rsid w:val="0079351D"/>
    <w:rsid w:val="007A1F84"/>
    <w:rsid w:val="007A3483"/>
    <w:rsid w:val="007B7FB7"/>
    <w:rsid w:val="007C2C19"/>
    <w:rsid w:val="007D27F5"/>
    <w:rsid w:val="007D36C1"/>
    <w:rsid w:val="007D652D"/>
    <w:rsid w:val="00803CD0"/>
    <w:rsid w:val="00806BF2"/>
    <w:rsid w:val="00817028"/>
    <w:rsid w:val="00820E39"/>
    <w:rsid w:val="008311AF"/>
    <w:rsid w:val="008332AD"/>
    <w:rsid w:val="00840E30"/>
    <w:rsid w:val="008417CB"/>
    <w:rsid w:val="00851366"/>
    <w:rsid w:val="0085269B"/>
    <w:rsid w:val="0085546E"/>
    <w:rsid w:val="00864005"/>
    <w:rsid w:val="008A0004"/>
    <w:rsid w:val="008B10F4"/>
    <w:rsid w:val="008B370D"/>
    <w:rsid w:val="008B3BB6"/>
    <w:rsid w:val="008B4FBF"/>
    <w:rsid w:val="008C1BCA"/>
    <w:rsid w:val="008C44C3"/>
    <w:rsid w:val="008C50A6"/>
    <w:rsid w:val="008C7E5D"/>
    <w:rsid w:val="008D5A52"/>
    <w:rsid w:val="008E1B54"/>
    <w:rsid w:val="008E3167"/>
    <w:rsid w:val="008F4742"/>
    <w:rsid w:val="008F4DA7"/>
    <w:rsid w:val="008F6A9F"/>
    <w:rsid w:val="00914A57"/>
    <w:rsid w:val="0092309D"/>
    <w:rsid w:val="009317E5"/>
    <w:rsid w:val="00933EFD"/>
    <w:rsid w:val="00947B05"/>
    <w:rsid w:val="00963389"/>
    <w:rsid w:val="00970C39"/>
    <w:rsid w:val="00973FDC"/>
    <w:rsid w:val="009753C2"/>
    <w:rsid w:val="00981D6A"/>
    <w:rsid w:val="0098310B"/>
    <w:rsid w:val="00983480"/>
    <w:rsid w:val="009B325A"/>
    <w:rsid w:val="009E16C4"/>
    <w:rsid w:val="009E3DE4"/>
    <w:rsid w:val="00A0780D"/>
    <w:rsid w:val="00A12298"/>
    <w:rsid w:val="00A12DF5"/>
    <w:rsid w:val="00A24602"/>
    <w:rsid w:val="00A25727"/>
    <w:rsid w:val="00A265AD"/>
    <w:rsid w:val="00A4068E"/>
    <w:rsid w:val="00A41D51"/>
    <w:rsid w:val="00A53B04"/>
    <w:rsid w:val="00A74966"/>
    <w:rsid w:val="00A76083"/>
    <w:rsid w:val="00A81F36"/>
    <w:rsid w:val="00A854D4"/>
    <w:rsid w:val="00A87D68"/>
    <w:rsid w:val="00A91447"/>
    <w:rsid w:val="00A97E82"/>
    <w:rsid w:val="00AA2724"/>
    <w:rsid w:val="00AA767D"/>
    <w:rsid w:val="00AC38A7"/>
    <w:rsid w:val="00AD25C0"/>
    <w:rsid w:val="00B01B23"/>
    <w:rsid w:val="00B12F86"/>
    <w:rsid w:val="00B17E7F"/>
    <w:rsid w:val="00B20D81"/>
    <w:rsid w:val="00B32AA6"/>
    <w:rsid w:val="00B42CC5"/>
    <w:rsid w:val="00B5781A"/>
    <w:rsid w:val="00B60551"/>
    <w:rsid w:val="00B636DA"/>
    <w:rsid w:val="00B651B1"/>
    <w:rsid w:val="00B66927"/>
    <w:rsid w:val="00B762EC"/>
    <w:rsid w:val="00B76BE0"/>
    <w:rsid w:val="00B93EFC"/>
    <w:rsid w:val="00BA4A29"/>
    <w:rsid w:val="00BB5E17"/>
    <w:rsid w:val="00BC51B6"/>
    <w:rsid w:val="00BC6FDB"/>
    <w:rsid w:val="00BD0E12"/>
    <w:rsid w:val="00BD75FE"/>
    <w:rsid w:val="00BE0260"/>
    <w:rsid w:val="00BE3497"/>
    <w:rsid w:val="00BF299F"/>
    <w:rsid w:val="00BF308F"/>
    <w:rsid w:val="00C00651"/>
    <w:rsid w:val="00C078BF"/>
    <w:rsid w:val="00C341B8"/>
    <w:rsid w:val="00C35252"/>
    <w:rsid w:val="00C37F78"/>
    <w:rsid w:val="00C476ED"/>
    <w:rsid w:val="00C511A1"/>
    <w:rsid w:val="00C54F61"/>
    <w:rsid w:val="00C60B52"/>
    <w:rsid w:val="00C61DB1"/>
    <w:rsid w:val="00C61FF2"/>
    <w:rsid w:val="00C6682F"/>
    <w:rsid w:val="00C84654"/>
    <w:rsid w:val="00CA072D"/>
    <w:rsid w:val="00CA6FF0"/>
    <w:rsid w:val="00CB022E"/>
    <w:rsid w:val="00CB3DCD"/>
    <w:rsid w:val="00CC2472"/>
    <w:rsid w:val="00CC2F10"/>
    <w:rsid w:val="00CC483F"/>
    <w:rsid w:val="00CD3B7E"/>
    <w:rsid w:val="00CD5EF4"/>
    <w:rsid w:val="00CD7DAA"/>
    <w:rsid w:val="00CE4831"/>
    <w:rsid w:val="00CF6844"/>
    <w:rsid w:val="00CF73E8"/>
    <w:rsid w:val="00D0424F"/>
    <w:rsid w:val="00D134AE"/>
    <w:rsid w:val="00D2550A"/>
    <w:rsid w:val="00D26DA1"/>
    <w:rsid w:val="00D4238F"/>
    <w:rsid w:val="00D47035"/>
    <w:rsid w:val="00D54707"/>
    <w:rsid w:val="00D65F79"/>
    <w:rsid w:val="00D665CA"/>
    <w:rsid w:val="00D66C49"/>
    <w:rsid w:val="00D70B68"/>
    <w:rsid w:val="00D82E51"/>
    <w:rsid w:val="00D8449E"/>
    <w:rsid w:val="00D90E0A"/>
    <w:rsid w:val="00DB4050"/>
    <w:rsid w:val="00DC69A2"/>
    <w:rsid w:val="00DC6AC2"/>
    <w:rsid w:val="00DD5798"/>
    <w:rsid w:val="00DE0660"/>
    <w:rsid w:val="00DE4E86"/>
    <w:rsid w:val="00DE7C29"/>
    <w:rsid w:val="00DF18AB"/>
    <w:rsid w:val="00DF7962"/>
    <w:rsid w:val="00E02EF7"/>
    <w:rsid w:val="00E12C2D"/>
    <w:rsid w:val="00E1662F"/>
    <w:rsid w:val="00E208C3"/>
    <w:rsid w:val="00E2171F"/>
    <w:rsid w:val="00E23B3B"/>
    <w:rsid w:val="00E30DB9"/>
    <w:rsid w:val="00E3569D"/>
    <w:rsid w:val="00E47F44"/>
    <w:rsid w:val="00E565B7"/>
    <w:rsid w:val="00E60948"/>
    <w:rsid w:val="00E66794"/>
    <w:rsid w:val="00E66F58"/>
    <w:rsid w:val="00E73DC8"/>
    <w:rsid w:val="00E94226"/>
    <w:rsid w:val="00E95D00"/>
    <w:rsid w:val="00EA3FA9"/>
    <w:rsid w:val="00EB0120"/>
    <w:rsid w:val="00EB0F20"/>
    <w:rsid w:val="00EB76E1"/>
    <w:rsid w:val="00EC316C"/>
    <w:rsid w:val="00EC6522"/>
    <w:rsid w:val="00ED1D82"/>
    <w:rsid w:val="00ED3686"/>
    <w:rsid w:val="00ED584E"/>
    <w:rsid w:val="00EF0DAF"/>
    <w:rsid w:val="00EF72D6"/>
    <w:rsid w:val="00F00B2D"/>
    <w:rsid w:val="00F03A2B"/>
    <w:rsid w:val="00F043D0"/>
    <w:rsid w:val="00F04671"/>
    <w:rsid w:val="00F12698"/>
    <w:rsid w:val="00F1470F"/>
    <w:rsid w:val="00F16515"/>
    <w:rsid w:val="00F22876"/>
    <w:rsid w:val="00F62DBC"/>
    <w:rsid w:val="00F65D3B"/>
    <w:rsid w:val="00F66589"/>
    <w:rsid w:val="00F72126"/>
    <w:rsid w:val="00F75F5C"/>
    <w:rsid w:val="00F93FEC"/>
    <w:rsid w:val="00FB6725"/>
    <w:rsid w:val="00FC4484"/>
    <w:rsid w:val="00FC46A2"/>
    <w:rsid w:val="00FC6088"/>
    <w:rsid w:val="00FD19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40A1DD7-A83E-441B-BF16-18903155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3250FA"/>
    <w:pPr>
      <w:widowControl w:val="0"/>
      <w:suppressAutoHyphens/>
      <w:autoSpaceDN w:val="0"/>
      <w:spacing w:after="200" w:line="276" w:lineRule="auto"/>
      <w:textAlignment w:val="baseline"/>
    </w:pPr>
    <w:rPr>
      <w:rFonts w:ascii="Calibri" w:eastAsia="SimSun" w:hAnsi="Calibri" w:cs="Calibri"/>
      <w:kern w:val="3"/>
    </w:rPr>
  </w:style>
  <w:style w:type="paragraph" w:styleId="2">
    <w:name w:val="heading 2"/>
    <w:basedOn w:val="a"/>
    <w:link w:val="20"/>
    <w:uiPriority w:val="9"/>
    <w:qFormat/>
    <w:rsid w:val="00533F9C"/>
    <w:pPr>
      <w:widowControl/>
      <w:suppressAutoHyphens w:val="0"/>
      <w:autoSpaceDN/>
      <w:spacing w:before="100" w:beforeAutospacing="1" w:after="100" w:afterAutospacing="1" w:line="240" w:lineRule="auto"/>
      <w:textAlignment w:val="auto"/>
      <w:outlineLvl w:val="1"/>
    </w:pPr>
    <w:rPr>
      <w:rFonts w:ascii="Times New Roman" w:eastAsia="Times New Roman" w:hAnsi="Times New Roman" w:cs="Times New Roman"/>
      <w:b/>
      <w:bCs/>
      <w:kern w:val="0"/>
      <w:sz w:val="36"/>
      <w:szCs w:val="36"/>
      <w:lang w:eastAsia="ru-RU"/>
    </w:rPr>
  </w:style>
  <w:style w:type="paragraph" w:styleId="3">
    <w:name w:val="heading 3"/>
    <w:basedOn w:val="a"/>
    <w:next w:val="a"/>
    <w:link w:val="30"/>
    <w:uiPriority w:val="9"/>
    <w:semiHidden/>
    <w:unhideWhenUsed/>
    <w:qFormat/>
    <w:rsid w:val="00A246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250FA"/>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numbering" w:customStyle="1" w:styleId="WWNum1">
    <w:name w:val="WWNum1"/>
    <w:basedOn w:val="a2"/>
    <w:rsid w:val="003250FA"/>
    <w:pPr>
      <w:numPr>
        <w:numId w:val="1"/>
      </w:numPr>
    </w:pPr>
  </w:style>
  <w:style w:type="paragraph" w:styleId="a3">
    <w:name w:val="List Paragraph"/>
    <w:basedOn w:val="a"/>
    <w:link w:val="a4"/>
    <w:uiPriority w:val="34"/>
    <w:qFormat/>
    <w:rsid w:val="003250FA"/>
    <w:pPr>
      <w:ind w:left="720"/>
      <w:contextualSpacing/>
    </w:pPr>
  </w:style>
  <w:style w:type="paragraph" w:styleId="a5">
    <w:name w:val="Normal (Web)"/>
    <w:basedOn w:val="a"/>
    <w:unhideWhenUsed/>
    <w:rsid w:val="003250FA"/>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20">
    <w:name w:val="Заголовок 2 Знак"/>
    <w:basedOn w:val="a0"/>
    <w:link w:val="2"/>
    <w:uiPriority w:val="9"/>
    <w:rsid w:val="00533F9C"/>
    <w:rPr>
      <w:rFonts w:ascii="Times New Roman" w:eastAsia="Times New Roman" w:hAnsi="Times New Roman" w:cs="Times New Roman"/>
      <w:b/>
      <w:bCs/>
      <w:sz w:val="36"/>
      <w:szCs w:val="36"/>
      <w:lang w:eastAsia="ru-RU"/>
    </w:rPr>
  </w:style>
  <w:style w:type="paragraph" w:customStyle="1" w:styleId="Textbody">
    <w:name w:val="Text body"/>
    <w:basedOn w:val="a"/>
    <w:rsid w:val="00CC483F"/>
    <w:pPr>
      <w:spacing w:after="120" w:line="240" w:lineRule="auto"/>
    </w:pPr>
    <w:rPr>
      <w:rFonts w:ascii="Times New Roman" w:hAnsi="Times New Roman" w:cs="Mangal"/>
      <w:sz w:val="24"/>
      <w:szCs w:val="24"/>
      <w:lang w:eastAsia="hi-IN" w:bidi="hi-IN"/>
    </w:rPr>
  </w:style>
  <w:style w:type="character" w:customStyle="1" w:styleId="21">
    <w:name w:val="Основной текст (2)"/>
    <w:basedOn w:val="a0"/>
    <w:link w:val="210"/>
    <w:uiPriority w:val="99"/>
    <w:rsid w:val="00F93FEC"/>
    <w:rPr>
      <w:rFonts w:ascii="Times New Roman" w:hAnsi="Times New Roman" w:cs="Times New Roman"/>
      <w:sz w:val="24"/>
      <w:szCs w:val="24"/>
      <w:shd w:val="clear" w:color="auto" w:fill="FFFFFF"/>
    </w:rPr>
  </w:style>
  <w:style w:type="character" w:customStyle="1" w:styleId="211pt">
    <w:name w:val="Основной текст (2) + 11 pt"/>
    <w:basedOn w:val="21"/>
    <w:uiPriority w:val="99"/>
    <w:rsid w:val="00F93FEC"/>
    <w:rPr>
      <w:rFonts w:ascii="Times New Roman" w:hAnsi="Times New Roman" w:cs="Times New Roman"/>
      <w:sz w:val="22"/>
      <w:szCs w:val="22"/>
      <w:shd w:val="clear" w:color="auto" w:fill="FFFFFF"/>
    </w:rPr>
  </w:style>
  <w:style w:type="paragraph" w:customStyle="1" w:styleId="210">
    <w:name w:val="Основной текст (2)1"/>
    <w:basedOn w:val="a"/>
    <w:link w:val="21"/>
    <w:uiPriority w:val="99"/>
    <w:rsid w:val="00F93FEC"/>
    <w:pPr>
      <w:widowControl/>
      <w:shd w:val="clear" w:color="auto" w:fill="FFFFFF"/>
      <w:suppressAutoHyphens w:val="0"/>
      <w:autoSpaceDN/>
      <w:spacing w:after="0" w:line="317" w:lineRule="exact"/>
      <w:ind w:firstLine="700"/>
      <w:jc w:val="both"/>
      <w:textAlignment w:val="auto"/>
    </w:pPr>
    <w:rPr>
      <w:rFonts w:ascii="Times New Roman" w:eastAsiaTheme="minorHAnsi" w:hAnsi="Times New Roman" w:cs="Times New Roman"/>
      <w:kern w:val="0"/>
      <w:sz w:val="24"/>
      <w:szCs w:val="24"/>
    </w:rPr>
  </w:style>
  <w:style w:type="paragraph" w:styleId="a6">
    <w:name w:val="Balloon Text"/>
    <w:basedOn w:val="a"/>
    <w:link w:val="a7"/>
    <w:uiPriority w:val="99"/>
    <w:semiHidden/>
    <w:unhideWhenUsed/>
    <w:rsid w:val="0079351D"/>
    <w:pPr>
      <w:spacing w:after="0" w:line="240" w:lineRule="auto"/>
    </w:pPr>
    <w:rPr>
      <w:rFonts w:ascii="Arial" w:hAnsi="Arial" w:cs="Arial"/>
      <w:sz w:val="18"/>
      <w:szCs w:val="18"/>
    </w:rPr>
  </w:style>
  <w:style w:type="character" w:customStyle="1" w:styleId="a7">
    <w:name w:val="Текст выноски Знак"/>
    <w:basedOn w:val="a0"/>
    <w:link w:val="a6"/>
    <w:uiPriority w:val="99"/>
    <w:semiHidden/>
    <w:rsid w:val="0079351D"/>
    <w:rPr>
      <w:rFonts w:ascii="Arial" w:eastAsia="SimSun" w:hAnsi="Arial" w:cs="Arial"/>
      <w:kern w:val="3"/>
      <w:sz w:val="18"/>
      <w:szCs w:val="18"/>
    </w:rPr>
  </w:style>
  <w:style w:type="table" w:styleId="a8">
    <w:name w:val="Table Grid"/>
    <w:basedOn w:val="a1"/>
    <w:uiPriority w:val="39"/>
    <w:rsid w:val="00BE0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4068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4068E"/>
    <w:rPr>
      <w:rFonts w:ascii="Calibri" w:eastAsia="SimSun" w:hAnsi="Calibri" w:cs="Calibri"/>
      <w:kern w:val="3"/>
    </w:rPr>
  </w:style>
  <w:style w:type="paragraph" w:styleId="ab">
    <w:name w:val="footer"/>
    <w:basedOn w:val="a"/>
    <w:link w:val="ac"/>
    <w:uiPriority w:val="99"/>
    <w:unhideWhenUsed/>
    <w:rsid w:val="00A4068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068E"/>
    <w:rPr>
      <w:rFonts w:ascii="Calibri" w:eastAsia="SimSun" w:hAnsi="Calibri" w:cs="Calibri"/>
      <w:kern w:val="3"/>
    </w:rPr>
  </w:style>
  <w:style w:type="paragraph" w:styleId="ad">
    <w:name w:val="No Spacing"/>
    <w:link w:val="ae"/>
    <w:uiPriority w:val="1"/>
    <w:qFormat/>
    <w:rsid w:val="00331D9B"/>
    <w:pPr>
      <w:spacing w:after="0" w:line="240" w:lineRule="auto"/>
    </w:pPr>
    <w:rPr>
      <w:rFonts w:ascii="Calibri" w:eastAsia="Times New Roman" w:hAnsi="Calibri" w:cs="Calibri"/>
      <w:lang w:eastAsia="ru-RU"/>
    </w:rPr>
  </w:style>
  <w:style w:type="paragraph" w:styleId="af">
    <w:name w:val="Body Text"/>
    <w:basedOn w:val="a"/>
    <w:link w:val="af0"/>
    <w:uiPriority w:val="99"/>
    <w:semiHidden/>
    <w:unhideWhenUsed/>
    <w:rsid w:val="00331D9B"/>
    <w:pPr>
      <w:spacing w:after="120"/>
    </w:pPr>
  </w:style>
  <w:style w:type="character" w:customStyle="1" w:styleId="af0">
    <w:name w:val="Основной текст Знак"/>
    <w:basedOn w:val="a0"/>
    <w:link w:val="af"/>
    <w:uiPriority w:val="99"/>
    <w:semiHidden/>
    <w:rsid w:val="00331D9B"/>
    <w:rPr>
      <w:rFonts w:ascii="Calibri" w:eastAsia="SimSun" w:hAnsi="Calibri" w:cs="Calibri"/>
      <w:kern w:val="3"/>
    </w:rPr>
  </w:style>
  <w:style w:type="paragraph" w:customStyle="1" w:styleId="ConsPlusNormal">
    <w:name w:val="ConsPlusNormal"/>
    <w:uiPriority w:val="99"/>
    <w:rsid w:val="00331D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Body Text Indent"/>
    <w:basedOn w:val="a"/>
    <w:link w:val="af2"/>
    <w:uiPriority w:val="99"/>
    <w:semiHidden/>
    <w:unhideWhenUsed/>
    <w:rsid w:val="00331D9B"/>
    <w:pPr>
      <w:spacing w:after="120"/>
      <w:ind w:left="283"/>
    </w:pPr>
  </w:style>
  <w:style w:type="character" w:customStyle="1" w:styleId="af2">
    <w:name w:val="Основной текст с отступом Знак"/>
    <w:basedOn w:val="a0"/>
    <w:link w:val="af1"/>
    <w:uiPriority w:val="99"/>
    <w:semiHidden/>
    <w:rsid w:val="00331D9B"/>
    <w:rPr>
      <w:rFonts w:ascii="Calibri" w:eastAsia="SimSun" w:hAnsi="Calibri" w:cs="Calibri"/>
      <w:kern w:val="3"/>
    </w:rPr>
  </w:style>
  <w:style w:type="character" w:customStyle="1" w:styleId="c0">
    <w:name w:val="c0"/>
    <w:basedOn w:val="a0"/>
    <w:rsid w:val="00331D9B"/>
  </w:style>
  <w:style w:type="character" w:customStyle="1" w:styleId="1">
    <w:name w:val="Основной текст Знак1"/>
    <w:basedOn w:val="a0"/>
    <w:uiPriority w:val="99"/>
    <w:semiHidden/>
    <w:rsid w:val="00A854D4"/>
    <w:rPr>
      <w:rFonts w:ascii="Calibri" w:eastAsia="SimSun" w:hAnsi="Calibri" w:cs="Calibri"/>
      <w:kern w:val="3"/>
    </w:rPr>
  </w:style>
  <w:style w:type="character" w:customStyle="1" w:styleId="af3">
    <w:name w:val="Выделение жирным"/>
    <w:qFormat/>
    <w:rsid w:val="00A854D4"/>
    <w:rPr>
      <w:b/>
      <w:bCs/>
    </w:rPr>
  </w:style>
  <w:style w:type="character" w:customStyle="1" w:styleId="il">
    <w:name w:val="il"/>
    <w:basedOn w:val="a0"/>
    <w:rsid w:val="0077395D"/>
  </w:style>
  <w:style w:type="paragraph" w:customStyle="1" w:styleId="Default">
    <w:name w:val="Default"/>
    <w:rsid w:val="00384FF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f4">
    <w:name w:val="заголовок столбца Знак"/>
    <w:link w:val="af5"/>
    <w:locked/>
    <w:rsid w:val="00B762EC"/>
    <w:rPr>
      <w:b/>
      <w:color w:val="000000"/>
      <w:sz w:val="16"/>
      <w:lang w:eastAsia="ar-SA"/>
    </w:rPr>
  </w:style>
  <w:style w:type="paragraph" w:customStyle="1" w:styleId="af5">
    <w:name w:val="заголовок столбца"/>
    <w:basedOn w:val="a"/>
    <w:link w:val="af4"/>
    <w:rsid w:val="00B762EC"/>
    <w:pPr>
      <w:widowControl/>
      <w:autoSpaceDN/>
      <w:snapToGrid w:val="0"/>
      <w:spacing w:after="120" w:line="240" w:lineRule="auto"/>
      <w:jc w:val="center"/>
      <w:textAlignment w:val="auto"/>
    </w:pPr>
    <w:rPr>
      <w:rFonts w:asciiTheme="minorHAnsi" w:eastAsiaTheme="minorHAnsi" w:hAnsiTheme="minorHAnsi" w:cstheme="minorBidi"/>
      <w:b/>
      <w:color w:val="000000"/>
      <w:kern w:val="0"/>
      <w:sz w:val="16"/>
      <w:lang w:eastAsia="ar-SA"/>
    </w:rPr>
  </w:style>
  <w:style w:type="character" w:customStyle="1" w:styleId="c2">
    <w:name w:val="c2"/>
    <w:basedOn w:val="a0"/>
    <w:rsid w:val="009E3DE4"/>
  </w:style>
  <w:style w:type="character" w:customStyle="1" w:styleId="a4">
    <w:name w:val="Абзац списка Знак"/>
    <w:link w:val="a3"/>
    <w:uiPriority w:val="34"/>
    <w:locked/>
    <w:rsid w:val="009E3DE4"/>
    <w:rPr>
      <w:rFonts w:ascii="Calibri" w:eastAsia="SimSun" w:hAnsi="Calibri" w:cs="Calibri"/>
      <w:kern w:val="3"/>
    </w:rPr>
  </w:style>
  <w:style w:type="character" w:customStyle="1" w:styleId="af6">
    <w:name w:val="Основной текст_"/>
    <w:basedOn w:val="a0"/>
    <w:link w:val="10"/>
    <w:locked/>
    <w:rsid w:val="00562A28"/>
    <w:rPr>
      <w:shd w:val="clear" w:color="auto" w:fill="FFFFFF"/>
    </w:rPr>
  </w:style>
  <w:style w:type="character" w:customStyle="1" w:styleId="4">
    <w:name w:val="Основной текст (4)_"/>
    <w:basedOn w:val="a0"/>
    <w:link w:val="40"/>
    <w:locked/>
    <w:rsid w:val="00562A28"/>
    <w:rPr>
      <w:b/>
      <w:bCs/>
      <w:shd w:val="clear" w:color="auto" w:fill="FFFFFF"/>
    </w:rPr>
  </w:style>
  <w:style w:type="paragraph" w:customStyle="1" w:styleId="10">
    <w:name w:val="Основной текст1"/>
    <w:basedOn w:val="a"/>
    <w:link w:val="af6"/>
    <w:rsid w:val="00562A28"/>
    <w:pPr>
      <w:shd w:val="clear" w:color="auto" w:fill="FFFFFF"/>
      <w:suppressAutoHyphens w:val="0"/>
      <w:autoSpaceDN/>
      <w:spacing w:before="120" w:after="120" w:line="240" w:lineRule="atLeast"/>
      <w:ind w:hanging="420"/>
      <w:jc w:val="both"/>
      <w:textAlignment w:val="auto"/>
    </w:pPr>
    <w:rPr>
      <w:rFonts w:asciiTheme="minorHAnsi" w:eastAsiaTheme="minorHAnsi" w:hAnsiTheme="minorHAnsi" w:cstheme="minorBidi"/>
      <w:kern w:val="0"/>
      <w:shd w:val="clear" w:color="auto" w:fill="FFFFFF"/>
    </w:rPr>
  </w:style>
  <w:style w:type="paragraph" w:customStyle="1" w:styleId="40">
    <w:name w:val="Основной текст (4)"/>
    <w:basedOn w:val="a"/>
    <w:link w:val="4"/>
    <w:rsid w:val="00562A28"/>
    <w:pPr>
      <w:shd w:val="clear" w:color="auto" w:fill="FFFFFF"/>
      <w:suppressAutoHyphens w:val="0"/>
      <w:autoSpaceDN/>
      <w:spacing w:after="0" w:line="276" w:lineRule="exact"/>
      <w:ind w:hanging="360"/>
      <w:jc w:val="center"/>
      <w:textAlignment w:val="auto"/>
    </w:pPr>
    <w:rPr>
      <w:rFonts w:asciiTheme="minorHAnsi" w:eastAsiaTheme="minorHAnsi" w:hAnsiTheme="minorHAnsi" w:cstheme="minorBidi"/>
      <w:b/>
      <w:bCs/>
      <w:kern w:val="0"/>
      <w:shd w:val="clear" w:color="auto" w:fill="FFFFFF"/>
    </w:rPr>
  </w:style>
  <w:style w:type="character" w:customStyle="1" w:styleId="af7">
    <w:name w:val="Основной текст + Полужирный"/>
    <w:basedOn w:val="a0"/>
    <w:rsid w:val="00562A28"/>
    <w:rPr>
      <w:rFonts w:ascii="Arial" w:hAnsi="Arial" w:cs="Arial"/>
      <w:b/>
      <w:bCs/>
      <w:color w:val="000000"/>
      <w:spacing w:val="0"/>
      <w:w w:val="100"/>
      <w:position w:val="0"/>
      <w:sz w:val="18"/>
      <w:szCs w:val="18"/>
      <w:u w:val="none"/>
      <w:shd w:val="clear" w:color="auto" w:fill="FFFFFF"/>
      <w:lang w:val="ru-RU" w:eastAsia="x-none"/>
    </w:rPr>
  </w:style>
  <w:style w:type="paragraph" w:customStyle="1" w:styleId="11">
    <w:name w:val="Обычный1"/>
    <w:rsid w:val="00151252"/>
    <w:pPr>
      <w:pBdr>
        <w:top w:val="nil"/>
        <w:left w:val="nil"/>
        <w:bottom w:val="nil"/>
        <w:right w:val="nil"/>
        <w:between w:val="nil"/>
      </w:pBdr>
      <w:spacing w:after="0" w:line="240" w:lineRule="auto"/>
    </w:pPr>
    <w:rPr>
      <w:rFonts w:ascii="Times New Roman" w:eastAsia="Times New Roman" w:hAnsi="Times New Roman" w:cs="Times New Roman"/>
      <w:color w:val="000000"/>
      <w:sz w:val="28"/>
      <w:szCs w:val="28"/>
      <w:lang w:eastAsia="ru-RU"/>
    </w:rPr>
  </w:style>
  <w:style w:type="character" w:customStyle="1" w:styleId="30">
    <w:name w:val="Заголовок 3 Знак"/>
    <w:basedOn w:val="a0"/>
    <w:link w:val="3"/>
    <w:uiPriority w:val="9"/>
    <w:semiHidden/>
    <w:rsid w:val="00A24602"/>
    <w:rPr>
      <w:rFonts w:asciiTheme="majorHAnsi" w:eastAsiaTheme="majorEastAsia" w:hAnsiTheme="majorHAnsi" w:cstheme="majorBidi"/>
      <w:color w:val="1F4D78" w:themeColor="accent1" w:themeShade="7F"/>
      <w:kern w:val="3"/>
      <w:sz w:val="24"/>
      <w:szCs w:val="24"/>
    </w:rPr>
  </w:style>
  <w:style w:type="paragraph" w:customStyle="1" w:styleId="pboth">
    <w:name w:val="pboth"/>
    <w:basedOn w:val="a"/>
    <w:rsid w:val="00A12DF5"/>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32pt">
    <w:name w:val="Основной текст (3) + Интервал 2 pt"/>
    <w:basedOn w:val="a0"/>
    <w:rsid w:val="006669D0"/>
    <w:rPr>
      <w:rFonts w:ascii="Century Schoolbook" w:hAnsi="Century Schoolbook"/>
      <w:b/>
      <w:bCs/>
      <w:i/>
      <w:iCs/>
      <w:spacing w:val="40"/>
      <w:sz w:val="18"/>
      <w:szCs w:val="18"/>
    </w:rPr>
  </w:style>
  <w:style w:type="character" w:styleId="af8">
    <w:name w:val="Strong"/>
    <w:basedOn w:val="a0"/>
    <w:uiPriority w:val="22"/>
    <w:qFormat/>
    <w:rsid w:val="00A76083"/>
    <w:rPr>
      <w:b/>
      <w:bCs/>
    </w:rPr>
  </w:style>
  <w:style w:type="character" w:styleId="af9">
    <w:name w:val="Hyperlink"/>
    <w:basedOn w:val="a0"/>
    <w:unhideWhenUsed/>
    <w:rsid w:val="00A76083"/>
    <w:rPr>
      <w:color w:val="0000FF"/>
      <w:u w:val="single"/>
    </w:rPr>
  </w:style>
  <w:style w:type="paragraph" w:customStyle="1" w:styleId="msonormalmailrucssattributepostfix">
    <w:name w:val="msonormal_mailru_css_attribute_postfix"/>
    <w:basedOn w:val="a"/>
    <w:rsid w:val="00A76083"/>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customStyle="1" w:styleId="ConsPlusTitle">
    <w:name w:val="ConsPlusTitle"/>
    <w:uiPriority w:val="99"/>
    <w:rsid w:val="008E3167"/>
    <w:pPr>
      <w:widowControl w:val="0"/>
      <w:autoSpaceDE w:val="0"/>
      <w:autoSpaceDN w:val="0"/>
      <w:adjustRightInd w:val="0"/>
      <w:spacing w:after="0" w:line="240" w:lineRule="auto"/>
    </w:pPr>
    <w:rPr>
      <w:rFonts w:ascii="Arial" w:eastAsiaTheme="minorEastAsia" w:hAnsi="Arial" w:cs="Arial"/>
      <w:b/>
      <w:bCs/>
      <w:sz w:val="16"/>
      <w:szCs w:val="16"/>
      <w:lang w:eastAsia="ru-RU"/>
    </w:rPr>
  </w:style>
  <w:style w:type="character" w:customStyle="1" w:styleId="ae">
    <w:name w:val="Без интервала Знак"/>
    <w:basedOn w:val="a0"/>
    <w:link w:val="ad"/>
    <w:uiPriority w:val="1"/>
    <w:rsid w:val="00394960"/>
    <w:rPr>
      <w:rFonts w:ascii="Calibri" w:eastAsia="Times New Roman" w:hAnsi="Calibri" w:cs="Calibri"/>
      <w:lang w:eastAsia="ru-RU"/>
    </w:rPr>
  </w:style>
  <w:style w:type="paragraph" w:styleId="afa">
    <w:name w:val="footnote text"/>
    <w:basedOn w:val="a"/>
    <w:link w:val="afb"/>
    <w:uiPriority w:val="99"/>
    <w:semiHidden/>
    <w:unhideWhenUsed/>
    <w:rsid w:val="00324C15"/>
    <w:pPr>
      <w:spacing w:after="0" w:line="240" w:lineRule="auto"/>
    </w:pPr>
    <w:rPr>
      <w:sz w:val="20"/>
      <w:szCs w:val="20"/>
    </w:rPr>
  </w:style>
  <w:style w:type="character" w:customStyle="1" w:styleId="afb">
    <w:name w:val="Текст сноски Знак"/>
    <w:basedOn w:val="a0"/>
    <w:link w:val="afa"/>
    <w:uiPriority w:val="99"/>
    <w:semiHidden/>
    <w:rsid w:val="00324C15"/>
    <w:rPr>
      <w:rFonts w:ascii="Calibri" w:eastAsia="SimSun" w:hAnsi="Calibri" w:cs="Calibri"/>
      <w:kern w:val="3"/>
      <w:sz w:val="20"/>
      <w:szCs w:val="20"/>
    </w:rPr>
  </w:style>
  <w:style w:type="character" w:styleId="afc">
    <w:name w:val="footnote reference"/>
    <w:basedOn w:val="a0"/>
    <w:uiPriority w:val="99"/>
    <w:semiHidden/>
    <w:unhideWhenUsed/>
    <w:rsid w:val="00324C15"/>
    <w:rPr>
      <w:vertAlign w:val="superscript"/>
    </w:rPr>
  </w:style>
  <w:style w:type="paragraph" w:styleId="afd">
    <w:name w:val="Title"/>
    <w:basedOn w:val="a"/>
    <w:link w:val="afe"/>
    <w:qFormat/>
    <w:rsid w:val="0061390E"/>
    <w:pPr>
      <w:widowControl/>
      <w:suppressAutoHyphens w:val="0"/>
      <w:autoSpaceDN/>
      <w:spacing w:after="0" w:line="240" w:lineRule="auto"/>
      <w:ind w:right="-427" w:firstLine="567"/>
      <w:jc w:val="center"/>
      <w:textAlignment w:val="auto"/>
    </w:pPr>
    <w:rPr>
      <w:rFonts w:ascii="Times New Roman" w:eastAsia="Times New Roman" w:hAnsi="Times New Roman" w:cs="Times New Roman"/>
      <w:b/>
      <w:kern w:val="0"/>
      <w:szCs w:val="20"/>
    </w:rPr>
  </w:style>
  <w:style w:type="character" w:customStyle="1" w:styleId="afe">
    <w:name w:val="Заголовок Знак"/>
    <w:basedOn w:val="a0"/>
    <w:link w:val="afd"/>
    <w:rsid w:val="0061390E"/>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85453">
      <w:bodyDiv w:val="1"/>
      <w:marLeft w:val="0"/>
      <w:marRight w:val="0"/>
      <w:marTop w:val="0"/>
      <w:marBottom w:val="0"/>
      <w:divBdr>
        <w:top w:val="none" w:sz="0" w:space="0" w:color="auto"/>
        <w:left w:val="none" w:sz="0" w:space="0" w:color="auto"/>
        <w:bottom w:val="none" w:sz="0" w:space="0" w:color="auto"/>
        <w:right w:val="none" w:sz="0" w:space="0" w:color="auto"/>
      </w:divBdr>
    </w:div>
    <w:div w:id="403530766">
      <w:bodyDiv w:val="1"/>
      <w:marLeft w:val="0"/>
      <w:marRight w:val="0"/>
      <w:marTop w:val="0"/>
      <w:marBottom w:val="0"/>
      <w:divBdr>
        <w:top w:val="none" w:sz="0" w:space="0" w:color="auto"/>
        <w:left w:val="none" w:sz="0" w:space="0" w:color="auto"/>
        <w:bottom w:val="none" w:sz="0" w:space="0" w:color="auto"/>
        <w:right w:val="none" w:sz="0" w:space="0" w:color="auto"/>
      </w:divBdr>
    </w:div>
    <w:div w:id="174406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nit@iro.yar.ru"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rulaws.ru/acts/Prikaz-Minobrnauki-Rossii-ot-29.12.2016-N-1677/"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rulaws.ru/acts/Prikaz-Minobrnauki-Rossii-ot-21.04.2016-N-459/" TargetMode="External"/><Relationship Id="rId38" Type="http://schemas.openxmlformats.org/officeDocument/2006/relationships/hyperlink" Target="http://www.prosv.ru/umk/we/info.aspx?ob_no=19650" TargetMode="External"/><Relationship Id="rId2" Type="http://schemas.openxmlformats.org/officeDocument/2006/relationships/numbering" Target="numbering.xml"/><Relationship Id="rId16" Type="http://schemas.openxmlformats.org/officeDocument/2006/relationships/hyperlink" Target="http://gdz-online.com/9-klass/anglijskij-jazyk/"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laws.ru/acts/Prikaz-Minobrnauki-Rossii-ot-31.03.2014-N-253/" TargetMode="External"/><Relationship Id="rId24" Type="http://schemas.openxmlformats.org/officeDocument/2006/relationships/image" Target="media/image13.jpeg"/><Relationship Id="rId32" Type="http://schemas.openxmlformats.org/officeDocument/2006/relationships/hyperlink" Target="http://rulaws.ru/goverment/Postanovlenie-Pravitelstva-RF-ot-26.01.2016-N-38/" TargetMode="External"/><Relationship Id="rId37" Type="http://schemas.openxmlformats.org/officeDocument/2006/relationships/hyperlink" Target="http://rulaws.ru/acts/Prikaz-Minobrnauki-Rossii-ot-05.07.2017-N-629/"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rulaws.ru/acts/Prikaz-Minobrnauki-Rossii-ot-20.06.2017-N-581/"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rulaws.ru/acts/Prikaz-Minobrnauki-Rossii-ot-28.12.2015-N-152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rulaws.ru/acts/Prikaz-Minobrnauki-Rossii-ot-08.06.2015-N-576/" TargetMode="External"/><Relationship Id="rId35" Type="http://schemas.openxmlformats.org/officeDocument/2006/relationships/hyperlink" Target="http://rulaws.ru/acts/Prikaz-Minobrnauki-Rossii-ot-08.06.2017-N-5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B5267-98EE-4818-9334-D8152FA4D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63121</Words>
  <Characters>359794</Characters>
  <Application>Microsoft Office Word</Application>
  <DocSecurity>0</DocSecurity>
  <Lines>2998</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Светлана</cp:lastModifiedBy>
  <cp:revision>2</cp:revision>
  <cp:lastPrinted>2019-05-20T11:31:00Z</cp:lastPrinted>
  <dcterms:created xsi:type="dcterms:W3CDTF">2019-05-21T05:01:00Z</dcterms:created>
  <dcterms:modified xsi:type="dcterms:W3CDTF">2019-05-21T05:01:00Z</dcterms:modified>
</cp:coreProperties>
</file>