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8BAD22" w14:textId="081CD579" w:rsidR="009D08F1" w:rsidRDefault="009D08F1" w:rsidP="009D08F1">
      <w:pPr>
        <w:ind w:hanging="1276"/>
      </w:pPr>
      <w:r w:rsidRPr="009D08F1">
        <w:rPr>
          <w:noProof/>
        </w:rPr>
        <w:drawing>
          <wp:inline distT="0" distB="0" distL="0" distR="0" wp14:anchorId="54E7C8CA" wp14:editId="31DDD496">
            <wp:extent cx="6943725" cy="9806879"/>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0246" cy="9816089"/>
                    </a:xfrm>
                    <a:prstGeom prst="rect">
                      <a:avLst/>
                    </a:prstGeom>
                    <a:noFill/>
                    <a:ln>
                      <a:noFill/>
                    </a:ln>
                  </pic:spPr>
                </pic:pic>
              </a:graphicData>
            </a:graphic>
          </wp:inline>
        </w:drawing>
      </w:r>
    </w:p>
    <w:p w14:paraId="2C0AAB68" w14:textId="77777777" w:rsidR="009B704E" w:rsidRDefault="009B704E" w:rsidP="009B704E">
      <w:pPr>
        <w:jc w:val="center"/>
        <w:rPr>
          <w:rFonts w:ascii="Times New Roman" w:hAnsi="Times New Roman" w:cs="Times New Roman"/>
          <w:b/>
          <w:bCs/>
          <w:sz w:val="28"/>
          <w:szCs w:val="28"/>
        </w:rPr>
      </w:pPr>
      <w:bookmarkStart w:id="0" w:name="_Hlk25166521"/>
      <w:bookmarkStart w:id="1" w:name="_GoBack"/>
      <w:bookmarkEnd w:id="1"/>
      <w:r>
        <w:rPr>
          <w:rFonts w:ascii="Times New Roman" w:hAnsi="Times New Roman" w:cs="Times New Roman"/>
          <w:b/>
          <w:bCs/>
          <w:sz w:val="28"/>
          <w:szCs w:val="28"/>
        </w:rPr>
        <w:lastRenderedPageBreak/>
        <w:t>Содержание</w:t>
      </w:r>
    </w:p>
    <w:p w14:paraId="305E6D81" w14:textId="77777777" w:rsidR="00FD471D" w:rsidRDefault="00FD471D" w:rsidP="009B704E">
      <w:pPr>
        <w:jc w:val="center"/>
        <w:rPr>
          <w:rFonts w:ascii="Times New Roman" w:hAnsi="Times New Roman" w:cs="Times New Roman"/>
          <w:b/>
          <w:bCs/>
          <w:sz w:val="28"/>
          <w:szCs w:val="28"/>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8"/>
        <w:gridCol w:w="576"/>
      </w:tblGrid>
      <w:tr w:rsidR="009B704E" w14:paraId="76BCC314" w14:textId="77777777" w:rsidTr="00282DF5">
        <w:tc>
          <w:tcPr>
            <w:tcW w:w="8784" w:type="dxa"/>
          </w:tcPr>
          <w:p w14:paraId="319BB499" w14:textId="77777777" w:rsidR="009B704E" w:rsidRPr="00F96601" w:rsidRDefault="009B704E" w:rsidP="009D7E8D">
            <w:pPr>
              <w:tabs>
                <w:tab w:val="left" w:pos="426"/>
              </w:tabs>
              <w:jc w:val="both"/>
              <w:rPr>
                <w:rFonts w:ascii="Times New Roman" w:hAnsi="Times New Roman"/>
                <w:b/>
                <w:bCs/>
                <w:sz w:val="24"/>
                <w:szCs w:val="24"/>
              </w:rPr>
            </w:pPr>
            <w:r w:rsidRPr="00F96601">
              <w:rPr>
                <w:rFonts w:ascii="Times New Roman" w:hAnsi="Times New Roman"/>
                <w:b/>
                <w:bCs/>
                <w:sz w:val="24"/>
                <w:szCs w:val="24"/>
              </w:rPr>
              <w:t>1. ЦЕЛЕВОЙ РАЗДЕЛ ОСНОВНОЙ ОБРАЗОВАТЕЛЬНОЙ ПРОГРАММЫ ОСНОВНОГО ОБЩЕГО ОБРАЗОВАНИЯ</w:t>
            </w:r>
          </w:p>
        </w:tc>
        <w:tc>
          <w:tcPr>
            <w:tcW w:w="560" w:type="dxa"/>
          </w:tcPr>
          <w:p w14:paraId="3D6C170B" w14:textId="77777777" w:rsidR="009B704E" w:rsidRPr="00DC5627" w:rsidRDefault="00DC5627" w:rsidP="00DC5627">
            <w:pPr>
              <w:jc w:val="right"/>
              <w:rPr>
                <w:rFonts w:ascii="Times New Roman" w:hAnsi="Times New Roman"/>
                <w:b/>
                <w:bCs/>
                <w:sz w:val="24"/>
                <w:szCs w:val="24"/>
              </w:rPr>
            </w:pPr>
            <w:r w:rsidRPr="00DC5627">
              <w:rPr>
                <w:rFonts w:ascii="Times New Roman" w:hAnsi="Times New Roman"/>
                <w:b/>
                <w:bCs/>
                <w:sz w:val="24"/>
                <w:szCs w:val="24"/>
              </w:rPr>
              <w:t>5</w:t>
            </w:r>
          </w:p>
        </w:tc>
      </w:tr>
      <w:tr w:rsidR="009B704E" w14:paraId="77B9E9A4" w14:textId="77777777" w:rsidTr="00282DF5">
        <w:tc>
          <w:tcPr>
            <w:tcW w:w="8784" w:type="dxa"/>
          </w:tcPr>
          <w:p w14:paraId="4294DE69" w14:textId="77777777" w:rsidR="009B704E" w:rsidRPr="00F96601" w:rsidRDefault="009B704E" w:rsidP="009D7E8D">
            <w:pPr>
              <w:pStyle w:val="a3"/>
              <w:numPr>
                <w:ilvl w:val="1"/>
                <w:numId w:val="91"/>
              </w:numPr>
              <w:tabs>
                <w:tab w:val="left" w:pos="426"/>
              </w:tabs>
              <w:jc w:val="both"/>
              <w:rPr>
                <w:rFonts w:ascii="Times New Roman" w:hAnsi="Times New Roman"/>
                <w:sz w:val="24"/>
                <w:szCs w:val="24"/>
              </w:rPr>
            </w:pPr>
            <w:r w:rsidRPr="00F96601">
              <w:rPr>
                <w:rFonts w:ascii="Times New Roman" w:hAnsi="Times New Roman"/>
                <w:sz w:val="24"/>
                <w:szCs w:val="24"/>
              </w:rPr>
              <w:t>ПОЯСНИТЕЛЬНАЯ ЗАПИСКА</w:t>
            </w:r>
          </w:p>
          <w:p w14:paraId="64253DA1" w14:textId="77777777" w:rsidR="009B704E" w:rsidRPr="00F96601" w:rsidRDefault="009B704E" w:rsidP="009D7E8D">
            <w:pPr>
              <w:pStyle w:val="a3"/>
              <w:numPr>
                <w:ilvl w:val="2"/>
                <w:numId w:val="91"/>
              </w:numPr>
              <w:tabs>
                <w:tab w:val="left" w:pos="602"/>
                <w:tab w:val="left" w:pos="797"/>
                <w:tab w:val="left" w:pos="1027"/>
              </w:tabs>
              <w:ind w:left="0" w:firstLine="460"/>
              <w:jc w:val="both"/>
              <w:rPr>
                <w:rFonts w:ascii="Times New Roman" w:hAnsi="Times New Roman"/>
                <w:sz w:val="24"/>
                <w:szCs w:val="24"/>
              </w:rPr>
            </w:pPr>
            <w:r w:rsidRPr="00F96601">
              <w:rPr>
                <w:rFonts w:ascii="Times New Roman" w:hAnsi="Times New Roman"/>
                <w:sz w:val="24"/>
                <w:szCs w:val="24"/>
              </w:rPr>
              <w:t xml:space="preserve">Цели и задачи реализации основной образовательной программы основного общего образования </w:t>
            </w:r>
          </w:p>
          <w:p w14:paraId="03BA4161" w14:textId="77777777" w:rsidR="009B704E" w:rsidRPr="00F96601" w:rsidRDefault="003710D0" w:rsidP="009D7E8D">
            <w:pPr>
              <w:pStyle w:val="a3"/>
              <w:numPr>
                <w:ilvl w:val="2"/>
                <w:numId w:val="91"/>
              </w:numPr>
              <w:tabs>
                <w:tab w:val="left" w:pos="602"/>
                <w:tab w:val="left" w:pos="797"/>
                <w:tab w:val="left" w:pos="981"/>
                <w:tab w:val="left" w:pos="1027"/>
              </w:tabs>
              <w:ind w:left="0" w:firstLine="460"/>
              <w:jc w:val="both"/>
              <w:rPr>
                <w:rFonts w:ascii="Times New Roman" w:hAnsi="Times New Roman"/>
                <w:sz w:val="24"/>
                <w:szCs w:val="24"/>
              </w:rPr>
            </w:pPr>
            <w:r w:rsidRPr="00F96601">
              <w:rPr>
                <w:rFonts w:ascii="Times New Roman" w:hAnsi="Times New Roman"/>
                <w:sz w:val="24"/>
                <w:szCs w:val="24"/>
              </w:rPr>
              <w:t>Принципы и подходы к формированию основной образовательной программы основного общего образования</w:t>
            </w:r>
          </w:p>
          <w:p w14:paraId="1B6ACB55" w14:textId="77777777" w:rsidR="009B704E" w:rsidRPr="00F96601" w:rsidRDefault="00F96601" w:rsidP="009D7E8D">
            <w:pPr>
              <w:pStyle w:val="a3"/>
              <w:numPr>
                <w:ilvl w:val="1"/>
                <w:numId w:val="91"/>
              </w:numPr>
              <w:tabs>
                <w:tab w:val="left" w:pos="368"/>
              </w:tabs>
              <w:ind w:left="0" w:firstLine="0"/>
              <w:jc w:val="both"/>
              <w:rPr>
                <w:rFonts w:ascii="Times New Roman" w:hAnsi="Times New Roman"/>
                <w:sz w:val="24"/>
                <w:szCs w:val="24"/>
              </w:rPr>
            </w:pPr>
            <w:r>
              <w:rPr>
                <w:rFonts w:ascii="Times New Roman" w:hAnsi="Times New Roman"/>
                <w:sz w:val="24"/>
                <w:szCs w:val="24"/>
              </w:rPr>
              <w:t xml:space="preserve"> </w:t>
            </w:r>
            <w:r w:rsidR="009B704E" w:rsidRPr="00F96601">
              <w:rPr>
                <w:rFonts w:ascii="Times New Roman" w:hAnsi="Times New Roman"/>
                <w:sz w:val="24"/>
                <w:szCs w:val="24"/>
              </w:rPr>
              <w:t>ПЛАНИРУЕМЫЕ РЕЗУЛЬТАТЫ ОСВОЕНИЯ ОБУЧАЮЩИМИСЯ ОСНОВНОЙ ОБРАЗОВАТЕЛЬНОЙ ПРОГРАММЫ ОСНОВНОГО ОБЩЕГО ОБРАЗОВАНИЯ</w:t>
            </w:r>
          </w:p>
          <w:p w14:paraId="6B072BFB" w14:textId="77777777" w:rsidR="003710D0" w:rsidRPr="00F96601" w:rsidRDefault="003710D0" w:rsidP="009D7E8D">
            <w:pPr>
              <w:pStyle w:val="a3"/>
              <w:numPr>
                <w:ilvl w:val="2"/>
                <w:numId w:val="91"/>
              </w:numPr>
              <w:tabs>
                <w:tab w:val="left" w:pos="920"/>
                <w:tab w:val="left" w:pos="1027"/>
              </w:tabs>
              <w:ind w:hanging="260"/>
              <w:jc w:val="both"/>
              <w:rPr>
                <w:rFonts w:ascii="Times New Roman" w:hAnsi="Times New Roman"/>
                <w:sz w:val="24"/>
                <w:szCs w:val="24"/>
              </w:rPr>
            </w:pPr>
            <w:r w:rsidRPr="00F96601">
              <w:rPr>
                <w:rFonts w:ascii="Times New Roman" w:hAnsi="Times New Roman"/>
                <w:sz w:val="24"/>
                <w:szCs w:val="24"/>
              </w:rPr>
              <w:t>Общие положения</w:t>
            </w:r>
          </w:p>
          <w:p w14:paraId="0D2F2D8E" w14:textId="77777777" w:rsidR="003710D0" w:rsidRPr="00F96601" w:rsidRDefault="003710D0" w:rsidP="009D7E8D">
            <w:pPr>
              <w:pStyle w:val="a3"/>
              <w:numPr>
                <w:ilvl w:val="2"/>
                <w:numId w:val="91"/>
              </w:numPr>
              <w:tabs>
                <w:tab w:val="left" w:pos="920"/>
                <w:tab w:val="left" w:pos="1027"/>
              </w:tabs>
              <w:ind w:hanging="260"/>
              <w:jc w:val="both"/>
              <w:rPr>
                <w:rFonts w:ascii="Times New Roman" w:hAnsi="Times New Roman"/>
                <w:sz w:val="24"/>
                <w:szCs w:val="24"/>
              </w:rPr>
            </w:pPr>
            <w:r w:rsidRPr="00F96601">
              <w:rPr>
                <w:rFonts w:ascii="Times New Roman" w:hAnsi="Times New Roman"/>
                <w:sz w:val="24"/>
                <w:szCs w:val="24"/>
              </w:rPr>
              <w:t xml:space="preserve">Структура планируемых результатов </w:t>
            </w:r>
          </w:p>
          <w:p w14:paraId="65F34D51" w14:textId="77777777" w:rsidR="003710D0" w:rsidRPr="00F96601" w:rsidRDefault="003710D0" w:rsidP="009D7E8D">
            <w:pPr>
              <w:pStyle w:val="a3"/>
              <w:numPr>
                <w:ilvl w:val="2"/>
                <w:numId w:val="91"/>
              </w:numPr>
              <w:tabs>
                <w:tab w:val="left" w:pos="920"/>
                <w:tab w:val="left" w:pos="1027"/>
              </w:tabs>
              <w:ind w:hanging="260"/>
              <w:jc w:val="both"/>
              <w:rPr>
                <w:rFonts w:ascii="Times New Roman" w:hAnsi="Times New Roman"/>
                <w:sz w:val="24"/>
                <w:szCs w:val="24"/>
              </w:rPr>
            </w:pPr>
            <w:r w:rsidRPr="00F96601">
              <w:rPr>
                <w:rFonts w:ascii="Times New Roman" w:hAnsi="Times New Roman"/>
                <w:sz w:val="24"/>
                <w:szCs w:val="24"/>
              </w:rPr>
              <w:t xml:space="preserve">Личностные результаты освоения ООП ООО </w:t>
            </w:r>
          </w:p>
          <w:p w14:paraId="41EA0720" w14:textId="77777777" w:rsidR="005D485E" w:rsidRPr="00F96601" w:rsidRDefault="003710D0" w:rsidP="009D7E8D">
            <w:pPr>
              <w:pStyle w:val="a3"/>
              <w:numPr>
                <w:ilvl w:val="2"/>
                <w:numId w:val="91"/>
              </w:numPr>
              <w:tabs>
                <w:tab w:val="left" w:pos="920"/>
                <w:tab w:val="left" w:pos="1027"/>
              </w:tabs>
              <w:ind w:hanging="260"/>
              <w:jc w:val="both"/>
              <w:rPr>
                <w:rFonts w:ascii="Times New Roman" w:hAnsi="Times New Roman"/>
                <w:sz w:val="24"/>
                <w:szCs w:val="24"/>
              </w:rPr>
            </w:pPr>
            <w:r w:rsidRPr="00F96601">
              <w:rPr>
                <w:rFonts w:ascii="Times New Roman" w:hAnsi="Times New Roman"/>
                <w:sz w:val="24"/>
                <w:szCs w:val="24"/>
              </w:rPr>
              <w:t>Метапредметные результаты освоения ООП ОО</w:t>
            </w:r>
            <w:r w:rsidR="005D485E" w:rsidRPr="00F96601">
              <w:rPr>
                <w:rFonts w:ascii="Times New Roman" w:hAnsi="Times New Roman"/>
                <w:sz w:val="24"/>
                <w:szCs w:val="24"/>
              </w:rPr>
              <w:t>О</w:t>
            </w:r>
          </w:p>
          <w:p w14:paraId="4A202347" w14:textId="77777777" w:rsidR="005D485E" w:rsidRPr="00F96601" w:rsidRDefault="005D485E" w:rsidP="009D7E8D">
            <w:pPr>
              <w:pStyle w:val="a3"/>
              <w:numPr>
                <w:ilvl w:val="2"/>
                <w:numId w:val="91"/>
              </w:numPr>
              <w:tabs>
                <w:tab w:val="left" w:pos="920"/>
                <w:tab w:val="left" w:pos="1027"/>
              </w:tabs>
              <w:ind w:hanging="260"/>
              <w:jc w:val="both"/>
              <w:rPr>
                <w:rFonts w:ascii="Times New Roman" w:hAnsi="Times New Roman"/>
                <w:sz w:val="24"/>
                <w:szCs w:val="24"/>
              </w:rPr>
            </w:pPr>
            <w:r w:rsidRPr="00F96601">
              <w:rPr>
                <w:rFonts w:ascii="Times New Roman" w:hAnsi="Times New Roman"/>
                <w:sz w:val="24"/>
                <w:szCs w:val="24"/>
              </w:rPr>
              <w:t xml:space="preserve">Предметные результаты освоения ООП ООО </w:t>
            </w:r>
          </w:p>
          <w:p w14:paraId="4DF62DAA" w14:textId="77777777" w:rsidR="005D485E" w:rsidRPr="00F96601" w:rsidRDefault="005D485E" w:rsidP="009D7E8D">
            <w:pPr>
              <w:pStyle w:val="a3"/>
              <w:numPr>
                <w:ilvl w:val="3"/>
                <w:numId w:val="91"/>
              </w:numPr>
              <w:tabs>
                <w:tab w:val="left" w:pos="1878"/>
              </w:tabs>
              <w:ind w:hanging="53"/>
              <w:jc w:val="both"/>
              <w:rPr>
                <w:rFonts w:ascii="Times New Roman" w:hAnsi="Times New Roman"/>
                <w:sz w:val="24"/>
                <w:szCs w:val="24"/>
              </w:rPr>
            </w:pPr>
            <w:r w:rsidRPr="00F96601">
              <w:rPr>
                <w:rFonts w:ascii="Times New Roman" w:hAnsi="Times New Roman"/>
                <w:sz w:val="24"/>
                <w:szCs w:val="24"/>
              </w:rPr>
              <w:t>Русский язык. Родной язык.</w:t>
            </w:r>
          </w:p>
          <w:p w14:paraId="7842A88C" w14:textId="77777777" w:rsidR="005D485E" w:rsidRPr="00F96601" w:rsidRDefault="005D485E" w:rsidP="009D7E8D">
            <w:pPr>
              <w:tabs>
                <w:tab w:val="left" w:pos="1594"/>
              </w:tabs>
              <w:ind w:left="1027"/>
              <w:jc w:val="both"/>
              <w:rPr>
                <w:rFonts w:ascii="Times New Roman" w:hAnsi="Times New Roman"/>
                <w:sz w:val="24"/>
                <w:szCs w:val="24"/>
              </w:rPr>
            </w:pPr>
            <w:r w:rsidRPr="00F96601">
              <w:rPr>
                <w:rFonts w:ascii="Times New Roman" w:hAnsi="Times New Roman"/>
                <w:sz w:val="24"/>
                <w:szCs w:val="24"/>
              </w:rPr>
              <w:t>1.2.5.2. Литература. Родная литература</w:t>
            </w:r>
          </w:p>
          <w:p w14:paraId="3049023D" w14:textId="77777777" w:rsidR="005D485E" w:rsidRPr="00F96601" w:rsidRDefault="005D485E" w:rsidP="009D7E8D">
            <w:pPr>
              <w:tabs>
                <w:tab w:val="left" w:pos="1594"/>
              </w:tabs>
              <w:ind w:left="1027"/>
              <w:jc w:val="both"/>
              <w:rPr>
                <w:rFonts w:ascii="Times New Roman" w:hAnsi="Times New Roman"/>
                <w:sz w:val="24"/>
                <w:szCs w:val="24"/>
              </w:rPr>
            </w:pPr>
            <w:r w:rsidRPr="00F96601">
              <w:rPr>
                <w:rFonts w:ascii="Times New Roman" w:hAnsi="Times New Roman"/>
                <w:sz w:val="24"/>
                <w:szCs w:val="24"/>
              </w:rPr>
              <w:t>1.2.5.3. Иностранный язык (английский)</w:t>
            </w:r>
          </w:p>
          <w:p w14:paraId="7BE7AFE7" w14:textId="77777777" w:rsidR="005D485E" w:rsidRPr="00F96601" w:rsidRDefault="005D485E" w:rsidP="009D7E8D">
            <w:pPr>
              <w:tabs>
                <w:tab w:val="left" w:pos="284"/>
                <w:tab w:val="left" w:pos="1594"/>
              </w:tabs>
              <w:ind w:left="1027"/>
              <w:jc w:val="both"/>
              <w:rPr>
                <w:rFonts w:ascii="Times New Roman" w:hAnsi="Times New Roman"/>
                <w:sz w:val="24"/>
                <w:szCs w:val="24"/>
              </w:rPr>
            </w:pPr>
            <w:r w:rsidRPr="00F96601">
              <w:rPr>
                <w:rFonts w:ascii="Times New Roman" w:hAnsi="Times New Roman"/>
                <w:sz w:val="24"/>
                <w:szCs w:val="24"/>
              </w:rPr>
              <w:t>1.2.5.4. История России. Всеобщая история</w:t>
            </w:r>
          </w:p>
          <w:p w14:paraId="025437A5" w14:textId="77777777" w:rsidR="005D485E" w:rsidRPr="00F96601" w:rsidRDefault="005D485E" w:rsidP="009D7E8D">
            <w:pPr>
              <w:tabs>
                <w:tab w:val="left" w:pos="1594"/>
              </w:tabs>
              <w:ind w:left="1027"/>
              <w:jc w:val="both"/>
              <w:rPr>
                <w:rFonts w:ascii="Times New Roman" w:hAnsi="Times New Roman"/>
                <w:sz w:val="24"/>
                <w:szCs w:val="24"/>
              </w:rPr>
            </w:pPr>
            <w:r w:rsidRPr="00F96601">
              <w:rPr>
                <w:rFonts w:ascii="Times New Roman" w:hAnsi="Times New Roman"/>
                <w:sz w:val="24"/>
                <w:szCs w:val="24"/>
              </w:rPr>
              <w:t>1.2.5.5. Обществознание</w:t>
            </w:r>
          </w:p>
          <w:p w14:paraId="73E758D4" w14:textId="77777777" w:rsidR="005D485E" w:rsidRPr="00F96601" w:rsidRDefault="005D485E" w:rsidP="009D7E8D">
            <w:pPr>
              <w:tabs>
                <w:tab w:val="left" w:pos="1594"/>
              </w:tabs>
              <w:ind w:left="1027"/>
              <w:jc w:val="both"/>
              <w:rPr>
                <w:rFonts w:ascii="Times New Roman" w:hAnsi="Times New Roman"/>
                <w:sz w:val="24"/>
                <w:szCs w:val="24"/>
              </w:rPr>
            </w:pPr>
            <w:r w:rsidRPr="00F96601">
              <w:rPr>
                <w:rFonts w:ascii="Times New Roman" w:hAnsi="Times New Roman"/>
                <w:sz w:val="24"/>
                <w:szCs w:val="24"/>
              </w:rPr>
              <w:t>1.2.5.6. География</w:t>
            </w:r>
          </w:p>
          <w:p w14:paraId="0D47BD73" w14:textId="77777777" w:rsidR="005D485E" w:rsidRPr="00F96601" w:rsidRDefault="005D485E" w:rsidP="009D7E8D">
            <w:pPr>
              <w:tabs>
                <w:tab w:val="left" w:pos="1594"/>
              </w:tabs>
              <w:ind w:left="1027"/>
              <w:jc w:val="both"/>
              <w:rPr>
                <w:rFonts w:ascii="Times New Roman" w:hAnsi="Times New Roman"/>
                <w:sz w:val="24"/>
                <w:szCs w:val="24"/>
              </w:rPr>
            </w:pPr>
            <w:r w:rsidRPr="00F96601">
              <w:rPr>
                <w:rFonts w:ascii="Times New Roman" w:hAnsi="Times New Roman"/>
                <w:sz w:val="24"/>
                <w:szCs w:val="24"/>
              </w:rPr>
              <w:t>1.2.5.7. Математика. Алгебра. Геометрия</w:t>
            </w:r>
          </w:p>
          <w:p w14:paraId="143B95B5" w14:textId="77777777" w:rsidR="005D485E" w:rsidRPr="00F96601" w:rsidRDefault="005D485E" w:rsidP="009D7E8D">
            <w:pPr>
              <w:tabs>
                <w:tab w:val="left" w:pos="1594"/>
              </w:tabs>
              <w:ind w:left="1027"/>
              <w:jc w:val="both"/>
              <w:rPr>
                <w:rFonts w:ascii="Times New Roman" w:hAnsi="Times New Roman"/>
                <w:sz w:val="24"/>
                <w:szCs w:val="24"/>
              </w:rPr>
            </w:pPr>
            <w:r w:rsidRPr="00F96601">
              <w:rPr>
                <w:rFonts w:ascii="Times New Roman" w:hAnsi="Times New Roman"/>
                <w:sz w:val="24"/>
                <w:szCs w:val="24"/>
              </w:rPr>
              <w:t>1.2.5.8. Информатика</w:t>
            </w:r>
          </w:p>
          <w:p w14:paraId="4CEB0BAF" w14:textId="77777777" w:rsidR="005D485E" w:rsidRPr="00F96601" w:rsidRDefault="005D485E" w:rsidP="009D7E8D">
            <w:pPr>
              <w:tabs>
                <w:tab w:val="left" w:pos="1594"/>
              </w:tabs>
              <w:ind w:left="1027"/>
              <w:jc w:val="both"/>
              <w:rPr>
                <w:rFonts w:ascii="Times New Roman" w:hAnsi="Times New Roman"/>
                <w:sz w:val="24"/>
                <w:szCs w:val="24"/>
              </w:rPr>
            </w:pPr>
            <w:r w:rsidRPr="00F96601">
              <w:rPr>
                <w:rFonts w:ascii="Times New Roman" w:hAnsi="Times New Roman"/>
                <w:sz w:val="24"/>
                <w:szCs w:val="24"/>
              </w:rPr>
              <w:t>1.2.5.9. Физика</w:t>
            </w:r>
          </w:p>
          <w:p w14:paraId="702C04A0" w14:textId="77777777" w:rsidR="005D485E" w:rsidRPr="00F96601" w:rsidRDefault="005D485E" w:rsidP="009D7E8D">
            <w:pPr>
              <w:tabs>
                <w:tab w:val="left" w:pos="1594"/>
              </w:tabs>
              <w:ind w:left="1027"/>
              <w:jc w:val="both"/>
              <w:rPr>
                <w:rFonts w:ascii="Times New Roman" w:hAnsi="Times New Roman"/>
                <w:sz w:val="24"/>
                <w:szCs w:val="24"/>
              </w:rPr>
            </w:pPr>
            <w:r w:rsidRPr="00F96601">
              <w:rPr>
                <w:rFonts w:ascii="Times New Roman" w:hAnsi="Times New Roman"/>
                <w:sz w:val="24"/>
                <w:szCs w:val="24"/>
              </w:rPr>
              <w:t>1.2.5.10. Биология</w:t>
            </w:r>
          </w:p>
          <w:p w14:paraId="63BA55F9" w14:textId="77777777" w:rsidR="005D485E" w:rsidRPr="00F96601" w:rsidRDefault="005D485E" w:rsidP="009D7E8D">
            <w:pPr>
              <w:tabs>
                <w:tab w:val="left" w:pos="1594"/>
              </w:tabs>
              <w:ind w:left="1027"/>
              <w:jc w:val="both"/>
              <w:rPr>
                <w:rFonts w:ascii="Times New Roman" w:hAnsi="Times New Roman"/>
                <w:sz w:val="24"/>
                <w:szCs w:val="24"/>
              </w:rPr>
            </w:pPr>
            <w:r w:rsidRPr="00F96601">
              <w:rPr>
                <w:rFonts w:ascii="Times New Roman" w:hAnsi="Times New Roman"/>
                <w:sz w:val="24"/>
                <w:szCs w:val="24"/>
              </w:rPr>
              <w:t>1.2.5.11. Химия</w:t>
            </w:r>
          </w:p>
          <w:p w14:paraId="7E81285D" w14:textId="77777777" w:rsidR="005D485E" w:rsidRPr="00F96601" w:rsidRDefault="005D485E" w:rsidP="009D7E8D">
            <w:pPr>
              <w:tabs>
                <w:tab w:val="left" w:pos="1594"/>
              </w:tabs>
              <w:ind w:left="1027"/>
              <w:jc w:val="both"/>
              <w:rPr>
                <w:rFonts w:ascii="Times New Roman" w:hAnsi="Times New Roman"/>
                <w:sz w:val="24"/>
                <w:szCs w:val="24"/>
              </w:rPr>
            </w:pPr>
            <w:r w:rsidRPr="00F96601">
              <w:rPr>
                <w:rFonts w:ascii="Times New Roman" w:hAnsi="Times New Roman"/>
                <w:sz w:val="24"/>
                <w:szCs w:val="24"/>
              </w:rPr>
              <w:t>1.2.5.12. Физическая культура</w:t>
            </w:r>
          </w:p>
          <w:p w14:paraId="3BF6821A" w14:textId="77777777" w:rsidR="005D485E" w:rsidRPr="00F96601" w:rsidRDefault="005D485E" w:rsidP="009D7E8D">
            <w:pPr>
              <w:tabs>
                <w:tab w:val="left" w:pos="1594"/>
              </w:tabs>
              <w:ind w:left="1027"/>
              <w:jc w:val="both"/>
              <w:rPr>
                <w:rFonts w:ascii="Times New Roman" w:hAnsi="Times New Roman"/>
                <w:sz w:val="24"/>
                <w:szCs w:val="24"/>
              </w:rPr>
            </w:pPr>
            <w:r w:rsidRPr="00F96601">
              <w:rPr>
                <w:rFonts w:ascii="Times New Roman" w:hAnsi="Times New Roman"/>
                <w:sz w:val="24"/>
                <w:szCs w:val="24"/>
              </w:rPr>
              <w:t>1.2.5.13. Основы безопасности жизнедеятельности</w:t>
            </w:r>
          </w:p>
          <w:p w14:paraId="7AEA0545" w14:textId="77777777" w:rsidR="005D485E" w:rsidRPr="00F96601" w:rsidRDefault="005D485E" w:rsidP="009D7E8D">
            <w:pPr>
              <w:jc w:val="both"/>
              <w:rPr>
                <w:rStyle w:val="Zag11"/>
                <w:rFonts w:ascii="Times New Roman" w:eastAsia="@Arial Unicode MS" w:hAnsi="Times New Roman"/>
                <w:sz w:val="24"/>
                <w:szCs w:val="24"/>
              </w:rPr>
            </w:pPr>
            <w:r w:rsidRPr="00F96601">
              <w:rPr>
                <w:rStyle w:val="Zag11"/>
                <w:rFonts w:ascii="Times New Roman" w:eastAsia="@Arial Unicode MS" w:hAnsi="Times New Roman"/>
                <w:sz w:val="24"/>
                <w:szCs w:val="24"/>
              </w:rPr>
              <w:t>1.3. СИСТЕМА ОЦЕНКИ ДОСТИЖЕНИЯ ПЛАНИРУЕМЫХ РЕЗУЛЬТАТОВ ОСВОЕНИЯ ОСНОВНОЙ ОБРАЗОВАТЕЛЬНОЙ ПРОГРАММЫ ОСНОВНОГО ОБЩЕГО ОБРАЗОВАНИЯ</w:t>
            </w:r>
          </w:p>
          <w:p w14:paraId="7ED9227F" w14:textId="77777777" w:rsidR="005D485E" w:rsidRPr="00F96601" w:rsidRDefault="005D485E" w:rsidP="009D7E8D">
            <w:pPr>
              <w:ind w:firstLine="567"/>
              <w:jc w:val="both"/>
              <w:rPr>
                <w:rFonts w:ascii="Times New Roman" w:hAnsi="Times New Roman"/>
                <w:sz w:val="24"/>
                <w:szCs w:val="24"/>
              </w:rPr>
            </w:pPr>
            <w:r w:rsidRPr="00F96601">
              <w:rPr>
                <w:rFonts w:ascii="Times New Roman" w:hAnsi="Times New Roman"/>
                <w:sz w:val="24"/>
                <w:szCs w:val="24"/>
              </w:rPr>
              <w:t>1.3.1. Общие положения</w:t>
            </w:r>
          </w:p>
          <w:p w14:paraId="6B0D5AD8" w14:textId="77777777" w:rsidR="005D485E" w:rsidRPr="00F96601" w:rsidRDefault="005D485E" w:rsidP="009D7E8D">
            <w:pPr>
              <w:pStyle w:val="ad"/>
              <w:spacing w:line="240" w:lineRule="auto"/>
              <w:ind w:firstLine="567"/>
              <w:rPr>
                <w:sz w:val="24"/>
                <w:szCs w:val="24"/>
              </w:rPr>
            </w:pPr>
            <w:r w:rsidRPr="00F96601">
              <w:rPr>
                <w:sz w:val="24"/>
                <w:szCs w:val="24"/>
              </w:rPr>
              <w:t>1.3.2. Система оценки личностных, метапредметных и предметных результатов</w:t>
            </w:r>
          </w:p>
          <w:p w14:paraId="7A630248" w14:textId="77777777" w:rsidR="005D485E" w:rsidRPr="00F96601" w:rsidRDefault="005D485E" w:rsidP="009D7E8D">
            <w:pPr>
              <w:pStyle w:val="ad"/>
              <w:spacing w:line="240" w:lineRule="auto"/>
              <w:ind w:firstLine="1027"/>
              <w:rPr>
                <w:sz w:val="24"/>
                <w:szCs w:val="24"/>
              </w:rPr>
            </w:pPr>
            <w:r w:rsidRPr="00F96601">
              <w:rPr>
                <w:sz w:val="24"/>
                <w:szCs w:val="24"/>
              </w:rPr>
              <w:t>1.3.2.1.  Оценка личностных результатов</w:t>
            </w:r>
          </w:p>
          <w:p w14:paraId="435B8110" w14:textId="77777777" w:rsidR="005D485E" w:rsidRPr="00F96601" w:rsidRDefault="005D485E" w:rsidP="009D7E8D">
            <w:pPr>
              <w:pStyle w:val="ad"/>
              <w:spacing w:line="240" w:lineRule="auto"/>
              <w:ind w:firstLine="1027"/>
              <w:rPr>
                <w:sz w:val="24"/>
                <w:szCs w:val="24"/>
              </w:rPr>
            </w:pPr>
            <w:r w:rsidRPr="00F96601">
              <w:rPr>
                <w:sz w:val="24"/>
                <w:szCs w:val="24"/>
              </w:rPr>
              <w:t>1.3.2.2. Оценка метапредметных результатов</w:t>
            </w:r>
          </w:p>
          <w:p w14:paraId="287314DC" w14:textId="77777777" w:rsidR="005D485E" w:rsidRPr="00F96601" w:rsidRDefault="005D485E" w:rsidP="009D7E8D">
            <w:pPr>
              <w:pStyle w:val="ad"/>
              <w:spacing w:line="240" w:lineRule="auto"/>
              <w:ind w:firstLine="1027"/>
              <w:rPr>
                <w:sz w:val="24"/>
                <w:szCs w:val="24"/>
              </w:rPr>
            </w:pPr>
            <w:r w:rsidRPr="00F96601">
              <w:rPr>
                <w:sz w:val="24"/>
                <w:szCs w:val="24"/>
              </w:rPr>
              <w:t>1.3.2.3. Оценка предметных результатов</w:t>
            </w:r>
          </w:p>
          <w:p w14:paraId="61F411CA" w14:textId="77777777" w:rsidR="00892718" w:rsidRPr="00F96601" w:rsidRDefault="00892718" w:rsidP="009D7E8D">
            <w:pPr>
              <w:pStyle w:val="ad"/>
              <w:spacing w:line="240" w:lineRule="auto"/>
              <w:ind w:firstLine="567"/>
              <w:rPr>
                <w:sz w:val="24"/>
                <w:szCs w:val="24"/>
              </w:rPr>
            </w:pPr>
            <w:r w:rsidRPr="00F96601">
              <w:rPr>
                <w:sz w:val="24"/>
                <w:szCs w:val="24"/>
              </w:rPr>
              <w:t>1.3.3. Организация и содержание оценочных процедур</w:t>
            </w:r>
          </w:p>
          <w:p w14:paraId="6B5B525D" w14:textId="77777777" w:rsidR="00F96601" w:rsidRDefault="00F96601" w:rsidP="009D7E8D">
            <w:pPr>
              <w:shd w:val="clear" w:color="auto" w:fill="FFFFFF"/>
              <w:tabs>
                <w:tab w:val="left" w:pos="0"/>
              </w:tabs>
              <w:ind w:right="-1" w:firstLine="567"/>
              <w:jc w:val="both"/>
              <w:rPr>
                <w:rFonts w:ascii="Times New Roman" w:hAnsi="Times New Roman"/>
                <w:sz w:val="24"/>
                <w:szCs w:val="24"/>
              </w:rPr>
            </w:pPr>
          </w:p>
          <w:p w14:paraId="2973ADC7" w14:textId="77777777" w:rsidR="00A733A7" w:rsidRPr="00F96601" w:rsidRDefault="00A733A7" w:rsidP="009D7E8D">
            <w:pPr>
              <w:shd w:val="clear" w:color="auto" w:fill="FFFFFF"/>
              <w:tabs>
                <w:tab w:val="left" w:pos="0"/>
              </w:tabs>
              <w:ind w:right="-1"/>
              <w:jc w:val="both"/>
              <w:rPr>
                <w:rFonts w:ascii="Times New Roman" w:hAnsi="Times New Roman"/>
                <w:b/>
                <w:bCs/>
                <w:sz w:val="24"/>
                <w:szCs w:val="24"/>
              </w:rPr>
            </w:pPr>
            <w:r w:rsidRPr="00F96601">
              <w:rPr>
                <w:rFonts w:ascii="Times New Roman" w:hAnsi="Times New Roman"/>
                <w:b/>
                <w:bCs/>
                <w:sz w:val="24"/>
                <w:szCs w:val="24"/>
              </w:rPr>
              <w:t>2. СОДЕРЖАТЕЛЬНЫЙ РАЗДЕЛ ОСНОВНОЙ ОБРАЗОВАТЕЛЬНОЙ ПРОГРАММЫ ОСНОВНОГО ОБЩЕГО ОБРАЗОВАНИЯ</w:t>
            </w:r>
          </w:p>
          <w:p w14:paraId="55DE65A9" w14:textId="77777777" w:rsidR="00A733A7" w:rsidRPr="00F96601" w:rsidRDefault="00A733A7" w:rsidP="009D7E8D">
            <w:pPr>
              <w:shd w:val="clear" w:color="auto" w:fill="FFFFFF"/>
              <w:tabs>
                <w:tab w:val="left" w:pos="0"/>
                <w:tab w:val="left" w:pos="3525"/>
              </w:tabs>
              <w:jc w:val="both"/>
              <w:rPr>
                <w:rFonts w:ascii="Times New Roman" w:hAnsi="Times New Roman"/>
                <w:sz w:val="24"/>
                <w:szCs w:val="24"/>
              </w:rPr>
            </w:pPr>
            <w:r w:rsidRPr="00F96601">
              <w:rPr>
                <w:rFonts w:ascii="Times New Roman" w:hAnsi="Times New Roman"/>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14:paraId="4FEEF157" w14:textId="77777777" w:rsidR="00A733A7" w:rsidRPr="00F96601" w:rsidRDefault="00A733A7" w:rsidP="009D7E8D">
            <w:pPr>
              <w:pStyle w:val="a9"/>
              <w:tabs>
                <w:tab w:val="left" w:pos="567"/>
              </w:tabs>
              <w:spacing w:before="0" w:beforeAutospacing="0" w:after="0" w:afterAutospacing="0"/>
              <w:ind w:firstLine="567"/>
              <w:jc w:val="both"/>
            </w:pPr>
            <w:r w:rsidRPr="00F96601">
              <w:t>2.1.1. Цели и задачи программы, описание ее места и роли в реализации требований ФГОС</w:t>
            </w:r>
          </w:p>
          <w:p w14:paraId="1CAD747E" w14:textId="77777777" w:rsidR="00A733A7" w:rsidRPr="00F96601" w:rsidRDefault="00A733A7" w:rsidP="009D7E8D">
            <w:pPr>
              <w:pStyle w:val="a9"/>
              <w:tabs>
                <w:tab w:val="left" w:pos="0"/>
              </w:tabs>
              <w:spacing w:before="0" w:beforeAutospacing="0" w:after="0" w:afterAutospacing="0"/>
              <w:ind w:firstLine="567"/>
              <w:jc w:val="both"/>
            </w:pPr>
            <w:r w:rsidRPr="00F96601">
              <w:lastRenderedPageBreak/>
              <w:t>2.1.2. 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деятельностью, а также места отдельных компонентов универсальных учебных действий в структуре образовательной деятельности</w:t>
            </w:r>
          </w:p>
          <w:p w14:paraId="455AD01A" w14:textId="77777777" w:rsidR="00A733A7" w:rsidRPr="00F96601" w:rsidRDefault="00A733A7" w:rsidP="009D7E8D">
            <w:pPr>
              <w:pStyle w:val="a9"/>
              <w:widowControl w:val="0"/>
              <w:tabs>
                <w:tab w:val="left" w:pos="284"/>
              </w:tabs>
              <w:spacing w:before="0" w:beforeAutospacing="0" w:after="0" w:afterAutospacing="0"/>
              <w:ind w:firstLine="567"/>
              <w:jc w:val="both"/>
            </w:pPr>
            <w:r w:rsidRPr="00F96601">
              <w:t>2.1.3. Связь универсальных учебных действий с содержанием учебных предметов</w:t>
            </w:r>
          </w:p>
          <w:p w14:paraId="47EE567A" w14:textId="77777777" w:rsidR="00A733A7" w:rsidRPr="00F96601" w:rsidRDefault="00A733A7" w:rsidP="009D7E8D">
            <w:pPr>
              <w:pStyle w:val="a9"/>
              <w:tabs>
                <w:tab w:val="left" w:pos="142"/>
                <w:tab w:val="left" w:pos="567"/>
              </w:tabs>
              <w:spacing w:before="0" w:beforeAutospacing="0" w:after="0" w:afterAutospacing="0"/>
              <w:ind w:firstLine="567"/>
              <w:jc w:val="both"/>
            </w:pPr>
            <w:r w:rsidRPr="00F96601">
              <w:t>2.1.4. Описание особенностей реализации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14:paraId="1D7868C7" w14:textId="77777777" w:rsidR="00A733A7" w:rsidRPr="00F96601" w:rsidRDefault="00A733A7" w:rsidP="009D7E8D">
            <w:pPr>
              <w:pStyle w:val="a9"/>
              <w:tabs>
                <w:tab w:val="left" w:pos="567"/>
              </w:tabs>
              <w:spacing w:before="0" w:beforeAutospacing="0" w:after="0" w:afterAutospacing="0"/>
              <w:ind w:firstLine="567"/>
              <w:jc w:val="both"/>
            </w:pPr>
            <w:r w:rsidRPr="00F96601">
              <w:t>2.1.5. Описание содержания, видов и форм организации учебной деятельности по развитию информационно-коммуникационных технологий</w:t>
            </w:r>
          </w:p>
          <w:p w14:paraId="2F5867B2" w14:textId="77777777" w:rsidR="00A733A7" w:rsidRPr="00F96601" w:rsidRDefault="00A733A7" w:rsidP="009D7E8D">
            <w:pPr>
              <w:pStyle w:val="a9"/>
              <w:tabs>
                <w:tab w:val="left" w:pos="567"/>
              </w:tabs>
              <w:spacing w:before="0" w:beforeAutospacing="0" w:after="0" w:afterAutospacing="0"/>
              <w:ind w:firstLine="567"/>
              <w:jc w:val="both"/>
            </w:pPr>
            <w:r w:rsidRPr="00F96601">
              <w:t>2.1.6. Перечень и описание основных элементов ИКТ-компетенции и инструментов их использования</w:t>
            </w:r>
          </w:p>
          <w:p w14:paraId="6D8EE37D" w14:textId="77777777" w:rsidR="00A733A7" w:rsidRPr="00F96601" w:rsidRDefault="00A733A7" w:rsidP="009D7E8D">
            <w:pPr>
              <w:pStyle w:val="a9"/>
              <w:tabs>
                <w:tab w:val="left" w:pos="567"/>
              </w:tabs>
              <w:spacing w:before="0" w:beforeAutospacing="0" w:after="0" w:afterAutospacing="0"/>
              <w:ind w:firstLine="567"/>
              <w:jc w:val="both"/>
            </w:pPr>
            <w:r w:rsidRPr="00F96601">
              <w:t>2.1.7. 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1DBA2BB9" w14:textId="77777777" w:rsidR="00A733A7" w:rsidRPr="00F96601" w:rsidRDefault="00A733A7" w:rsidP="009D7E8D">
            <w:pPr>
              <w:pStyle w:val="a9"/>
              <w:tabs>
                <w:tab w:val="left" w:pos="284"/>
              </w:tabs>
              <w:spacing w:before="0" w:beforeAutospacing="0" w:after="0" w:afterAutospacing="0"/>
              <w:ind w:firstLine="567"/>
              <w:jc w:val="both"/>
            </w:pPr>
            <w:r w:rsidRPr="00F96601">
              <w:t>2.1.8. Виды взаимодействия с учебными, научными и социальными организациями, формы привлечения консультантов, экспертов и научных руководителей</w:t>
            </w:r>
          </w:p>
          <w:p w14:paraId="0A2C0EAF" w14:textId="77777777" w:rsidR="00A733A7" w:rsidRPr="00F96601" w:rsidRDefault="00A733A7" w:rsidP="009D7E8D">
            <w:pPr>
              <w:pStyle w:val="a9"/>
              <w:tabs>
                <w:tab w:val="left" w:pos="284"/>
              </w:tabs>
              <w:spacing w:before="0" w:beforeAutospacing="0" w:after="0" w:afterAutospacing="0"/>
              <w:ind w:firstLine="567"/>
              <w:jc w:val="both"/>
            </w:pPr>
            <w:r w:rsidRPr="00F96601">
              <w:t>2.1.9.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14:paraId="573C0512" w14:textId="77777777" w:rsidR="00A733A7" w:rsidRPr="00F96601" w:rsidRDefault="00A733A7" w:rsidP="009D7E8D">
            <w:pPr>
              <w:pStyle w:val="a9"/>
              <w:tabs>
                <w:tab w:val="left" w:pos="284"/>
              </w:tabs>
              <w:spacing w:before="0" w:beforeAutospacing="0" w:after="0" w:afterAutospacing="0"/>
              <w:ind w:firstLine="567"/>
              <w:jc w:val="both"/>
            </w:pPr>
            <w:r w:rsidRPr="00F96601">
              <w:t>2.1.10. 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p>
          <w:p w14:paraId="349B77E7" w14:textId="77777777" w:rsidR="00A733A7" w:rsidRPr="00F96601" w:rsidRDefault="00A733A7" w:rsidP="009D7E8D">
            <w:pPr>
              <w:pStyle w:val="a9"/>
              <w:tabs>
                <w:tab w:val="left" w:pos="284"/>
              </w:tabs>
              <w:spacing w:before="0" w:beforeAutospacing="0" w:after="0" w:afterAutospacing="0"/>
              <w:ind w:firstLine="567"/>
              <w:jc w:val="both"/>
            </w:pPr>
            <w:r w:rsidRPr="00F96601">
              <w:t>2.1.11. Методика и инструментарий мониторинга успешности освоения и применения обучающимися универсальных учебных действий</w:t>
            </w:r>
          </w:p>
          <w:p w14:paraId="4B53B621" w14:textId="77777777" w:rsidR="00A733A7" w:rsidRPr="00F96601" w:rsidRDefault="00A733A7" w:rsidP="009D7E8D">
            <w:pPr>
              <w:shd w:val="clear" w:color="auto" w:fill="FFFFFF"/>
              <w:tabs>
                <w:tab w:val="left" w:pos="142"/>
                <w:tab w:val="left" w:pos="284"/>
                <w:tab w:val="left" w:pos="3525"/>
              </w:tabs>
              <w:jc w:val="both"/>
              <w:rPr>
                <w:rFonts w:ascii="Times New Roman" w:hAnsi="Times New Roman"/>
                <w:sz w:val="24"/>
                <w:szCs w:val="24"/>
              </w:rPr>
            </w:pPr>
            <w:r w:rsidRPr="00F96601">
              <w:rPr>
                <w:rFonts w:ascii="Times New Roman" w:hAnsi="Times New Roman"/>
                <w:sz w:val="24"/>
                <w:szCs w:val="24"/>
              </w:rPr>
              <w:t>2.2. ПРОГРАММЫ УЧЕБНЫХ ПРЕДМЕТОВ</w:t>
            </w:r>
          </w:p>
          <w:p w14:paraId="657EE854" w14:textId="77777777" w:rsidR="00A733A7" w:rsidRPr="00F96601" w:rsidRDefault="00A733A7" w:rsidP="009D7E8D">
            <w:pPr>
              <w:tabs>
                <w:tab w:val="left" w:pos="142"/>
                <w:tab w:val="left" w:pos="284"/>
              </w:tabs>
              <w:jc w:val="both"/>
              <w:rPr>
                <w:rFonts w:ascii="Times New Roman" w:hAnsi="Times New Roman"/>
                <w:sz w:val="24"/>
                <w:szCs w:val="24"/>
              </w:rPr>
            </w:pPr>
            <w:r w:rsidRPr="00F96601">
              <w:rPr>
                <w:rFonts w:ascii="Times New Roman" w:hAnsi="Times New Roman"/>
                <w:color w:val="FF0000"/>
                <w:sz w:val="24"/>
                <w:szCs w:val="24"/>
              </w:rPr>
              <w:t xml:space="preserve">          </w:t>
            </w:r>
            <w:r w:rsidRPr="00F96601">
              <w:rPr>
                <w:rFonts w:ascii="Times New Roman" w:hAnsi="Times New Roman"/>
                <w:sz w:val="24"/>
                <w:szCs w:val="24"/>
              </w:rPr>
              <w:t>2.2.1. Общие положения</w:t>
            </w:r>
          </w:p>
          <w:p w14:paraId="50A3BE46" w14:textId="77777777" w:rsidR="00A733A7" w:rsidRPr="00F96601" w:rsidRDefault="00A733A7" w:rsidP="009D7E8D">
            <w:pPr>
              <w:shd w:val="clear" w:color="auto" w:fill="FFFFFF"/>
              <w:tabs>
                <w:tab w:val="left" w:pos="3525"/>
              </w:tabs>
              <w:ind w:firstLine="567"/>
              <w:jc w:val="both"/>
              <w:rPr>
                <w:rFonts w:ascii="Times New Roman" w:hAnsi="Times New Roman"/>
                <w:sz w:val="24"/>
                <w:szCs w:val="24"/>
              </w:rPr>
            </w:pPr>
            <w:r w:rsidRPr="00F96601">
              <w:rPr>
                <w:rFonts w:ascii="Times New Roman" w:hAnsi="Times New Roman"/>
                <w:sz w:val="24"/>
                <w:szCs w:val="24"/>
              </w:rPr>
              <w:t>2.2.2. Основное содержание учебных предметов на уровне основного общего образования</w:t>
            </w:r>
            <w:r w:rsidRPr="00F96601">
              <w:rPr>
                <w:rFonts w:ascii="Times New Roman" w:hAnsi="Times New Roman"/>
                <w:sz w:val="24"/>
                <w:szCs w:val="24"/>
              </w:rPr>
              <w:tab/>
            </w:r>
          </w:p>
          <w:p w14:paraId="34C76284" w14:textId="77777777" w:rsidR="00A733A7" w:rsidRPr="00F96601" w:rsidRDefault="00A733A7" w:rsidP="009D7E8D">
            <w:pPr>
              <w:shd w:val="clear" w:color="auto" w:fill="FFFFFF"/>
              <w:tabs>
                <w:tab w:val="left" w:pos="3525"/>
              </w:tabs>
              <w:ind w:firstLine="1169"/>
              <w:jc w:val="both"/>
              <w:rPr>
                <w:rFonts w:ascii="Times New Roman" w:hAnsi="Times New Roman"/>
                <w:sz w:val="24"/>
                <w:szCs w:val="24"/>
              </w:rPr>
            </w:pPr>
            <w:r w:rsidRPr="00F96601">
              <w:rPr>
                <w:rFonts w:ascii="Times New Roman" w:hAnsi="Times New Roman"/>
                <w:sz w:val="24"/>
                <w:szCs w:val="24"/>
              </w:rPr>
              <w:t>2.2.2.1. Русский язык. Родной язык</w:t>
            </w:r>
          </w:p>
          <w:p w14:paraId="601B28AF" w14:textId="77777777" w:rsidR="00A733A7" w:rsidRPr="00F96601" w:rsidRDefault="00A733A7" w:rsidP="009D7E8D">
            <w:pPr>
              <w:ind w:firstLine="1169"/>
              <w:jc w:val="both"/>
              <w:rPr>
                <w:rFonts w:ascii="Times New Roman" w:hAnsi="Times New Roman"/>
                <w:sz w:val="24"/>
                <w:szCs w:val="24"/>
              </w:rPr>
            </w:pPr>
            <w:r w:rsidRPr="00F96601">
              <w:rPr>
                <w:rFonts w:ascii="Times New Roman" w:hAnsi="Times New Roman"/>
                <w:sz w:val="24"/>
                <w:szCs w:val="24"/>
              </w:rPr>
              <w:t>2.2.2.2. Литература. Родная литература</w:t>
            </w:r>
          </w:p>
          <w:p w14:paraId="0CF4AD66" w14:textId="77777777" w:rsidR="00A733A7" w:rsidRPr="00F96601" w:rsidRDefault="00A733A7" w:rsidP="009D7E8D">
            <w:pPr>
              <w:ind w:firstLine="1169"/>
              <w:jc w:val="both"/>
              <w:rPr>
                <w:rFonts w:ascii="Times New Roman" w:hAnsi="Times New Roman"/>
                <w:sz w:val="24"/>
                <w:szCs w:val="24"/>
              </w:rPr>
            </w:pPr>
            <w:r w:rsidRPr="00F96601">
              <w:rPr>
                <w:rFonts w:ascii="Times New Roman" w:hAnsi="Times New Roman"/>
                <w:sz w:val="24"/>
                <w:szCs w:val="24"/>
              </w:rPr>
              <w:t>2.2.2.3. Иностранный язык (английский)</w:t>
            </w:r>
          </w:p>
          <w:p w14:paraId="21ACE425" w14:textId="77777777" w:rsidR="00A733A7" w:rsidRPr="00F96601" w:rsidRDefault="00A733A7" w:rsidP="009D7E8D">
            <w:pPr>
              <w:tabs>
                <w:tab w:val="left" w:pos="284"/>
              </w:tabs>
              <w:ind w:firstLine="1169"/>
              <w:jc w:val="both"/>
              <w:rPr>
                <w:rFonts w:ascii="Times New Roman" w:hAnsi="Times New Roman"/>
                <w:sz w:val="24"/>
                <w:szCs w:val="24"/>
              </w:rPr>
            </w:pPr>
            <w:r w:rsidRPr="00F96601">
              <w:rPr>
                <w:rFonts w:ascii="Times New Roman" w:hAnsi="Times New Roman"/>
                <w:sz w:val="24"/>
                <w:szCs w:val="24"/>
              </w:rPr>
              <w:t>2.2.2.4. История России. Всеобщая история</w:t>
            </w:r>
          </w:p>
          <w:p w14:paraId="00B91ADD" w14:textId="77777777" w:rsidR="00A733A7" w:rsidRPr="00F96601" w:rsidRDefault="00A733A7" w:rsidP="009D7E8D">
            <w:pPr>
              <w:ind w:firstLine="1169"/>
              <w:jc w:val="both"/>
              <w:rPr>
                <w:rFonts w:ascii="Times New Roman" w:hAnsi="Times New Roman"/>
                <w:sz w:val="24"/>
                <w:szCs w:val="24"/>
              </w:rPr>
            </w:pPr>
            <w:r w:rsidRPr="00F96601">
              <w:rPr>
                <w:rFonts w:ascii="Times New Roman" w:hAnsi="Times New Roman"/>
                <w:sz w:val="24"/>
                <w:szCs w:val="24"/>
              </w:rPr>
              <w:t>2.2.2.5. Обществознание</w:t>
            </w:r>
          </w:p>
          <w:p w14:paraId="58484555" w14:textId="77777777" w:rsidR="00A733A7" w:rsidRPr="00F96601" w:rsidRDefault="00A733A7" w:rsidP="009D7E8D">
            <w:pPr>
              <w:ind w:firstLine="1169"/>
              <w:jc w:val="both"/>
              <w:rPr>
                <w:rFonts w:ascii="Times New Roman" w:hAnsi="Times New Roman"/>
                <w:sz w:val="24"/>
                <w:szCs w:val="24"/>
              </w:rPr>
            </w:pPr>
            <w:r w:rsidRPr="00F96601">
              <w:rPr>
                <w:rFonts w:ascii="Times New Roman" w:hAnsi="Times New Roman"/>
                <w:sz w:val="24"/>
                <w:szCs w:val="24"/>
              </w:rPr>
              <w:t>2.2.2.6. География</w:t>
            </w:r>
          </w:p>
          <w:p w14:paraId="6798BECB" w14:textId="77777777" w:rsidR="00A733A7" w:rsidRPr="00F96601" w:rsidRDefault="00A733A7" w:rsidP="009D7E8D">
            <w:pPr>
              <w:ind w:firstLine="1169"/>
              <w:jc w:val="both"/>
              <w:rPr>
                <w:rFonts w:ascii="Times New Roman" w:hAnsi="Times New Roman"/>
                <w:sz w:val="24"/>
                <w:szCs w:val="24"/>
              </w:rPr>
            </w:pPr>
            <w:r w:rsidRPr="00F96601">
              <w:rPr>
                <w:rFonts w:ascii="Times New Roman" w:hAnsi="Times New Roman"/>
                <w:sz w:val="24"/>
                <w:szCs w:val="24"/>
              </w:rPr>
              <w:t>2.2.2.7. Математика. Алгебра. Геометрия</w:t>
            </w:r>
          </w:p>
          <w:p w14:paraId="69DC7325" w14:textId="77777777" w:rsidR="00A733A7" w:rsidRPr="00F96601" w:rsidRDefault="00A733A7" w:rsidP="009D7E8D">
            <w:pPr>
              <w:ind w:firstLine="1169"/>
              <w:jc w:val="both"/>
              <w:rPr>
                <w:rFonts w:ascii="Times New Roman" w:hAnsi="Times New Roman"/>
                <w:sz w:val="24"/>
                <w:szCs w:val="24"/>
              </w:rPr>
            </w:pPr>
            <w:r w:rsidRPr="00F96601">
              <w:rPr>
                <w:rFonts w:ascii="Times New Roman" w:hAnsi="Times New Roman"/>
                <w:sz w:val="24"/>
                <w:szCs w:val="24"/>
              </w:rPr>
              <w:t>2.2.2.8. Информатика</w:t>
            </w:r>
          </w:p>
          <w:p w14:paraId="493A46E1" w14:textId="77777777" w:rsidR="00A733A7" w:rsidRPr="00F96601" w:rsidRDefault="00A733A7" w:rsidP="009D7E8D">
            <w:pPr>
              <w:ind w:firstLine="1169"/>
              <w:jc w:val="both"/>
              <w:rPr>
                <w:rFonts w:ascii="Times New Roman" w:hAnsi="Times New Roman"/>
                <w:sz w:val="24"/>
                <w:szCs w:val="24"/>
              </w:rPr>
            </w:pPr>
            <w:r w:rsidRPr="00F96601">
              <w:rPr>
                <w:rFonts w:ascii="Times New Roman" w:hAnsi="Times New Roman"/>
                <w:sz w:val="24"/>
                <w:szCs w:val="24"/>
              </w:rPr>
              <w:t>2.2.2.9. Физика</w:t>
            </w:r>
          </w:p>
          <w:p w14:paraId="5BBE09EB" w14:textId="77777777" w:rsidR="00A733A7" w:rsidRPr="00F96601" w:rsidRDefault="00A733A7" w:rsidP="009D7E8D">
            <w:pPr>
              <w:ind w:firstLine="1169"/>
              <w:jc w:val="both"/>
              <w:rPr>
                <w:rFonts w:ascii="Times New Roman" w:hAnsi="Times New Roman"/>
                <w:sz w:val="24"/>
                <w:szCs w:val="24"/>
              </w:rPr>
            </w:pPr>
            <w:r w:rsidRPr="00F96601">
              <w:rPr>
                <w:rFonts w:ascii="Times New Roman" w:hAnsi="Times New Roman"/>
                <w:sz w:val="24"/>
                <w:szCs w:val="24"/>
              </w:rPr>
              <w:t>2.2.2.10. Биология</w:t>
            </w:r>
          </w:p>
          <w:p w14:paraId="248F5098" w14:textId="77777777" w:rsidR="00A733A7" w:rsidRPr="00F96601" w:rsidRDefault="00A733A7" w:rsidP="009D7E8D">
            <w:pPr>
              <w:ind w:firstLine="1169"/>
              <w:jc w:val="both"/>
              <w:rPr>
                <w:rFonts w:ascii="Times New Roman" w:hAnsi="Times New Roman"/>
                <w:sz w:val="24"/>
                <w:szCs w:val="24"/>
              </w:rPr>
            </w:pPr>
            <w:r w:rsidRPr="00F96601">
              <w:rPr>
                <w:rFonts w:ascii="Times New Roman" w:hAnsi="Times New Roman"/>
                <w:sz w:val="24"/>
                <w:szCs w:val="24"/>
              </w:rPr>
              <w:t>2.2.2.11. Химия</w:t>
            </w:r>
          </w:p>
          <w:p w14:paraId="291390FD" w14:textId="77777777" w:rsidR="00A733A7" w:rsidRDefault="00A733A7" w:rsidP="009D7E8D">
            <w:pPr>
              <w:ind w:firstLine="1169"/>
              <w:jc w:val="both"/>
              <w:rPr>
                <w:rFonts w:ascii="Times New Roman" w:hAnsi="Times New Roman"/>
                <w:sz w:val="24"/>
                <w:szCs w:val="24"/>
              </w:rPr>
            </w:pPr>
            <w:r w:rsidRPr="00F96601">
              <w:rPr>
                <w:rFonts w:ascii="Times New Roman" w:hAnsi="Times New Roman"/>
                <w:sz w:val="24"/>
                <w:szCs w:val="24"/>
              </w:rPr>
              <w:t>2.2.2.12. Физическая культура</w:t>
            </w:r>
          </w:p>
          <w:p w14:paraId="6EAE1578" w14:textId="77777777" w:rsidR="00664D45" w:rsidRPr="00F96601" w:rsidRDefault="00664D45" w:rsidP="009D7E8D">
            <w:pPr>
              <w:ind w:firstLine="1169"/>
              <w:jc w:val="both"/>
              <w:rPr>
                <w:rFonts w:ascii="Times New Roman" w:hAnsi="Times New Roman"/>
                <w:sz w:val="24"/>
                <w:szCs w:val="24"/>
              </w:rPr>
            </w:pPr>
            <w:r>
              <w:rPr>
                <w:rFonts w:ascii="Times New Roman" w:hAnsi="Times New Roman"/>
                <w:sz w:val="24"/>
                <w:szCs w:val="24"/>
              </w:rPr>
              <w:t xml:space="preserve">2.2.2.13. </w:t>
            </w:r>
            <w:r w:rsidRPr="00F96601">
              <w:rPr>
                <w:rFonts w:ascii="Times New Roman" w:hAnsi="Times New Roman"/>
                <w:sz w:val="24"/>
                <w:szCs w:val="24"/>
              </w:rPr>
              <w:t>Основы безопасности жизнедеятельности</w:t>
            </w:r>
          </w:p>
          <w:p w14:paraId="277A9B73" w14:textId="77777777" w:rsidR="001F7702" w:rsidRPr="00F96601" w:rsidRDefault="001F7702" w:rsidP="009D7E8D">
            <w:pPr>
              <w:shd w:val="clear" w:color="auto" w:fill="FFFFFF"/>
              <w:tabs>
                <w:tab w:val="left" w:pos="3525"/>
              </w:tabs>
              <w:ind w:firstLine="567"/>
              <w:jc w:val="both"/>
              <w:rPr>
                <w:rFonts w:ascii="Times New Roman" w:hAnsi="Times New Roman"/>
                <w:sz w:val="24"/>
                <w:szCs w:val="24"/>
              </w:rPr>
            </w:pPr>
            <w:r w:rsidRPr="00F96601">
              <w:rPr>
                <w:rFonts w:ascii="Times New Roman" w:hAnsi="Times New Roman"/>
                <w:sz w:val="24"/>
                <w:szCs w:val="24"/>
              </w:rPr>
              <w:t>2.3. ПРОГРАММА ВОСПИТАНИЯ И СОЦИАЛИЗАЦИИ ОБУЧАЮЩИХСЯ</w:t>
            </w:r>
          </w:p>
          <w:p w14:paraId="25AA5230" w14:textId="77777777" w:rsidR="001F7702" w:rsidRPr="00F96601" w:rsidRDefault="001F7702" w:rsidP="009D7E8D">
            <w:pPr>
              <w:tabs>
                <w:tab w:val="left" w:pos="3300"/>
              </w:tabs>
              <w:ind w:firstLine="567"/>
              <w:jc w:val="both"/>
              <w:rPr>
                <w:rFonts w:ascii="Times New Roman" w:eastAsia="Times New Roman" w:hAnsi="Times New Roman"/>
                <w:sz w:val="24"/>
                <w:szCs w:val="24"/>
              </w:rPr>
            </w:pPr>
            <w:r w:rsidRPr="00F96601">
              <w:rPr>
                <w:rFonts w:ascii="Times New Roman" w:hAnsi="Times New Roman"/>
                <w:sz w:val="24"/>
                <w:szCs w:val="24"/>
              </w:rPr>
              <w:t xml:space="preserve">2.3.1.  </w:t>
            </w:r>
            <w:r w:rsidRPr="00F96601">
              <w:rPr>
                <w:rFonts w:ascii="Times New Roman" w:eastAsia="Times New Roman" w:hAnsi="Times New Roman"/>
                <w:sz w:val="24"/>
                <w:szCs w:val="24"/>
              </w:rPr>
              <w:t>Цель и задачи духовно-нравственного развития, воспитания и социализации обучающихся, описание ценностных ориентиров, лежащих в ее основе</w:t>
            </w:r>
          </w:p>
          <w:p w14:paraId="121FB2E3" w14:textId="77777777" w:rsidR="001F7702" w:rsidRPr="00F96601" w:rsidRDefault="001F7702" w:rsidP="009D7E8D">
            <w:pPr>
              <w:tabs>
                <w:tab w:val="left" w:pos="-284"/>
              </w:tabs>
              <w:ind w:firstLine="567"/>
              <w:jc w:val="both"/>
              <w:rPr>
                <w:rFonts w:ascii="Times New Roman" w:hAnsi="Times New Roman"/>
                <w:sz w:val="24"/>
                <w:szCs w:val="24"/>
              </w:rPr>
            </w:pPr>
            <w:r w:rsidRPr="00F96601">
              <w:rPr>
                <w:rFonts w:ascii="Times New Roman" w:hAnsi="Times New Roman"/>
                <w:sz w:val="24"/>
                <w:szCs w:val="24"/>
              </w:rPr>
              <w:lastRenderedPageBreak/>
              <w:t>2.3.2.  Направления деятельности и планируемые результаты</w:t>
            </w:r>
          </w:p>
          <w:p w14:paraId="651E71D3" w14:textId="77777777" w:rsidR="001F7702" w:rsidRPr="00F96601" w:rsidRDefault="001F7702" w:rsidP="009D7E8D">
            <w:pPr>
              <w:ind w:firstLine="539"/>
              <w:jc w:val="both"/>
              <w:rPr>
                <w:rFonts w:ascii="Times New Roman" w:hAnsi="Times New Roman"/>
                <w:sz w:val="24"/>
                <w:szCs w:val="24"/>
              </w:rPr>
            </w:pPr>
            <w:r w:rsidRPr="00F96601">
              <w:rPr>
                <w:rFonts w:ascii="Times New Roman" w:hAnsi="Times New Roman"/>
                <w:sz w:val="24"/>
                <w:szCs w:val="24"/>
              </w:rPr>
              <w:t>2.3.3.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14:paraId="5C0190CE" w14:textId="77777777" w:rsidR="00910A11" w:rsidRPr="00F96601" w:rsidRDefault="00910A11" w:rsidP="009D7E8D">
            <w:pPr>
              <w:ind w:firstLine="709"/>
              <w:jc w:val="both"/>
              <w:rPr>
                <w:rFonts w:ascii="Times New Roman" w:hAnsi="Times New Roman"/>
                <w:sz w:val="24"/>
                <w:szCs w:val="24"/>
              </w:rPr>
            </w:pPr>
            <w:r w:rsidRPr="00F96601">
              <w:rPr>
                <w:rFonts w:ascii="Times New Roman" w:hAnsi="Times New Roman"/>
                <w:sz w:val="24"/>
                <w:szCs w:val="24"/>
              </w:rPr>
              <w:t>2.3.4. Система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т.п.)</w:t>
            </w:r>
          </w:p>
          <w:p w14:paraId="431D10EB" w14:textId="77777777" w:rsidR="00910A11" w:rsidRPr="00F96601" w:rsidRDefault="00910A11" w:rsidP="009D7E8D">
            <w:pPr>
              <w:tabs>
                <w:tab w:val="left" w:pos="993"/>
              </w:tabs>
              <w:ind w:firstLine="567"/>
              <w:jc w:val="both"/>
              <w:rPr>
                <w:rFonts w:ascii="Times New Roman" w:hAnsi="Times New Roman"/>
                <w:sz w:val="24"/>
                <w:szCs w:val="24"/>
              </w:rPr>
            </w:pPr>
            <w:r w:rsidRPr="00F96601">
              <w:rPr>
                <w:rFonts w:ascii="Times New Roman" w:hAnsi="Times New Roman"/>
                <w:sz w:val="24"/>
                <w:szCs w:val="24"/>
              </w:rPr>
              <w:t xml:space="preserve">2.3.5. Критерии, показатели эффективности деятельности </w:t>
            </w:r>
            <w:r w:rsidRPr="00465947">
              <w:rPr>
                <w:rFonts w:ascii="Times New Roman" w:hAnsi="Times New Roman"/>
                <w:color w:val="000000" w:themeColor="text1"/>
                <w:sz w:val="24"/>
                <w:szCs w:val="24"/>
              </w:rPr>
              <w:t xml:space="preserve">организации, </w:t>
            </w:r>
            <w:r w:rsidRPr="00F96601">
              <w:rPr>
                <w:rFonts w:ascii="Times New Roman" w:hAnsi="Times New Roman"/>
                <w:sz w:val="24"/>
                <w:szCs w:val="24"/>
              </w:rPr>
              <w:t>осуществляющей образовательную деятельность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14:paraId="1900F0CD" w14:textId="5843F35A" w:rsidR="00801F75" w:rsidRPr="00F96601" w:rsidRDefault="00801F75" w:rsidP="00801F75">
            <w:pPr>
              <w:shd w:val="clear" w:color="auto" w:fill="FFFFFF"/>
              <w:tabs>
                <w:tab w:val="left" w:pos="3525"/>
              </w:tabs>
              <w:ind w:firstLine="567"/>
              <w:jc w:val="both"/>
              <w:rPr>
                <w:rFonts w:ascii="Times New Roman" w:hAnsi="Times New Roman"/>
                <w:sz w:val="24"/>
                <w:szCs w:val="24"/>
              </w:rPr>
            </w:pPr>
            <w:r w:rsidRPr="00F96601">
              <w:rPr>
                <w:rFonts w:ascii="Times New Roman" w:hAnsi="Times New Roman"/>
                <w:sz w:val="24"/>
                <w:szCs w:val="24"/>
              </w:rPr>
              <w:t>2.</w:t>
            </w:r>
            <w:r>
              <w:rPr>
                <w:rFonts w:ascii="Times New Roman" w:hAnsi="Times New Roman"/>
                <w:sz w:val="24"/>
                <w:szCs w:val="24"/>
              </w:rPr>
              <w:t>4</w:t>
            </w:r>
            <w:r w:rsidRPr="00F96601">
              <w:rPr>
                <w:rFonts w:ascii="Times New Roman" w:hAnsi="Times New Roman"/>
                <w:sz w:val="24"/>
                <w:szCs w:val="24"/>
              </w:rPr>
              <w:t xml:space="preserve">. ПРОГРАММА </w:t>
            </w:r>
            <w:r w:rsidR="00DD5B7F">
              <w:rPr>
                <w:rFonts w:ascii="Times New Roman" w:hAnsi="Times New Roman"/>
                <w:sz w:val="24"/>
                <w:szCs w:val="24"/>
              </w:rPr>
              <w:t>КОРРЕКЦИОННОЙ РАБОТЫ</w:t>
            </w:r>
          </w:p>
          <w:p w14:paraId="5422A071" w14:textId="07198744" w:rsidR="00801F75" w:rsidRPr="001F5572" w:rsidRDefault="00801F75" w:rsidP="001F5572">
            <w:pPr>
              <w:tabs>
                <w:tab w:val="left" w:pos="3300"/>
              </w:tabs>
              <w:ind w:firstLine="567"/>
              <w:jc w:val="both"/>
              <w:rPr>
                <w:rFonts w:ascii="Times New Roman" w:eastAsia="Times New Roman" w:hAnsi="Times New Roman"/>
                <w:sz w:val="24"/>
                <w:szCs w:val="24"/>
              </w:rPr>
            </w:pPr>
            <w:r w:rsidRPr="001F5572">
              <w:rPr>
                <w:rFonts w:ascii="Times New Roman" w:hAnsi="Times New Roman"/>
                <w:sz w:val="24"/>
                <w:szCs w:val="24"/>
              </w:rPr>
              <w:t xml:space="preserve">2.4.1.  </w:t>
            </w:r>
            <w:r w:rsidRPr="001F5572">
              <w:rPr>
                <w:rFonts w:ascii="Times New Roman" w:eastAsia="Times New Roman" w:hAnsi="Times New Roman"/>
                <w:sz w:val="24"/>
                <w:szCs w:val="24"/>
              </w:rPr>
              <w:t>Цел</w:t>
            </w:r>
            <w:r w:rsidR="001F5572" w:rsidRPr="001F5572">
              <w:rPr>
                <w:rFonts w:ascii="Times New Roman" w:eastAsia="Times New Roman" w:hAnsi="Times New Roman"/>
                <w:sz w:val="24"/>
                <w:szCs w:val="24"/>
              </w:rPr>
              <w:t>и</w:t>
            </w:r>
            <w:r w:rsidRPr="001F5572">
              <w:rPr>
                <w:rFonts w:ascii="Times New Roman" w:eastAsia="Times New Roman" w:hAnsi="Times New Roman"/>
                <w:sz w:val="24"/>
                <w:szCs w:val="24"/>
              </w:rPr>
              <w:t xml:space="preserve"> и задачи </w:t>
            </w:r>
            <w:r w:rsidR="001F5572" w:rsidRPr="001F5572">
              <w:rPr>
                <w:rFonts w:ascii="Times New Roman" w:eastAsia="Times New Roman" w:hAnsi="Times New Roman"/>
                <w:sz w:val="24"/>
                <w:szCs w:val="24"/>
              </w:rPr>
              <w:t>Программы</w:t>
            </w:r>
          </w:p>
          <w:p w14:paraId="69422513" w14:textId="77777777" w:rsidR="001F5572" w:rsidRPr="001F5572" w:rsidRDefault="001F5572" w:rsidP="001F5572">
            <w:pPr>
              <w:shd w:val="clear" w:color="auto" w:fill="FFFFFF"/>
              <w:ind w:right="-2" w:firstLine="567"/>
              <w:jc w:val="both"/>
              <w:rPr>
                <w:rFonts w:ascii="Times New Roman" w:hAnsi="Times New Roman"/>
                <w:color w:val="000000" w:themeColor="text1"/>
                <w:sz w:val="24"/>
                <w:szCs w:val="24"/>
              </w:rPr>
            </w:pPr>
            <w:r w:rsidRPr="001F5572">
              <w:rPr>
                <w:rFonts w:ascii="Times New Roman" w:hAnsi="Times New Roman"/>
                <w:color w:val="000000" w:themeColor="text1"/>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14:paraId="30803ECA" w14:textId="68033A8F" w:rsidR="004F78DB" w:rsidRPr="001F5572" w:rsidRDefault="004F78DB" w:rsidP="001F5572">
            <w:pPr>
              <w:shd w:val="clear" w:color="auto" w:fill="FFFFFF"/>
              <w:ind w:firstLine="567"/>
              <w:jc w:val="both"/>
              <w:rPr>
                <w:rFonts w:ascii="Times New Roman" w:hAnsi="Times New Roman"/>
                <w:color w:val="000000" w:themeColor="text1"/>
                <w:sz w:val="24"/>
                <w:szCs w:val="24"/>
              </w:rPr>
            </w:pPr>
            <w:r w:rsidRPr="001F5572">
              <w:rPr>
                <w:rFonts w:ascii="Times New Roman" w:hAnsi="Times New Roman"/>
                <w:color w:val="000000" w:themeColor="text1"/>
                <w:sz w:val="24"/>
                <w:szCs w:val="24"/>
              </w:rPr>
              <w:t xml:space="preserve">2.4.3. Система комплексного психолого-медико-социального сопровождения и поддержки </w:t>
            </w:r>
            <w:r w:rsidR="002D0758">
              <w:rPr>
                <w:rFonts w:ascii="Times New Roman" w:hAnsi="Times New Roman"/>
                <w:color w:val="000000" w:themeColor="text1"/>
                <w:sz w:val="24"/>
                <w:szCs w:val="24"/>
              </w:rPr>
              <w:t>детей-инвалидов</w:t>
            </w:r>
            <w:r w:rsidRPr="001F5572">
              <w:rPr>
                <w:rFonts w:ascii="Times New Roman" w:hAnsi="Times New Roman"/>
                <w:color w:val="000000" w:themeColor="text1"/>
                <w:sz w:val="24"/>
                <w:szCs w:val="24"/>
              </w:rPr>
              <w:t>,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14:paraId="072CB0AA" w14:textId="12B6B7D3" w:rsidR="004F78DB" w:rsidRPr="001F5572" w:rsidRDefault="004F78DB" w:rsidP="001F5572">
            <w:pPr>
              <w:autoSpaceDE w:val="0"/>
              <w:autoSpaceDN w:val="0"/>
              <w:adjustRightInd w:val="0"/>
              <w:ind w:firstLine="567"/>
              <w:jc w:val="both"/>
              <w:rPr>
                <w:rFonts w:ascii="Times New Roman" w:hAnsi="Times New Roman"/>
                <w:color w:val="000000" w:themeColor="text1"/>
                <w:sz w:val="24"/>
                <w:szCs w:val="24"/>
                <w:lang w:eastAsia="en-US"/>
              </w:rPr>
            </w:pPr>
            <w:r w:rsidRPr="001F5572">
              <w:rPr>
                <w:rFonts w:ascii="Times New Roman" w:hAnsi="Times New Roman"/>
                <w:color w:val="000000" w:themeColor="text1"/>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преподавателей,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внеколледжной деятельности</w:t>
            </w:r>
          </w:p>
          <w:p w14:paraId="49ABD137" w14:textId="33489FE7" w:rsidR="004F78DB" w:rsidRPr="001F5572" w:rsidRDefault="004F78DB" w:rsidP="001F5572">
            <w:pPr>
              <w:shd w:val="clear" w:color="auto" w:fill="FFFFFF"/>
              <w:ind w:firstLine="567"/>
              <w:jc w:val="both"/>
              <w:rPr>
                <w:rFonts w:ascii="Times New Roman" w:hAnsi="Times New Roman"/>
                <w:color w:val="000000" w:themeColor="text1"/>
                <w:sz w:val="24"/>
                <w:szCs w:val="24"/>
              </w:rPr>
            </w:pPr>
            <w:r w:rsidRPr="001F5572">
              <w:rPr>
                <w:rFonts w:ascii="Times New Roman" w:hAnsi="Times New Roman"/>
                <w:color w:val="000000" w:themeColor="text1"/>
                <w:sz w:val="24"/>
                <w:szCs w:val="24"/>
              </w:rPr>
              <w:t>2.4.5. Планируемые результаты коррекционной работы</w:t>
            </w:r>
          </w:p>
          <w:p w14:paraId="4D1ED84B" w14:textId="08915D25" w:rsidR="00FD471D" w:rsidRDefault="00801F75" w:rsidP="001F5572">
            <w:pPr>
              <w:ind w:firstLine="567"/>
              <w:jc w:val="both"/>
              <w:rPr>
                <w:rFonts w:ascii="Times New Roman" w:hAnsi="Times New Roman"/>
                <w:color w:val="000000" w:themeColor="text1"/>
                <w:sz w:val="24"/>
                <w:szCs w:val="24"/>
              </w:rPr>
            </w:pPr>
            <w:r w:rsidRPr="006C090C">
              <w:rPr>
                <w:rFonts w:ascii="Times New Roman" w:hAnsi="Times New Roman"/>
                <w:b/>
                <w:sz w:val="28"/>
                <w:szCs w:val="28"/>
              </w:rPr>
              <w:t xml:space="preserve"> </w:t>
            </w:r>
          </w:p>
          <w:p w14:paraId="335C95AE" w14:textId="393FE555" w:rsidR="00910A11" w:rsidRPr="00FD471D" w:rsidRDefault="00910A11" w:rsidP="009D7E8D">
            <w:pPr>
              <w:shd w:val="clear" w:color="auto" w:fill="FFFFFF"/>
              <w:tabs>
                <w:tab w:val="left" w:pos="3525"/>
              </w:tabs>
              <w:jc w:val="both"/>
              <w:rPr>
                <w:rFonts w:ascii="Times New Roman" w:hAnsi="Times New Roman"/>
                <w:b/>
                <w:bCs/>
                <w:color w:val="000000" w:themeColor="text1"/>
                <w:sz w:val="24"/>
                <w:szCs w:val="24"/>
              </w:rPr>
            </w:pPr>
            <w:r w:rsidRPr="00FD471D">
              <w:rPr>
                <w:rFonts w:ascii="Times New Roman" w:hAnsi="Times New Roman"/>
                <w:b/>
                <w:bCs/>
                <w:color w:val="000000" w:themeColor="text1"/>
                <w:sz w:val="24"/>
                <w:szCs w:val="24"/>
              </w:rPr>
              <w:t>3. ОРГАНИЗАЦИОННЫЙ РАЗДЕЛ ОСНОВНОЙ ОБРАЗОВАТЕЛЬНОЙ ПРОГРАММЫ ОСНОВНОГО ОБЩЕГО ОБРАЗОВАНИЯ</w:t>
            </w:r>
          </w:p>
          <w:p w14:paraId="01E7054A" w14:textId="77777777" w:rsidR="00910A11" w:rsidRPr="00F96601" w:rsidRDefault="00910A11" w:rsidP="009D7E8D">
            <w:pPr>
              <w:shd w:val="clear" w:color="auto" w:fill="FFFFFF"/>
              <w:tabs>
                <w:tab w:val="left" w:pos="3525"/>
              </w:tabs>
              <w:jc w:val="both"/>
              <w:rPr>
                <w:rFonts w:ascii="Times New Roman" w:hAnsi="Times New Roman"/>
                <w:color w:val="000000" w:themeColor="text1"/>
                <w:sz w:val="24"/>
                <w:szCs w:val="24"/>
              </w:rPr>
            </w:pPr>
            <w:r w:rsidRPr="00F96601">
              <w:rPr>
                <w:rFonts w:ascii="Times New Roman" w:hAnsi="Times New Roman"/>
                <w:color w:val="000000" w:themeColor="text1"/>
                <w:sz w:val="24"/>
                <w:szCs w:val="24"/>
              </w:rPr>
              <w:t>3.1. УЧЕБНЫЙ ПЛАН ОСНОВНОГО ОБЩЕГО ОБРАЗОВАНИЯ</w:t>
            </w:r>
          </w:p>
          <w:p w14:paraId="16C28987" w14:textId="77777777" w:rsidR="00910A11" w:rsidRPr="00F96601" w:rsidRDefault="00910A11" w:rsidP="009D7E8D">
            <w:pPr>
              <w:ind w:firstLine="567"/>
              <w:jc w:val="both"/>
              <w:rPr>
                <w:rFonts w:ascii="Times New Roman" w:hAnsi="Times New Roman"/>
                <w:color w:val="000000" w:themeColor="text1"/>
                <w:sz w:val="24"/>
                <w:szCs w:val="24"/>
              </w:rPr>
            </w:pPr>
            <w:r w:rsidRPr="00F96601">
              <w:rPr>
                <w:rFonts w:ascii="Times New Roman" w:hAnsi="Times New Roman"/>
                <w:color w:val="000000" w:themeColor="text1"/>
                <w:sz w:val="24"/>
                <w:szCs w:val="24"/>
              </w:rPr>
              <w:t>3.1.1. Календарный учебный график</w:t>
            </w:r>
          </w:p>
          <w:p w14:paraId="4022C8E0" w14:textId="77777777" w:rsidR="00910A11" w:rsidRPr="00F96601" w:rsidRDefault="00910A11" w:rsidP="009D7E8D">
            <w:pPr>
              <w:ind w:firstLine="567"/>
              <w:jc w:val="both"/>
              <w:rPr>
                <w:rFonts w:ascii="Times New Roman" w:hAnsi="Times New Roman"/>
                <w:color w:val="000000" w:themeColor="text1"/>
                <w:sz w:val="24"/>
                <w:szCs w:val="24"/>
              </w:rPr>
            </w:pPr>
            <w:r w:rsidRPr="00F96601">
              <w:rPr>
                <w:rFonts w:ascii="Times New Roman" w:hAnsi="Times New Roman"/>
                <w:color w:val="000000" w:themeColor="text1"/>
                <w:sz w:val="24"/>
                <w:szCs w:val="24"/>
              </w:rPr>
              <w:t>3.1.2. План внеурочной деятельности</w:t>
            </w:r>
          </w:p>
          <w:p w14:paraId="11811923" w14:textId="77777777" w:rsidR="00910A11" w:rsidRPr="00F96601" w:rsidRDefault="00910A11" w:rsidP="009D7E8D">
            <w:pPr>
              <w:jc w:val="both"/>
              <w:rPr>
                <w:rFonts w:ascii="Times New Roman" w:hAnsi="Times New Roman"/>
                <w:color w:val="000000" w:themeColor="text1"/>
                <w:sz w:val="24"/>
                <w:szCs w:val="24"/>
              </w:rPr>
            </w:pPr>
            <w:r w:rsidRPr="00F96601">
              <w:rPr>
                <w:rFonts w:ascii="Times New Roman" w:hAnsi="Times New Roman"/>
                <w:color w:val="000000" w:themeColor="text1"/>
                <w:sz w:val="24"/>
                <w:szCs w:val="24"/>
              </w:rPr>
              <w:t>3.2. СИСТЕМА УСЛОВИЙ РЕАЛИЗАЦИИ ОСНОВНОЙ ОБРАЗОВАТЕЛЬНОЙ ПРОГРАММЫ ОСНОВНОГО ОБЩЕГО ОБРАЗОВАНИЯ</w:t>
            </w:r>
          </w:p>
          <w:p w14:paraId="20AE0C70" w14:textId="77777777" w:rsidR="00910A11" w:rsidRDefault="00910A11" w:rsidP="009D7E8D">
            <w:pPr>
              <w:ind w:firstLine="567"/>
              <w:jc w:val="both"/>
              <w:rPr>
                <w:rFonts w:ascii="Times New Roman" w:hAnsi="Times New Roman"/>
                <w:color w:val="000000" w:themeColor="text1"/>
                <w:sz w:val="24"/>
                <w:szCs w:val="24"/>
              </w:rPr>
            </w:pPr>
            <w:r w:rsidRPr="00F96601">
              <w:rPr>
                <w:rFonts w:ascii="Times New Roman" w:hAnsi="Times New Roman"/>
                <w:color w:val="000000" w:themeColor="text1"/>
                <w:sz w:val="24"/>
                <w:szCs w:val="24"/>
              </w:rPr>
              <w:t>3.2.1. Описание кадровых условий реализации ООП ООО</w:t>
            </w:r>
          </w:p>
          <w:p w14:paraId="501FEB6B" w14:textId="77777777" w:rsidR="00664D45" w:rsidRPr="00F96601" w:rsidRDefault="00664D45" w:rsidP="009D7E8D">
            <w:pPr>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3.2.2. </w:t>
            </w:r>
            <w:r w:rsidRPr="00664D45">
              <w:rPr>
                <w:rFonts w:ascii="Times New Roman" w:hAnsi="Times New Roman"/>
                <w:sz w:val="24"/>
                <w:szCs w:val="24"/>
              </w:rPr>
              <w:t>Психолого-педагогические условия реализации ООП ООО</w:t>
            </w:r>
          </w:p>
          <w:p w14:paraId="739753B1" w14:textId="77777777" w:rsidR="00910A11" w:rsidRPr="00F96601" w:rsidRDefault="00910A11" w:rsidP="009D7E8D">
            <w:pPr>
              <w:pStyle w:val="4"/>
              <w:spacing w:before="0"/>
              <w:ind w:firstLine="567"/>
              <w:jc w:val="both"/>
              <w:outlineLvl w:val="3"/>
              <w:rPr>
                <w:rFonts w:ascii="Times New Roman" w:hAnsi="Times New Roman" w:cs="Times New Roman"/>
                <w:i w:val="0"/>
                <w:iCs w:val="0"/>
                <w:color w:val="auto"/>
                <w:sz w:val="24"/>
                <w:szCs w:val="24"/>
              </w:rPr>
            </w:pPr>
            <w:r w:rsidRPr="00F96601">
              <w:rPr>
                <w:rFonts w:ascii="Times New Roman" w:hAnsi="Times New Roman" w:cs="Times New Roman"/>
                <w:i w:val="0"/>
                <w:iCs w:val="0"/>
                <w:color w:val="auto"/>
                <w:sz w:val="24"/>
                <w:szCs w:val="24"/>
              </w:rPr>
              <w:t xml:space="preserve">3.2.3. Финансово-экономические условия реализации ООП ООО </w:t>
            </w:r>
          </w:p>
          <w:p w14:paraId="0F7295C1" w14:textId="77777777" w:rsidR="00910A11" w:rsidRPr="00F96601" w:rsidRDefault="00910A11" w:rsidP="009D7E8D">
            <w:pPr>
              <w:pStyle w:val="4"/>
              <w:spacing w:before="0"/>
              <w:ind w:firstLine="567"/>
              <w:jc w:val="both"/>
              <w:outlineLvl w:val="3"/>
              <w:rPr>
                <w:rFonts w:ascii="Times New Roman" w:hAnsi="Times New Roman" w:cs="Times New Roman"/>
                <w:i w:val="0"/>
                <w:iCs w:val="0"/>
                <w:color w:val="auto"/>
                <w:sz w:val="24"/>
                <w:szCs w:val="24"/>
              </w:rPr>
            </w:pPr>
            <w:r w:rsidRPr="00F96601">
              <w:rPr>
                <w:rFonts w:ascii="Times New Roman" w:hAnsi="Times New Roman" w:cs="Times New Roman"/>
                <w:i w:val="0"/>
                <w:iCs w:val="0"/>
                <w:color w:val="auto"/>
                <w:sz w:val="24"/>
                <w:szCs w:val="24"/>
              </w:rPr>
              <w:t>3.2.4.</w:t>
            </w:r>
            <w:r w:rsidRPr="00F96601">
              <w:rPr>
                <w:rFonts w:ascii="Times New Roman" w:eastAsia="Arial" w:hAnsi="Times New Roman" w:cs="Times New Roman"/>
                <w:i w:val="0"/>
                <w:iCs w:val="0"/>
                <w:color w:val="auto"/>
                <w:sz w:val="24"/>
                <w:szCs w:val="24"/>
              </w:rPr>
              <w:t xml:space="preserve"> </w:t>
            </w:r>
            <w:r w:rsidRPr="00F96601">
              <w:rPr>
                <w:rFonts w:ascii="Times New Roman" w:hAnsi="Times New Roman" w:cs="Times New Roman"/>
                <w:i w:val="0"/>
                <w:iCs w:val="0"/>
                <w:color w:val="auto"/>
                <w:sz w:val="24"/>
                <w:szCs w:val="24"/>
              </w:rPr>
              <w:t>Материально-технические условия реализации ООП ООО</w:t>
            </w:r>
          </w:p>
          <w:p w14:paraId="39E7C8AF" w14:textId="77777777" w:rsidR="003710D0" w:rsidRPr="00F96601" w:rsidRDefault="00910A11" w:rsidP="009D7E8D">
            <w:pPr>
              <w:ind w:firstLine="567"/>
              <w:jc w:val="both"/>
              <w:rPr>
                <w:rFonts w:ascii="Times New Roman" w:hAnsi="Times New Roman"/>
                <w:sz w:val="24"/>
                <w:szCs w:val="24"/>
              </w:rPr>
            </w:pPr>
            <w:r w:rsidRPr="00F96601">
              <w:rPr>
                <w:rFonts w:ascii="Times New Roman" w:hAnsi="Times New Roman"/>
                <w:sz w:val="24"/>
                <w:szCs w:val="24"/>
              </w:rPr>
              <w:t>3.2.5.</w:t>
            </w:r>
            <w:r w:rsidRPr="00F96601">
              <w:rPr>
                <w:rFonts w:ascii="Times New Roman" w:eastAsia="Arial" w:hAnsi="Times New Roman"/>
                <w:sz w:val="24"/>
                <w:szCs w:val="24"/>
              </w:rPr>
              <w:t xml:space="preserve"> </w:t>
            </w:r>
            <w:r w:rsidRPr="00F96601">
              <w:rPr>
                <w:rFonts w:ascii="Times New Roman" w:hAnsi="Times New Roman"/>
                <w:sz w:val="24"/>
                <w:szCs w:val="24"/>
              </w:rPr>
              <w:t>Информационно-методические условия реализации ООП ООО</w:t>
            </w:r>
          </w:p>
        </w:tc>
        <w:tc>
          <w:tcPr>
            <w:tcW w:w="560" w:type="dxa"/>
          </w:tcPr>
          <w:p w14:paraId="0C0AA490" w14:textId="77777777" w:rsidR="009B704E" w:rsidRDefault="00DC5627" w:rsidP="00DC5627">
            <w:pPr>
              <w:jc w:val="right"/>
              <w:rPr>
                <w:rFonts w:ascii="Times New Roman" w:hAnsi="Times New Roman"/>
                <w:sz w:val="24"/>
                <w:szCs w:val="24"/>
              </w:rPr>
            </w:pPr>
            <w:r w:rsidRPr="00DC5627">
              <w:rPr>
                <w:rFonts w:ascii="Times New Roman" w:hAnsi="Times New Roman"/>
                <w:sz w:val="24"/>
                <w:szCs w:val="24"/>
              </w:rPr>
              <w:lastRenderedPageBreak/>
              <w:t>5</w:t>
            </w:r>
          </w:p>
          <w:p w14:paraId="0F57EAA1" w14:textId="77777777" w:rsidR="00DC5627" w:rsidRDefault="00DC5627" w:rsidP="00DC5627">
            <w:pPr>
              <w:jc w:val="right"/>
              <w:rPr>
                <w:rFonts w:ascii="Times New Roman" w:hAnsi="Times New Roman"/>
                <w:sz w:val="24"/>
                <w:szCs w:val="24"/>
              </w:rPr>
            </w:pPr>
            <w:r>
              <w:rPr>
                <w:rFonts w:ascii="Times New Roman" w:hAnsi="Times New Roman"/>
                <w:sz w:val="24"/>
                <w:szCs w:val="24"/>
              </w:rPr>
              <w:t>6</w:t>
            </w:r>
          </w:p>
          <w:p w14:paraId="3AD0CC73" w14:textId="77777777" w:rsidR="00DC5627" w:rsidRDefault="00DC5627" w:rsidP="00DC5627">
            <w:pPr>
              <w:jc w:val="right"/>
              <w:rPr>
                <w:rFonts w:ascii="Times New Roman" w:hAnsi="Times New Roman"/>
                <w:sz w:val="24"/>
                <w:szCs w:val="24"/>
              </w:rPr>
            </w:pPr>
          </w:p>
          <w:p w14:paraId="774026D3" w14:textId="77777777" w:rsidR="00DC5627" w:rsidRDefault="00DC5627" w:rsidP="00DC5627">
            <w:pPr>
              <w:jc w:val="right"/>
              <w:rPr>
                <w:rFonts w:ascii="Times New Roman" w:hAnsi="Times New Roman"/>
                <w:sz w:val="24"/>
                <w:szCs w:val="24"/>
              </w:rPr>
            </w:pPr>
            <w:r>
              <w:rPr>
                <w:rFonts w:ascii="Times New Roman" w:hAnsi="Times New Roman"/>
                <w:sz w:val="24"/>
                <w:szCs w:val="24"/>
              </w:rPr>
              <w:t>6</w:t>
            </w:r>
          </w:p>
          <w:p w14:paraId="731E5EB1" w14:textId="77777777" w:rsidR="00DC5627" w:rsidRDefault="00DC5627" w:rsidP="00DC5627">
            <w:pPr>
              <w:jc w:val="right"/>
              <w:rPr>
                <w:rFonts w:ascii="Times New Roman" w:hAnsi="Times New Roman"/>
                <w:sz w:val="24"/>
                <w:szCs w:val="24"/>
              </w:rPr>
            </w:pPr>
          </w:p>
          <w:p w14:paraId="6F2397D2" w14:textId="77777777" w:rsidR="00DC5627" w:rsidRDefault="00DC5627" w:rsidP="00DC5627">
            <w:pPr>
              <w:jc w:val="right"/>
              <w:rPr>
                <w:rFonts w:ascii="Times New Roman" w:hAnsi="Times New Roman"/>
                <w:sz w:val="24"/>
                <w:szCs w:val="24"/>
              </w:rPr>
            </w:pPr>
            <w:r>
              <w:rPr>
                <w:rFonts w:ascii="Times New Roman" w:hAnsi="Times New Roman"/>
                <w:sz w:val="24"/>
                <w:szCs w:val="24"/>
              </w:rPr>
              <w:t>7</w:t>
            </w:r>
          </w:p>
          <w:p w14:paraId="4384464E" w14:textId="77777777" w:rsidR="00DC5627" w:rsidRDefault="00DC5627" w:rsidP="00DC5627">
            <w:pPr>
              <w:jc w:val="right"/>
              <w:rPr>
                <w:rFonts w:ascii="Times New Roman" w:hAnsi="Times New Roman"/>
                <w:sz w:val="24"/>
                <w:szCs w:val="24"/>
              </w:rPr>
            </w:pPr>
          </w:p>
          <w:p w14:paraId="4489F148" w14:textId="77777777" w:rsidR="00DC5627" w:rsidRDefault="00DC5627" w:rsidP="00DC5627">
            <w:pPr>
              <w:jc w:val="right"/>
              <w:rPr>
                <w:rFonts w:ascii="Times New Roman" w:hAnsi="Times New Roman"/>
                <w:sz w:val="24"/>
                <w:szCs w:val="24"/>
              </w:rPr>
            </w:pPr>
          </w:p>
          <w:p w14:paraId="7AFA33EA" w14:textId="77777777" w:rsidR="00DC5627" w:rsidRDefault="00DC5627" w:rsidP="00DC5627">
            <w:pPr>
              <w:jc w:val="right"/>
              <w:rPr>
                <w:rFonts w:ascii="Times New Roman" w:hAnsi="Times New Roman"/>
                <w:sz w:val="24"/>
                <w:szCs w:val="24"/>
              </w:rPr>
            </w:pPr>
            <w:r>
              <w:rPr>
                <w:rFonts w:ascii="Times New Roman" w:hAnsi="Times New Roman"/>
                <w:sz w:val="24"/>
                <w:szCs w:val="24"/>
              </w:rPr>
              <w:t>8</w:t>
            </w:r>
          </w:p>
          <w:p w14:paraId="6BA69343" w14:textId="77777777" w:rsidR="00DC5627" w:rsidRDefault="00DC5627" w:rsidP="00DC5627">
            <w:pPr>
              <w:jc w:val="right"/>
              <w:rPr>
                <w:rFonts w:ascii="Times New Roman" w:hAnsi="Times New Roman"/>
                <w:sz w:val="24"/>
                <w:szCs w:val="24"/>
              </w:rPr>
            </w:pPr>
            <w:r>
              <w:rPr>
                <w:rFonts w:ascii="Times New Roman" w:hAnsi="Times New Roman"/>
                <w:sz w:val="24"/>
                <w:szCs w:val="24"/>
              </w:rPr>
              <w:t>8</w:t>
            </w:r>
          </w:p>
          <w:p w14:paraId="706C69E6" w14:textId="77777777" w:rsidR="00DC5627" w:rsidRDefault="00DC5627" w:rsidP="00DC5627">
            <w:pPr>
              <w:jc w:val="right"/>
              <w:rPr>
                <w:rFonts w:ascii="Times New Roman" w:hAnsi="Times New Roman"/>
                <w:sz w:val="24"/>
                <w:szCs w:val="24"/>
              </w:rPr>
            </w:pPr>
            <w:r>
              <w:rPr>
                <w:rFonts w:ascii="Times New Roman" w:hAnsi="Times New Roman"/>
                <w:sz w:val="24"/>
                <w:szCs w:val="24"/>
              </w:rPr>
              <w:t>8</w:t>
            </w:r>
          </w:p>
          <w:p w14:paraId="0A278070" w14:textId="77777777" w:rsidR="00DC5627" w:rsidRDefault="00DC5627" w:rsidP="00DC5627">
            <w:pPr>
              <w:jc w:val="right"/>
              <w:rPr>
                <w:rFonts w:ascii="Times New Roman" w:hAnsi="Times New Roman"/>
                <w:sz w:val="24"/>
                <w:szCs w:val="24"/>
              </w:rPr>
            </w:pPr>
            <w:r>
              <w:rPr>
                <w:rFonts w:ascii="Times New Roman" w:hAnsi="Times New Roman"/>
                <w:sz w:val="24"/>
                <w:szCs w:val="24"/>
              </w:rPr>
              <w:t>9</w:t>
            </w:r>
          </w:p>
          <w:p w14:paraId="2877011C" w14:textId="77777777" w:rsidR="00DC5627" w:rsidRDefault="00DC5627" w:rsidP="00DC5627">
            <w:pPr>
              <w:jc w:val="right"/>
              <w:rPr>
                <w:rFonts w:ascii="Times New Roman" w:hAnsi="Times New Roman"/>
                <w:sz w:val="24"/>
                <w:szCs w:val="24"/>
              </w:rPr>
            </w:pPr>
            <w:r>
              <w:rPr>
                <w:rFonts w:ascii="Times New Roman" w:hAnsi="Times New Roman"/>
                <w:sz w:val="24"/>
                <w:szCs w:val="24"/>
              </w:rPr>
              <w:t>14</w:t>
            </w:r>
          </w:p>
          <w:p w14:paraId="78726064" w14:textId="77777777" w:rsidR="00DC5627" w:rsidRDefault="00DC5627" w:rsidP="00DC5627">
            <w:pPr>
              <w:jc w:val="right"/>
              <w:rPr>
                <w:rFonts w:ascii="Times New Roman" w:hAnsi="Times New Roman"/>
                <w:sz w:val="24"/>
                <w:szCs w:val="24"/>
              </w:rPr>
            </w:pPr>
            <w:r>
              <w:rPr>
                <w:rFonts w:ascii="Times New Roman" w:hAnsi="Times New Roman"/>
                <w:sz w:val="24"/>
                <w:szCs w:val="24"/>
              </w:rPr>
              <w:t>14</w:t>
            </w:r>
          </w:p>
          <w:p w14:paraId="56E8D8A2" w14:textId="77777777" w:rsidR="00DC5627" w:rsidRDefault="00DC5627" w:rsidP="00DC5627">
            <w:pPr>
              <w:jc w:val="right"/>
              <w:rPr>
                <w:rFonts w:ascii="Times New Roman" w:hAnsi="Times New Roman"/>
                <w:sz w:val="24"/>
                <w:szCs w:val="24"/>
              </w:rPr>
            </w:pPr>
            <w:r>
              <w:rPr>
                <w:rFonts w:ascii="Times New Roman" w:hAnsi="Times New Roman"/>
                <w:sz w:val="24"/>
                <w:szCs w:val="24"/>
              </w:rPr>
              <w:t>23</w:t>
            </w:r>
          </w:p>
          <w:p w14:paraId="3DCBA5E1" w14:textId="77777777" w:rsidR="00DC5627" w:rsidRDefault="00DC5627" w:rsidP="00DC5627">
            <w:pPr>
              <w:jc w:val="right"/>
              <w:rPr>
                <w:rFonts w:ascii="Times New Roman" w:hAnsi="Times New Roman"/>
                <w:sz w:val="24"/>
                <w:szCs w:val="24"/>
              </w:rPr>
            </w:pPr>
            <w:r>
              <w:rPr>
                <w:rFonts w:ascii="Times New Roman" w:hAnsi="Times New Roman"/>
                <w:sz w:val="24"/>
                <w:szCs w:val="24"/>
              </w:rPr>
              <w:t>26</w:t>
            </w:r>
          </w:p>
          <w:p w14:paraId="48A77936" w14:textId="77777777" w:rsidR="00DC5627" w:rsidRDefault="00DC5627" w:rsidP="00DC5627">
            <w:pPr>
              <w:jc w:val="right"/>
              <w:rPr>
                <w:rFonts w:ascii="Times New Roman" w:hAnsi="Times New Roman"/>
                <w:sz w:val="24"/>
                <w:szCs w:val="24"/>
              </w:rPr>
            </w:pPr>
            <w:r>
              <w:rPr>
                <w:rFonts w:ascii="Times New Roman" w:hAnsi="Times New Roman"/>
                <w:sz w:val="24"/>
                <w:szCs w:val="24"/>
              </w:rPr>
              <w:t>30</w:t>
            </w:r>
          </w:p>
          <w:p w14:paraId="5BE1E99A" w14:textId="77777777" w:rsidR="00DC5627" w:rsidRDefault="00DC5627" w:rsidP="00DC5627">
            <w:pPr>
              <w:jc w:val="right"/>
              <w:rPr>
                <w:rFonts w:ascii="Times New Roman" w:hAnsi="Times New Roman"/>
                <w:sz w:val="24"/>
                <w:szCs w:val="24"/>
              </w:rPr>
            </w:pPr>
            <w:r>
              <w:rPr>
                <w:rFonts w:ascii="Times New Roman" w:hAnsi="Times New Roman"/>
                <w:sz w:val="24"/>
                <w:szCs w:val="24"/>
              </w:rPr>
              <w:t>33</w:t>
            </w:r>
          </w:p>
          <w:p w14:paraId="04CBA2BF" w14:textId="77777777" w:rsidR="00DC5627" w:rsidRDefault="00DC5627" w:rsidP="00DC5627">
            <w:pPr>
              <w:jc w:val="right"/>
              <w:rPr>
                <w:rFonts w:ascii="Times New Roman" w:hAnsi="Times New Roman"/>
                <w:sz w:val="24"/>
                <w:szCs w:val="24"/>
              </w:rPr>
            </w:pPr>
            <w:r>
              <w:rPr>
                <w:rFonts w:ascii="Times New Roman" w:hAnsi="Times New Roman"/>
                <w:sz w:val="24"/>
                <w:szCs w:val="24"/>
              </w:rPr>
              <w:t>34</w:t>
            </w:r>
          </w:p>
          <w:p w14:paraId="132F3F26" w14:textId="77777777" w:rsidR="00DC5627" w:rsidRDefault="00DC5627" w:rsidP="00DC5627">
            <w:pPr>
              <w:jc w:val="right"/>
              <w:rPr>
                <w:rFonts w:ascii="Times New Roman" w:hAnsi="Times New Roman"/>
                <w:sz w:val="24"/>
                <w:szCs w:val="24"/>
              </w:rPr>
            </w:pPr>
            <w:r>
              <w:rPr>
                <w:rFonts w:ascii="Times New Roman" w:hAnsi="Times New Roman"/>
                <w:sz w:val="24"/>
                <w:szCs w:val="24"/>
              </w:rPr>
              <w:t>37</w:t>
            </w:r>
          </w:p>
          <w:p w14:paraId="16964C68" w14:textId="77777777" w:rsidR="00DC5627" w:rsidRDefault="00DC5627" w:rsidP="00DC5627">
            <w:pPr>
              <w:jc w:val="right"/>
              <w:rPr>
                <w:rFonts w:ascii="Times New Roman" w:hAnsi="Times New Roman"/>
                <w:sz w:val="24"/>
                <w:szCs w:val="24"/>
              </w:rPr>
            </w:pPr>
            <w:r>
              <w:rPr>
                <w:rFonts w:ascii="Times New Roman" w:hAnsi="Times New Roman"/>
                <w:sz w:val="24"/>
                <w:szCs w:val="24"/>
              </w:rPr>
              <w:t>41</w:t>
            </w:r>
          </w:p>
          <w:p w14:paraId="1EFDDCB8" w14:textId="77777777" w:rsidR="00DC5627" w:rsidRDefault="00DC5627" w:rsidP="00DC5627">
            <w:pPr>
              <w:jc w:val="right"/>
              <w:rPr>
                <w:rFonts w:ascii="Times New Roman" w:hAnsi="Times New Roman"/>
                <w:sz w:val="24"/>
                <w:szCs w:val="24"/>
              </w:rPr>
            </w:pPr>
            <w:r>
              <w:rPr>
                <w:rFonts w:ascii="Times New Roman" w:hAnsi="Times New Roman"/>
                <w:sz w:val="24"/>
                <w:szCs w:val="24"/>
              </w:rPr>
              <w:t>43</w:t>
            </w:r>
          </w:p>
          <w:p w14:paraId="0C093565" w14:textId="77777777" w:rsidR="00DC5627" w:rsidRDefault="00DC5627" w:rsidP="00DC5627">
            <w:pPr>
              <w:jc w:val="right"/>
              <w:rPr>
                <w:rFonts w:ascii="Times New Roman" w:hAnsi="Times New Roman"/>
                <w:sz w:val="24"/>
                <w:szCs w:val="24"/>
              </w:rPr>
            </w:pPr>
            <w:r>
              <w:rPr>
                <w:rFonts w:ascii="Times New Roman" w:hAnsi="Times New Roman"/>
                <w:sz w:val="24"/>
                <w:szCs w:val="24"/>
              </w:rPr>
              <w:t>46</w:t>
            </w:r>
          </w:p>
          <w:p w14:paraId="58522028" w14:textId="77777777" w:rsidR="00DC5627" w:rsidRDefault="00DC5627" w:rsidP="00DC5627">
            <w:pPr>
              <w:jc w:val="right"/>
              <w:rPr>
                <w:rFonts w:ascii="Times New Roman" w:hAnsi="Times New Roman"/>
                <w:sz w:val="24"/>
                <w:szCs w:val="24"/>
              </w:rPr>
            </w:pPr>
            <w:r>
              <w:rPr>
                <w:rFonts w:ascii="Times New Roman" w:hAnsi="Times New Roman"/>
                <w:sz w:val="24"/>
                <w:szCs w:val="24"/>
              </w:rPr>
              <w:t>48</w:t>
            </w:r>
          </w:p>
          <w:p w14:paraId="61A88EC6" w14:textId="77777777" w:rsidR="00DC5627" w:rsidRDefault="00DC5627" w:rsidP="00DC5627">
            <w:pPr>
              <w:jc w:val="right"/>
              <w:rPr>
                <w:rFonts w:ascii="Times New Roman" w:hAnsi="Times New Roman"/>
                <w:sz w:val="24"/>
                <w:szCs w:val="24"/>
              </w:rPr>
            </w:pPr>
            <w:r>
              <w:rPr>
                <w:rFonts w:ascii="Times New Roman" w:hAnsi="Times New Roman"/>
                <w:sz w:val="24"/>
                <w:szCs w:val="24"/>
              </w:rPr>
              <w:t>51</w:t>
            </w:r>
          </w:p>
          <w:p w14:paraId="1A7A1F85" w14:textId="77777777" w:rsidR="00DC5627" w:rsidRDefault="00DC5627" w:rsidP="00DC5627">
            <w:pPr>
              <w:jc w:val="right"/>
              <w:rPr>
                <w:rFonts w:ascii="Times New Roman" w:hAnsi="Times New Roman"/>
                <w:sz w:val="24"/>
                <w:szCs w:val="24"/>
              </w:rPr>
            </w:pPr>
            <w:r>
              <w:rPr>
                <w:rFonts w:ascii="Times New Roman" w:hAnsi="Times New Roman"/>
                <w:sz w:val="24"/>
                <w:szCs w:val="24"/>
              </w:rPr>
              <w:t>53</w:t>
            </w:r>
          </w:p>
          <w:p w14:paraId="5A17DFC5" w14:textId="77777777" w:rsidR="00DC5627" w:rsidRDefault="00DC5627" w:rsidP="00DC5627">
            <w:pPr>
              <w:jc w:val="right"/>
              <w:rPr>
                <w:rFonts w:ascii="Times New Roman" w:hAnsi="Times New Roman"/>
                <w:sz w:val="24"/>
                <w:szCs w:val="24"/>
              </w:rPr>
            </w:pPr>
            <w:r>
              <w:rPr>
                <w:rFonts w:ascii="Times New Roman" w:hAnsi="Times New Roman"/>
                <w:sz w:val="24"/>
                <w:szCs w:val="24"/>
              </w:rPr>
              <w:t>56</w:t>
            </w:r>
          </w:p>
          <w:p w14:paraId="60F07A15" w14:textId="77777777" w:rsidR="00DC5627" w:rsidRDefault="00DC5627" w:rsidP="00DC5627">
            <w:pPr>
              <w:jc w:val="right"/>
              <w:rPr>
                <w:rFonts w:ascii="Times New Roman" w:hAnsi="Times New Roman"/>
                <w:sz w:val="24"/>
                <w:szCs w:val="24"/>
              </w:rPr>
            </w:pPr>
          </w:p>
          <w:p w14:paraId="04885897" w14:textId="77777777" w:rsidR="00DC5627" w:rsidRDefault="00DC5627" w:rsidP="00DC5627">
            <w:pPr>
              <w:jc w:val="right"/>
              <w:rPr>
                <w:rFonts w:ascii="Times New Roman" w:hAnsi="Times New Roman"/>
                <w:sz w:val="24"/>
                <w:szCs w:val="24"/>
              </w:rPr>
            </w:pPr>
          </w:p>
          <w:p w14:paraId="7DBB4DFA" w14:textId="77777777" w:rsidR="00DC5627" w:rsidRDefault="00DC5627" w:rsidP="00DC5627">
            <w:pPr>
              <w:jc w:val="right"/>
              <w:rPr>
                <w:rFonts w:ascii="Times New Roman" w:hAnsi="Times New Roman"/>
                <w:sz w:val="24"/>
                <w:szCs w:val="24"/>
              </w:rPr>
            </w:pPr>
            <w:r>
              <w:rPr>
                <w:rFonts w:ascii="Times New Roman" w:hAnsi="Times New Roman"/>
                <w:sz w:val="24"/>
                <w:szCs w:val="24"/>
              </w:rPr>
              <w:t>56</w:t>
            </w:r>
          </w:p>
          <w:p w14:paraId="15AB67B5" w14:textId="77777777" w:rsidR="00DC5627" w:rsidRDefault="00DC5627" w:rsidP="00DC5627">
            <w:pPr>
              <w:jc w:val="right"/>
              <w:rPr>
                <w:rFonts w:ascii="Times New Roman" w:hAnsi="Times New Roman"/>
                <w:sz w:val="24"/>
                <w:szCs w:val="24"/>
              </w:rPr>
            </w:pPr>
            <w:r>
              <w:rPr>
                <w:rFonts w:ascii="Times New Roman" w:hAnsi="Times New Roman"/>
                <w:sz w:val="24"/>
                <w:szCs w:val="24"/>
              </w:rPr>
              <w:t>57</w:t>
            </w:r>
          </w:p>
          <w:p w14:paraId="6BB65634" w14:textId="77777777" w:rsidR="00DC5627" w:rsidRDefault="00DC5627" w:rsidP="00DC5627">
            <w:pPr>
              <w:jc w:val="right"/>
              <w:rPr>
                <w:rFonts w:ascii="Times New Roman" w:hAnsi="Times New Roman"/>
                <w:sz w:val="24"/>
                <w:szCs w:val="24"/>
              </w:rPr>
            </w:pPr>
          </w:p>
          <w:p w14:paraId="4D1605B8" w14:textId="77777777" w:rsidR="00DC5627" w:rsidRDefault="00DC5627" w:rsidP="00DC5627">
            <w:pPr>
              <w:jc w:val="right"/>
              <w:rPr>
                <w:rFonts w:ascii="Times New Roman" w:hAnsi="Times New Roman"/>
                <w:sz w:val="24"/>
                <w:szCs w:val="24"/>
              </w:rPr>
            </w:pPr>
            <w:r>
              <w:rPr>
                <w:rFonts w:ascii="Times New Roman" w:hAnsi="Times New Roman"/>
                <w:sz w:val="24"/>
                <w:szCs w:val="24"/>
              </w:rPr>
              <w:t>57</w:t>
            </w:r>
          </w:p>
          <w:p w14:paraId="60E6555C" w14:textId="77777777" w:rsidR="00DC5627" w:rsidRDefault="00DC5627" w:rsidP="00DC5627">
            <w:pPr>
              <w:jc w:val="right"/>
              <w:rPr>
                <w:rFonts w:ascii="Times New Roman" w:hAnsi="Times New Roman"/>
                <w:sz w:val="24"/>
                <w:szCs w:val="24"/>
              </w:rPr>
            </w:pPr>
            <w:r>
              <w:rPr>
                <w:rFonts w:ascii="Times New Roman" w:hAnsi="Times New Roman"/>
                <w:sz w:val="24"/>
                <w:szCs w:val="24"/>
              </w:rPr>
              <w:t>57</w:t>
            </w:r>
          </w:p>
          <w:p w14:paraId="7F658B60" w14:textId="77777777" w:rsidR="00DC5627" w:rsidRDefault="00DC5627" w:rsidP="00DC5627">
            <w:pPr>
              <w:jc w:val="right"/>
              <w:rPr>
                <w:rFonts w:ascii="Times New Roman" w:hAnsi="Times New Roman"/>
                <w:sz w:val="24"/>
                <w:szCs w:val="24"/>
              </w:rPr>
            </w:pPr>
            <w:r>
              <w:rPr>
                <w:rFonts w:ascii="Times New Roman" w:hAnsi="Times New Roman"/>
                <w:sz w:val="24"/>
                <w:szCs w:val="24"/>
              </w:rPr>
              <w:t>58</w:t>
            </w:r>
          </w:p>
          <w:p w14:paraId="75A0E3B9" w14:textId="77777777" w:rsidR="009E234B" w:rsidRDefault="009E234B" w:rsidP="00DC5627">
            <w:pPr>
              <w:jc w:val="right"/>
              <w:rPr>
                <w:rFonts w:ascii="Times New Roman" w:hAnsi="Times New Roman"/>
                <w:sz w:val="24"/>
                <w:szCs w:val="24"/>
              </w:rPr>
            </w:pPr>
            <w:r>
              <w:rPr>
                <w:rFonts w:ascii="Times New Roman" w:hAnsi="Times New Roman"/>
                <w:sz w:val="24"/>
                <w:szCs w:val="24"/>
              </w:rPr>
              <w:t>60</w:t>
            </w:r>
          </w:p>
          <w:p w14:paraId="384D282B" w14:textId="77777777" w:rsidR="009E234B" w:rsidRDefault="009E234B" w:rsidP="00DC5627">
            <w:pPr>
              <w:jc w:val="right"/>
              <w:rPr>
                <w:rFonts w:ascii="Times New Roman" w:hAnsi="Times New Roman"/>
                <w:sz w:val="24"/>
                <w:szCs w:val="24"/>
              </w:rPr>
            </w:pPr>
          </w:p>
          <w:p w14:paraId="030ACC1F" w14:textId="77777777" w:rsidR="009E234B" w:rsidRPr="009E234B" w:rsidRDefault="009E234B" w:rsidP="00DC5627">
            <w:pPr>
              <w:jc w:val="right"/>
              <w:rPr>
                <w:rFonts w:ascii="Times New Roman" w:hAnsi="Times New Roman"/>
                <w:b/>
                <w:bCs/>
                <w:sz w:val="24"/>
                <w:szCs w:val="24"/>
              </w:rPr>
            </w:pPr>
            <w:r w:rsidRPr="009E234B">
              <w:rPr>
                <w:rFonts w:ascii="Times New Roman" w:hAnsi="Times New Roman"/>
                <w:b/>
                <w:bCs/>
                <w:sz w:val="24"/>
                <w:szCs w:val="24"/>
              </w:rPr>
              <w:t>61</w:t>
            </w:r>
          </w:p>
          <w:p w14:paraId="50457436" w14:textId="77777777" w:rsidR="009E234B" w:rsidRDefault="009E234B" w:rsidP="00DC5627">
            <w:pPr>
              <w:jc w:val="right"/>
              <w:rPr>
                <w:rFonts w:ascii="Times New Roman" w:hAnsi="Times New Roman"/>
                <w:sz w:val="24"/>
                <w:szCs w:val="24"/>
              </w:rPr>
            </w:pPr>
          </w:p>
          <w:p w14:paraId="1388293E" w14:textId="77777777" w:rsidR="009E234B" w:rsidRDefault="009E234B" w:rsidP="00DC5627">
            <w:pPr>
              <w:jc w:val="right"/>
              <w:rPr>
                <w:rFonts w:ascii="Times New Roman" w:hAnsi="Times New Roman"/>
                <w:sz w:val="24"/>
                <w:szCs w:val="24"/>
              </w:rPr>
            </w:pPr>
            <w:r>
              <w:rPr>
                <w:rFonts w:ascii="Times New Roman" w:hAnsi="Times New Roman"/>
                <w:sz w:val="24"/>
                <w:szCs w:val="24"/>
              </w:rPr>
              <w:t>61</w:t>
            </w:r>
          </w:p>
          <w:p w14:paraId="69A2F009" w14:textId="77777777" w:rsidR="009E234B" w:rsidRDefault="009E234B" w:rsidP="00DC5627">
            <w:pPr>
              <w:jc w:val="right"/>
              <w:rPr>
                <w:rFonts w:ascii="Times New Roman" w:hAnsi="Times New Roman"/>
                <w:sz w:val="24"/>
                <w:szCs w:val="24"/>
              </w:rPr>
            </w:pPr>
          </w:p>
          <w:p w14:paraId="2ADF722C" w14:textId="77777777" w:rsidR="009E234B" w:rsidRDefault="009E234B" w:rsidP="00DC5627">
            <w:pPr>
              <w:jc w:val="right"/>
              <w:rPr>
                <w:rFonts w:ascii="Times New Roman" w:hAnsi="Times New Roman"/>
                <w:sz w:val="24"/>
                <w:szCs w:val="24"/>
              </w:rPr>
            </w:pPr>
          </w:p>
          <w:p w14:paraId="592BC0D9" w14:textId="77777777" w:rsidR="009E234B" w:rsidRDefault="009E234B" w:rsidP="00DC5627">
            <w:pPr>
              <w:jc w:val="right"/>
              <w:rPr>
                <w:rFonts w:ascii="Times New Roman" w:hAnsi="Times New Roman"/>
                <w:sz w:val="24"/>
                <w:szCs w:val="24"/>
              </w:rPr>
            </w:pPr>
          </w:p>
          <w:p w14:paraId="7E922DE1" w14:textId="77777777" w:rsidR="009E234B" w:rsidRDefault="009E234B" w:rsidP="00DC5627">
            <w:pPr>
              <w:jc w:val="right"/>
              <w:rPr>
                <w:rFonts w:ascii="Times New Roman" w:hAnsi="Times New Roman"/>
                <w:sz w:val="24"/>
                <w:szCs w:val="24"/>
              </w:rPr>
            </w:pPr>
          </w:p>
          <w:p w14:paraId="48F703E7" w14:textId="77777777" w:rsidR="009E234B" w:rsidRDefault="009E234B" w:rsidP="00DC5627">
            <w:pPr>
              <w:jc w:val="right"/>
              <w:rPr>
                <w:rFonts w:ascii="Times New Roman" w:hAnsi="Times New Roman"/>
                <w:sz w:val="24"/>
                <w:szCs w:val="24"/>
              </w:rPr>
            </w:pPr>
            <w:r>
              <w:rPr>
                <w:rFonts w:ascii="Times New Roman" w:hAnsi="Times New Roman"/>
                <w:sz w:val="24"/>
                <w:szCs w:val="24"/>
              </w:rPr>
              <w:t>61</w:t>
            </w:r>
          </w:p>
          <w:p w14:paraId="475D95CD" w14:textId="77777777" w:rsidR="009E234B" w:rsidRDefault="009E234B" w:rsidP="00DC5627">
            <w:pPr>
              <w:jc w:val="right"/>
              <w:rPr>
                <w:rFonts w:ascii="Times New Roman" w:hAnsi="Times New Roman"/>
                <w:sz w:val="24"/>
                <w:szCs w:val="24"/>
              </w:rPr>
            </w:pPr>
          </w:p>
          <w:p w14:paraId="6C48ADFD" w14:textId="77777777" w:rsidR="009E234B" w:rsidRDefault="009E234B" w:rsidP="00DC5627">
            <w:pPr>
              <w:jc w:val="right"/>
              <w:rPr>
                <w:rFonts w:ascii="Times New Roman" w:hAnsi="Times New Roman"/>
                <w:sz w:val="24"/>
                <w:szCs w:val="24"/>
              </w:rPr>
            </w:pPr>
            <w:r>
              <w:rPr>
                <w:rFonts w:ascii="Times New Roman" w:hAnsi="Times New Roman"/>
                <w:sz w:val="24"/>
                <w:szCs w:val="24"/>
              </w:rPr>
              <w:t>62</w:t>
            </w:r>
          </w:p>
          <w:p w14:paraId="3B47BEEB" w14:textId="77777777" w:rsidR="009E234B" w:rsidRDefault="009E234B" w:rsidP="00DC5627">
            <w:pPr>
              <w:jc w:val="right"/>
              <w:rPr>
                <w:rFonts w:ascii="Times New Roman" w:hAnsi="Times New Roman"/>
                <w:sz w:val="24"/>
                <w:szCs w:val="24"/>
              </w:rPr>
            </w:pPr>
          </w:p>
          <w:p w14:paraId="4A740886" w14:textId="77777777" w:rsidR="009E234B" w:rsidRDefault="009E234B" w:rsidP="00DC5627">
            <w:pPr>
              <w:jc w:val="right"/>
              <w:rPr>
                <w:rFonts w:ascii="Times New Roman" w:hAnsi="Times New Roman"/>
                <w:sz w:val="24"/>
                <w:szCs w:val="24"/>
              </w:rPr>
            </w:pPr>
          </w:p>
          <w:p w14:paraId="6077DDA3" w14:textId="77777777" w:rsidR="009E234B" w:rsidRDefault="009E234B" w:rsidP="00DC5627">
            <w:pPr>
              <w:jc w:val="right"/>
              <w:rPr>
                <w:rFonts w:ascii="Times New Roman" w:hAnsi="Times New Roman"/>
                <w:sz w:val="24"/>
                <w:szCs w:val="24"/>
              </w:rPr>
            </w:pPr>
          </w:p>
          <w:p w14:paraId="717E91B3" w14:textId="77777777" w:rsidR="009E234B" w:rsidRDefault="009E234B" w:rsidP="00DC5627">
            <w:pPr>
              <w:jc w:val="right"/>
              <w:rPr>
                <w:rFonts w:ascii="Times New Roman" w:hAnsi="Times New Roman"/>
                <w:sz w:val="24"/>
                <w:szCs w:val="24"/>
              </w:rPr>
            </w:pPr>
          </w:p>
          <w:p w14:paraId="1FA877EA" w14:textId="77777777" w:rsidR="009E234B" w:rsidRDefault="009E234B" w:rsidP="00DC5627">
            <w:pPr>
              <w:jc w:val="right"/>
              <w:rPr>
                <w:rFonts w:ascii="Times New Roman" w:hAnsi="Times New Roman"/>
                <w:sz w:val="24"/>
                <w:szCs w:val="24"/>
              </w:rPr>
            </w:pPr>
            <w:r>
              <w:rPr>
                <w:rFonts w:ascii="Times New Roman" w:hAnsi="Times New Roman"/>
                <w:sz w:val="24"/>
                <w:szCs w:val="24"/>
              </w:rPr>
              <w:t>70</w:t>
            </w:r>
          </w:p>
          <w:p w14:paraId="1D0D1777" w14:textId="77777777" w:rsidR="009E234B" w:rsidRDefault="009E234B" w:rsidP="00DC5627">
            <w:pPr>
              <w:jc w:val="right"/>
              <w:rPr>
                <w:rFonts w:ascii="Times New Roman" w:hAnsi="Times New Roman"/>
                <w:sz w:val="24"/>
                <w:szCs w:val="24"/>
              </w:rPr>
            </w:pPr>
          </w:p>
          <w:p w14:paraId="1A49E056" w14:textId="77777777" w:rsidR="009E234B" w:rsidRDefault="009E234B" w:rsidP="00DC5627">
            <w:pPr>
              <w:jc w:val="right"/>
              <w:rPr>
                <w:rFonts w:ascii="Times New Roman" w:hAnsi="Times New Roman"/>
                <w:sz w:val="24"/>
                <w:szCs w:val="24"/>
              </w:rPr>
            </w:pPr>
            <w:r>
              <w:rPr>
                <w:rFonts w:ascii="Times New Roman" w:hAnsi="Times New Roman"/>
                <w:sz w:val="24"/>
                <w:szCs w:val="24"/>
              </w:rPr>
              <w:t>72</w:t>
            </w:r>
          </w:p>
          <w:p w14:paraId="1F300E3F" w14:textId="77777777" w:rsidR="009E234B" w:rsidRDefault="009E234B" w:rsidP="00DC5627">
            <w:pPr>
              <w:jc w:val="right"/>
              <w:rPr>
                <w:rFonts w:ascii="Times New Roman" w:hAnsi="Times New Roman"/>
                <w:sz w:val="24"/>
                <w:szCs w:val="24"/>
              </w:rPr>
            </w:pPr>
          </w:p>
          <w:p w14:paraId="119F59E9" w14:textId="77777777" w:rsidR="009E234B" w:rsidRDefault="009E234B" w:rsidP="00DC5627">
            <w:pPr>
              <w:jc w:val="right"/>
              <w:rPr>
                <w:rFonts w:ascii="Times New Roman" w:hAnsi="Times New Roman"/>
                <w:sz w:val="24"/>
                <w:szCs w:val="24"/>
              </w:rPr>
            </w:pPr>
          </w:p>
          <w:p w14:paraId="2948FD03" w14:textId="77777777" w:rsidR="009E234B" w:rsidRDefault="009E234B" w:rsidP="00DC5627">
            <w:pPr>
              <w:jc w:val="right"/>
              <w:rPr>
                <w:rFonts w:ascii="Times New Roman" w:hAnsi="Times New Roman"/>
                <w:sz w:val="24"/>
                <w:szCs w:val="24"/>
              </w:rPr>
            </w:pPr>
          </w:p>
          <w:p w14:paraId="701F2CDC" w14:textId="77777777" w:rsidR="009E234B" w:rsidRDefault="009E234B" w:rsidP="00DC5627">
            <w:pPr>
              <w:jc w:val="right"/>
              <w:rPr>
                <w:rFonts w:ascii="Times New Roman" w:hAnsi="Times New Roman"/>
                <w:sz w:val="24"/>
                <w:szCs w:val="24"/>
              </w:rPr>
            </w:pPr>
          </w:p>
          <w:p w14:paraId="7708ECC7" w14:textId="77777777" w:rsidR="009E234B" w:rsidRDefault="009E234B" w:rsidP="00DC5627">
            <w:pPr>
              <w:jc w:val="right"/>
              <w:rPr>
                <w:rFonts w:ascii="Times New Roman" w:hAnsi="Times New Roman"/>
                <w:sz w:val="24"/>
                <w:szCs w:val="24"/>
              </w:rPr>
            </w:pPr>
          </w:p>
          <w:p w14:paraId="2C708E0C" w14:textId="77777777" w:rsidR="009E234B" w:rsidRDefault="009E234B" w:rsidP="00DC5627">
            <w:pPr>
              <w:jc w:val="right"/>
              <w:rPr>
                <w:rFonts w:ascii="Times New Roman" w:hAnsi="Times New Roman"/>
                <w:sz w:val="24"/>
                <w:szCs w:val="24"/>
              </w:rPr>
            </w:pPr>
            <w:r>
              <w:rPr>
                <w:rFonts w:ascii="Times New Roman" w:hAnsi="Times New Roman"/>
                <w:sz w:val="24"/>
                <w:szCs w:val="24"/>
              </w:rPr>
              <w:t>74</w:t>
            </w:r>
          </w:p>
          <w:p w14:paraId="750630A8" w14:textId="77777777" w:rsidR="009E234B" w:rsidRDefault="009E234B" w:rsidP="00DC5627">
            <w:pPr>
              <w:jc w:val="right"/>
              <w:rPr>
                <w:rFonts w:ascii="Times New Roman" w:hAnsi="Times New Roman"/>
                <w:sz w:val="24"/>
                <w:szCs w:val="24"/>
              </w:rPr>
            </w:pPr>
          </w:p>
          <w:p w14:paraId="0985961E" w14:textId="77777777" w:rsidR="009E234B" w:rsidRDefault="009E234B" w:rsidP="00DC5627">
            <w:pPr>
              <w:jc w:val="right"/>
              <w:rPr>
                <w:rFonts w:ascii="Times New Roman" w:hAnsi="Times New Roman"/>
                <w:sz w:val="24"/>
                <w:szCs w:val="24"/>
              </w:rPr>
            </w:pPr>
            <w:r>
              <w:rPr>
                <w:rFonts w:ascii="Times New Roman" w:hAnsi="Times New Roman"/>
                <w:sz w:val="24"/>
                <w:szCs w:val="24"/>
              </w:rPr>
              <w:t>75</w:t>
            </w:r>
          </w:p>
          <w:p w14:paraId="64DCC4C1" w14:textId="77777777" w:rsidR="009E234B" w:rsidRDefault="009E234B" w:rsidP="00DC5627">
            <w:pPr>
              <w:jc w:val="right"/>
              <w:rPr>
                <w:rFonts w:ascii="Times New Roman" w:hAnsi="Times New Roman"/>
                <w:sz w:val="24"/>
                <w:szCs w:val="24"/>
              </w:rPr>
            </w:pPr>
          </w:p>
          <w:p w14:paraId="04750160" w14:textId="77777777" w:rsidR="009E234B" w:rsidRDefault="009E234B" w:rsidP="00DC5627">
            <w:pPr>
              <w:jc w:val="right"/>
              <w:rPr>
                <w:rFonts w:ascii="Times New Roman" w:hAnsi="Times New Roman"/>
                <w:sz w:val="24"/>
                <w:szCs w:val="24"/>
              </w:rPr>
            </w:pPr>
            <w:r>
              <w:rPr>
                <w:rFonts w:ascii="Times New Roman" w:hAnsi="Times New Roman"/>
                <w:sz w:val="24"/>
                <w:szCs w:val="24"/>
              </w:rPr>
              <w:t>78</w:t>
            </w:r>
          </w:p>
          <w:p w14:paraId="17C26A83" w14:textId="77777777" w:rsidR="009E234B" w:rsidRDefault="009E234B" w:rsidP="00DC5627">
            <w:pPr>
              <w:jc w:val="right"/>
              <w:rPr>
                <w:rFonts w:ascii="Times New Roman" w:hAnsi="Times New Roman"/>
                <w:sz w:val="24"/>
                <w:szCs w:val="24"/>
              </w:rPr>
            </w:pPr>
          </w:p>
          <w:p w14:paraId="187CE4A1" w14:textId="77777777" w:rsidR="009E234B" w:rsidRDefault="009E234B" w:rsidP="00DC5627">
            <w:pPr>
              <w:jc w:val="right"/>
              <w:rPr>
                <w:rFonts w:ascii="Times New Roman" w:hAnsi="Times New Roman"/>
                <w:sz w:val="24"/>
                <w:szCs w:val="24"/>
              </w:rPr>
            </w:pPr>
          </w:p>
          <w:p w14:paraId="0A5BC171" w14:textId="77777777" w:rsidR="009E234B" w:rsidRDefault="009E234B" w:rsidP="00DC5627">
            <w:pPr>
              <w:jc w:val="right"/>
              <w:rPr>
                <w:rFonts w:ascii="Times New Roman" w:hAnsi="Times New Roman"/>
                <w:sz w:val="24"/>
                <w:szCs w:val="24"/>
              </w:rPr>
            </w:pPr>
            <w:r>
              <w:rPr>
                <w:rFonts w:ascii="Times New Roman" w:hAnsi="Times New Roman"/>
                <w:sz w:val="24"/>
                <w:szCs w:val="24"/>
              </w:rPr>
              <w:t>79</w:t>
            </w:r>
          </w:p>
          <w:p w14:paraId="7D18D46E" w14:textId="77777777" w:rsidR="009E234B" w:rsidRDefault="009E234B" w:rsidP="00DC5627">
            <w:pPr>
              <w:jc w:val="right"/>
              <w:rPr>
                <w:rFonts w:ascii="Times New Roman" w:hAnsi="Times New Roman"/>
                <w:sz w:val="24"/>
                <w:szCs w:val="24"/>
              </w:rPr>
            </w:pPr>
          </w:p>
          <w:p w14:paraId="3C9A6BA2" w14:textId="77777777" w:rsidR="009E234B" w:rsidRDefault="009E234B" w:rsidP="00DC5627">
            <w:pPr>
              <w:jc w:val="right"/>
              <w:rPr>
                <w:rFonts w:ascii="Times New Roman" w:hAnsi="Times New Roman"/>
                <w:sz w:val="24"/>
                <w:szCs w:val="24"/>
              </w:rPr>
            </w:pPr>
          </w:p>
          <w:p w14:paraId="0B200072" w14:textId="77777777" w:rsidR="009E234B" w:rsidRDefault="009E234B" w:rsidP="00DC5627">
            <w:pPr>
              <w:jc w:val="right"/>
              <w:rPr>
                <w:rFonts w:ascii="Times New Roman" w:hAnsi="Times New Roman"/>
                <w:sz w:val="24"/>
                <w:szCs w:val="24"/>
              </w:rPr>
            </w:pPr>
            <w:r>
              <w:rPr>
                <w:rFonts w:ascii="Times New Roman" w:hAnsi="Times New Roman"/>
                <w:sz w:val="24"/>
                <w:szCs w:val="24"/>
              </w:rPr>
              <w:t>79</w:t>
            </w:r>
          </w:p>
          <w:p w14:paraId="65BDB9AD" w14:textId="77777777" w:rsidR="009E234B" w:rsidRDefault="009E234B" w:rsidP="00DC5627">
            <w:pPr>
              <w:jc w:val="right"/>
              <w:rPr>
                <w:rFonts w:ascii="Times New Roman" w:hAnsi="Times New Roman"/>
                <w:sz w:val="24"/>
                <w:szCs w:val="24"/>
              </w:rPr>
            </w:pPr>
          </w:p>
          <w:p w14:paraId="3A891EC1" w14:textId="77777777" w:rsidR="009E234B" w:rsidRDefault="009E234B" w:rsidP="00DC5627">
            <w:pPr>
              <w:jc w:val="right"/>
              <w:rPr>
                <w:rFonts w:ascii="Times New Roman" w:hAnsi="Times New Roman"/>
                <w:sz w:val="24"/>
                <w:szCs w:val="24"/>
              </w:rPr>
            </w:pPr>
          </w:p>
          <w:p w14:paraId="396DA416" w14:textId="77777777" w:rsidR="009E234B" w:rsidRDefault="009E234B" w:rsidP="00DC5627">
            <w:pPr>
              <w:jc w:val="right"/>
              <w:rPr>
                <w:rFonts w:ascii="Times New Roman" w:hAnsi="Times New Roman"/>
                <w:sz w:val="24"/>
                <w:szCs w:val="24"/>
              </w:rPr>
            </w:pPr>
          </w:p>
          <w:p w14:paraId="3E3CAEE4" w14:textId="77777777" w:rsidR="009E234B" w:rsidRDefault="009E234B" w:rsidP="00DC5627">
            <w:pPr>
              <w:jc w:val="right"/>
              <w:rPr>
                <w:rFonts w:ascii="Times New Roman" w:hAnsi="Times New Roman"/>
                <w:sz w:val="24"/>
                <w:szCs w:val="24"/>
              </w:rPr>
            </w:pPr>
            <w:r>
              <w:rPr>
                <w:rFonts w:ascii="Times New Roman" w:hAnsi="Times New Roman"/>
                <w:sz w:val="24"/>
                <w:szCs w:val="24"/>
              </w:rPr>
              <w:t>79</w:t>
            </w:r>
          </w:p>
          <w:p w14:paraId="390E44EF" w14:textId="77777777" w:rsidR="009E234B" w:rsidRDefault="009E234B" w:rsidP="00DC5627">
            <w:pPr>
              <w:jc w:val="right"/>
              <w:rPr>
                <w:rFonts w:ascii="Times New Roman" w:hAnsi="Times New Roman"/>
                <w:sz w:val="24"/>
                <w:szCs w:val="24"/>
              </w:rPr>
            </w:pPr>
          </w:p>
          <w:p w14:paraId="73775213" w14:textId="77777777" w:rsidR="009E234B" w:rsidRDefault="009E234B" w:rsidP="00DC5627">
            <w:pPr>
              <w:jc w:val="right"/>
              <w:rPr>
                <w:rFonts w:ascii="Times New Roman" w:hAnsi="Times New Roman"/>
                <w:sz w:val="24"/>
                <w:szCs w:val="24"/>
              </w:rPr>
            </w:pPr>
          </w:p>
          <w:p w14:paraId="43948728" w14:textId="77777777" w:rsidR="009E234B" w:rsidRDefault="009E234B" w:rsidP="00DC5627">
            <w:pPr>
              <w:jc w:val="right"/>
              <w:rPr>
                <w:rFonts w:ascii="Times New Roman" w:hAnsi="Times New Roman"/>
                <w:sz w:val="24"/>
                <w:szCs w:val="24"/>
              </w:rPr>
            </w:pPr>
            <w:r>
              <w:rPr>
                <w:rFonts w:ascii="Times New Roman" w:hAnsi="Times New Roman"/>
                <w:sz w:val="24"/>
                <w:szCs w:val="24"/>
              </w:rPr>
              <w:t>80</w:t>
            </w:r>
          </w:p>
          <w:p w14:paraId="3411E4DF" w14:textId="77777777" w:rsidR="009E234B" w:rsidRDefault="009E234B" w:rsidP="00DC5627">
            <w:pPr>
              <w:jc w:val="right"/>
              <w:rPr>
                <w:rFonts w:ascii="Times New Roman" w:hAnsi="Times New Roman"/>
                <w:sz w:val="24"/>
                <w:szCs w:val="24"/>
              </w:rPr>
            </w:pPr>
          </w:p>
          <w:p w14:paraId="2D860299" w14:textId="77777777" w:rsidR="009E234B" w:rsidRDefault="009E234B" w:rsidP="00DC5627">
            <w:pPr>
              <w:jc w:val="right"/>
              <w:rPr>
                <w:rFonts w:ascii="Times New Roman" w:hAnsi="Times New Roman"/>
                <w:sz w:val="24"/>
                <w:szCs w:val="24"/>
              </w:rPr>
            </w:pPr>
            <w:r>
              <w:rPr>
                <w:rFonts w:ascii="Times New Roman" w:hAnsi="Times New Roman"/>
                <w:sz w:val="24"/>
                <w:szCs w:val="24"/>
              </w:rPr>
              <w:t>82</w:t>
            </w:r>
          </w:p>
          <w:p w14:paraId="091E7B48" w14:textId="77777777" w:rsidR="009E234B" w:rsidRDefault="009E234B" w:rsidP="00DC5627">
            <w:pPr>
              <w:jc w:val="right"/>
              <w:rPr>
                <w:rFonts w:ascii="Times New Roman" w:hAnsi="Times New Roman"/>
                <w:sz w:val="24"/>
                <w:szCs w:val="24"/>
              </w:rPr>
            </w:pPr>
            <w:r>
              <w:rPr>
                <w:rFonts w:ascii="Times New Roman" w:hAnsi="Times New Roman"/>
                <w:sz w:val="24"/>
                <w:szCs w:val="24"/>
              </w:rPr>
              <w:t>82</w:t>
            </w:r>
          </w:p>
          <w:p w14:paraId="716C2882" w14:textId="77777777" w:rsidR="009E234B" w:rsidRDefault="009E234B" w:rsidP="00DC5627">
            <w:pPr>
              <w:jc w:val="right"/>
              <w:rPr>
                <w:rFonts w:ascii="Times New Roman" w:hAnsi="Times New Roman"/>
                <w:sz w:val="24"/>
                <w:szCs w:val="24"/>
              </w:rPr>
            </w:pPr>
          </w:p>
          <w:p w14:paraId="5D5AFBA3" w14:textId="77777777" w:rsidR="009E234B" w:rsidRDefault="009E234B" w:rsidP="00DC5627">
            <w:pPr>
              <w:jc w:val="right"/>
              <w:rPr>
                <w:rFonts w:ascii="Times New Roman" w:hAnsi="Times New Roman"/>
                <w:sz w:val="24"/>
                <w:szCs w:val="24"/>
              </w:rPr>
            </w:pPr>
            <w:r>
              <w:rPr>
                <w:rFonts w:ascii="Times New Roman" w:hAnsi="Times New Roman"/>
                <w:sz w:val="24"/>
                <w:szCs w:val="24"/>
              </w:rPr>
              <w:t>82</w:t>
            </w:r>
          </w:p>
          <w:p w14:paraId="06747229" w14:textId="77777777" w:rsidR="00664D45" w:rsidRDefault="00664D45" w:rsidP="00DC5627">
            <w:pPr>
              <w:jc w:val="right"/>
              <w:rPr>
                <w:rFonts w:ascii="Times New Roman" w:hAnsi="Times New Roman"/>
                <w:sz w:val="24"/>
                <w:szCs w:val="24"/>
              </w:rPr>
            </w:pPr>
            <w:r>
              <w:rPr>
                <w:rFonts w:ascii="Times New Roman" w:hAnsi="Times New Roman"/>
                <w:sz w:val="24"/>
                <w:szCs w:val="24"/>
              </w:rPr>
              <w:t>84</w:t>
            </w:r>
          </w:p>
          <w:p w14:paraId="3C4C4F7C" w14:textId="77777777" w:rsidR="00664D45" w:rsidRDefault="00664D45" w:rsidP="00DC5627">
            <w:pPr>
              <w:jc w:val="right"/>
              <w:rPr>
                <w:rFonts w:ascii="Times New Roman" w:hAnsi="Times New Roman"/>
                <w:sz w:val="24"/>
                <w:szCs w:val="24"/>
              </w:rPr>
            </w:pPr>
            <w:r>
              <w:rPr>
                <w:rFonts w:ascii="Times New Roman" w:hAnsi="Times New Roman"/>
                <w:sz w:val="24"/>
                <w:szCs w:val="24"/>
              </w:rPr>
              <w:t>90</w:t>
            </w:r>
          </w:p>
          <w:p w14:paraId="5692118D" w14:textId="77777777" w:rsidR="00664D45" w:rsidRDefault="00664D45" w:rsidP="00DC5627">
            <w:pPr>
              <w:jc w:val="right"/>
              <w:rPr>
                <w:rFonts w:ascii="Times New Roman" w:hAnsi="Times New Roman"/>
                <w:sz w:val="24"/>
                <w:szCs w:val="24"/>
              </w:rPr>
            </w:pPr>
            <w:r>
              <w:rPr>
                <w:rFonts w:ascii="Times New Roman" w:hAnsi="Times New Roman"/>
                <w:sz w:val="24"/>
                <w:szCs w:val="24"/>
              </w:rPr>
              <w:t>90</w:t>
            </w:r>
          </w:p>
          <w:p w14:paraId="3CB82F55" w14:textId="77777777" w:rsidR="00664D45" w:rsidRDefault="00664D45" w:rsidP="00DC5627">
            <w:pPr>
              <w:jc w:val="right"/>
              <w:rPr>
                <w:rFonts w:ascii="Times New Roman" w:hAnsi="Times New Roman"/>
                <w:sz w:val="24"/>
                <w:szCs w:val="24"/>
              </w:rPr>
            </w:pPr>
            <w:r>
              <w:rPr>
                <w:rFonts w:ascii="Times New Roman" w:hAnsi="Times New Roman"/>
                <w:sz w:val="24"/>
                <w:szCs w:val="24"/>
              </w:rPr>
              <w:t>95</w:t>
            </w:r>
          </w:p>
          <w:p w14:paraId="00FC92F2" w14:textId="77777777" w:rsidR="00664D45" w:rsidRDefault="00664D45" w:rsidP="00DC5627">
            <w:pPr>
              <w:jc w:val="right"/>
              <w:rPr>
                <w:rFonts w:ascii="Times New Roman" w:hAnsi="Times New Roman"/>
                <w:sz w:val="24"/>
                <w:szCs w:val="24"/>
              </w:rPr>
            </w:pPr>
            <w:r>
              <w:rPr>
                <w:rFonts w:ascii="Times New Roman" w:hAnsi="Times New Roman"/>
                <w:sz w:val="24"/>
                <w:szCs w:val="24"/>
              </w:rPr>
              <w:t>96</w:t>
            </w:r>
          </w:p>
          <w:p w14:paraId="749DF0D4" w14:textId="77777777" w:rsidR="00664D45" w:rsidRDefault="00664D45" w:rsidP="00DC5627">
            <w:pPr>
              <w:jc w:val="right"/>
              <w:rPr>
                <w:rFonts w:ascii="Times New Roman" w:hAnsi="Times New Roman"/>
                <w:sz w:val="24"/>
                <w:szCs w:val="24"/>
              </w:rPr>
            </w:pPr>
            <w:r>
              <w:rPr>
                <w:rFonts w:ascii="Times New Roman" w:hAnsi="Times New Roman"/>
                <w:sz w:val="24"/>
                <w:szCs w:val="24"/>
              </w:rPr>
              <w:t>98</w:t>
            </w:r>
          </w:p>
          <w:p w14:paraId="6A2CE794" w14:textId="77777777" w:rsidR="00664D45" w:rsidRDefault="00664D45" w:rsidP="00DC5627">
            <w:pPr>
              <w:jc w:val="right"/>
              <w:rPr>
                <w:rFonts w:ascii="Times New Roman" w:hAnsi="Times New Roman"/>
                <w:sz w:val="24"/>
                <w:szCs w:val="24"/>
              </w:rPr>
            </w:pPr>
            <w:r>
              <w:rPr>
                <w:rFonts w:ascii="Times New Roman" w:hAnsi="Times New Roman"/>
                <w:sz w:val="24"/>
                <w:szCs w:val="24"/>
              </w:rPr>
              <w:t>99</w:t>
            </w:r>
          </w:p>
          <w:p w14:paraId="57BD1A2A" w14:textId="77777777" w:rsidR="00664D45" w:rsidRDefault="00664D45" w:rsidP="00DC5627">
            <w:pPr>
              <w:jc w:val="right"/>
              <w:rPr>
                <w:rFonts w:ascii="Times New Roman" w:hAnsi="Times New Roman"/>
                <w:sz w:val="24"/>
                <w:szCs w:val="24"/>
              </w:rPr>
            </w:pPr>
            <w:r>
              <w:rPr>
                <w:rFonts w:ascii="Times New Roman" w:hAnsi="Times New Roman"/>
                <w:sz w:val="24"/>
                <w:szCs w:val="24"/>
              </w:rPr>
              <w:t>100</w:t>
            </w:r>
          </w:p>
          <w:p w14:paraId="0CA1B1B3" w14:textId="77777777" w:rsidR="00664D45" w:rsidRDefault="00664D45" w:rsidP="00DC5627">
            <w:pPr>
              <w:jc w:val="right"/>
              <w:rPr>
                <w:rFonts w:ascii="Times New Roman" w:hAnsi="Times New Roman"/>
                <w:sz w:val="24"/>
                <w:szCs w:val="24"/>
              </w:rPr>
            </w:pPr>
            <w:r>
              <w:rPr>
                <w:rFonts w:ascii="Times New Roman" w:hAnsi="Times New Roman"/>
                <w:sz w:val="24"/>
                <w:szCs w:val="24"/>
              </w:rPr>
              <w:t>100</w:t>
            </w:r>
          </w:p>
          <w:p w14:paraId="322ADDD8" w14:textId="77777777" w:rsidR="00664D45" w:rsidRDefault="00664D45" w:rsidP="00DC5627">
            <w:pPr>
              <w:jc w:val="right"/>
              <w:rPr>
                <w:rFonts w:ascii="Times New Roman" w:hAnsi="Times New Roman"/>
                <w:sz w:val="24"/>
                <w:szCs w:val="24"/>
              </w:rPr>
            </w:pPr>
            <w:r>
              <w:rPr>
                <w:rFonts w:ascii="Times New Roman" w:hAnsi="Times New Roman"/>
                <w:sz w:val="24"/>
                <w:szCs w:val="24"/>
              </w:rPr>
              <w:t>101</w:t>
            </w:r>
          </w:p>
          <w:p w14:paraId="318D7BB0" w14:textId="77777777" w:rsidR="00664D45" w:rsidRDefault="00664D45" w:rsidP="00DC5627">
            <w:pPr>
              <w:jc w:val="right"/>
              <w:rPr>
                <w:rFonts w:ascii="Times New Roman" w:hAnsi="Times New Roman"/>
                <w:sz w:val="24"/>
                <w:szCs w:val="24"/>
              </w:rPr>
            </w:pPr>
            <w:r>
              <w:rPr>
                <w:rFonts w:ascii="Times New Roman" w:hAnsi="Times New Roman"/>
                <w:sz w:val="24"/>
                <w:szCs w:val="24"/>
              </w:rPr>
              <w:t>102</w:t>
            </w:r>
          </w:p>
          <w:p w14:paraId="1BCEEF13" w14:textId="77777777" w:rsidR="00664D45" w:rsidRDefault="00664D45" w:rsidP="00DC5627">
            <w:pPr>
              <w:jc w:val="right"/>
              <w:rPr>
                <w:rFonts w:ascii="Times New Roman" w:hAnsi="Times New Roman"/>
                <w:sz w:val="24"/>
                <w:szCs w:val="24"/>
              </w:rPr>
            </w:pPr>
            <w:r>
              <w:rPr>
                <w:rFonts w:ascii="Times New Roman" w:hAnsi="Times New Roman"/>
                <w:sz w:val="24"/>
                <w:szCs w:val="24"/>
              </w:rPr>
              <w:t>103</w:t>
            </w:r>
          </w:p>
          <w:p w14:paraId="6CB66119" w14:textId="77777777" w:rsidR="00664D45" w:rsidRDefault="00664D45" w:rsidP="00DC5627">
            <w:pPr>
              <w:jc w:val="right"/>
              <w:rPr>
                <w:rFonts w:ascii="Times New Roman" w:hAnsi="Times New Roman"/>
                <w:sz w:val="24"/>
                <w:szCs w:val="24"/>
              </w:rPr>
            </w:pPr>
            <w:r>
              <w:rPr>
                <w:rFonts w:ascii="Times New Roman" w:hAnsi="Times New Roman"/>
                <w:sz w:val="24"/>
                <w:szCs w:val="24"/>
              </w:rPr>
              <w:t>105</w:t>
            </w:r>
          </w:p>
          <w:p w14:paraId="2BB7FAF0" w14:textId="77777777" w:rsidR="00664D45" w:rsidRDefault="00664D45" w:rsidP="00DC5627">
            <w:pPr>
              <w:jc w:val="right"/>
              <w:rPr>
                <w:rFonts w:ascii="Times New Roman" w:hAnsi="Times New Roman"/>
                <w:sz w:val="24"/>
                <w:szCs w:val="24"/>
              </w:rPr>
            </w:pPr>
            <w:r>
              <w:rPr>
                <w:rFonts w:ascii="Times New Roman" w:hAnsi="Times New Roman"/>
                <w:sz w:val="24"/>
                <w:szCs w:val="24"/>
              </w:rPr>
              <w:t>105</w:t>
            </w:r>
          </w:p>
          <w:p w14:paraId="4C229098" w14:textId="77777777" w:rsidR="00664D45" w:rsidRDefault="00664D45" w:rsidP="00DC5627">
            <w:pPr>
              <w:jc w:val="right"/>
              <w:rPr>
                <w:rFonts w:ascii="Times New Roman" w:hAnsi="Times New Roman"/>
                <w:sz w:val="24"/>
                <w:szCs w:val="24"/>
              </w:rPr>
            </w:pPr>
          </w:p>
          <w:p w14:paraId="6511F507" w14:textId="77777777" w:rsidR="00664D45" w:rsidRDefault="00664D45" w:rsidP="00DC5627">
            <w:pPr>
              <w:jc w:val="right"/>
              <w:rPr>
                <w:rFonts w:ascii="Times New Roman" w:hAnsi="Times New Roman"/>
                <w:sz w:val="24"/>
                <w:szCs w:val="24"/>
              </w:rPr>
            </w:pPr>
          </w:p>
          <w:p w14:paraId="7CF1F743" w14:textId="77777777" w:rsidR="00664D45" w:rsidRDefault="00664D45" w:rsidP="00DC5627">
            <w:pPr>
              <w:jc w:val="right"/>
              <w:rPr>
                <w:rFonts w:ascii="Times New Roman" w:hAnsi="Times New Roman"/>
                <w:sz w:val="24"/>
                <w:szCs w:val="24"/>
              </w:rPr>
            </w:pPr>
            <w:r>
              <w:rPr>
                <w:rFonts w:ascii="Times New Roman" w:hAnsi="Times New Roman"/>
                <w:sz w:val="24"/>
                <w:szCs w:val="24"/>
              </w:rPr>
              <w:lastRenderedPageBreak/>
              <w:t>107</w:t>
            </w:r>
          </w:p>
          <w:p w14:paraId="69A7D0DB" w14:textId="77777777" w:rsidR="00664D45" w:rsidRDefault="00664D45" w:rsidP="00DC5627">
            <w:pPr>
              <w:jc w:val="right"/>
              <w:rPr>
                <w:rFonts w:ascii="Times New Roman" w:hAnsi="Times New Roman"/>
                <w:sz w:val="24"/>
                <w:szCs w:val="24"/>
              </w:rPr>
            </w:pPr>
            <w:r>
              <w:rPr>
                <w:rFonts w:ascii="Times New Roman" w:hAnsi="Times New Roman"/>
                <w:sz w:val="24"/>
                <w:szCs w:val="24"/>
              </w:rPr>
              <w:t>108</w:t>
            </w:r>
          </w:p>
          <w:p w14:paraId="660443CA" w14:textId="77777777" w:rsidR="00664D45" w:rsidRDefault="00664D45" w:rsidP="00DC5627">
            <w:pPr>
              <w:jc w:val="right"/>
              <w:rPr>
                <w:rFonts w:ascii="Times New Roman" w:hAnsi="Times New Roman"/>
                <w:sz w:val="24"/>
                <w:szCs w:val="24"/>
              </w:rPr>
            </w:pPr>
          </w:p>
          <w:p w14:paraId="4CA97B3E" w14:textId="77777777" w:rsidR="00664D45" w:rsidRDefault="00664D45" w:rsidP="00DC5627">
            <w:pPr>
              <w:jc w:val="right"/>
              <w:rPr>
                <w:rFonts w:ascii="Times New Roman" w:hAnsi="Times New Roman"/>
                <w:sz w:val="24"/>
                <w:szCs w:val="24"/>
              </w:rPr>
            </w:pPr>
          </w:p>
          <w:p w14:paraId="1CE9D1B7" w14:textId="77777777" w:rsidR="00664D45" w:rsidRDefault="00664D45" w:rsidP="00DC5627">
            <w:pPr>
              <w:jc w:val="right"/>
              <w:rPr>
                <w:rFonts w:ascii="Times New Roman" w:hAnsi="Times New Roman"/>
                <w:sz w:val="24"/>
                <w:szCs w:val="24"/>
              </w:rPr>
            </w:pPr>
            <w:r>
              <w:rPr>
                <w:rFonts w:ascii="Times New Roman" w:hAnsi="Times New Roman"/>
                <w:sz w:val="24"/>
                <w:szCs w:val="24"/>
              </w:rPr>
              <w:t>110</w:t>
            </w:r>
          </w:p>
          <w:p w14:paraId="511F2B4D" w14:textId="77777777" w:rsidR="00664D45" w:rsidRDefault="00664D45" w:rsidP="00DC5627">
            <w:pPr>
              <w:jc w:val="right"/>
              <w:rPr>
                <w:rFonts w:ascii="Times New Roman" w:hAnsi="Times New Roman"/>
                <w:sz w:val="24"/>
                <w:szCs w:val="24"/>
              </w:rPr>
            </w:pPr>
          </w:p>
          <w:p w14:paraId="33CD104D" w14:textId="77777777" w:rsidR="00664D45" w:rsidRDefault="00664D45" w:rsidP="00DC5627">
            <w:pPr>
              <w:jc w:val="right"/>
              <w:rPr>
                <w:rFonts w:ascii="Times New Roman" w:hAnsi="Times New Roman"/>
                <w:sz w:val="24"/>
                <w:szCs w:val="24"/>
              </w:rPr>
            </w:pPr>
          </w:p>
          <w:p w14:paraId="5CF71FF4" w14:textId="77777777" w:rsidR="00664D45" w:rsidRDefault="00664D45" w:rsidP="00DC5627">
            <w:pPr>
              <w:jc w:val="right"/>
              <w:rPr>
                <w:rFonts w:ascii="Times New Roman" w:hAnsi="Times New Roman"/>
                <w:sz w:val="24"/>
                <w:szCs w:val="24"/>
              </w:rPr>
            </w:pPr>
            <w:r>
              <w:rPr>
                <w:rFonts w:ascii="Times New Roman" w:hAnsi="Times New Roman"/>
                <w:sz w:val="24"/>
                <w:szCs w:val="24"/>
              </w:rPr>
              <w:t>111</w:t>
            </w:r>
          </w:p>
          <w:p w14:paraId="0F91C682" w14:textId="77777777" w:rsidR="00664D45" w:rsidRDefault="00664D45" w:rsidP="00DC5627">
            <w:pPr>
              <w:jc w:val="right"/>
              <w:rPr>
                <w:rFonts w:ascii="Times New Roman" w:hAnsi="Times New Roman"/>
                <w:sz w:val="24"/>
                <w:szCs w:val="24"/>
              </w:rPr>
            </w:pPr>
          </w:p>
          <w:p w14:paraId="66792E29" w14:textId="77777777" w:rsidR="00664D45" w:rsidRDefault="00664D45" w:rsidP="00DC5627">
            <w:pPr>
              <w:jc w:val="right"/>
              <w:rPr>
                <w:rFonts w:ascii="Times New Roman" w:hAnsi="Times New Roman"/>
                <w:sz w:val="24"/>
                <w:szCs w:val="24"/>
              </w:rPr>
            </w:pPr>
          </w:p>
          <w:p w14:paraId="51ECB8EE" w14:textId="77777777" w:rsidR="00664D45" w:rsidRDefault="00664D45" w:rsidP="00DC5627">
            <w:pPr>
              <w:jc w:val="right"/>
              <w:rPr>
                <w:rFonts w:ascii="Times New Roman" w:hAnsi="Times New Roman"/>
                <w:sz w:val="24"/>
                <w:szCs w:val="24"/>
              </w:rPr>
            </w:pPr>
          </w:p>
          <w:p w14:paraId="017F5ABB" w14:textId="77777777" w:rsidR="00664D45" w:rsidRDefault="00664D45" w:rsidP="00DC5627">
            <w:pPr>
              <w:jc w:val="right"/>
              <w:rPr>
                <w:rFonts w:ascii="Times New Roman" w:hAnsi="Times New Roman"/>
                <w:sz w:val="24"/>
                <w:szCs w:val="24"/>
              </w:rPr>
            </w:pPr>
          </w:p>
          <w:p w14:paraId="5CA52EA0" w14:textId="5C342B65" w:rsidR="00664D45" w:rsidRPr="001F5572" w:rsidRDefault="00664D45" w:rsidP="00DC5627">
            <w:pPr>
              <w:jc w:val="right"/>
              <w:rPr>
                <w:rFonts w:ascii="Times New Roman" w:hAnsi="Times New Roman"/>
                <w:sz w:val="24"/>
                <w:szCs w:val="24"/>
              </w:rPr>
            </w:pPr>
            <w:r w:rsidRPr="001F5572">
              <w:rPr>
                <w:rFonts w:ascii="Times New Roman" w:hAnsi="Times New Roman"/>
                <w:sz w:val="24"/>
                <w:szCs w:val="24"/>
              </w:rPr>
              <w:t>11</w:t>
            </w:r>
            <w:r w:rsidR="00465947" w:rsidRPr="001F5572">
              <w:rPr>
                <w:rFonts w:ascii="Times New Roman" w:hAnsi="Times New Roman"/>
                <w:sz w:val="24"/>
                <w:szCs w:val="24"/>
              </w:rPr>
              <w:t>2</w:t>
            </w:r>
          </w:p>
          <w:p w14:paraId="40396568" w14:textId="19B33EB8" w:rsidR="00664D45" w:rsidRDefault="00664D45" w:rsidP="00DC5627">
            <w:pPr>
              <w:jc w:val="right"/>
              <w:rPr>
                <w:rFonts w:ascii="Times New Roman" w:hAnsi="Times New Roman"/>
                <w:sz w:val="24"/>
                <w:szCs w:val="24"/>
              </w:rPr>
            </w:pPr>
            <w:r>
              <w:rPr>
                <w:rFonts w:ascii="Times New Roman" w:hAnsi="Times New Roman"/>
                <w:sz w:val="24"/>
                <w:szCs w:val="24"/>
              </w:rPr>
              <w:t>11</w:t>
            </w:r>
            <w:r w:rsidR="00465947">
              <w:rPr>
                <w:rFonts w:ascii="Times New Roman" w:hAnsi="Times New Roman"/>
                <w:sz w:val="24"/>
                <w:szCs w:val="24"/>
              </w:rPr>
              <w:t>2</w:t>
            </w:r>
          </w:p>
          <w:p w14:paraId="74F424AA" w14:textId="38BFAA87" w:rsidR="00664D45" w:rsidRDefault="00664D45" w:rsidP="00DC5627">
            <w:pPr>
              <w:jc w:val="right"/>
              <w:rPr>
                <w:rFonts w:ascii="Times New Roman" w:hAnsi="Times New Roman"/>
                <w:sz w:val="24"/>
                <w:szCs w:val="24"/>
              </w:rPr>
            </w:pPr>
            <w:r>
              <w:rPr>
                <w:rFonts w:ascii="Times New Roman" w:hAnsi="Times New Roman"/>
                <w:sz w:val="24"/>
                <w:szCs w:val="24"/>
              </w:rPr>
              <w:t>11</w:t>
            </w:r>
            <w:r w:rsidR="00465947">
              <w:rPr>
                <w:rFonts w:ascii="Times New Roman" w:hAnsi="Times New Roman"/>
                <w:sz w:val="24"/>
                <w:szCs w:val="24"/>
              </w:rPr>
              <w:t>3</w:t>
            </w:r>
          </w:p>
          <w:p w14:paraId="10767638" w14:textId="77777777" w:rsidR="001F5572" w:rsidRDefault="001F5572" w:rsidP="00DC5627">
            <w:pPr>
              <w:jc w:val="right"/>
              <w:rPr>
                <w:rFonts w:ascii="Times New Roman" w:hAnsi="Times New Roman"/>
                <w:sz w:val="24"/>
                <w:szCs w:val="24"/>
              </w:rPr>
            </w:pPr>
          </w:p>
          <w:p w14:paraId="028526C1" w14:textId="77777777" w:rsidR="001F5572" w:rsidRDefault="001F5572" w:rsidP="00DC5627">
            <w:pPr>
              <w:jc w:val="right"/>
              <w:rPr>
                <w:rFonts w:ascii="Times New Roman" w:hAnsi="Times New Roman"/>
                <w:sz w:val="24"/>
                <w:szCs w:val="24"/>
              </w:rPr>
            </w:pPr>
          </w:p>
          <w:p w14:paraId="47F0D17A" w14:textId="77777777" w:rsidR="001F5572" w:rsidRDefault="001F5572" w:rsidP="00DC5627">
            <w:pPr>
              <w:jc w:val="right"/>
              <w:rPr>
                <w:rFonts w:ascii="Times New Roman" w:hAnsi="Times New Roman"/>
                <w:sz w:val="24"/>
                <w:szCs w:val="24"/>
              </w:rPr>
            </w:pPr>
          </w:p>
          <w:p w14:paraId="552F7E73" w14:textId="719BD182" w:rsidR="00664D45" w:rsidRDefault="00664D45" w:rsidP="00DC5627">
            <w:pPr>
              <w:jc w:val="right"/>
              <w:rPr>
                <w:rFonts w:ascii="Times New Roman" w:hAnsi="Times New Roman"/>
                <w:sz w:val="24"/>
                <w:szCs w:val="24"/>
              </w:rPr>
            </w:pPr>
            <w:r>
              <w:rPr>
                <w:rFonts w:ascii="Times New Roman" w:hAnsi="Times New Roman"/>
                <w:sz w:val="24"/>
                <w:szCs w:val="24"/>
              </w:rPr>
              <w:t>11</w:t>
            </w:r>
            <w:r w:rsidR="001F5572">
              <w:rPr>
                <w:rFonts w:ascii="Times New Roman" w:hAnsi="Times New Roman"/>
                <w:sz w:val="24"/>
                <w:szCs w:val="24"/>
              </w:rPr>
              <w:t>6</w:t>
            </w:r>
          </w:p>
          <w:p w14:paraId="01C1563A" w14:textId="7115950E" w:rsidR="001F5572" w:rsidRDefault="001F5572" w:rsidP="00DC5627">
            <w:pPr>
              <w:jc w:val="right"/>
              <w:rPr>
                <w:rFonts w:ascii="Times New Roman" w:hAnsi="Times New Roman"/>
                <w:sz w:val="24"/>
                <w:szCs w:val="24"/>
              </w:rPr>
            </w:pPr>
          </w:p>
          <w:p w14:paraId="64043DCF" w14:textId="11C42B8F" w:rsidR="001F5572" w:rsidRDefault="001F5572" w:rsidP="00DC5627">
            <w:pPr>
              <w:jc w:val="right"/>
              <w:rPr>
                <w:rFonts w:ascii="Times New Roman" w:hAnsi="Times New Roman"/>
                <w:sz w:val="24"/>
                <w:szCs w:val="24"/>
              </w:rPr>
            </w:pPr>
          </w:p>
          <w:p w14:paraId="2DC7BC01" w14:textId="62844EE6" w:rsidR="001F5572" w:rsidRDefault="001F5572" w:rsidP="00DC5627">
            <w:pPr>
              <w:jc w:val="right"/>
              <w:rPr>
                <w:rFonts w:ascii="Times New Roman" w:hAnsi="Times New Roman"/>
                <w:sz w:val="24"/>
                <w:szCs w:val="24"/>
              </w:rPr>
            </w:pPr>
          </w:p>
          <w:p w14:paraId="08D3B3E9" w14:textId="77777777" w:rsidR="001F5572" w:rsidRDefault="001F5572" w:rsidP="00DC5627">
            <w:pPr>
              <w:jc w:val="right"/>
              <w:rPr>
                <w:rFonts w:ascii="Times New Roman" w:hAnsi="Times New Roman"/>
                <w:sz w:val="24"/>
                <w:szCs w:val="24"/>
              </w:rPr>
            </w:pPr>
          </w:p>
          <w:p w14:paraId="1A12E2D0" w14:textId="53E29FEA" w:rsidR="00664D45" w:rsidRDefault="00664D45" w:rsidP="00DC5627">
            <w:pPr>
              <w:jc w:val="right"/>
              <w:rPr>
                <w:rFonts w:ascii="Times New Roman" w:hAnsi="Times New Roman"/>
                <w:sz w:val="24"/>
                <w:szCs w:val="24"/>
              </w:rPr>
            </w:pPr>
            <w:r>
              <w:rPr>
                <w:rFonts w:ascii="Times New Roman" w:hAnsi="Times New Roman"/>
                <w:sz w:val="24"/>
                <w:szCs w:val="24"/>
              </w:rPr>
              <w:t>11</w:t>
            </w:r>
            <w:r w:rsidR="001F5572">
              <w:rPr>
                <w:rFonts w:ascii="Times New Roman" w:hAnsi="Times New Roman"/>
                <w:sz w:val="24"/>
                <w:szCs w:val="24"/>
              </w:rPr>
              <w:t>9</w:t>
            </w:r>
          </w:p>
          <w:p w14:paraId="619401A7" w14:textId="77777777" w:rsidR="00664D45" w:rsidRDefault="00664D45" w:rsidP="00DC5627">
            <w:pPr>
              <w:jc w:val="right"/>
              <w:rPr>
                <w:rFonts w:ascii="Times New Roman" w:hAnsi="Times New Roman"/>
                <w:sz w:val="24"/>
                <w:szCs w:val="24"/>
              </w:rPr>
            </w:pPr>
          </w:p>
          <w:p w14:paraId="678619C6" w14:textId="77777777" w:rsidR="001F5572" w:rsidRDefault="001F5572" w:rsidP="00DC5627">
            <w:pPr>
              <w:jc w:val="right"/>
              <w:rPr>
                <w:rFonts w:ascii="Times New Roman" w:hAnsi="Times New Roman"/>
                <w:sz w:val="24"/>
                <w:szCs w:val="24"/>
              </w:rPr>
            </w:pPr>
          </w:p>
          <w:p w14:paraId="3E82CAE7" w14:textId="77777777" w:rsidR="001F5572" w:rsidRDefault="001F5572" w:rsidP="00DC5627">
            <w:pPr>
              <w:jc w:val="right"/>
              <w:rPr>
                <w:rFonts w:ascii="Times New Roman" w:hAnsi="Times New Roman"/>
                <w:sz w:val="24"/>
                <w:szCs w:val="24"/>
              </w:rPr>
            </w:pPr>
          </w:p>
          <w:p w14:paraId="621B2B2E" w14:textId="77777777" w:rsidR="001F5572" w:rsidRDefault="001F5572" w:rsidP="00DC5627">
            <w:pPr>
              <w:jc w:val="right"/>
              <w:rPr>
                <w:rFonts w:ascii="Times New Roman" w:hAnsi="Times New Roman"/>
                <w:sz w:val="24"/>
                <w:szCs w:val="24"/>
              </w:rPr>
            </w:pPr>
          </w:p>
          <w:p w14:paraId="0CCEE24B" w14:textId="77777777" w:rsidR="001F5572" w:rsidRDefault="001F5572" w:rsidP="00DC5627">
            <w:pPr>
              <w:jc w:val="right"/>
              <w:rPr>
                <w:rFonts w:ascii="Times New Roman" w:hAnsi="Times New Roman"/>
                <w:sz w:val="24"/>
                <w:szCs w:val="24"/>
              </w:rPr>
            </w:pPr>
          </w:p>
          <w:p w14:paraId="68263F80" w14:textId="77777777" w:rsidR="001F5572" w:rsidRDefault="001F5572" w:rsidP="00DC5627">
            <w:pPr>
              <w:jc w:val="right"/>
              <w:rPr>
                <w:rFonts w:ascii="Times New Roman" w:hAnsi="Times New Roman"/>
                <w:sz w:val="24"/>
                <w:szCs w:val="24"/>
              </w:rPr>
            </w:pPr>
          </w:p>
          <w:p w14:paraId="06105770" w14:textId="2CF2BC27" w:rsidR="00664D45" w:rsidRDefault="00664D45" w:rsidP="00DC5627">
            <w:pPr>
              <w:jc w:val="right"/>
              <w:rPr>
                <w:rFonts w:ascii="Times New Roman" w:hAnsi="Times New Roman"/>
                <w:sz w:val="24"/>
                <w:szCs w:val="24"/>
              </w:rPr>
            </w:pPr>
            <w:r>
              <w:rPr>
                <w:rFonts w:ascii="Times New Roman" w:hAnsi="Times New Roman"/>
                <w:sz w:val="24"/>
                <w:szCs w:val="24"/>
              </w:rPr>
              <w:t>1</w:t>
            </w:r>
            <w:r w:rsidR="001F5572">
              <w:rPr>
                <w:rFonts w:ascii="Times New Roman" w:hAnsi="Times New Roman"/>
                <w:sz w:val="24"/>
                <w:szCs w:val="24"/>
              </w:rPr>
              <w:t>20</w:t>
            </w:r>
          </w:p>
          <w:p w14:paraId="5EAF70CC" w14:textId="77777777" w:rsidR="001F5572" w:rsidRDefault="001F5572" w:rsidP="00DC5627">
            <w:pPr>
              <w:jc w:val="right"/>
              <w:rPr>
                <w:rFonts w:ascii="Times New Roman" w:hAnsi="Times New Roman"/>
                <w:sz w:val="24"/>
                <w:szCs w:val="24"/>
              </w:rPr>
            </w:pPr>
          </w:p>
          <w:p w14:paraId="32F8E981" w14:textId="7E1FCDE3" w:rsidR="002D2F5F" w:rsidRPr="001F5572" w:rsidRDefault="001F5572" w:rsidP="00DC5627">
            <w:pPr>
              <w:jc w:val="right"/>
              <w:rPr>
                <w:rFonts w:ascii="Times New Roman" w:hAnsi="Times New Roman"/>
                <w:b/>
                <w:bCs/>
                <w:sz w:val="24"/>
                <w:szCs w:val="24"/>
              </w:rPr>
            </w:pPr>
            <w:r w:rsidRPr="001F5572">
              <w:rPr>
                <w:rFonts w:ascii="Times New Roman" w:hAnsi="Times New Roman"/>
                <w:b/>
                <w:bCs/>
                <w:sz w:val="24"/>
                <w:szCs w:val="24"/>
              </w:rPr>
              <w:t>121</w:t>
            </w:r>
          </w:p>
          <w:p w14:paraId="2111208D" w14:textId="77777777" w:rsidR="001F5572" w:rsidRDefault="001F5572" w:rsidP="00DC5627">
            <w:pPr>
              <w:jc w:val="right"/>
              <w:rPr>
                <w:rFonts w:ascii="Times New Roman" w:hAnsi="Times New Roman"/>
                <w:sz w:val="24"/>
                <w:szCs w:val="24"/>
              </w:rPr>
            </w:pPr>
          </w:p>
          <w:p w14:paraId="7799E195" w14:textId="77777777" w:rsidR="001F5572" w:rsidRDefault="001F5572" w:rsidP="00DC5627">
            <w:pPr>
              <w:jc w:val="right"/>
              <w:rPr>
                <w:rFonts w:ascii="Times New Roman" w:hAnsi="Times New Roman"/>
                <w:sz w:val="24"/>
                <w:szCs w:val="24"/>
              </w:rPr>
            </w:pPr>
          </w:p>
          <w:p w14:paraId="252A79C6" w14:textId="65701467" w:rsidR="001F5572" w:rsidRDefault="001F5572" w:rsidP="00DC5627">
            <w:pPr>
              <w:jc w:val="right"/>
              <w:rPr>
                <w:rFonts w:ascii="Times New Roman" w:hAnsi="Times New Roman"/>
                <w:sz w:val="24"/>
                <w:szCs w:val="24"/>
              </w:rPr>
            </w:pPr>
            <w:r>
              <w:rPr>
                <w:rFonts w:ascii="Times New Roman" w:hAnsi="Times New Roman"/>
                <w:sz w:val="24"/>
                <w:szCs w:val="24"/>
              </w:rPr>
              <w:t>121</w:t>
            </w:r>
          </w:p>
          <w:p w14:paraId="17CB9640" w14:textId="080003BC" w:rsidR="001F5572" w:rsidRDefault="001F5572" w:rsidP="00DC5627">
            <w:pPr>
              <w:jc w:val="right"/>
              <w:rPr>
                <w:rFonts w:ascii="Times New Roman" w:hAnsi="Times New Roman"/>
                <w:sz w:val="24"/>
                <w:szCs w:val="24"/>
              </w:rPr>
            </w:pPr>
            <w:r>
              <w:rPr>
                <w:rFonts w:ascii="Times New Roman" w:hAnsi="Times New Roman"/>
                <w:sz w:val="24"/>
                <w:szCs w:val="24"/>
              </w:rPr>
              <w:t>122</w:t>
            </w:r>
          </w:p>
          <w:p w14:paraId="039BF9C6" w14:textId="3EE67B5C" w:rsidR="001F5572" w:rsidRDefault="001F5572" w:rsidP="00DC5627">
            <w:pPr>
              <w:jc w:val="right"/>
              <w:rPr>
                <w:rFonts w:ascii="Times New Roman" w:hAnsi="Times New Roman"/>
                <w:sz w:val="24"/>
                <w:szCs w:val="24"/>
              </w:rPr>
            </w:pPr>
            <w:r>
              <w:rPr>
                <w:rFonts w:ascii="Times New Roman" w:hAnsi="Times New Roman"/>
                <w:sz w:val="24"/>
                <w:szCs w:val="24"/>
              </w:rPr>
              <w:t>12</w:t>
            </w:r>
            <w:r w:rsidR="00325ECD">
              <w:rPr>
                <w:rFonts w:ascii="Times New Roman" w:hAnsi="Times New Roman"/>
                <w:sz w:val="24"/>
                <w:szCs w:val="24"/>
              </w:rPr>
              <w:t>3</w:t>
            </w:r>
          </w:p>
          <w:p w14:paraId="0E8746A5" w14:textId="32A9E656" w:rsidR="001F5572" w:rsidRDefault="001F5572" w:rsidP="00DC5627">
            <w:pPr>
              <w:jc w:val="right"/>
              <w:rPr>
                <w:rFonts w:ascii="Times New Roman" w:hAnsi="Times New Roman"/>
                <w:sz w:val="24"/>
                <w:szCs w:val="24"/>
              </w:rPr>
            </w:pPr>
            <w:r>
              <w:rPr>
                <w:rFonts w:ascii="Times New Roman" w:hAnsi="Times New Roman"/>
                <w:sz w:val="24"/>
                <w:szCs w:val="24"/>
              </w:rPr>
              <w:t>12</w:t>
            </w:r>
            <w:r w:rsidR="00325ECD">
              <w:rPr>
                <w:rFonts w:ascii="Times New Roman" w:hAnsi="Times New Roman"/>
                <w:sz w:val="24"/>
                <w:szCs w:val="24"/>
              </w:rPr>
              <w:t>4</w:t>
            </w:r>
          </w:p>
          <w:p w14:paraId="491C0917" w14:textId="53959517" w:rsidR="001F5572" w:rsidRDefault="001F5572" w:rsidP="00DC5627">
            <w:pPr>
              <w:jc w:val="right"/>
              <w:rPr>
                <w:rFonts w:ascii="Times New Roman" w:hAnsi="Times New Roman"/>
                <w:sz w:val="24"/>
                <w:szCs w:val="24"/>
              </w:rPr>
            </w:pPr>
          </w:p>
          <w:p w14:paraId="2C85761D" w14:textId="1307B4B2" w:rsidR="001F5572" w:rsidRDefault="001F5572" w:rsidP="00DC5627">
            <w:pPr>
              <w:jc w:val="right"/>
              <w:rPr>
                <w:rFonts w:ascii="Times New Roman" w:hAnsi="Times New Roman"/>
                <w:sz w:val="24"/>
                <w:szCs w:val="24"/>
              </w:rPr>
            </w:pPr>
            <w:r>
              <w:rPr>
                <w:rFonts w:ascii="Times New Roman" w:hAnsi="Times New Roman"/>
                <w:sz w:val="24"/>
                <w:szCs w:val="24"/>
              </w:rPr>
              <w:t>12</w:t>
            </w:r>
            <w:r w:rsidR="00325ECD">
              <w:rPr>
                <w:rFonts w:ascii="Times New Roman" w:hAnsi="Times New Roman"/>
                <w:sz w:val="24"/>
                <w:szCs w:val="24"/>
              </w:rPr>
              <w:t>4</w:t>
            </w:r>
          </w:p>
          <w:p w14:paraId="2297E9A0" w14:textId="402FDBD3" w:rsidR="001F5572" w:rsidRDefault="001F5572" w:rsidP="00DC5627">
            <w:pPr>
              <w:jc w:val="right"/>
              <w:rPr>
                <w:rFonts w:ascii="Times New Roman" w:hAnsi="Times New Roman"/>
                <w:sz w:val="24"/>
                <w:szCs w:val="24"/>
              </w:rPr>
            </w:pPr>
            <w:r>
              <w:rPr>
                <w:rFonts w:ascii="Times New Roman" w:hAnsi="Times New Roman"/>
                <w:sz w:val="24"/>
                <w:szCs w:val="24"/>
              </w:rPr>
              <w:t>12</w:t>
            </w:r>
            <w:r w:rsidR="00325ECD">
              <w:rPr>
                <w:rFonts w:ascii="Times New Roman" w:hAnsi="Times New Roman"/>
                <w:sz w:val="24"/>
                <w:szCs w:val="24"/>
              </w:rPr>
              <w:t>5</w:t>
            </w:r>
          </w:p>
          <w:p w14:paraId="57AFE6C2" w14:textId="502C4645" w:rsidR="001F5572" w:rsidRDefault="001F5572" w:rsidP="00DC5627">
            <w:pPr>
              <w:jc w:val="right"/>
              <w:rPr>
                <w:rFonts w:ascii="Times New Roman" w:hAnsi="Times New Roman"/>
                <w:sz w:val="24"/>
                <w:szCs w:val="24"/>
              </w:rPr>
            </w:pPr>
            <w:r>
              <w:rPr>
                <w:rFonts w:ascii="Times New Roman" w:hAnsi="Times New Roman"/>
                <w:sz w:val="24"/>
                <w:szCs w:val="24"/>
              </w:rPr>
              <w:t>12</w:t>
            </w:r>
            <w:r w:rsidR="00325ECD">
              <w:rPr>
                <w:rFonts w:ascii="Times New Roman" w:hAnsi="Times New Roman"/>
                <w:sz w:val="24"/>
                <w:szCs w:val="24"/>
              </w:rPr>
              <w:t>6</w:t>
            </w:r>
          </w:p>
          <w:p w14:paraId="397A085B" w14:textId="1FF85AAC" w:rsidR="001F5572" w:rsidRDefault="001F5572" w:rsidP="00DC5627">
            <w:pPr>
              <w:jc w:val="right"/>
              <w:rPr>
                <w:rFonts w:ascii="Times New Roman" w:hAnsi="Times New Roman"/>
                <w:sz w:val="24"/>
                <w:szCs w:val="24"/>
              </w:rPr>
            </w:pPr>
            <w:r>
              <w:rPr>
                <w:rFonts w:ascii="Times New Roman" w:hAnsi="Times New Roman"/>
                <w:sz w:val="24"/>
                <w:szCs w:val="24"/>
              </w:rPr>
              <w:t>12</w:t>
            </w:r>
            <w:r w:rsidR="00325ECD">
              <w:rPr>
                <w:rFonts w:ascii="Times New Roman" w:hAnsi="Times New Roman"/>
                <w:sz w:val="24"/>
                <w:szCs w:val="24"/>
              </w:rPr>
              <w:t>7</w:t>
            </w:r>
          </w:p>
          <w:p w14:paraId="7FE7B93A" w14:textId="7387D744" w:rsidR="00DC5627" w:rsidRPr="00DC5627" w:rsidRDefault="001F5572" w:rsidP="001F5572">
            <w:pPr>
              <w:jc w:val="right"/>
              <w:rPr>
                <w:rFonts w:ascii="Times New Roman" w:hAnsi="Times New Roman"/>
                <w:sz w:val="24"/>
                <w:szCs w:val="24"/>
              </w:rPr>
            </w:pPr>
            <w:r>
              <w:rPr>
                <w:rFonts w:ascii="Times New Roman" w:hAnsi="Times New Roman"/>
                <w:sz w:val="24"/>
                <w:szCs w:val="24"/>
              </w:rPr>
              <w:t>12</w:t>
            </w:r>
            <w:r w:rsidR="00325ECD">
              <w:rPr>
                <w:rFonts w:ascii="Times New Roman" w:hAnsi="Times New Roman"/>
                <w:sz w:val="24"/>
                <w:szCs w:val="24"/>
              </w:rPr>
              <w:t>7</w:t>
            </w:r>
          </w:p>
        </w:tc>
      </w:tr>
      <w:bookmarkEnd w:id="0"/>
    </w:tbl>
    <w:p w14:paraId="32453748" w14:textId="77777777" w:rsidR="00A77A2C" w:rsidRDefault="00A77A2C">
      <w:pPr>
        <w:rPr>
          <w:rFonts w:ascii="Times New Roman" w:hAnsi="Times New Roman" w:cs="Times New Roman"/>
          <w:b/>
          <w:bCs/>
          <w:sz w:val="28"/>
          <w:szCs w:val="28"/>
        </w:rPr>
      </w:pPr>
    </w:p>
    <w:p w14:paraId="2466A4FE" w14:textId="77777777" w:rsidR="00FD471D" w:rsidRDefault="00FD471D">
      <w:pPr>
        <w:rPr>
          <w:rFonts w:ascii="Times New Roman" w:hAnsi="Times New Roman" w:cs="Times New Roman"/>
          <w:b/>
          <w:bCs/>
          <w:sz w:val="28"/>
          <w:szCs w:val="28"/>
        </w:rPr>
      </w:pPr>
      <w:r>
        <w:rPr>
          <w:rFonts w:ascii="Times New Roman" w:hAnsi="Times New Roman" w:cs="Times New Roman"/>
          <w:b/>
          <w:bCs/>
          <w:sz w:val="28"/>
          <w:szCs w:val="28"/>
        </w:rPr>
        <w:br w:type="page"/>
      </w:r>
    </w:p>
    <w:p w14:paraId="10D463F7" w14:textId="77777777" w:rsidR="00E0311D" w:rsidRPr="00CF19BB" w:rsidRDefault="00E0311D" w:rsidP="00F66D78">
      <w:pPr>
        <w:tabs>
          <w:tab w:val="left" w:pos="426"/>
        </w:tabs>
        <w:spacing w:after="0" w:line="240" w:lineRule="auto"/>
        <w:jc w:val="center"/>
        <w:rPr>
          <w:rFonts w:ascii="Times New Roman" w:hAnsi="Times New Roman" w:cs="Times New Roman"/>
          <w:b/>
          <w:bCs/>
          <w:sz w:val="28"/>
          <w:szCs w:val="28"/>
        </w:rPr>
      </w:pPr>
      <w:r w:rsidRPr="00CF19BB">
        <w:rPr>
          <w:rFonts w:ascii="Times New Roman" w:hAnsi="Times New Roman" w:cs="Times New Roman"/>
          <w:b/>
          <w:bCs/>
          <w:sz w:val="28"/>
          <w:szCs w:val="28"/>
        </w:rPr>
        <w:lastRenderedPageBreak/>
        <w:t>1. ЦЕЛЕВОЙ РАЗДЕЛ ОСНОВНОЙ ОБРАЗОВАТЕЛЬНОЙ ПРОГРАММЫ ОСНОВНОГО ОБЩЕГО ОБРАЗОВАНИЯ</w:t>
      </w:r>
    </w:p>
    <w:p w14:paraId="3F0BBD58" w14:textId="77777777" w:rsidR="00F66D78" w:rsidRPr="00CF19BB" w:rsidRDefault="00F66D78" w:rsidP="00F66D78">
      <w:pPr>
        <w:tabs>
          <w:tab w:val="left" w:pos="426"/>
        </w:tabs>
        <w:spacing w:after="0" w:line="240" w:lineRule="auto"/>
        <w:jc w:val="center"/>
        <w:rPr>
          <w:rFonts w:ascii="Times New Roman" w:hAnsi="Times New Roman" w:cs="Times New Roman"/>
          <w:b/>
          <w:bCs/>
          <w:sz w:val="24"/>
          <w:szCs w:val="24"/>
        </w:rPr>
      </w:pPr>
    </w:p>
    <w:p w14:paraId="406B9ECD" w14:textId="77777777" w:rsidR="00E0311D" w:rsidRPr="00CF19BB" w:rsidRDefault="00050111" w:rsidP="003710D0">
      <w:pPr>
        <w:pStyle w:val="a3"/>
        <w:numPr>
          <w:ilvl w:val="1"/>
          <w:numId w:val="83"/>
        </w:numPr>
        <w:tabs>
          <w:tab w:val="left" w:pos="426"/>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E0311D" w:rsidRPr="00CF19BB">
        <w:rPr>
          <w:rFonts w:ascii="Times New Roman" w:hAnsi="Times New Roman" w:cs="Times New Roman"/>
          <w:b/>
          <w:sz w:val="28"/>
          <w:szCs w:val="28"/>
        </w:rPr>
        <w:t>ПОЯСНИТЕЛЬНАЯ ЗАПИСКА</w:t>
      </w:r>
    </w:p>
    <w:p w14:paraId="7BB80366" w14:textId="77777777" w:rsidR="006D5893" w:rsidRPr="00CF19BB" w:rsidRDefault="006D5893" w:rsidP="006D5893">
      <w:pPr>
        <w:pStyle w:val="a3"/>
        <w:tabs>
          <w:tab w:val="left" w:pos="426"/>
        </w:tabs>
        <w:spacing w:after="0" w:line="240" w:lineRule="auto"/>
        <w:rPr>
          <w:rFonts w:ascii="Times New Roman" w:hAnsi="Times New Roman" w:cs="Times New Roman"/>
          <w:b/>
          <w:color w:val="FF0000"/>
          <w:sz w:val="28"/>
          <w:szCs w:val="28"/>
        </w:rPr>
      </w:pPr>
    </w:p>
    <w:p w14:paraId="5D675398" w14:textId="77777777" w:rsidR="006D5893" w:rsidRDefault="00E0311D" w:rsidP="00B83484">
      <w:pPr>
        <w:pStyle w:val="a5"/>
        <w:tabs>
          <w:tab w:val="left" w:pos="426"/>
        </w:tabs>
        <w:ind w:firstLine="567"/>
        <w:rPr>
          <w:bCs/>
          <w:sz w:val="22"/>
          <w:szCs w:val="22"/>
        </w:rPr>
      </w:pPr>
      <w:r w:rsidRPr="00F66D78">
        <w:rPr>
          <w:szCs w:val="24"/>
        </w:rPr>
        <w:t xml:space="preserve">Основная образовательная программа </w:t>
      </w:r>
      <w:r w:rsidR="00AB3B88">
        <w:rPr>
          <w:szCs w:val="24"/>
        </w:rPr>
        <w:t xml:space="preserve">основного общего образования </w:t>
      </w:r>
      <w:r w:rsidR="00093574" w:rsidRPr="00F66D78">
        <w:rPr>
          <w:szCs w:val="24"/>
        </w:rPr>
        <w:t>ГПОАУ ЯО Заволжского поли</w:t>
      </w:r>
      <w:r w:rsidR="006D5893">
        <w:rPr>
          <w:szCs w:val="24"/>
        </w:rPr>
        <w:t>технического колледжа (далее – К</w:t>
      </w:r>
      <w:r w:rsidR="00093574" w:rsidRPr="00F66D78">
        <w:rPr>
          <w:szCs w:val="24"/>
        </w:rPr>
        <w:t>олледж)</w:t>
      </w:r>
      <w:r w:rsidR="00AB3B88">
        <w:rPr>
          <w:szCs w:val="24"/>
        </w:rPr>
        <w:t xml:space="preserve"> разработана в соответствии с требованиями </w:t>
      </w:r>
      <w:r w:rsidR="00AB3B88">
        <w:rPr>
          <w:spacing w:val="2"/>
          <w:sz w:val="22"/>
          <w:szCs w:val="22"/>
          <w:lang w:eastAsia="ru-RU"/>
        </w:rPr>
        <w:t>Федерального государственного образовательного</w:t>
      </w:r>
      <w:r w:rsidR="00AB3B88" w:rsidRPr="00AB3B88">
        <w:rPr>
          <w:spacing w:val="2"/>
          <w:sz w:val="22"/>
          <w:szCs w:val="22"/>
          <w:lang w:eastAsia="ru-RU"/>
        </w:rPr>
        <w:t xml:space="preserve"> стандарт</w:t>
      </w:r>
      <w:r w:rsidR="00AB3B88">
        <w:rPr>
          <w:spacing w:val="2"/>
          <w:sz w:val="22"/>
          <w:szCs w:val="22"/>
          <w:lang w:eastAsia="ru-RU"/>
        </w:rPr>
        <w:t>а</w:t>
      </w:r>
      <w:r w:rsidR="00AB3B88" w:rsidRPr="00AB3B88">
        <w:rPr>
          <w:spacing w:val="2"/>
          <w:sz w:val="22"/>
          <w:szCs w:val="22"/>
          <w:lang w:eastAsia="ru-RU"/>
        </w:rPr>
        <w:t xml:space="preserve"> основного общего образования (далее - Стандарт)</w:t>
      </w:r>
      <w:r w:rsidR="006D5893">
        <w:rPr>
          <w:spacing w:val="2"/>
          <w:sz w:val="22"/>
          <w:szCs w:val="22"/>
          <w:lang w:eastAsia="ru-RU"/>
        </w:rPr>
        <w:t>.</w:t>
      </w:r>
      <w:r w:rsidR="00AB3B88">
        <w:rPr>
          <w:spacing w:val="2"/>
          <w:sz w:val="22"/>
          <w:szCs w:val="22"/>
          <w:lang w:eastAsia="ru-RU"/>
        </w:rPr>
        <w:t xml:space="preserve"> </w:t>
      </w:r>
      <w:r w:rsidR="006D5893">
        <w:rPr>
          <w:spacing w:val="2"/>
          <w:sz w:val="22"/>
          <w:szCs w:val="22"/>
          <w:lang w:eastAsia="ru-RU"/>
        </w:rPr>
        <w:t>Программа определяет целевые, содержательные и организационные компоненты,</w:t>
      </w:r>
      <w:r w:rsidR="00AB3B88" w:rsidRPr="00AB3B88">
        <w:rPr>
          <w:rFonts w:ascii="Arial" w:hAnsi="Arial" w:cs="Arial"/>
          <w:spacing w:val="2"/>
          <w:sz w:val="22"/>
          <w:szCs w:val="22"/>
          <w:lang w:eastAsia="ru-RU"/>
        </w:rPr>
        <w:t xml:space="preserve"> </w:t>
      </w:r>
      <w:r w:rsidR="006D5893">
        <w:rPr>
          <w:sz w:val="22"/>
          <w:szCs w:val="22"/>
        </w:rPr>
        <w:t>соответствующие</w:t>
      </w:r>
      <w:r w:rsidR="00AB3B88" w:rsidRPr="00AB3B88">
        <w:rPr>
          <w:sz w:val="22"/>
          <w:szCs w:val="22"/>
        </w:rPr>
        <w:t xml:space="preserve"> </w:t>
      </w:r>
      <w:r w:rsidR="006D5893" w:rsidRPr="00AB3B88">
        <w:rPr>
          <w:bCs/>
          <w:sz w:val="22"/>
          <w:szCs w:val="22"/>
        </w:rPr>
        <w:t xml:space="preserve">5-ому году обучения </w:t>
      </w:r>
      <w:r w:rsidR="006D5893">
        <w:rPr>
          <w:bCs/>
          <w:sz w:val="22"/>
          <w:szCs w:val="22"/>
        </w:rPr>
        <w:t>на уровне основного общего образования (</w:t>
      </w:r>
      <w:r w:rsidR="00AB3B88" w:rsidRPr="00AB3B88">
        <w:rPr>
          <w:bCs/>
          <w:sz w:val="22"/>
          <w:szCs w:val="22"/>
        </w:rPr>
        <w:t>9-му классу</w:t>
      </w:r>
      <w:r w:rsidR="006D5893">
        <w:rPr>
          <w:bCs/>
          <w:sz w:val="22"/>
          <w:szCs w:val="22"/>
        </w:rPr>
        <w:t xml:space="preserve">) </w:t>
      </w:r>
      <w:r w:rsidR="00AB3B88" w:rsidRPr="00AB3B88">
        <w:rPr>
          <w:bCs/>
          <w:sz w:val="22"/>
          <w:szCs w:val="22"/>
        </w:rPr>
        <w:t>для лиц, принятых на обучение на базе 8 классов общеобразовательных орга</w:t>
      </w:r>
      <w:r w:rsidR="00B83484">
        <w:rPr>
          <w:bCs/>
          <w:sz w:val="22"/>
          <w:szCs w:val="22"/>
        </w:rPr>
        <w:t>низаций.</w:t>
      </w:r>
    </w:p>
    <w:p w14:paraId="5FFECBA7" w14:textId="77777777" w:rsidR="00E0311D" w:rsidRPr="00F66D78" w:rsidRDefault="006D5893" w:rsidP="00F66D78">
      <w:pPr>
        <w:tabs>
          <w:tab w:val="left" w:pos="426"/>
        </w:tabs>
        <w:autoSpaceDE w:val="0"/>
        <w:autoSpaceDN w:val="0"/>
        <w:adjustRightInd w:val="0"/>
        <w:spacing w:after="0" w:line="240" w:lineRule="auto"/>
        <w:ind w:firstLine="567"/>
        <w:jc w:val="both"/>
        <w:rPr>
          <w:rStyle w:val="a6"/>
          <w:rFonts w:ascii="Times New Roman" w:hAnsi="Times New Roman" w:cs="Times New Roman"/>
          <w:szCs w:val="24"/>
        </w:rPr>
      </w:pPr>
      <w:r>
        <w:rPr>
          <w:rStyle w:val="a6"/>
          <w:rFonts w:ascii="Times New Roman" w:hAnsi="Times New Roman" w:cs="Times New Roman"/>
          <w:szCs w:val="24"/>
        </w:rPr>
        <w:t>О</w:t>
      </w:r>
      <w:r w:rsidR="00E0311D" w:rsidRPr="00F66D78">
        <w:rPr>
          <w:rStyle w:val="a6"/>
          <w:rFonts w:ascii="Times New Roman" w:hAnsi="Times New Roman" w:cs="Times New Roman"/>
          <w:szCs w:val="24"/>
        </w:rPr>
        <w:t xml:space="preserve">сновная образовательная программа основного общего </w:t>
      </w:r>
      <w:r w:rsidR="00CF19BB">
        <w:rPr>
          <w:rStyle w:val="a6"/>
          <w:rFonts w:ascii="Times New Roman" w:hAnsi="Times New Roman" w:cs="Times New Roman"/>
          <w:szCs w:val="24"/>
        </w:rPr>
        <w:t xml:space="preserve">образования </w:t>
      </w:r>
      <w:r w:rsidR="00050111">
        <w:rPr>
          <w:rFonts w:ascii="Times New Roman" w:eastAsia="Calibri" w:hAnsi="Times New Roman" w:cs="Times New Roman"/>
          <w:sz w:val="24"/>
          <w:szCs w:val="24"/>
        </w:rPr>
        <w:t>(далее - ООП ООО)</w:t>
      </w:r>
      <w:r w:rsidR="00050111" w:rsidRPr="00050111">
        <w:rPr>
          <w:rFonts w:ascii="Times New Roman" w:eastAsia="Calibri" w:hAnsi="Times New Roman" w:cs="Times New Roman"/>
          <w:sz w:val="24"/>
          <w:szCs w:val="24"/>
        </w:rPr>
        <w:t xml:space="preserve"> </w:t>
      </w:r>
      <w:r w:rsidR="00D02C07">
        <w:rPr>
          <w:rStyle w:val="a6"/>
          <w:rFonts w:ascii="Times New Roman" w:hAnsi="Times New Roman" w:cs="Times New Roman"/>
          <w:szCs w:val="24"/>
        </w:rPr>
        <w:t>К</w:t>
      </w:r>
      <w:r w:rsidR="00093574" w:rsidRPr="00F66D78">
        <w:rPr>
          <w:rStyle w:val="a6"/>
          <w:rFonts w:ascii="Times New Roman" w:hAnsi="Times New Roman" w:cs="Times New Roman"/>
          <w:szCs w:val="24"/>
        </w:rPr>
        <w:t>олледжа</w:t>
      </w:r>
      <w:r w:rsidR="00E0311D" w:rsidRPr="00F66D78">
        <w:rPr>
          <w:rStyle w:val="a6"/>
          <w:rFonts w:ascii="Times New Roman" w:hAnsi="Times New Roman" w:cs="Times New Roman"/>
          <w:szCs w:val="24"/>
        </w:rPr>
        <w:t xml:space="preserve"> разработана на основании следующих нормативных правовых документов:</w:t>
      </w:r>
    </w:p>
    <w:p w14:paraId="4CD7B2EA" w14:textId="77777777" w:rsidR="00E0311D" w:rsidRPr="00F66D78" w:rsidRDefault="00E0311D" w:rsidP="00D16D88">
      <w:pPr>
        <w:pStyle w:val="a5"/>
        <w:numPr>
          <w:ilvl w:val="0"/>
          <w:numId w:val="11"/>
        </w:numPr>
        <w:tabs>
          <w:tab w:val="left" w:pos="426"/>
        </w:tabs>
        <w:ind w:left="0" w:firstLine="567"/>
        <w:rPr>
          <w:rStyle w:val="a6"/>
          <w:szCs w:val="24"/>
        </w:rPr>
      </w:pPr>
      <w:r w:rsidRPr="00F66D78">
        <w:rPr>
          <w:rStyle w:val="a6"/>
          <w:szCs w:val="24"/>
        </w:rPr>
        <w:t>Федерального Закона «Об образовании в Российской Федерации»</w:t>
      </w:r>
      <w:r w:rsidR="00093574" w:rsidRPr="00F66D78">
        <w:rPr>
          <w:rStyle w:val="a6"/>
          <w:szCs w:val="24"/>
        </w:rPr>
        <w:t xml:space="preserve"> от 29.12.2012г. № 273-ФЗ;</w:t>
      </w:r>
    </w:p>
    <w:p w14:paraId="09F78E68" w14:textId="77777777" w:rsidR="00093574" w:rsidRPr="00F66D78" w:rsidRDefault="00E0311D" w:rsidP="00D16D88">
      <w:pPr>
        <w:pStyle w:val="a5"/>
        <w:numPr>
          <w:ilvl w:val="0"/>
          <w:numId w:val="11"/>
        </w:numPr>
        <w:tabs>
          <w:tab w:val="left" w:pos="426"/>
        </w:tabs>
        <w:ind w:left="0" w:firstLine="567"/>
        <w:rPr>
          <w:rStyle w:val="a6"/>
          <w:szCs w:val="24"/>
        </w:rPr>
      </w:pPr>
      <w:r w:rsidRPr="00F66D78">
        <w:rPr>
          <w:rStyle w:val="a6"/>
          <w:szCs w:val="24"/>
        </w:rPr>
        <w:t>Федерального государственного образовательного стандарта основного общего образования (приказ Минобрнауки России от 17.12.2010 №1897)</w:t>
      </w:r>
      <w:r w:rsidR="00093574" w:rsidRPr="00F66D78">
        <w:rPr>
          <w:rStyle w:val="a6"/>
          <w:szCs w:val="24"/>
        </w:rPr>
        <w:t>;</w:t>
      </w:r>
    </w:p>
    <w:p w14:paraId="791EE59F" w14:textId="77777777" w:rsidR="002D7C49" w:rsidRPr="00F66D78" w:rsidRDefault="002D7C49" w:rsidP="00D16D88">
      <w:pPr>
        <w:pStyle w:val="2"/>
        <w:numPr>
          <w:ilvl w:val="0"/>
          <w:numId w:val="11"/>
        </w:numPr>
        <w:tabs>
          <w:tab w:val="left" w:pos="426"/>
        </w:tabs>
        <w:spacing w:line="240" w:lineRule="auto"/>
        <w:ind w:left="0" w:firstLine="567"/>
        <w:rPr>
          <w:b w:val="0"/>
          <w:bCs w:val="0"/>
          <w:sz w:val="24"/>
          <w:szCs w:val="24"/>
        </w:rPr>
      </w:pPr>
      <w:r w:rsidRPr="00F66D78">
        <w:rPr>
          <w:b w:val="0"/>
          <w:bCs w:val="0"/>
          <w:sz w:val="24"/>
          <w:szCs w:val="24"/>
        </w:rPr>
        <w:t>Приказ Минобрнауки России от 31.12.2015 № 1577 «О внесении изменений в ФГОС ООО, утвержденный приказом Министерства образования и науки Российской Федерации от 17.12.2010 г. № 1897»</w:t>
      </w:r>
    </w:p>
    <w:p w14:paraId="315C0DA8" w14:textId="77777777" w:rsidR="00F66D78" w:rsidRPr="00F66D78" w:rsidRDefault="00F66D78" w:rsidP="00D16D88">
      <w:pPr>
        <w:numPr>
          <w:ilvl w:val="0"/>
          <w:numId w:val="11"/>
        </w:numPr>
        <w:tabs>
          <w:tab w:val="left" w:pos="426"/>
        </w:tabs>
        <w:spacing w:after="0" w:line="240" w:lineRule="auto"/>
        <w:ind w:left="0" w:firstLine="567"/>
        <w:textAlignment w:val="baseline"/>
        <w:rPr>
          <w:rFonts w:ascii="Times New Roman" w:eastAsia="Times New Roman" w:hAnsi="Times New Roman" w:cs="Times New Roman"/>
          <w:sz w:val="24"/>
          <w:szCs w:val="24"/>
          <w:lang w:eastAsia="ru-RU"/>
        </w:rPr>
      </w:pPr>
      <w:r w:rsidRPr="00F66D78">
        <w:rPr>
          <w:rFonts w:ascii="Times New Roman" w:eastAsia="Times New Roman" w:hAnsi="Times New Roman" w:cs="Times New Roman"/>
          <w:sz w:val="24"/>
          <w:szCs w:val="24"/>
          <w:bdr w:val="none" w:sz="0" w:space="0" w:color="auto" w:frame="1"/>
          <w:lang w:eastAsia="ru-RU"/>
        </w:rPr>
        <w:t>СанПин 2.4.2.2821-10 «Санитарно-эпидемиологические требования к условиям и организации обучения, содержания в общеобразовательных организациях», утв. Постановлением Главного государственного врача РФ от 29.12.2010 № 189;</w:t>
      </w:r>
    </w:p>
    <w:p w14:paraId="3384BA7A" w14:textId="77777777" w:rsidR="00093574" w:rsidRPr="00F66D78" w:rsidRDefault="00E0311D" w:rsidP="00D16D88">
      <w:pPr>
        <w:numPr>
          <w:ilvl w:val="0"/>
          <w:numId w:val="11"/>
        </w:numPr>
        <w:tabs>
          <w:tab w:val="left" w:pos="426"/>
        </w:tabs>
        <w:spacing w:after="0" w:line="240" w:lineRule="auto"/>
        <w:ind w:left="0" w:firstLine="567"/>
        <w:textAlignment w:val="baseline"/>
        <w:rPr>
          <w:rFonts w:ascii="Times New Roman" w:eastAsia="Times New Roman" w:hAnsi="Times New Roman" w:cs="Times New Roman"/>
          <w:sz w:val="24"/>
          <w:szCs w:val="24"/>
          <w:lang w:eastAsia="ru-RU"/>
        </w:rPr>
      </w:pPr>
      <w:r w:rsidRPr="00F66D78">
        <w:rPr>
          <w:rStyle w:val="a6"/>
          <w:rFonts w:ascii="Times New Roman" w:hAnsi="Times New Roman" w:cs="Times New Roman"/>
          <w:szCs w:val="24"/>
        </w:rPr>
        <w:t>Примерной образовательной программы основного общего образования</w:t>
      </w:r>
      <w:r w:rsidR="00093574" w:rsidRPr="00F66D78">
        <w:rPr>
          <w:rFonts w:ascii="Times New Roman" w:eastAsia="Times New Roman" w:hAnsi="Times New Roman" w:cs="Times New Roman"/>
          <w:sz w:val="24"/>
          <w:szCs w:val="24"/>
          <w:bdr w:val="none" w:sz="0" w:space="0" w:color="auto" w:frame="1"/>
          <w:lang w:eastAsia="ru-RU"/>
        </w:rPr>
        <w:t>, одобренной решением федерального учебно-методического объединения по общему образованию (протокол заседания от 08.04.2015 г. № 1/15).</w:t>
      </w:r>
    </w:p>
    <w:p w14:paraId="05F2A900" w14:textId="77777777" w:rsidR="002B01A0" w:rsidRPr="00F66D78" w:rsidRDefault="002B01A0" w:rsidP="00F66D78">
      <w:pPr>
        <w:tabs>
          <w:tab w:val="left" w:pos="426"/>
        </w:tabs>
        <w:spacing w:after="0" w:line="240" w:lineRule="auto"/>
        <w:ind w:firstLine="567"/>
        <w:jc w:val="both"/>
        <w:rPr>
          <w:rFonts w:ascii="Times New Roman" w:eastAsia="Calibri" w:hAnsi="Times New Roman" w:cs="Times New Roman"/>
          <w:b/>
          <w:i/>
          <w:sz w:val="24"/>
          <w:szCs w:val="24"/>
        </w:rPr>
      </w:pPr>
      <w:r w:rsidRPr="00F66D78">
        <w:rPr>
          <w:rFonts w:ascii="Times New Roman" w:eastAsia="Calibri" w:hAnsi="Times New Roman" w:cs="Times New Roman"/>
          <w:sz w:val="24"/>
          <w:szCs w:val="24"/>
        </w:rPr>
        <w:t xml:space="preserve">Основная образовательная программа основного общего образования </w:t>
      </w:r>
      <w:r w:rsidR="00050111">
        <w:rPr>
          <w:rFonts w:ascii="Times New Roman" w:eastAsia="Calibri" w:hAnsi="Times New Roman" w:cs="Times New Roman"/>
          <w:sz w:val="24"/>
          <w:szCs w:val="24"/>
        </w:rPr>
        <w:t>К</w:t>
      </w:r>
      <w:r w:rsidR="00570E59" w:rsidRPr="00F66D78">
        <w:rPr>
          <w:rFonts w:ascii="Times New Roman" w:eastAsia="Calibri" w:hAnsi="Times New Roman" w:cs="Times New Roman"/>
          <w:sz w:val="24"/>
          <w:szCs w:val="24"/>
        </w:rPr>
        <w:t xml:space="preserve">олледжа </w:t>
      </w:r>
      <w:r w:rsidR="00050111">
        <w:rPr>
          <w:rFonts w:ascii="Times New Roman" w:eastAsia="Calibri" w:hAnsi="Times New Roman" w:cs="Times New Roman"/>
          <w:sz w:val="24"/>
          <w:szCs w:val="24"/>
        </w:rPr>
        <w:t xml:space="preserve">разработана </w:t>
      </w:r>
      <w:r w:rsidRPr="00F66D78">
        <w:rPr>
          <w:rFonts w:ascii="Times New Roman" w:eastAsia="Calibri" w:hAnsi="Times New Roman" w:cs="Times New Roman"/>
          <w:sz w:val="24"/>
          <w:szCs w:val="24"/>
        </w:rPr>
        <w:t>в соответствии с требованиями Стандарта</w:t>
      </w:r>
      <w:r w:rsidR="00050111">
        <w:rPr>
          <w:rFonts w:ascii="Times New Roman" w:eastAsia="Calibri" w:hAnsi="Times New Roman" w:cs="Times New Roman"/>
          <w:sz w:val="24"/>
          <w:szCs w:val="24"/>
        </w:rPr>
        <w:t xml:space="preserve"> и </w:t>
      </w:r>
      <w:r w:rsidRPr="00F66D78">
        <w:rPr>
          <w:rFonts w:ascii="Times New Roman" w:eastAsia="Calibri" w:hAnsi="Times New Roman" w:cs="Times New Roman"/>
          <w:sz w:val="24"/>
          <w:szCs w:val="24"/>
        </w:rPr>
        <w:t xml:space="preserve">содержит три раздела: </w:t>
      </w:r>
      <w:r w:rsidRPr="00F66D78">
        <w:rPr>
          <w:rFonts w:ascii="Times New Roman" w:eastAsia="Calibri" w:hAnsi="Times New Roman" w:cs="Times New Roman"/>
          <w:b/>
          <w:i/>
          <w:sz w:val="24"/>
          <w:szCs w:val="24"/>
        </w:rPr>
        <w:t>целевой, содержательный и организационный.</w:t>
      </w:r>
    </w:p>
    <w:p w14:paraId="494A0DD6" w14:textId="77777777" w:rsidR="002B01A0" w:rsidRPr="00F66D78" w:rsidRDefault="002B01A0" w:rsidP="00F66D78">
      <w:pPr>
        <w:tabs>
          <w:tab w:val="left" w:pos="426"/>
        </w:tabs>
        <w:spacing w:after="0" w:line="240" w:lineRule="auto"/>
        <w:ind w:firstLine="567"/>
        <w:jc w:val="both"/>
        <w:rPr>
          <w:rFonts w:ascii="Times New Roman" w:eastAsia="Calibri" w:hAnsi="Times New Roman" w:cs="Times New Roman"/>
          <w:sz w:val="24"/>
          <w:szCs w:val="24"/>
        </w:rPr>
      </w:pPr>
      <w:r w:rsidRPr="00F66D78">
        <w:rPr>
          <w:rFonts w:ascii="Times New Roman" w:eastAsia="Calibri" w:hAnsi="Times New Roman" w:cs="Times New Roman"/>
          <w:b/>
          <w:bCs/>
          <w:sz w:val="24"/>
          <w:szCs w:val="24"/>
        </w:rPr>
        <w:t xml:space="preserve">Целевой </w:t>
      </w:r>
      <w:r w:rsidRPr="00F66D78">
        <w:rPr>
          <w:rFonts w:ascii="Times New Roman" w:eastAsia="Calibri" w:hAnsi="Times New Roman" w:cs="Times New Roman"/>
          <w:sz w:val="24"/>
          <w:szCs w:val="24"/>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а также способы определения достижения этих целей и результатов.</w:t>
      </w:r>
    </w:p>
    <w:p w14:paraId="3901A45B" w14:textId="77777777" w:rsidR="002B01A0" w:rsidRPr="00F66D78" w:rsidRDefault="002B01A0" w:rsidP="00F66D78">
      <w:pPr>
        <w:tabs>
          <w:tab w:val="left" w:pos="426"/>
        </w:tabs>
        <w:spacing w:after="0" w:line="240" w:lineRule="auto"/>
        <w:ind w:firstLine="567"/>
        <w:jc w:val="both"/>
        <w:rPr>
          <w:rFonts w:ascii="Times New Roman" w:hAnsi="Times New Roman" w:cs="Times New Roman"/>
          <w:i/>
          <w:sz w:val="24"/>
          <w:szCs w:val="24"/>
        </w:rPr>
      </w:pPr>
      <w:r w:rsidRPr="00F66D78">
        <w:rPr>
          <w:rFonts w:ascii="Times New Roman" w:hAnsi="Times New Roman" w:cs="Times New Roman"/>
          <w:i/>
          <w:sz w:val="24"/>
          <w:szCs w:val="24"/>
        </w:rPr>
        <w:t xml:space="preserve">Целевой раздел включает: </w:t>
      </w:r>
    </w:p>
    <w:p w14:paraId="0F0B1A31" w14:textId="77777777" w:rsidR="002B01A0" w:rsidRPr="00F66D78" w:rsidRDefault="002B01A0" w:rsidP="00D55FE3">
      <w:pPr>
        <w:pStyle w:val="a3"/>
        <w:numPr>
          <w:ilvl w:val="0"/>
          <w:numId w:val="3"/>
        </w:numPr>
        <w:tabs>
          <w:tab w:val="left" w:pos="426"/>
        </w:tabs>
        <w:suppressAutoHyphens/>
        <w:spacing w:after="0" w:line="240" w:lineRule="auto"/>
        <w:ind w:left="0" w:firstLine="567"/>
        <w:jc w:val="both"/>
        <w:rPr>
          <w:rFonts w:ascii="Times New Roman" w:hAnsi="Times New Roman" w:cs="Times New Roman"/>
          <w:sz w:val="24"/>
          <w:szCs w:val="24"/>
        </w:rPr>
      </w:pPr>
      <w:r w:rsidRPr="00F66D78">
        <w:rPr>
          <w:rFonts w:ascii="Times New Roman" w:hAnsi="Times New Roman" w:cs="Times New Roman"/>
          <w:sz w:val="24"/>
          <w:szCs w:val="24"/>
        </w:rPr>
        <w:t>пояснительную записку;</w:t>
      </w:r>
    </w:p>
    <w:p w14:paraId="37F88931" w14:textId="77777777" w:rsidR="002B01A0" w:rsidRPr="00F66D78" w:rsidRDefault="002B01A0" w:rsidP="00D55FE3">
      <w:pPr>
        <w:pStyle w:val="a3"/>
        <w:numPr>
          <w:ilvl w:val="0"/>
          <w:numId w:val="3"/>
        </w:numPr>
        <w:tabs>
          <w:tab w:val="left" w:pos="426"/>
        </w:tabs>
        <w:suppressAutoHyphens/>
        <w:spacing w:after="0" w:line="240" w:lineRule="auto"/>
        <w:ind w:left="0" w:firstLine="567"/>
        <w:jc w:val="both"/>
        <w:rPr>
          <w:rFonts w:ascii="Times New Roman" w:hAnsi="Times New Roman" w:cs="Times New Roman"/>
          <w:sz w:val="24"/>
          <w:szCs w:val="24"/>
        </w:rPr>
      </w:pPr>
      <w:r w:rsidRPr="00F66D78">
        <w:rPr>
          <w:rFonts w:ascii="Times New Roman" w:hAnsi="Times New Roman" w:cs="Times New Roman"/>
          <w:sz w:val="24"/>
          <w:szCs w:val="24"/>
        </w:rPr>
        <w:t>планируемые результаты освоения обучающимися основной образовательной программы основного общего образования;</w:t>
      </w:r>
    </w:p>
    <w:p w14:paraId="54B3E9E7" w14:textId="77777777" w:rsidR="002B01A0" w:rsidRPr="00F66D78" w:rsidRDefault="002B01A0" w:rsidP="00D55FE3">
      <w:pPr>
        <w:pStyle w:val="a3"/>
        <w:numPr>
          <w:ilvl w:val="0"/>
          <w:numId w:val="3"/>
        </w:numPr>
        <w:tabs>
          <w:tab w:val="left" w:pos="426"/>
        </w:tabs>
        <w:suppressAutoHyphens/>
        <w:spacing w:after="0" w:line="240" w:lineRule="auto"/>
        <w:ind w:left="0" w:firstLine="567"/>
        <w:jc w:val="both"/>
        <w:rPr>
          <w:rFonts w:ascii="Times New Roman" w:hAnsi="Times New Roman" w:cs="Times New Roman"/>
          <w:sz w:val="24"/>
          <w:szCs w:val="24"/>
        </w:rPr>
      </w:pPr>
      <w:r w:rsidRPr="00F66D78">
        <w:rPr>
          <w:rFonts w:ascii="Times New Roman" w:hAnsi="Times New Roman" w:cs="Times New Roman"/>
          <w:sz w:val="24"/>
          <w:szCs w:val="24"/>
        </w:rPr>
        <w:t>систему оценки достижения планируемых результатов освоения основной образовательной программы основного общего образования.</w:t>
      </w:r>
    </w:p>
    <w:p w14:paraId="1521193D" w14:textId="77777777" w:rsidR="002B01A0" w:rsidRPr="00F66D78" w:rsidRDefault="002B01A0" w:rsidP="00F66D78">
      <w:pPr>
        <w:tabs>
          <w:tab w:val="left" w:pos="426"/>
        </w:tabs>
        <w:spacing w:after="0" w:line="240" w:lineRule="auto"/>
        <w:ind w:firstLine="567"/>
        <w:jc w:val="both"/>
        <w:rPr>
          <w:rFonts w:ascii="Times New Roman" w:hAnsi="Times New Roman" w:cs="Times New Roman"/>
          <w:sz w:val="24"/>
          <w:szCs w:val="24"/>
        </w:rPr>
      </w:pPr>
      <w:r w:rsidRPr="00F66D78">
        <w:rPr>
          <w:rFonts w:ascii="Times New Roman" w:hAnsi="Times New Roman" w:cs="Times New Roman"/>
          <w:b/>
          <w:bCs/>
          <w:sz w:val="24"/>
          <w:szCs w:val="24"/>
        </w:rPr>
        <w:t xml:space="preserve">Содержательный </w:t>
      </w:r>
      <w:r w:rsidR="00D02C07">
        <w:rPr>
          <w:rFonts w:ascii="Times New Roman" w:hAnsi="Times New Roman" w:cs="Times New Roman"/>
          <w:sz w:val="24"/>
          <w:szCs w:val="24"/>
        </w:rPr>
        <w:t>раздел определяет</w:t>
      </w:r>
      <w:r w:rsidRPr="00F66D78">
        <w:rPr>
          <w:rFonts w:ascii="Times New Roman" w:hAnsi="Times New Roman" w:cs="Times New Roman"/>
          <w:sz w:val="24"/>
          <w:szCs w:val="24"/>
        </w:rPr>
        <w:t xml:space="preserve"> содержание основного общего образования</w:t>
      </w:r>
      <w:r w:rsidR="00D02C07">
        <w:rPr>
          <w:rFonts w:ascii="Times New Roman" w:hAnsi="Times New Roman" w:cs="Times New Roman"/>
          <w:sz w:val="24"/>
          <w:szCs w:val="24"/>
        </w:rPr>
        <w:t>, соответствующее 5 году обучения на</w:t>
      </w:r>
      <w:r w:rsidR="00050111">
        <w:rPr>
          <w:rFonts w:ascii="Times New Roman" w:hAnsi="Times New Roman" w:cs="Times New Roman"/>
          <w:sz w:val="24"/>
          <w:szCs w:val="24"/>
        </w:rPr>
        <w:t xml:space="preserve"> </w:t>
      </w:r>
      <w:r w:rsidR="00D02C07">
        <w:rPr>
          <w:rFonts w:ascii="Times New Roman" w:hAnsi="Times New Roman" w:cs="Times New Roman"/>
          <w:sz w:val="24"/>
          <w:szCs w:val="24"/>
        </w:rPr>
        <w:t>данном образовательном уровне</w:t>
      </w:r>
      <w:r w:rsidR="00050111">
        <w:rPr>
          <w:rFonts w:ascii="Times New Roman" w:hAnsi="Times New Roman" w:cs="Times New Roman"/>
          <w:sz w:val="24"/>
          <w:szCs w:val="24"/>
        </w:rPr>
        <w:t>,</w:t>
      </w:r>
      <w:r w:rsidR="00D02C07">
        <w:rPr>
          <w:rFonts w:ascii="Times New Roman" w:hAnsi="Times New Roman" w:cs="Times New Roman"/>
          <w:sz w:val="24"/>
          <w:szCs w:val="24"/>
        </w:rPr>
        <w:t xml:space="preserve"> </w:t>
      </w:r>
      <w:r w:rsidRPr="00F66D78">
        <w:rPr>
          <w:rFonts w:ascii="Times New Roman" w:hAnsi="Times New Roman" w:cs="Times New Roman"/>
          <w:sz w:val="24"/>
          <w:szCs w:val="24"/>
        </w:rPr>
        <w:t>и включает образовательные программы, ориентированные на достижение личностных, предметных и метапредметных результатов, в том числе</w:t>
      </w:r>
      <w:r w:rsidR="00F66D78">
        <w:rPr>
          <w:rFonts w:ascii="Times New Roman" w:hAnsi="Times New Roman" w:cs="Times New Roman"/>
          <w:sz w:val="24"/>
          <w:szCs w:val="24"/>
        </w:rPr>
        <w:t>:</w:t>
      </w:r>
    </w:p>
    <w:p w14:paraId="31D1F63A" w14:textId="1325E216" w:rsidR="00642C21" w:rsidRDefault="002B01A0" w:rsidP="00642C21">
      <w:pPr>
        <w:numPr>
          <w:ilvl w:val="0"/>
          <w:numId w:val="4"/>
        </w:numPr>
        <w:tabs>
          <w:tab w:val="left" w:pos="426"/>
        </w:tabs>
        <w:spacing w:after="0" w:line="240" w:lineRule="auto"/>
        <w:ind w:left="0" w:firstLine="567"/>
        <w:jc w:val="both"/>
        <w:rPr>
          <w:rFonts w:ascii="Times New Roman" w:hAnsi="Times New Roman" w:cs="Times New Roman"/>
          <w:sz w:val="24"/>
          <w:szCs w:val="24"/>
        </w:rPr>
      </w:pPr>
      <w:r w:rsidRPr="00F66D78">
        <w:rPr>
          <w:rFonts w:ascii="Times New Roman" w:hAnsi="Times New Roman" w:cs="Times New Roman"/>
          <w:sz w:val="24"/>
          <w:szCs w:val="24"/>
        </w:rPr>
        <w:t xml:space="preserve">программу развития универсальных учебных действий,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14:paraId="5EDFEA55" w14:textId="77777777" w:rsidR="002B01A0" w:rsidRPr="00642C21" w:rsidRDefault="002B01A0" w:rsidP="00642C21">
      <w:pPr>
        <w:numPr>
          <w:ilvl w:val="0"/>
          <w:numId w:val="4"/>
        </w:numPr>
        <w:tabs>
          <w:tab w:val="left" w:pos="426"/>
        </w:tabs>
        <w:spacing w:after="0" w:line="240" w:lineRule="auto"/>
        <w:ind w:left="0" w:firstLine="567"/>
        <w:jc w:val="both"/>
        <w:rPr>
          <w:rFonts w:ascii="Times New Roman" w:hAnsi="Times New Roman" w:cs="Times New Roman"/>
          <w:sz w:val="24"/>
          <w:szCs w:val="24"/>
        </w:rPr>
      </w:pPr>
      <w:r w:rsidRPr="00642C21">
        <w:rPr>
          <w:rFonts w:ascii="Times New Roman" w:hAnsi="Times New Roman" w:cs="Times New Roman"/>
          <w:sz w:val="24"/>
          <w:szCs w:val="24"/>
        </w:rPr>
        <w:t>програм</w:t>
      </w:r>
      <w:r w:rsidR="00642C21" w:rsidRPr="00642C21">
        <w:rPr>
          <w:rFonts w:ascii="Times New Roman" w:hAnsi="Times New Roman" w:cs="Times New Roman"/>
          <w:sz w:val="24"/>
          <w:szCs w:val="24"/>
        </w:rPr>
        <w:t>мы отдельных учебных предметов;</w:t>
      </w:r>
    </w:p>
    <w:p w14:paraId="4F2DA1DC" w14:textId="77777777" w:rsidR="00D02C07" w:rsidRPr="00D02C07" w:rsidRDefault="002B01A0" w:rsidP="00D02C07">
      <w:pPr>
        <w:numPr>
          <w:ilvl w:val="0"/>
          <w:numId w:val="4"/>
        </w:numPr>
        <w:tabs>
          <w:tab w:val="left" w:pos="426"/>
        </w:tabs>
        <w:suppressAutoHyphens/>
        <w:spacing w:after="0" w:line="240" w:lineRule="auto"/>
        <w:ind w:left="0" w:firstLine="567"/>
        <w:jc w:val="both"/>
        <w:rPr>
          <w:rFonts w:ascii="Times New Roman" w:hAnsi="Times New Roman" w:cs="Times New Roman"/>
          <w:b/>
          <w:bCs/>
          <w:sz w:val="24"/>
          <w:szCs w:val="24"/>
        </w:rPr>
      </w:pPr>
      <w:r w:rsidRPr="00D02C07">
        <w:rPr>
          <w:rFonts w:ascii="Times New Roman" w:hAnsi="Times New Roman" w:cs="Times New Roman"/>
          <w:sz w:val="24"/>
          <w:szCs w:val="24"/>
        </w:rPr>
        <w:t>программу воспитания и социализации обучающихся</w:t>
      </w:r>
      <w:r w:rsidR="00050111">
        <w:rPr>
          <w:rFonts w:ascii="Times New Roman" w:hAnsi="Times New Roman" w:cs="Times New Roman"/>
          <w:sz w:val="24"/>
          <w:szCs w:val="24"/>
        </w:rPr>
        <w:t>.</w:t>
      </w:r>
      <w:r w:rsidRPr="00D02C07">
        <w:rPr>
          <w:rFonts w:ascii="Times New Roman" w:hAnsi="Times New Roman" w:cs="Times New Roman"/>
          <w:sz w:val="24"/>
          <w:szCs w:val="24"/>
        </w:rPr>
        <w:t xml:space="preserve"> </w:t>
      </w:r>
    </w:p>
    <w:p w14:paraId="24A74CBD" w14:textId="77777777" w:rsidR="002B01A0" w:rsidRPr="00D02C07" w:rsidRDefault="002B01A0" w:rsidP="00642C21">
      <w:pPr>
        <w:tabs>
          <w:tab w:val="left" w:pos="426"/>
        </w:tabs>
        <w:suppressAutoHyphens/>
        <w:spacing w:after="0" w:line="240" w:lineRule="auto"/>
        <w:jc w:val="both"/>
        <w:rPr>
          <w:rFonts w:ascii="Times New Roman" w:hAnsi="Times New Roman" w:cs="Times New Roman"/>
          <w:b/>
          <w:bCs/>
          <w:sz w:val="24"/>
          <w:szCs w:val="24"/>
          <w:highlight w:val="yellow"/>
        </w:rPr>
      </w:pPr>
    </w:p>
    <w:p w14:paraId="4137C401" w14:textId="77777777" w:rsidR="000A48A5" w:rsidRDefault="002B01A0" w:rsidP="00F66D78">
      <w:pPr>
        <w:tabs>
          <w:tab w:val="left" w:pos="426"/>
        </w:tabs>
        <w:spacing w:after="0" w:line="240" w:lineRule="auto"/>
        <w:ind w:firstLine="567"/>
        <w:jc w:val="both"/>
        <w:rPr>
          <w:rFonts w:ascii="Times New Roman" w:eastAsia="Calibri" w:hAnsi="Times New Roman" w:cs="Times New Roman"/>
          <w:sz w:val="24"/>
          <w:szCs w:val="24"/>
        </w:rPr>
      </w:pPr>
      <w:r w:rsidRPr="00F66D78">
        <w:rPr>
          <w:rFonts w:ascii="Times New Roman" w:eastAsia="Calibri" w:hAnsi="Times New Roman" w:cs="Times New Roman"/>
          <w:b/>
          <w:bCs/>
          <w:sz w:val="24"/>
          <w:szCs w:val="24"/>
        </w:rPr>
        <w:lastRenderedPageBreak/>
        <w:t xml:space="preserve">Организационный </w:t>
      </w:r>
      <w:r w:rsidRPr="00F66D78">
        <w:rPr>
          <w:rFonts w:ascii="Times New Roman" w:eastAsia="Calibri" w:hAnsi="Times New Roman" w:cs="Times New Roman"/>
          <w:sz w:val="24"/>
          <w:szCs w:val="24"/>
        </w:rPr>
        <w:t>раздел устанавливает общие рамки организации образовательно</w:t>
      </w:r>
      <w:r w:rsidR="000A48A5">
        <w:rPr>
          <w:rFonts w:ascii="Times New Roman" w:eastAsia="Calibri" w:hAnsi="Times New Roman" w:cs="Times New Roman"/>
          <w:sz w:val="24"/>
          <w:szCs w:val="24"/>
        </w:rPr>
        <w:t>го процесса.</w:t>
      </w:r>
    </w:p>
    <w:p w14:paraId="13672FEF" w14:textId="77777777" w:rsidR="002B01A0" w:rsidRPr="00F66D78" w:rsidRDefault="000A48A5" w:rsidP="00F66D78">
      <w:pPr>
        <w:tabs>
          <w:tab w:val="left" w:pos="426"/>
        </w:tabs>
        <w:spacing w:after="0" w:line="240" w:lineRule="auto"/>
        <w:ind w:firstLine="567"/>
        <w:jc w:val="both"/>
        <w:rPr>
          <w:rFonts w:ascii="Times New Roman" w:hAnsi="Times New Roman" w:cs="Times New Roman"/>
          <w:i/>
          <w:sz w:val="24"/>
          <w:szCs w:val="24"/>
        </w:rPr>
      </w:pPr>
      <w:r>
        <w:rPr>
          <w:rFonts w:ascii="Times New Roman" w:eastAsia="Calibri" w:hAnsi="Times New Roman" w:cs="Times New Roman"/>
          <w:sz w:val="24"/>
          <w:szCs w:val="24"/>
        </w:rPr>
        <w:t>Ор</w:t>
      </w:r>
      <w:r w:rsidR="002B01A0" w:rsidRPr="00F66D78">
        <w:rPr>
          <w:rFonts w:ascii="Times New Roman" w:hAnsi="Times New Roman" w:cs="Times New Roman"/>
          <w:i/>
          <w:sz w:val="24"/>
          <w:szCs w:val="24"/>
        </w:rPr>
        <w:t>ганизационный раздел включает:</w:t>
      </w:r>
    </w:p>
    <w:p w14:paraId="78A6A7EE" w14:textId="77777777" w:rsidR="002B01A0" w:rsidRPr="00F66D78" w:rsidRDefault="002B01A0" w:rsidP="00D55FE3">
      <w:pPr>
        <w:numPr>
          <w:ilvl w:val="0"/>
          <w:numId w:val="5"/>
        </w:numPr>
        <w:tabs>
          <w:tab w:val="left" w:pos="426"/>
        </w:tabs>
        <w:suppressAutoHyphens/>
        <w:spacing w:after="0" w:line="240" w:lineRule="auto"/>
        <w:ind w:left="0" w:firstLine="567"/>
        <w:jc w:val="both"/>
        <w:rPr>
          <w:rFonts w:ascii="Times New Roman" w:eastAsia="Calibri" w:hAnsi="Times New Roman" w:cs="Times New Roman"/>
          <w:sz w:val="24"/>
          <w:szCs w:val="24"/>
        </w:rPr>
      </w:pPr>
      <w:r w:rsidRPr="00F66D78">
        <w:rPr>
          <w:rFonts w:ascii="Times New Roman" w:eastAsia="Calibri" w:hAnsi="Times New Roman" w:cs="Times New Roman"/>
          <w:sz w:val="24"/>
          <w:szCs w:val="24"/>
        </w:rPr>
        <w:t>учебный план основного общего образования</w:t>
      </w:r>
      <w:r w:rsidR="000A48A5">
        <w:rPr>
          <w:rFonts w:ascii="Times New Roman" w:eastAsia="Calibri" w:hAnsi="Times New Roman" w:cs="Times New Roman"/>
          <w:sz w:val="24"/>
          <w:szCs w:val="24"/>
        </w:rPr>
        <w:t>, соответствующий 5</w:t>
      </w:r>
      <w:r w:rsidR="00050111">
        <w:rPr>
          <w:rFonts w:ascii="Times New Roman" w:eastAsia="Calibri" w:hAnsi="Times New Roman" w:cs="Times New Roman"/>
          <w:sz w:val="24"/>
          <w:szCs w:val="24"/>
        </w:rPr>
        <w:t>-ому</w:t>
      </w:r>
      <w:r w:rsidR="000A48A5">
        <w:rPr>
          <w:rFonts w:ascii="Times New Roman" w:eastAsia="Calibri" w:hAnsi="Times New Roman" w:cs="Times New Roman"/>
          <w:sz w:val="24"/>
          <w:szCs w:val="24"/>
        </w:rPr>
        <w:t xml:space="preserve"> году обучения</w:t>
      </w:r>
      <w:r w:rsidR="00050111">
        <w:rPr>
          <w:rFonts w:ascii="Times New Roman" w:eastAsia="Calibri" w:hAnsi="Times New Roman" w:cs="Times New Roman"/>
          <w:sz w:val="24"/>
          <w:szCs w:val="24"/>
        </w:rPr>
        <w:t>;</w:t>
      </w:r>
    </w:p>
    <w:p w14:paraId="2C8559F0" w14:textId="77777777" w:rsidR="002B01A0" w:rsidRPr="00F66D78" w:rsidRDefault="002B01A0" w:rsidP="00D55FE3">
      <w:pPr>
        <w:numPr>
          <w:ilvl w:val="0"/>
          <w:numId w:val="5"/>
        </w:numPr>
        <w:tabs>
          <w:tab w:val="left" w:pos="426"/>
        </w:tabs>
        <w:suppressAutoHyphens/>
        <w:spacing w:after="0" w:line="240" w:lineRule="auto"/>
        <w:ind w:left="0" w:firstLine="567"/>
        <w:jc w:val="both"/>
        <w:rPr>
          <w:rFonts w:ascii="Times New Roman" w:hAnsi="Times New Roman" w:cs="Times New Roman"/>
          <w:sz w:val="24"/>
          <w:szCs w:val="24"/>
        </w:rPr>
      </w:pPr>
      <w:r w:rsidRPr="00F66D78">
        <w:rPr>
          <w:rFonts w:ascii="Times New Roman" w:hAnsi="Times New Roman" w:cs="Times New Roman"/>
          <w:sz w:val="24"/>
          <w:szCs w:val="24"/>
        </w:rPr>
        <w:t>систему условий реализации основной образовательной программы</w:t>
      </w:r>
      <w:r w:rsidR="00050111">
        <w:rPr>
          <w:rFonts w:ascii="Times New Roman" w:hAnsi="Times New Roman" w:cs="Times New Roman"/>
          <w:sz w:val="24"/>
          <w:szCs w:val="24"/>
        </w:rPr>
        <w:t xml:space="preserve"> </w:t>
      </w:r>
      <w:r w:rsidR="00050111" w:rsidRPr="00F66D78">
        <w:rPr>
          <w:rFonts w:ascii="Times New Roman" w:eastAsia="Calibri" w:hAnsi="Times New Roman" w:cs="Times New Roman"/>
          <w:sz w:val="24"/>
          <w:szCs w:val="24"/>
        </w:rPr>
        <w:t>основного общего образования</w:t>
      </w:r>
      <w:r w:rsidRPr="00F66D78">
        <w:rPr>
          <w:rFonts w:ascii="Times New Roman" w:hAnsi="Times New Roman" w:cs="Times New Roman"/>
          <w:sz w:val="24"/>
          <w:szCs w:val="24"/>
        </w:rPr>
        <w:t xml:space="preserve"> </w:t>
      </w:r>
      <w:r w:rsidR="000A48A5">
        <w:rPr>
          <w:rFonts w:ascii="Times New Roman" w:hAnsi="Times New Roman" w:cs="Times New Roman"/>
          <w:sz w:val="24"/>
          <w:szCs w:val="24"/>
        </w:rPr>
        <w:t xml:space="preserve">в Колледже </w:t>
      </w:r>
      <w:r w:rsidRPr="00F66D78">
        <w:rPr>
          <w:rFonts w:ascii="Times New Roman" w:hAnsi="Times New Roman" w:cs="Times New Roman"/>
          <w:sz w:val="24"/>
          <w:szCs w:val="24"/>
        </w:rPr>
        <w:t>в соответствии с требованиями Стандарта.</w:t>
      </w:r>
    </w:p>
    <w:p w14:paraId="12D80510" w14:textId="77777777" w:rsidR="002B01A0" w:rsidRPr="00F66D78" w:rsidRDefault="002B01A0" w:rsidP="00F66D78">
      <w:pPr>
        <w:tabs>
          <w:tab w:val="left" w:pos="426"/>
        </w:tabs>
        <w:spacing w:after="0" w:line="240" w:lineRule="auto"/>
        <w:ind w:firstLine="567"/>
        <w:rPr>
          <w:rFonts w:ascii="Times New Roman" w:hAnsi="Times New Roman" w:cs="Times New Roman"/>
          <w:b/>
          <w:bCs/>
          <w:sz w:val="24"/>
          <w:szCs w:val="24"/>
        </w:rPr>
      </w:pPr>
    </w:p>
    <w:p w14:paraId="0446E51F" w14:textId="77777777" w:rsidR="004053EF" w:rsidRPr="00CF19BB" w:rsidRDefault="004053EF" w:rsidP="00050111">
      <w:pPr>
        <w:pStyle w:val="a3"/>
        <w:numPr>
          <w:ilvl w:val="2"/>
          <w:numId w:val="1"/>
        </w:numPr>
        <w:tabs>
          <w:tab w:val="left" w:pos="426"/>
        </w:tabs>
        <w:spacing w:after="0" w:line="240" w:lineRule="auto"/>
        <w:ind w:left="0" w:firstLine="567"/>
        <w:jc w:val="both"/>
        <w:rPr>
          <w:rFonts w:ascii="Times New Roman" w:hAnsi="Times New Roman" w:cs="Times New Roman"/>
          <w:b/>
          <w:bCs/>
          <w:sz w:val="28"/>
          <w:szCs w:val="28"/>
        </w:rPr>
      </w:pPr>
      <w:r w:rsidRPr="00CF19BB">
        <w:rPr>
          <w:rFonts w:ascii="Times New Roman" w:hAnsi="Times New Roman" w:cs="Times New Roman"/>
          <w:b/>
          <w:bCs/>
          <w:sz w:val="28"/>
          <w:szCs w:val="28"/>
        </w:rPr>
        <w:t xml:space="preserve">Цели и задачи реализации основной образовательной программы основного общего образования </w:t>
      </w:r>
    </w:p>
    <w:p w14:paraId="2ED0937B" w14:textId="77777777" w:rsidR="00570E59" w:rsidRPr="00F66D78" w:rsidRDefault="00570E59" w:rsidP="00F66D78">
      <w:pPr>
        <w:shd w:val="clear" w:color="auto" w:fill="FFFFFF"/>
        <w:tabs>
          <w:tab w:val="left" w:pos="426"/>
        </w:tabs>
        <w:spacing w:after="0" w:line="240" w:lineRule="auto"/>
        <w:ind w:firstLine="567"/>
        <w:jc w:val="both"/>
        <w:rPr>
          <w:rFonts w:ascii="Times New Roman" w:hAnsi="Times New Roman" w:cs="Times New Roman"/>
          <w:b/>
          <w:color w:val="0070C0"/>
          <w:sz w:val="24"/>
          <w:szCs w:val="24"/>
          <w:u w:val="single"/>
        </w:rPr>
      </w:pPr>
    </w:p>
    <w:p w14:paraId="12B69886" w14:textId="77777777" w:rsidR="00E0311D" w:rsidRPr="00D604C2" w:rsidRDefault="00E0311D" w:rsidP="00F66D78">
      <w:pPr>
        <w:shd w:val="clear" w:color="auto" w:fill="FFFFFF"/>
        <w:tabs>
          <w:tab w:val="left" w:pos="426"/>
        </w:tabs>
        <w:spacing w:after="0" w:line="240" w:lineRule="auto"/>
        <w:ind w:firstLine="567"/>
        <w:jc w:val="both"/>
        <w:rPr>
          <w:rFonts w:ascii="Times New Roman" w:hAnsi="Times New Roman" w:cs="Times New Roman"/>
          <w:sz w:val="24"/>
          <w:szCs w:val="24"/>
          <w:u w:val="single"/>
        </w:rPr>
      </w:pPr>
      <w:r w:rsidRPr="00B83484">
        <w:rPr>
          <w:rFonts w:ascii="Times New Roman" w:hAnsi="Times New Roman" w:cs="Times New Roman"/>
          <w:b/>
          <w:sz w:val="24"/>
          <w:szCs w:val="24"/>
        </w:rPr>
        <w:t>Целями</w:t>
      </w:r>
      <w:r w:rsidRPr="00D604C2">
        <w:rPr>
          <w:rFonts w:ascii="Times New Roman" w:hAnsi="Times New Roman" w:cs="Times New Roman"/>
          <w:sz w:val="24"/>
          <w:szCs w:val="24"/>
        </w:rPr>
        <w:t xml:space="preserve"> реализации основной образовательной программы основного общего образования являются:</w:t>
      </w:r>
    </w:p>
    <w:p w14:paraId="0206010F" w14:textId="77777777" w:rsidR="00F723AD" w:rsidRPr="00F723AD" w:rsidRDefault="00050111" w:rsidP="00B927F6">
      <w:pPr>
        <w:widowControl w:val="0"/>
        <w:numPr>
          <w:ilvl w:val="0"/>
          <w:numId w:val="2"/>
        </w:numPr>
        <w:tabs>
          <w:tab w:val="left" w:pos="426"/>
          <w:tab w:val="left" w:pos="993"/>
        </w:tabs>
        <w:spacing w:after="0" w:line="240" w:lineRule="auto"/>
        <w:ind w:left="0" w:firstLine="567"/>
        <w:jc w:val="both"/>
        <w:rPr>
          <w:rStyle w:val="Zag11"/>
          <w:rFonts w:ascii="Times New Roman" w:hAnsi="Times New Roman" w:cs="Times New Roman"/>
          <w:sz w:val="24"/>
          <w:szCs w:val="24"/>
        </w:rPr>
      </w:pPr>
      <w:r>
        <w:rPr>
          <w:rStyle w:val="Zag11"/>
          <w:rFonts w:ascii="Times New Roman" w:eastAsia="@Arial Unicode MS" w:hAnsi="Times New Roman" w:cs="Times New Roman"/>
          <w:sz w:val="24"/>
          <w:szCs w:val="24"/>
        </w:rPr>
        <w:t>д</w:t>
      </w:r>
      <w:r w:rsidR="00E0311D" w:rsidRPr="00F723AD">
        <w:rPr>
          <w:rStyle w:val="Zag11"/>
          <w:rFonts w:ascii="Times New Roman" w:eastAsia="@Arial Unicode MS" w:hAnsi="Times New Roman" w:cs="Times New Roman"/>
          <w:sz w:val="24"/>
          <w:szCs w:val="24"/>
        </w:rPr>
        <w:t>остижение</w:t>
      </w:r>
      <w:r w:rsidR="00570E59" w:rsidRPr="00F723AD">
        <w:rPr>
          <w:rStyle w:val="Zag11"/>
          <w:rFonts w:ascii="Times New Roman" w:eastAsia="@Arial Unicode MS" w:hAnsi="Times New Roman" w:cs="Times New Roman"/>
          <w:sz w:val="24"/>
          <w:szCs w:val="24"/>
        </w:rPr>
        <w:t xml:space="preserve"> </w:t>
      </w:r>
      <w:r w:rsidR="00F14C82" w:rsidRPr="00F723AD">
        <w:rPr>
          <w:rStyle w:val="Zag11"/>
          <w:rFonts w:ascii="Times New Roman" w:eastAsia="@Arial Unicode MS" w:hAnsi="Times New Roman" w:cs="Times New Roman"/>
          <w:sz w:val="24"/>
          <w:szCs w:val="24"/>
        </w:rPr>
        <w:t>обучающимися</w:t>
      </w:r>
      <w:r w:rsidR="0093155B" w:rsidRPr="00F723AD">
        <w:rPr>
          <w:rStyle w:val="Zag11"/>
          <w:rFonts w:ascii="Times New Roman" w:eastAsia="@Arial Unicode MS" w:hAnsi="Times New Roman" w:cs="Times New Roman"/>
          <w:sz w:val="24"/>
          <w:szCs w:val="24"/>
        </w:rPr>
        <w:t xml:space="preserve"> планируемых результатов освоения основного общего образования, соответствующих 5 году обучения и определённых Стандартом</w:t>
      </w:r>
      <w:r w:rsidR="00F723AD" w:rsidRPr="00F723AD">
        <w:rPr>
          <w:rStyle w:val="Zag11"/>
          <w:rFonts w:ascii="Times New Roman" w:eastAsia="@Arial Unicode MS" w:hAnsi="Times New Roman" w:cs="Times New Roman"/>
          <w:sz w:val="24"/>
          <w:szCs w:val="24"/>
        </w:rPr>
        <w:t xml:space="preserve"> в качестве обязательных требований к уровню освоени</w:t>
      </w:r>
      <w:r w:rsidR="00F723AD">
        <w:rPr>
          <w:rStyle w:val="Zag11"/>
          <w:rFonts w:ascii="Times New Roman" w:eastAsia="@Arial Unicode MS" w:hAnsi="Times New Roman" w:cs="Times New Roman"/>
          <w:sz w:val="24"/>
          <w:szCs w:val="24"/>
        </w:rPr>
        <w:t>я основного общего образования</w:t>
      </w:r>
      <w:r>
        <w:rPr>
          <w:rStyle w:val="Zag11"/>
          <w:rFonts w:ascii="Times New Roman" w:eastAsia="@Arial Unicode MS" w:hAnsi="Times New Roman" w:cs="Times New Roman"/>
          <w:sz w:val="24"/>
          <w:szCs w:val="24"/>
        </w:rPr>
        <w:t>;</w:t>
      </w:r>
    </w:p>
    <w:p w14:paraId="3B634EA7" w14:textId="77777777" w:rsidR="00B83484" w:rsidRPr="00B83484" w:rsidRDefault="00E0311D" w:rsidP="00B927F6">
      <w:pPr>
        <w:widowControl w:val="0"/>
        <w:numPr>
          <w:ilvl w:val="0"/>
          <w:numId w:val="2"/>
        </w:numPr>
        <w:tabs>
          <w:tab w:val="left" w:pos="426"/>
          <w:tab w:val="left" w:pos="993"/>
        </w:tabs>
        <w:spacing w:after="0" w:line="240" w:lineRule="auto"/>
        <w:ind w:left="0" w:firstLine="567"/>
        <w:jc w:val="both"/>
        <w:rPr>
          <w:rFonts w:ascii="Times New Roman" w:eastAsia="@Arial Unicode MS" w:hAnsi="Times New Roman" w:cs="Times New Roman"/>
          <w:b/>
          <w:bCs/>
          <w:noProof/>
          <w:sz w:val="24"/>
          <w:szCs w:val="24"/>
          <w:lang w:eastAsia="ru-RU"/>
        </w:rPr>
      </w:pPr>
      <w:r w:rsidRPr="00B83484">
        <w:rPr>
          <w:rFonts w:ascii="Times New Roman" w:hAnsi="Times New Roman" w:cs="Times New Roman"/>
          <w:sz w:val="24"/>
          <w:szCs w:val="24"/>
        </w:rPr>
        <w:t>становление и развитие личности обучающегося</w:t>
      </w:r>
      <w:r w:rsidR="00B83484">
        <w:rPr>
          <w:rFonts w:ascii="Times New Roman" w:hAnsi="Times New Roman" w:cs="Times New Roman"/>
          <w:sz w:val="24"/>
          <w:szCs w:val="24"/>
        </w:rPr>
        <w:t>.</w:t>
      </w:r>
    </w:p>
    <w:p w14:paraId="6BCD2AF8" w14:textId="77777777" w:rsidR="00570E59" w:rsidRPr="00B83484" w:rsidRDefault="00570E59" w:rsidP="00B83484">
      <w:pPr>
        <w:widowControl w:val="0"/>
        <w:tabs>
          <w:tab w:val="left" w:pos="426"/>
          <w:tab w:val="left" w:pos="993"/>
        </w:tabs>
        <w:spacing w:after="0" w:line="240" w:lineRule="auto"/>
        <w:ind w:firstLine="709"/>
        <w:jc w:val="both"/>
        <w:rPr>
          <w:rStyle w:val="Zag11"/>
          <w:rFonts w:ascii="Times New Roman" w:eastAsia="@Arial Unicode MS" w:hAnsi="Times New Roman" w:cs="Times New Roman"/>
          <w:b/>
          <w:bCs/>
          <w:noProof/>
          <w:sz w:val="24"/>
          <w:szCs w:val="24"/>
          <w:lang w:eastAsia="ru-RU"/>
        </w:rPr>
      </w:pPr>
      <w:r w:rsidRPr="00B83484">
        <w:rPr>
          <w:rStyle w:val="Zag11"/>
          <w:rFonts w:ascii="Times New Roman" w:eastAsia="@Arial Unicode MS" w:hAnsi="Times New Roman" w:cs="Times New Roman"/>
          <w:b/>
          <w:sz w:val="24"/>
          <w:szCs w:val="24"/>
        </w:rPr>
        <w:t xml:space="preserve">Достижение поставленных целей </w:t>
      </w:r>
      <w:r w:rsidRPr="00B83484">
        <w:rPr>
          <w:rStyle w:val="Zag11"/>
          <w:rFonts w:ascii="Times New Roman" w:eastAsia="@Arial Unicode MS" w:hAnsi="Times New Roman" w:cs="Times New Roman"/>
          <w:sz w:val="24"/>
          <w:szCs w:val="24"/>
        </w:rPr>
        <w:t>при разработке и реализации образовательной организацией основной образовательной программы основного общего образования колледжа</w:t>
      </w:r>
      <w:r w:rsidRPr="00B83484">
        <w:rPr>
          <w:rStyle w:val="Zag11"/>
          <w:rFonts w:ascii="Times New Roman" w:eastAsia="@Arial Unicode MS" w:hAnsi="Times New Roman" w:cs="Times New Roman"/>
          <w:b/>
          <w:sz w:val="24"/>
          <w:szCs w:val="24"/>
        </w:rPr>
        <w:t xml:space="preserve"> предусматривает решение следующих основных задач</w:t>
      </w:r>
      <w:r w:rsidRPr="00B83484">
        <w:rPr>
          <w:rStyle w:val="Zag11"/>
          <w:rFonts w:ascii="Times New Roman" w:eastAsia="@Arial Unicode MS" w:hAnsi="Times New Roman" w:cs="Times New Roman"/>
          <w:sz w:val="24"/>
          <w:szCs w:val="24"/>
        </w:rPr>
        <w:t>:</w:t>
      </w:r>
    </w:p>
    <w:p w14:paraId="38F655D1" w14:textId="77777777" w:rsidR="00570E59" w:rsidRPr="00D604C2" w:rsidRDefault="00570E59" w:rsidP="00D55FE3">
      <w:pPr>
        <w:widowControl w:val="0"/>
        <w:numPr>
          <w:ilvl w:val="0"/>
          <w:numId w:val="8"/>
        </w:numPr>
        <w:tabs>
          <w:tab w:val="left" w:pos="426"/>
          <w:tab w:val="left" w:pos="993"/>
        </w:tabs>
        <w:spacing w:after="0" w:line="240" w:lineRule="auto"/>
        <w:ind w:left="0" w:firstLine="567"/>
        <w:jc w:val="both"/>
        <w:rPr>
          <w:rStyle w:val="Zag11"/>
          <w:rFonts w:ascii="Times New Roman" w:eastAsia="@Arial Unicode MS" w:hAnsi="Times New Roman" w:cs="Times New Roman"/>
          <w:sz w:val="24"/>
          <w:szCs w:val="24"/>
          <w:lang w:eastAsia="ru-RU"/>
        </w:rPr>
      </w:pPr>
      <w:r w:rsidRPr="00D604C2">
        <w:rPr>
          <w:rStyle w:val="Zag11"/>
          <w:rFonts w:ascii="Times New Roman" w:eastAsia="@Arial Unicode MS" w:hAnsi="Times New Roman" w:cs="Times New Roman"/>
          <w:sz w:val="24"/>
          <w:szCs w:val="24"/>
        </w:rPr>
        <w:t>обеспечение соответствия основной образовательной программы требования</w:t>
      </w:r>
      <w:r w:rsidR="00B83484">
        <w:rPr>
          <w:rStyle w:val="Zag11"/>
          <w:rFonts w:ascii="Times New Roman" w:eastAsia="@Arial Unicode MS" w:hAnsi="Times New Roman" w:cs="Times New Roman"/>
          <w:sz w:val="24"/>
          <w:szCs w:val="24"/>
        </w:rPr>
        <w:t>м Стандарта</w:t>
      </w:r>
      <w:r w:rsidRPr="00D604C2">
        <w:rPr>
          <w:rStyle w:val="Zag11"/>
          <w:rFonts w:ascii="Times New Roman" w:eastAsia="@Arial Unicode MS" w:hAnsi="Times New Roman" w:cs="Times New Roman"/>
          <w:sz w:val="24"/>
          <w:szCs w:val="24"/>
        </w:rPr>
        <w:t>;</w:t>
      </w:r>
    </w:p>
    <w:p w14:paraId="5D471827" w14:textId="77777777" w:rsidR="00B83484" w:rsidRPr="00B50F3D" w:rsidRDefault="00570E59" w:rsidP="00B927F6">
      <w:pPr>
        <w:widowControl w:val="0"/>
        <w:numPr>
          <w:ilvl w:val="0"/>
          <w:numId w:val="8"/>
        </w:numPr>
        <w:tabs>
          <w:tab w:val="left" w:pos="426"/>
          <w:tab w:val="left" w:pos="993"/>
        </w:tabs>
        <w:spacing w:after="0" w:line="240" w:lineRule="auto"/>
        <w:ind w:left="0" w:firstLine="567"/>
        <w:jc w:val="both"/>
        <w:rPr>
          <w:rStyle w:val="Zag11"/>
          <w:rFonts w:ascii="Times New Roman" w:eastAsia="@Arial Unicode MS" w:hAnsi="Times New Roman" w:cs="Times New Roman"/>
          <w:sz w:val="24"/>
          <w:szCs w:val="24"/>
          <w:lang w:eastAsia="ru-RU"/>
        </w:rPr>
      </w:pPr>
      <w:r w:rsidRPr="00B50F3D">
        <w:rPr>
          <w:rStyle w:val="Zag11"/>
          <w:rFonts w:ascii="Times New Roman" w:eastAsia="@Arial Unicode MS" w:hAnsi="Times New Roman" w:cs="Times New Roman"/>
          <w:sz w:val="24"/>
          <w:szCs w:val="24"/>
        </w:rPr>
        <w:t>обеспечение преемственности</w:t>
      </w:r>
      <w:r w:rsidR="00B83484" w:rsidRPr="00B50F3D">
        <w:rPr>
          <w:rStyle w:val="Zag11"/>
          <w:rFonts w:ascii="Times New Roman" w:eastAsia="@Arial Unicode MS" w:hAnsi="Times New Roman" w:cs="Times New Roman"/>
          <w:sz w:val="24"/>
          <w:szCs w:val="24"/>
        </w:rPr>
        <w:t xml:space="preserve"> содержания 4</w:t>
      </w:r>
      <w:r w:rsidR="00050111">
        <w:rPr>
          <w:rStyle w:val="Zag11"/>
          <w:rFonts w:ascii="Times New Roman" w:eastAsia="@Arial Unicode MS" w:hAnsi="Times New Roman" w:cs="Times New Roman"/>
          <w:sz w:val="24"/>
          <w:szCs w:val="24"/>
        </w:rPr>
        <w:t>-го</w:t>
      </w:r>
      <w:r w:rsidR="00B83484" w:rsidRPr="00B50F3D">
        <w:rPr>
          <w:rStyle w:val="Zag11"/>
          <w:rFonts w:ascii="Times New Roman" w:eastAsia="@Arial Unicode MS" w:hAnsi="Times New Roman" w:cs="Times New Roman"/>
          <w:sz w:val="24"/>
          <w:szCs w:val="24"/>
        </w:rPr>
        <w:t xml:space="preserve"> и 5</w:t>
      </w:r>
      <w:r w:rsidR="00050111">
        <w:rPr>
          <w:rStyle w:val="Zag11"/>
          <w:rFonts w:ascii="Times New Roman" w:eastAsia="@Arial Unicode MS" w:hAnsi="Times New Roman" w:cs="Times New Roman"/>
          <w:sz w:val="24"/>
          <w:szCs w:val="24"/>
        </w:rPr>
        <w:t>-го</w:t>
      </w:r>
      <w:r w:rsidR="00B83484" w:rsidRPr="00B50F3D">
        <w:rPr>
          <w:rStyle w:val="Zag11"/>
          <w:rFonts w:ascii="Times New Roman" w:eastAsia="@Arial Unicode MS" w:hAnsi="Times New Roman" w:cs="Times New Roman"/>
          <w:sz w:val="24"/>
          <w:szCs w:val="24"/>
        </w:rPr>
        <w:t xml:space="preserve"> года обучения на уровне основного общего образования</w:t>
      </w:r>
      <w:r w:rsidR="00050111">
        <w:rPr>
          <w:rStyle w:val="Zag11"/>
          <w:rFonts w:ascii="Times New Roman" w:eastAsia="@Arial Unicode MS" w:hAnsi="Times New Roman" w:cs="Times New Roman"/>
          <w:sz w:val="24"/>
          <w:szCs w:val="24"/>
        </w:rPr>
        <w:t>;</w:t>
      </w:r>
      <w:r w:rsidR="00B83484" w:rsidRPr="00B50F3D">
        <w:rPr>
          <w:rStyle w:val="Zag11"/>
          <w:rFonts w:ascii="Times New Roman" w:eastAsia="@Arial Unicode MS" w:hAnsi="Times New Roman" w:cs="Times New Roman"/>
          <w:sz w:val="24"/>
          <w:szCs w:val="24"/>
        </w:rPr>
        <w:t xml:space="preserve"> </w:t>
      </w:r>
      <w:r w:rsidRPr="00B50F3D">
        <w:rPr>
          <w:rStyle w:val="Zag11"/>
          <w:rFonts w:ascii="Times New Roman" w:eastAsia="@Arial Unicode MS" w:hAnsi="Times New Roman" w:cs="Times New Roman"/>
          <w:sz w:val="24"/>
          <w:szCs w:val="24"/>
        </w:rPr>
        <w:t xml:space="preserve"> </w:t>
      </w:r>
    </w:p>
    <w:p w14:paraId="0B767939" w14:textId="77777777" w:rsidR="00570E59" w:rsidRPr="00B83484" w:rsidRDefault="00570E59" w:rsidP="00B927F6">
      <w:pPr>
        <w:widowControl w:val="0"/>
        <w:numPr>
          <w:ilvl w:val="0"/>
          <w:numId w:val="8"/>
        </w:numPr>
        <w:tabs>
          <w:tab w:val="left" w:pos="426"/>
          <w:tab w:val="left" w:pos="993"/>
        </w:tabs>
        <w:spacing w:after="0" w:line="240" w:lineRule="auto"/>
        <w:ind w:left="0" w:firstLine="567"/>
        <w:jc w:val="both"/>
        <w:rPr>
          <w:rStyle w:val="Zag11"/>
          <w:rFonts w:ascii="Times New Roman" w:eastAsia="@Arial Unicode MS" w:hAnsi="Times New Roman" w:cs="Times New Roman"/>
          <w:sz w:val="24"/>
          <w:szCs w:val="24"/>
          <w:lang w:eastAsia="ru-RU"/>
        </w:rPr>
      </w:pPr>
      <w:r w:rsidRPr="00B83484">
        <w:rPr>
          <w:rStyle w:val="Zag11"/>
          <w:rFonts w:ascii="Times New Roman" w:eastAsia="@Arial Unicode MS"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w:t>
      </w:r>
    </w:p>
    <w:p w14:paraId="5B152625" w14:textId="77777777" w:rsidR="00B50F3D" w:rsidRDefault="00570E59" w:rsidP="00B927F6">
      <w:pPr>
        <w:widowControl w:val="0"/>
        <w:numPr>
          <w:ilvl w:val="0"/>
          <w:numId w:val="8"/>
        </w:numPr>
        <w:tabs>
          <w:tab w:val="left" w:pos="426"/>
          <w:tab w:val="left" w:pos="993"/>
        </w:tabs>
        <w:spacing w:after="0" w:line="240" w:lineRule="auto"/>
        <w:ind w:left="0" w:firstLine="567"/>
        <w:jc w:val="both"/>
        <w:rPr>
          <w:rStyle w:val="Zag11"/>
          <w:rFonts w:ascii="Times New Roman" w:eastAsia="@Arial Unicode MS" w:hAnsi="Times New Roman" w:cs="Times New Roman"/>
          <w:sz w:val="24"/>
          <w:szCs w:val="24"/>
          <w:lang w:eastAsia="ru-RU"/>
        </w:rPr>
      </w:pPr>
      <w:r w:rsidRPr="00B50F3D">
        <w:rPr>
          <w:rStyle w:val="Zag11"/>
          <w:rFonts w:ascii="Times New Roman" w:eastAsia="@Arial Unicode MS"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w:t>
      </w:r>
      <w:r w:rsidR="00B50F3D" w:rsidRPr="00B50F3D">
        <w:rPr>
          <w:rStyle w:val="Zag11"/>
          <w:rFonts w:ascii="Times New Roman" w:eastAsia="@Arial Unicode MS" w:hAnsi="Times New Roman" w:cs="Times New Roman"/>
          <w:sz w:val="24"/>
          <w:szCs w:val="24"/>
        </w:rPr>
        <w:t>отенциала Колледжа</w:t>
      </w:r>
      <w:r w:rsidR="00050111">
        <w:rPr>
          <w:rStyle w:val="Zag11"/>
          <w:rFonts w:ascii="Times New Roman" w:eastAsia="@Arial Unicode MS" w:hAnsi="Times New Roman" w:cs="Times New Roman"/>
          <w:sz w:val="24"/>
          <w:szCs w:val="24"/>
        </w:rPr>
        <w:t>;</w:t>
      </w:r>
      <w:r w:rsidRPr="00B50F3D">
        <w:rPr>
          <w:rStyle w:val="Zag11"/>
          <w:rFonts w:ascii="Times New Roman" w:eastAsia="@Arial Unicode MS" w:hAnsi="Times New Roman" w:cs="Times New Roman"/>
          <w:sz w:val="24"/>
          <w:szCs w:val="24"/>
        </w:rPr>
        <w:t xml:space="preserve"> </w:t>
      </w:r>
    </w:p>
    <w:p w14:paraId="55653A3F" w14:textId="77777777" w:rsidR="00570E59" w:rsidRPr="00B50F3D" w:rsidRDefault="00570E59" w:rsidP="00B927F6">
      <w:pPr>
        <w:widowControl w:val="0"/>
        <w:numPr>
          <w:ilvl w:val="0"/>
          <w:numId w:val="8"/>
        </w:numPr>
        <w:tabs>
          <w:tab w:val="left" w:pos="426"/>
          <w:tab w:val="left" w:pos="993"/>
        </w:tabs>
        <w:spacing w:after="0" w:line="240" w:lineRule="auto"/>
        <w:ind w:left="0" w:firstLine="567"/>
        <w:jc w:val="both"/>
        <w:rPr>
          <w:rStyle w:val="Zag11"/>
          <w:rFonts w:ascii="Times New Roman" w:eastAsia="@Arial Unicode MS" w:hAnsi="Times New Roman" w:cs="Times New Roman"/>
          <w:sz w:val="24"/>
          <w:szCs w:val="24"/>
          <w:lang w:eastAsia="ru-RU"/>
        </w:rPr>
      </w:pPr>
      <w:r w:rsidRPr="00B50F3D">
        <w:rPr>
          <w:rStyle w:val="Zag11"/>
          <w:rFonts w:ascii="Times New Roman" w:eastAsia="@Arial Unicode MS" w:hAnsi="Times New Roman" w:cs="Times New Roman"/>
          <w:sz w:val="24"/>
          <w:szCs w:val="24"/>
        </w:rPr>
        <w:t xml:space="preserve">обеспечение эффективного сочетания урочных и внеурочных </w:t>
      </w:r>
      <w:r w:rsidR="00B50F3D">
        <w:rPr>
          <w:rStyle w:val="Zag11"/>
          <w:rFonts w:ascii="Times New Roman" w:eastAsia="@Arial Unicode MS" w:hAnsi="Times New Roman" w:cs="Times New Roman"/>
          <w:sz w:val="24"/>
          <w:szCs w:val="24"/>
        </w:rPr>
        <w:t>форм организации учебного процесса</w:t>
      </w:r>
      <w:r w:rsidRPr="00B50F3D">
        <w:rPr>
          <w:rStyle w:val="Zag11"/>
          <w:rFonts w:ascii="Times New Roman" w:eastAsia="@Arial Unicode MS" w:hAnsi="Times New Roman" w:cs="Times New Roman"/>
          <w:sz w:val="24"/>
          <w:szCs w:val="24"/>
        </w:rPr>
        <w:t xml:space="preserve">, </w:t>
      </w:r>
      <w:r w:rsidR="00B50F3D">
        <w:rPr>
          <w:rStyle w:val="Zag11"/>
          <w:rFonts w:ascii="Times New Roman" w:eastAsia="@Arial Unicode MS" w:hAnsi="Times New Roman" w:cs="Times New Roman"/>
          <w:sz w:val="24"/>
          <w:szCs w:val="24"/>
        </w:rPr>
        <w:t xml:space="preserve">в том числе реализация дополнительного образования; организация </w:t>
      </w:r>
      <w:r w:rsidRPr="00B50F3D">
        <w:rPr>
          <w:rStyle w:val="Zag11"/>
          <w:rFonts w:ascii="Times New Roman" w:eastAsia="@Arial Unicode MS" w:hAnsi="Times New Roman" w:cs="Times New Roman"/>
          <w:sz w:val="24"/>
          <w:szCs w:val="24"/>
        </w:rPr>
        <w:t>взаимодействия всех участников образовательных отношений;</w:t>
      </w:r>
    </w:p>
    <w:p w14:paraId="277876CD" w14:textId="77777777" w:rsidR="00B50F3D" w:rsidRDefault="00B50F3D" w:rsidP="00B927F6">
      <w:pPr>
        <w:widowControl w:val="0"/>
        <w:numPr>
          <w:ilvl w:val="0"/>
          <w:numId w:val="8"/>
        </w:numPr>
        <w:tabs>
          <w:tab w:val="left" w:pos="426"/>
          <w:tab w:val="left" w:pos="993"/>
        </w:tabs>
        <w:spacing w:after="0" w:line="240" w:lineRule="auto"/>
        <w:ind w:left="0" w:firstLine="567"/>
        <w:jc w:val="both"/>
        <w:rPr>
          <w:rStyle w:val="Zag11"/>
          <w:rFonts w:ascii="Times New Roman" w:eastAsia="@Arial Unicode MS" w:hAnsi="Times New Roman" w:cs="Times New Roman"/>
          <w:sz w:val="24"/>
          <w:szCs w:val="24"/>
          <w:lang w:eastAsia="ru-RU"/>
        </w:rPr>
      </w:pPr>
      <w:r w:rsidRPr="00B50F3D">
        <w:rPr>
          <w:rStyle w:val="Zag11"/>
          <w:rFonts w:ascii="Times New Roman" w:eastAsia="@Arial Unicode MS" w:hAnsi="Times New Roman" w:cs="Times New Roman"/>
          <w:sz w:val="24"/>
          <w:szCs w:val="24"/>
        </w:rPr>
        <w:t xml:space="preserve">обеспечение проектной </w:t>
      </w:r>
      <w:r w:rsidR="00570E59" w:rsidRPr="00B50F3D">
        <w:rPr>
          <w:rStyle w:val="Zag11"/>
          <w:rFonts w:ascii="Times New Roman" w:eastAsia="@Arial Unicode MS" w:hAnsi="Times New Roman" w:cs="Times New Roman"/>
          <w:sz w:val="24"/>
          <w:szCs w:val="24"/>
        </w:rPr>
        <w:t>и</w:t>
      </w:r>
      <w:r w:rsidRPr="00B50F3D">
        <w:rPr>
          <w:rStyle w:val="Zag11"/>
          <w:rFonts w:ascii="Times New Roman" w:eastAsia="@Arial Unicode MS" w:hAnsi="Times New Roman" w:cs="Times New Roman"/>
          <w:sz w:val="24"/>
          <w:szCs w:val="24"/>
        </w:rPr>
        <w:t xml:space="preserve"> (или) учебно-исследовательской деятельности обучающихся, профессиональной ориентации</w:t>
      </w:r>
      <w:r w:rsidR="00570E59" w:rsidRPr="00B50F3D">
        <w:rPr>
          <w:rStyle w:val="Zag11"/>
          <w:rFonts w:ascii="Times New Roman" w:eastAsia="@Arial Unicode MS" w:hAnsi="Times New Roman" w:cs="Times New Roman"/>
          <w:sz w:val="24"/>
          <w:szCs w:val="24"/>
        </w:rPr>
        <w:t xml:space="preserve"> обучающихся</w:t>
      </w:r>
      <w:r w:rsidR="00050111">
        <w:rPr>
          <w:rStyle w:val="Zag11"/>
          <w:rFonts w:ascii="Times New Roman" w:eastAsia="@Arial Unicode MS" w:hAnsi="Times New Roman" w:cs="Times New Roman"/>
          <w:sz w:val="24"/>
          <w:szCs w:val="24"/>
        </w:rPr>
        <w:t>;</w:t>
      </w:r>
      <w:r w:rsidR="00570E59" w:rsidRPr="00B50F3D">
        <w:rPr>
          <w:rStyle w:val="Zag11"/>
          <w:rFonts w:ascii="Times New Roman" w:eastAsia="@Arial Unicode MS" w:hAnsi="Times New Roman" w:cs="Times New Roman"/>
          <w:sz w:val="24"/>
          <w:szCs w:val="24"/>
        </w:rPr>
        <w:t xml:space="preserve"> </w:t>
      </w:r>
    </w:p>
    <w:p w14:paraId="5372703C" w14:textId="77777777" w:rsidR="00570E59" w:rsidRPr="00B50F3D" w:rsidRDefault="00B50F3D" w:rsidP="00B927F6">
      <w:pPr>
        <w:widowControl w:val="0"/>
        <w:numPr>
          <w:ilvl w:val="0"/>
          <w:numId w:val="8"/>
        </w:numPr>
        <w:tabs>
          <w:tab w:val="left" w:pos="426"/>
          <w:tab w:val="left" w:pos="993"/>
        </w:tabs>
        <w:spacing w:after="0" w:line="240" w:lineRule="auto"/>
        <w:ind w:left="0" w:firstLine="567"/>
        <w:jc w:val="both"/>
        <w:rPr>
          <w:rStyle w:val="Zag11"/>
          <w:rFonts w:ascii="Times New Roman" w:eastAsia="@Arial Unicode MS" w:hAnsi="Times New Roman" w:cs="Times New Roman"/>
          <w:sz w:val="24"/>
          <w:szCs w:val="24"/>
          <w:lang w:eastAsia="ru-RU"/>
        </w:rPr>
      </w:pPr>
      <w:r w:rsidRPr="00B50F3D">
        <w:rPr>
          <w:rStyle w:val="Zag11"/>
          <w:rFonts w:ascii="Times New Roman" w:eastAsia="@Arial Unicode MS" w:hAnsi="Times New Roman" w:cs="Times New Roman"/>
          <w:sz w:val="24"/>
          <w:szCs w:val="24"/>
        </w:rPr>
        <w:t xml:space="preserve">обеспечение </w:t>
      </w:r>
      <w:r>
        <w:rPr>
          <w:rStyle w:val="Zag11"/>
          <w:rFonts w:ascii="Times New Roman" w:eastAsia="@Arial Unicode MS" w:hAnsi="Times New Roman" w:cs="Times New Roman"/>
          <w:sz w:val="24"/>
          <w:szCs w:val="24"/>
        </w:rPr>
        <w:t>сохранения</w:t>
      </w:r>
      <w:r>
        <w:rPr>
          <w:rFonts w:ascii="Times New Roman" w:hAnsi="Times New Roman" w:cs="Times New Roman"/>
          <w:sz w:val="24"/>
          <w:szCs w:val="24"/>
        </w:rPr>
        <w:t xml:space="preserve"> и укрепления</w:t>
      </w:r>
      <w:r w:rsidR="00570E59" w:rsidRPr="00B50F3D">
        <w:rPr>
          <w:rFonts w:ascii="Times New Roman" w:hAnsi="Times New Roman" w:cs="Times New Roman"/>
          <w:sz w:val="24"/>
          <w:szCs w:val="24"/>
        </w:rPr>
        <w:t xml:space="preserve"> физического, психологического и социального здоровья обучающихся</w:t>
      </w:r>
      <w:r w:rsidR="00570E59" w:rsidRPr="00B50F3D">
        <w:rPr>
          <w:rStyle w:val="Zag11"/>
          <w:rFonts w:ascii="Times New Roman" w:eastAsia="@Arial Unicode MS" w:hAnsi="Times New Roman" w:cs="Times New Roman"/>
          <w:sz w:val="24"/>
          <w:szCs w:val="24"/>
        </w:rPr>
        <w:t>, их безопасности.</w:t>
      </w:r>
    </w:p>
    <w:p w14:paraId="68489EDD" w14:textId="77777777" w:rsidR="00570E59" w:rsidRPr="00D604C2" w:rsidRDefault="00570E59" w:rsidP="00F66D78">
      <w:pPr>
        <w:tabs>
          <w:tab w:val="left" w:pos="426"/>
        </w:tabs>
        <w:spacing w:after="0" w:line="240" w:lineRule="auto"/>
        <w:ind w:firstLine="567"/>
        <w:jc w:val="both"/>
        <w:rPr>
          <w:rFonts w:ascii="Times New Roman" w:eastAsia="Calibri" w:hAnsi="Times New Roman" w:cs="Times New Roman"/>
          <w:sz w:val="24"/>
          <w:szCs w:val="24"/>
        </w:rPr>
      </w:pPr>
    </w:p>
    <w:p w14:paraId="450361CC" w14:textId="77777777" w:rsidR="009B4798" w:rsidRPr="00CF19BB" w:rsidRDefault="004053EF" w:rsidP="0015044B">
      <w:pPr>
        <w:pStyle w:val="a3"/>
        <w:numPr>
          <w:ilvl w:val="2"/>
          <w:numId w:val="1"/>
        </w:numPr>
        <w:tabs>
          <w:tab w:val="left" w:pos="426"/>
        </w:tabs>
        <w:spacing w:after="0" w:line="240" w:lineRule="auto"/>
        <w:ind w:left="0" w:firstLine="567"/>
        <w:jc w:val="both"/>
        <w:rPr>
          <w:rFonts w:ascii="Times New Roman" w:hAnsi="Times New Roman" w:cs="Times New Roman"/>
          <w:b/>
          <w:bCs/>
          <w:sz w:val="28"/>
          <w:szCs w:val="28"/>
        </w:rPr>
      </w:pPr>
      <w:r w:rsidRPr="00CF19BB">
        <w:rPr>
          <w:rFonts w:ascii="Times New Roman" w:hAnsi="Times New Roman" w:cs="Times New Roman"/>
          <w:b/>
          <w:bCs/>
          <w:sz w:val="28"/>
          <w:szCs w:val="28"/>
        </w:rPr>
        <w:t xml:space="preserve">Принципы и подходы к формированию </w:t>
      </w:r>
      <w:r w:rsidR="00050111">
        <w:rPr>
          <w:rFonts w:ascii="Times New Roman" w:hAnsi="Times New Roman" w:cs="Times New Roman"/>
          <w:b/>
          <w:bCs/>
          <w:sz w:val="28"/>
          <w:szCs w:val="28"/>
        </w:rPr>
        <w:t xml:space="preserve">основной </w:t>
      </w:r>
      <w:r w:rsidRPr="00CF19BB">
        <w:rPr>
          <w:rFonts w:ascii="Times New Roman" w:hAnsi="Times New Roman" w:cs="Times New Roman"/>
          <w:b/>
          <w:bCs/>
          <w:sz w:val="28"/>
          <w:szCs w:val="28"/>
        </w:rPr>
        <w:t>образовательной программы основного общего образования</w:t>
      </w:r>
    </w:p>
    <w:p w14:paraId="2DCB9CF6" w14:textId="77777777" w:rsidR="0015044B" w:rsidRPr="00CF19BB" w:rsidRDefault="0015044B" w:rsidP="00F66D78">
      <w:pPr>
        <w:tabs>
          <w:tab w:val="left" w:pos="426"/>
        </w:tabs>
        <w:spacing w:after="0" w:line="240" w:lineRule="auto"/>
        <w:ind w:firstLine="567"/>
        <w:jc w:val="both"/>
        <w:rPr>
          <w:rStyle w:val="Zag11"/>
          <w:rFonts w:ascii="Times New Roman" w:eastAsia="@Arial Unicode MS" w:hAnsi="Times New Roman" w:cs="Times New Roman"/>
          <w:b/>
          <w:sz w:val="24"/>
          <w:szCs w:val="24"/>
        </w:rPr>
      </w:pPr>
    </w:p>
    <w:p w14:paraId="775158A3" w14:textId="77777777" w:rsidR="002C3C0D" w:rsidRPr="00D604C2" w:rsidRDefault="002C3C0D" w:rsidP="00F66D78">
      <w:pPr>
        <w:tabs>
          <w:tab w:val="left" w:pos="426"/>
        </w:tabs>
        <w:spacing w:after="0" w:line="240" w:lineRule="auto"/>
        <w:ind w:firstLine="567"/>
        <w:jc w:val="both"/>
        <w:rPr>
          <w:rStyle w:val="Zag11"/>
          <w:rFonts w:ascii="Times New Roman" w:eastAsia="@Arial Unicode MS" w:hAnsi="Times New Roman" w:cs="Times New Roman"/>
          <w:sz w:val="24"/>
          <w:szCs w:val="24"/>
        </w:rPr>
      </w:pPr>
      <w:r w:rsidRPr="00D604C2">
        <w:rPr>
          <w:rStyle w:val="Zag11"/>
          <w:rFonts w:ascii="Times New Roman" w:eastAsia="@Arial Unicode MS" w:hAnsi="Times New Roman" w:cs="Times New Roman"/>
          <w:b/>
          <w:sz w:val="24"/>
          <w:szCs w:val="24"/>
        </w:rPr>
        <w:t>Методологической основой ФГОС является системно-деятельностный подход</w:t>
      </w:r>
      <w:r w:rsidRPr="00D604C2">
        <w:rPr>
          <w:rStyle w:val="Zag11"/>
          <w:rFonts w:ascii="Times New Roman" w:eastAsia="@Arial Unicode MS" w:hAnsi="Times New Roman" w:cs="Times New Roman"/>
          <w:sz w:val="24"/>
          <w:szCs w:val="24"/>
        </w:rPr>
        <w:t>, который предполагает:</w:t>
      </w:r>
    </w:p>
    <w:p w14:paraId="06C26C2A" w14:textId="77777777" w:rsidR="002C3C0D" w:rsidRPr="00D604C2" w:rsidRDefault="002C3C0D" w:rsidP="00D55FE3">
      <w:pPr>
        <w:widowControl w:val="0"/>
        <w:numPr>
          <w:ilvl w:val="0"/>
          <w:numId w:val="6"/>
        </w:numPr>
        <w:tabs>
          <w:tab w:val="left" w:pos="426"/>
          <w:tab w:val="left" w:pos="709"/>
        </w:tabs>
        <w:spacing w:after="0" w:line="240" w:lineRule="auto"/>
        <w:ind w:left="0" w:firstLine="567"/>
        <w:jc w:val="both"/>
        <w:rPr>
          <w:rStyle w:val="Zag11"/>
          <w:rFonts w:ascii="Times New Roman" w:eastAsia="@Arial Unicode MS" w:hAnsi="Times New Roman" w:cs="Times New Roman"/>
          <w:sz w:val="24"/>
          <w:szCs w:val="24"/>
        </w:rPr>
      </w:pPr>
      <w:r w:rsidRPr="00D604C2">
        <w:rPr>
          <w:rStyle w:val="Zag11"/>
          <w:rFonts w:ascii="Times New Roman" w:eastAsia="@Arial Unicode MS"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14:paraId="6BBC3FFA" w14:textId="77777777" w:rsidR="002C3C0D" w:rsidRPr="00D604C2" w:rsidRDefault="002C3C0D" w:rsidP="00D55FE3">
      <w:pPr>
        <w:widowControl w:val="0"/>
        <w:numPr>
          <w:ilvl w:val="0"/>
          <w:numId w:val="6"/>
        </w:numPr>
        <w:tabs>
          <w:tab w:val="left" w:pos="426"/>
          <w:tab w:val="left" w:pos="709"/>
        </w:tabs>
        <w:spacing w:after="0" w:line="240" w:lineRule="auto"/>
        <w:ind w:left="0" w:firstLine="567"/>
        <w:jc w:val="both"/>
        <w:rPr>
          <w:rStyle w:val="Zag11"/>
          <w:rFonts w:ascii="Times New Roman" w:eastAsia="@Arial Unicode MS" w:hAnsi="Times New Roman" w:cs="Times New Roman"/>
          <w:sz w:val="24"/>
          <w:szCs w:val="24"/>
        </w:rPr>
      </w:pPr>
      <w:r w:rsidRPr="00D604C2">
        <w:rPr>
          <w:rStyle w:val="Zag11"/>
          <w:rFonts w:ascii="Times New Roman" w:eastAsia="@Arial Unicode MS" w:hAnsi="Times New Roman" w:cs="Times New Roman"/>
          <w:sz w:val="24"/>
          <w:szCs w:val="24"/>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w:t>
      </w:r>
      <w:r w:rsidRPr="00D604C2">
        <w:rPr>
          <w:rStyle w:val="Zag11"/>
          <w:rFonts w:ascii="Times New Roman" w:eastAsia="@Arial Unicode MS" w:hAnsi="Times New Roman" w:cs="Times New Roman"/>
          <w:sz w:val="24"/>
          <w:szCs w:val="24"/>
        </w:rPr>
        <w:lastRenderedPageBreak/>
        <w:t>образования, определяющих пути и способы достижения желаемого уровня (результата) личностного и познавательного развития обучающихся;</w:t>
      </w:r>
    </w:p>
    <w:p w14:paraId="2FEF46EB" w14:textId="77777777" w:rsidR="002C3C0D" w:rsidRPr="00D604C2" w:rsidRDefault="002C3C0D" w:rsidP="00D55FE3">
      <w:pPr>
        <w:widowControl w:val="0"/>
        <w:numPr>
          <w:ilvl w:val="0"/>
          <w:numId w:val="6"/>
        </w:numPr>
        <w:tabs>
          <w:tab w:val="left" w:pos="426"/>
          <w:tab w:val="left" w:pos="709"/>
        </w:tabs>
        <w:spacing w:after="0" w:line="240" w:lineRule="auto"/>
        <w:ind w:left="0" w:firstLine="567"/>
        <w:jc w:val="both"/>
        <w:rPr>
          <w:rStyle w:val="Zag11"/>
          <w:rFonts w:ascii="Times New Roman" w:eastAsia="@Arial Unicode MS" w:hAnsi="Times New Roman" w:cs="Times New Roman"/>
          <w:sz w:val="24"/>
          <w:szCs w:val="24"/>
        </w:rPr>
      </w:pPr>
      <w:r w:rsidRPr="00D604C2">
        <w:rPr>
          <w:rStyle w:val="Zag11"/>
          <w:rFonts w:ascii="Times New Roman" w:eastAsia="@Arial Unicode MS" w:hAnsi="Times New Roman" w:cs="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14:paraId="09806AD5" w14:textId="77777777" w:rsidR="002C3C0D" w:rsidRPr="00D604C2" w:rsidRDefault="002C3C0D" w:rsidP="00D55FE3">
      <w:pPr>
        <w:widowControl w:val="0"/>
        <w:numPr>
          <w:ilvl w:val="0"/>
          <w:numId w:val="6"/>
        </w:numPr>
        <w:tabs>
          <w:tab w:val="left" w:pos="426"/>
          <w:tab w:val="left" w:pos="709"/>
        </w:tabs>
        <w:spacing w:after="0" w:line="240" w:lineRule="auto"/>
        <w:ind w:left="0" w:firstLine="567"/>
        <w:jc w:val="both"/>
        <w:rPr>
          <w:rStyle w:val="Zag11"/>
          <w:rFonts w:ascii="Times New Roman" w:eastAsia="@Arial Unicode MS" w:hAnsi="Times New Roman" w:cs="Times New Roman"/>
          <w:sz w:val="24"/>
          <w:szCs w:val="24"/>
        </w:rPr>
      </w:pPr>
      <w:r w:rsidRPr="00D604C2">
        <w:rPr>
          <w:rStyle w:val="Zag11"/>
          <w:rFonts w:ascii="Times New Roman" w:eastAsia="@Arial Unicode MS"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1E8F2F78" w14:textId="77777777" w:rsidR="002C3C0D" w:rsidRPr="00D604C2" w:rsidRDefault="002C3C0D" w:rsidP="00D55FE3">
      <w:pPr>
        <w:widowControl w:val="0"/>
        <w:numPr>
          <w:ilvl w:val="0"/>
          <w:numId w:val="6"/>
        </w:numPr>
        <w:tabs>
          <w:tab w:val="left" w:pos="426"/>
          <w:tab w:val="left" w:pos="709"/>
        </w:tabs>
        <w:spacing w:after="0" w:line="240" w:lineRule="auto"/>
        <w:ind w:left="0" w:firstLine="567"/>
        <w:jc w:val="both"/>
        <w:rPr>
          <w:rStyle w:val="Zag11"/>
          <w:rFonts w:ascii="Times New Roman" w:eastAsia="@Arial Unicode MS" w:hAnsi="Times New Roman" w:cs="Times New Roman"/>
          <w:sz w:val="24"/>
          <w:szCs w:val="24"/>
        </w:rPr>
      </w:pPr>
      <w:r w:rsidRPr="00D604C2">
        <w:rPr>
          <w:rStyle w:val="Zag11"/>
          <w:rFonts w:ascii="Times New Roman" w:eastAsia="@Arial Unicode MS"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761CCA02" w14:textId="77777777" w:rsidR="002C3C0D" w:rsidRPr="00D604C2" w:rsidRDefault="002C3C0D" w:rsidP="00D55FE3">
      <w:pPr>
        <w:widowControl w:val="0"/>
        <w:numPr>
          <w:ilvl w:val="0"/>
          <w:numId w:val="6"/>
        </w:numPr>
        <w:tabs>
          <w:tab w:val="left" w:pos="426"/>
          <w:tab w:val="left" w:pos="709"/>
        </w:tabs>
        <w:spacing w:after="0" w:line="240" w:lineRule="auto"/>
        <w:ind w:left="0" w:firstLine="567"/>
        <w:jc w:val="both"/>
        <w:rPr>
          <w:rStyle w:val="Zag11"/>
          <w:rFonts w:ascii="Times New Roman" w:eastAsia="@Arial Unicode MS" w:hAnsi="Times New Roman" w:cs="Times New Roman"/>
          <w:sz w:val="24"/>
          <w:szCs w:val="24"/>
        </w:rPr>
      </w:pPr>
      <w:r w:rsidRPr="00D604C2">
        <w:rPr>
          <w:rStyle w:val="Zag11"/>
          <w:rFonts w:ascii="Times New Roman" w:eastAsia="@Arial Unicode MS"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w:t>
      </w:r>
    </w:p>
    <w:p w14:paraId="497EB081" w14:textId="77777777" w:rsidR="002C3C0D" w:rsidRPr="00D604C2" w:rsidRDefault="002C3C0D" w:rsidP="00CF19BB">
      <w:pPr>
        <w:tabs>
          <w:tab w:val="left" w:pos="426"/>
        </w:tabs>
        <w:spacing w:after="0" w:line="240" w:lineRule="auto"/>
        <w:ind w:firstLine="567"/>
        <w:jc w:val="both"/>
        <w:rPr>
          <w:rFonts w:ascii="Times New Roman" w:hAnsi="Times New Roman" w:cs="Times New Roman"/>
          <w:sz w:val="24"/>
          <w:szCs w:val="24"/>
        </w:rPr>
      </w:pPr>
      <w:r w:rsidRPr="00CF19BB">
        <w:rPr>
          <w:rStyle w:val="Zag11"/>
          <w:rFonts w:ascii="Times New Roman" w:eastAsia="@Arial Unicode MS" w:hAnsi="Times New Roman" w:cs="Times New Roman"/>
          <w:sz w:val="24"/>
          <w:szCs w:val="24"/>
        </w:rPr>
        <w:t xml:space="preserve">Основная образовательная программа формируется с учетом психолого-педагогических особенностей развития детей </w:t>
      </w:r>
      <w:r w:rsidRPr="00111F94">
        <w:rPr>
          <w:rStyle w:val="Zag11"/>
          <w:rFonts w:ascii="Times New Roman" w:eastAsia="@Arial Unicode MS" w:hAnsi="Times New Roman" w:cs="Times New Roman"/>
          <w:sz w:val="24"/>
          <w:szCs w:val="24"/>
        </w:rPr>
        <w:t>1</w:t>
      </w:r>
      <w:r w:rsidR="00176AFA" w:rsidRPr="00111F94">
        <w:rPr>
          <w:rStyle w:val="Zag11"/>
          <w:rFonts w:ascii="Times New Roman" w:eastAsia="@Arial Unicode MS" w:hAnsi="Times New Roman" w:cs="Times New Roman"/>
          <w:sz w:val="24"/>
          <w:szCs w:val="24"/>
        </w:rPr>
        <w:t>4</w:t>
      </w:r>
      <w:r w:rsidR="00CF19BB" w:rsidRPr="00111F94">
        <w:rPr>
          <w:rStyle w:val="Zag11"/>
          <w:rFonts w:ascii="Times New Roman" w:eastAsia="@Arial Unicode MS" w:hAnsi="Times New Roman" w:cs="Times New Roman"/>
          <w:sz w:val="24"/>
          <w:szCs w:val="24"/>
        </w:rPr>
        <w:t>–15 лет</w:t>
      </w:r>
      <w:r w:rsidR="00CF19BB">
        <w:rPr>
          <w:rStyle w:val="Zag11"/>
          <w:rFonts w:ascii="Times New Roman" w:eastAsia="@Arial Unicode MS" w:hAnsi="Times New Roman" w:cs="Times New Roman"/>
          <w:sz w:val="24"/>
          <w:szCs w:val="24"/>
        </w:rPr>
        <w:t>.</w:t>
      </w:r>
      <w:r w:rsidRPr="00CF19BB">
        <w:rPr>
          <w:rStyle w:val="Zag11"/>
          <w:rFonts w:ascii="Times New Roman" w:eastAsia="@Arial Unicode MS" w:hAnsi="Times New Roman" w:cs="Times New Roman"/>
          <w:b/>
          <w:sz w:val="24"/>
          <w:szCs w:val="24"/>
        </w:rPr>
        <w:t xml:space="preserve"> </w:t>
      </w:r>
    </w:p>
    <w:p w14:paraId="1C460F6B" w14:textId="77777777" w:rsidR="002C3C0D" w:rsidRPr="00D604C2" w:rsidRDefault="00042D46" w:rsidP="00F66D78">
      <w:pPr>
        <w:tabs>
          <w:tab w:val="left" w:pos="426"/>
          <w:tab w:val="left" w:pos="709"/>
        </w:tabs>
        <w:spacing w:after="0" w:line="240" w:lineRule="auto"/>
        <w:ind w:firstLine="567"/>
        <w:jc w:val="both"/>
        <w:rPr>
          <w:rFonts w:ascii="Times New Roman" w:hAnsi="Times New Roman" w:cs="Times New Roman"/>
          <w:sz w:val="24"/>
          <w:szCs w:val="24"/>
        </w:rPr>
      </w:pPr>
      <w:r w:rsidRPr="00D604C2">
        <w:rPr>
          <w:rFonts w:ascii="Times New Roman" w:hAnsi="Times New Roman" w:cs="Times New Roman"/>
          <w:sz w:val="24"/>
          <w:szCs w:val="24"/>
        </w:rPr>
        <w:t xml:space="preserve">Для реализации ООП </w:t>
      </w:r>
      <w:r w:rsidR="00112C87">
        <w:rPr>
          <w:rFonts w:ascii="Times New Roman" w:hAnsi="Times New Roman" w:cs="Times New Roman"/>
          <w:sz w:val="24"/>
          <w:szCs w:val="24"/>
        </w:rPr>
        <w:t>ООО</w:t>
      </w:r>
      <w:r w:rsidR="00CF19BB">
        <w:rPr>
          <w:rFonts w:ascii="Times New Roman" w:hAnsi="Times New Roman" w:cs="Times New Roman"/>
          <w:sz w:val="24"/>
          <w:szCs w:val="24"/>
        </w:rPr>
        <w:t xml:space="preserve"> К</w:t>
      </w:r>
      <w:r w:rsidRPr="00D604C2">
        <w:rPr>
          <w:rFonts w:ascii="Times New Roman" w:hAnsi="Times New Roman" w:cs="Times New Roman"/>
          <w:sz w:val="24"/>
          <w:szCs w:val="24"/>
        </w:rPr>
        <w:t>олледжа</w:t>
      </w:r>
      <w:r w:rsidR="00CF19BB">
        <w:rPr>
          <w:rFonts w:ascii="Times New Roman" w:hAnsi="Times New Roman" w:cs="Times New Roman"/>
          <w:sz w:val="24"/>
          <w:szCs w:val="24"/>
        </w:rPr>
        <w:t>, соответствующей 5</w:t>
      </w:r>
      <w:r w:rsidR="00112C87">
        <w:rPr>
          <w:rFonts w:ascii="Times New Roman" w:hAnsi="Times New Roman" w:cs="Times New Roman"/>
          <w:sz w:val="24"/>
          <w:szCs w:val="24"/>
        </w:rPr>
        <w:t>-ому</w:t>
      </w:r>
      <w:r w:rsidR="00CF19BB">
        <w:rPr>
          <w:rFonts w:ascii="Times New Roman" w:hAnsi="Times New Roman" w:cs="Times New Roman"/>
          <w:sz w:val="24"/>
          <w:szCs w:val="24"/>
        </w:rPr>
        <w:t xml:space="preserve"> году обучения</w:t>
      </w:r>
      <w:r w:rsidR="00112C87">
        <w:rPr>
          <w:rFonts w:ascii="Times New Roman" w:hAnsi="Times New Roman" w:cs="Times New Roman"/>
          <w:sz w:val="24"/>
          <w:szCs w:val="24"/>
        </w:rPr>
        <w:t>,</w:t>
      </w:r>
      <w:r w:rsidRPr="00D604C2">
        <w:rPr>
          <w:rFonts w:ascii="Times New Roman" w:hAnsi="Times New Roman" w:cs="Times New Roman"/>
          <w:sz w:val="24"/>
          <w:szCs w:val="24"/>
        </w:rPr>
        <w:t xml:space="preserve"> определяется нормативный срок</w:t>
      </w:r>
      <w:r w:rsidR="00CF19BB">
        <w:rPr>
          <w:rFonts w:ascii="Times New Roman" w:hAnsi="Times New Roman" w:cs="Times New Roman"/>
          <w:sz w:val="24"/>
          <w:szCs w:val="24"/>
        </w:rPr>
        <w:t xml:space="preserve"> </w:t>
      </w:r>
      <w:r w:rsidRPr="00D604C2">
        <w:rPr>
          <w:rFonts w:ascii="Times New Roman" w:hAnsi="Times New Roman" w:cs="Times New Roman"/>
          <w:sz w:val="24"/>
          <w:szCs w:val="24"/>
        </w:rPr>
        <w:t xml:space="preserve">– 1 год </w:t>
      </w:r>
      <w:r w:rsidR="00CF19BB">
        <w:rPr>
          <w:rFonts w:ascii="Times New Roman" w:hAnsi="Times New Roman" w:cs="Times New Roman"/>
          <w:sz w:val="24"/>
          <w:szCs w:val="24"/>
        </w:rPr>
        <w:t>(</w:t>
      </w:r>
      <w:r w:rsidRPr="00D604C2">
        <w:rPr>
          <w:rFonts w:ascii="Times New Roman" w:hAnsi="Times New Roman" w:cs="Times New Roman"/>
          <w:sz w:val="24"/>
          <w:szCs w:val="24"/>
        </w:rPr>
        <w:t xml:space="preserve">9 класс), который </w:t>
      </w:r>
      <w:r w:rsidR="002C3C0D" w:rsidRPr="00D604C2">
        <w:rPr>
          <w:rFonts w:ascii="Times New Roman" w:hAnsi="Times New Roman" w:cs="Times New Roman"/>
          <w:sz w:val="24"/>
          <w:szCs w:val="24"/>
        </w:rPr>
        <w:t>характеризуется:</w:t>
      </w:r>
    </w:p>
    <w:p w14:paraId="46CA4B72" w14:textId="77777777" w:rsidR="002C3C0D" w:rsidRPr="00D604C2" w:rsidRDefault="002C3C0D" w:rsidP="00D55FE3">
      <w:pPr>
        <w:widowControl w:val="0"/>
        <w:numPr>
          <w:ilvl w:val="0"/>
          <w:numId w:val="7"/>
        </w:numPr>
        <w:tabs>
          <w:tab w:val="left" w:pos="426"/>
          <w:tab w:val="left" w:pos="709"/>
        </w:tabs>
        <w:spacing w:after="0" w:line="240" w:lineRule="auto"/>
        <w:ind w:left="0" w:firstLine="567"/>
        <w:jc w:val="both"/>
        <w:rPr>
          <w:rFonts w:ascii="Times New Roman" w:hAnsi="Times New Roman" w:cs="Times New Roman"/>
          <w:sz w:val="24"/>
          <w:szCs w:val="24"/>
        </w:rPr>
      </w:pPr>
      <w:r w:rsidRPr="00D604C2">
        <w:rPr>
          <w:rFonts w:ascii="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14:paraId="59BD2A81" w14:textId="77777777" w:rsidR="002C3C0D" w:rsidRPr="00D604C2" w:rsidRDefault="002C3C0D" w:rsidP="00D55FE3">
      <w:pPr>
        <w:widowControl w:val="0"/>
        <w:numPr>
          <w:ilvl w:val="0"/>
          <w:numId w:val="7"/>
        </w:numPr>
        <w:tabs>
          <w:tab w:val="left" w:pos="426"/>
          <w:tab w:val="left" w:pos="709"/>
        </w:tabs>
        <w:spacing w:after="0" w:line="240" w:lineRule="auto"/>
        <w:ind w:left="0" w:firstLine="567"/>
        <w:jc w:val="both"/>
        <w:rPr>
          <w:rFonts w:ascii="Times New Roman" w:hAnsi="Times New Roman" w:cs="Times New Roman"/>
          <w:sz w:val="24"/>
          <w:szCs w:val="24"/>
        </w:rPr>
      </w:pPr>
      <w:r w:rsidRPr="00D604C2">
        <w:rPr>
          <w:rFonts w:ascii="Times New Roman" w:hAnsi="Times New Roman" w:cs="Times New Roman"/>
          <w:sz w:val="24"/>
          <w:szCs w:val="24"/>
        </w:rPr>
        <w:t>стремлением подростка к общению и совместной деятельности со сверстниками;</w:t>
      </w:r>
    </w:p>
    <w:p w14:paraId="49148BC0" w14:textId="77777777" w:rsidR="002C3C0D" w:rsidRPr="00D604C2" w:rsidRDefault="002C3C0D" w:rsidP="00D55FE3">
      <w:pPr>
        <w:widowControl w:val="0"/>
        <w:numPr>
          <w:ilvl w:val="0"/>
          <w:numId w:val="7"/>
        </w:numPr>
        <w:tabs>
          <w:tab w:val="left" w:pos="426"/>
          <w:tab w:val="left" w:pos="709"/>
        </w:tabs>
        <w:spacing w:after="0" w:line="240" w:lineRule="auto"/>
        <w:ind w:left="0" w:firstLine="567"/>
        <w:jc w:val="both"/>
        <w:rPr>
          <w:rFonts w:ascii="Times New Roman" w:hAnsi="Times New Roman" w:cs="Times New Roman"/>
          <w:sz w:val="24"/>
          <w:szCs w:val="24"/>
        </w:rPr>
      </w:pPr>
      <w:r w:rsidRPr="00D604C2">
        <w:rPr>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34422C60" w14:textId="77777777" w:rsidR="002C3C0D" w:rsidRPr="00D604C2" w:rsidRDefault="002C3C0D" w:rsidP="00D55FE3">
      <w:pPr>
        <w:pStyle w:val="Normal1"/>
        <w:numPr>
          <w:ilvl w:val="0"/>
          <w:numId w:val="7"/>
        </w:numPr>
        <w:tabs>
          <w:tab w:val="left" w:pos="426"/>
          <w:tab w:val="left" w:pos="709"/>
        </w:tabs>
        <w:ind w:left="0" w:firstLine="567"/>
        <w:rPr>
          <w:sz w:val="24"/>
          <w:szCs w:val="24"/>
        </w:rPr>
      </w:pPr>
      <w:r w:rsidRPr="00D604C2">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D604C2">
        <w:rPr>
          <w:bCs/>
          <w:sz w:val="24"/>
          <w:szCs w:val="24"/>
        </w:rPr>
        <w:t>интенсивное формирование нравственных понятий и</w:t>
      </w:r>
      <w:r w:rsidR="00042D46" w:rsidRPr="00D604C2">
        <w:rPr>
          <w:bCs/>
          <w:sz w:val="24"/>
          <w:szCs w:val="24"/>
        </w:rPr>
        <w:t xml:space="preserve"> </w:t>
      </w:r>
      <w:r w:rsidRPr="00D604C2">
        <w:rPr>
          <w:bCs/>
          <w:sz w:val="24"/>
          <w:szCs w:val="24"/>
        </w:rPr>
        <w:t xml:space="preserve">убеждений, выработку принципов, </w:t>
      </w:r>
      <w:r w:rsidRPr="00D604C2">
        <w:rPr>
          <w:bCs/>
          <w:iCs/>
          <w:sz w:val="24"/>
          <w:szCs w:val="24"/>
        </w:rPr>
        <w:t>моральное развитие личности;</w:t>
      </w:r>
      <w:r w:rsidR="00042D46" w:rsidRPr="00D604C2">
        <w:rPr>
          <w:bCs/>
          <w:iCs/>
          <w:sz w:val="24"/>
          <w:szCs w:val="24"/>
        </w:rPr>
        <w:t xml:space="preserve"> </w:t>
      </w:r>
      <w:r w:rsidRPr="00D604C2">
        <w:rPr>
          <w:bCs/>
          <w:sz w:val="24"/>
          <w:szCs w:val="24"/>
        </w:rPr>
        <w:t>т.е. моральным развитием личности;</w:t>
      </w:r>
    </w:p>
    <w:p w14:paraId="69AD40BB" w14:textId="77777777" w:rsidR="002C3C0D" w:rsidRPr="00D604C2" w:rsidRDefault="002C3C0D" w:rsidP="00D55FE3">
      <w:pPr>
        <w:widowControl w:val="0"/>
        <w:numPr>
          <w:ilvl w:val="0"/>
          <w:numId w:val="7"/>
        </w:numPr>
        <w:tabs>
          <w:tab w:val="left" w:pos="426"/>
          <w:tab w:val="left" w:pos="709"/>
        </w:tabs>
        <w:spacing w:after="0" w:line="240" w:lineRule="auto"/>
        <w:ind w:left="0" w:firstLine="567"/>
        <w:jc w:val="both"/>
        <w:rPr>
          <w:rFonts w:ascii="Times New Roman" w:hAnsi="Times New Roman" w:cs="Times New Roman"/>
          <w:sz w:val="24"/>
          <w:szCs w:val="24"/>
        </w:rPr>
      </w:pPr>
      <w:r w:rsidRPr="00D604C2">
        <w:rPr>
          <w:rFonts w:ascii="Times New Roman" w:hAnsi="Times New Roman" w:cs="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14:paraId="36992851" w14:textId="77777777" w:rsidR="002C3C0D" w:rsidRPr="00D604C2" w:rsidRDefault="002C3C0D" w:rsidP="00D55FE3">
      <w:pPr>
        <w:widowControl w:val="0"/>
        <w:numPr>
          <w:ilvl w:val="0"/>
          <w:numId w:val="7"/>
        </w:numPr>
        <w:tabs>
          <w:tab w:val="left" w:pos="426"/>
          <w:tab w:val="left" w:pos="709"/>
        </w:tabs>
        <w:spacing w:after="0" w:line="240" w:lineRule="auto"/>
        <w:ind w:left="0" w:firstLine="567"/>
        <w:jc w:val="both"/>
        <w:rPr>
          <w:rFonts w:ascii="Times New Roman" w:hAnsi="Times New Roman" w:cs="Times New Roman"/>
          <w:sz w:val="24"/>
          <w:szCs w:val="24"/>
        </w:rPr>
      </w:pPr>
      <w:r w:rsidRPr="00D604C2">
        <w:rPr>
          <w:rFonts w:ascii="Times New Roman" w:hAnsi="Times New Roman" w:cs="Times New Roman"/>
          <w:sz w:val="24"/>
          <w:szCs w:val="24"/>
        </w:rPr>
        <w:t>изменением социальной ситуации развития:</w:t>
      </w:r>
      <w:r w:rsidR="00042D46" w:rsidRPr="00D604C2">
        <w:rPr>
          <w:rFonts w:ascii="Times New Roman" w:hAnsi="Times New Roman" w:cs="Times New Roman"/>
          <w:sz w:val="24"/>
          <w:szCs w:val="24"/>
        </w:rPr>
        <w:t xml:space="preserve"> </w:t>
      </w:r>
      <w:r w:rsidRPr="00D604C2">
        <w:rPr>
          <w:rFonts w:ascii="Times New Roman" w:hAnsi="Times New Roman" w:cs="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p>
    <w:p w14:paraId="2CAC71DC" w14:textId="77777777" w:rsidR="002C3C0D" w:rsidRPr="00D604C2" w:rsidRDefault="002C3C0D" w:rsidP="00F66D78">
      <w:pPr>
        <w:tabs>
          <w:tab w:val="left" w:pos="426"/>
        </w:tabs>
        <w:spacing w:after="0" w:line="240" w:lineRule="auto"/>
        <w:ind w:firstLine="567"/>
        <w:jc w:val="both"/>
        <w:rPr>
          <w:rStyle w:val="Zag11"/>
          <w:rFonts w:ascii="Times New Roman" w:eastAsia="@Arial Unicode MS" w:hAnsi="Times New Roman" w:cs="Times New Roman"/>
          <w:sz w:val="24"/>
          <w:szCs w:val="24"/>
        </w:rPr>
      </w:pPr>
      <w:r w:rsidRPr="00D604C2">
        <w:rPr>
          <w:rStyle w:val="Zag11"/>
          <w:rFonts w:ascii="Times New Roman" w:eastAsia="@Arial Unicode MS" w:hAnsi="Times New Roman" w:cs="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14:paraId="6E98D4DE" w14:textId="77777777" w:rsidR="002C3C0D" w:rsidRPr="00F66D78" w:rsidRDefault="002C3C0D" w:rsidP="00F66D78">
      <w:pPr>
        <w:tabs>
          <w:tab w:val="left" w:pos="426"/>
        </w:tabs>
        <w:spacing w:after="0" w:line="240" w:lineRule="auto"/>
        <w:ind w:firstLine="567"/>
        <w:rPr>
          <w:rFonts w:ascii="Times New Roman" w:hAnsi="Times New Roman" w:cs="Times New Roman"/>
          <w:sz w:val="24"/>
          <w:szCs w:val="24"/>
        </w:rPr>
      </w:pPr>
    </w:p>
    <w:p w14:paraId="782B4194" w14:textId="77777777" w:rsidR="004053EF" w:rsidRPr="00122096" w:rsidRDefault="004131CC" w:rsidP="003710D0">
      <w:pPr>
        <w:jc w:val="center"/>
        <w:rPr>
          <w:rFonts w:ascii="Times New Roman" w:hAnsi="Times New Roman" w:cs="Times New Roman"/>
          <w:b/>
          <w:sz w:val="28"/>
          <w:szCs w:val="28"/>
        </w:rPr>
      </w:pPr>
      <w:r w:rsidRPr="00122096">
        <w:rPr>
          <w:rFonts w:ascii="Times New Roman" w:hAnsi="Times New Roman" w:cs="Times New Roman"/>
          <w:b/>
          <w:sz w:val="28"/>
          <w:szCs w:val="28"/>
        </w:rPr>
        <w:t>1.2. ПЛАНИРУЕМЫЕ РЕЗУЛЬТАТЫ ОСВОЕНИЯ ОБУЧАЮЩИМИСЯ ОСНОВНОЙ ОБРАЗОВАТЕЛЬНОЙ ПРОГРАММЫ ОСНОВНОГО ОБЩЕГО ОБРАЗОВАНИЯ</w:t>
      </w:r>
    </w:p>
    <w:p w14:paraId="2E7FD190" w14:textId="77777777" w:rsidR="00B814E1" w:rsidRPr="00122096" w:rsidRDefault="00B814E1" w:rsidP="00F66D78">
      <w:pPr>
        <w:tabs>
          <w:tab w:val="left" w:pos="426"/>
        </w:tabs>
        <w:spacing w:after="0" w:line="240" w:lineRule="auto"/>
        <w:ind w:firstLine="567"/>
        <w:rPr>
          <w:rFonts w:ascii="Times New Roman" w:hAnsi="Times New Roman" w:cs="Times New Roman"/>
          <w:b/>
          <w:bCs/>
          <w:sz w:val="24"/>
          <w:szCs w:val="24"/>
        </w:rPr>
      </w:pPr>
    </w:p>
    <w:p w14:paraId="78975275" w14:textId="77777777" w:rsidR="004053EF" w:rsidRPr="00CF19BB" w:rsidRDefault="004053EF" w:rsidP="00F66D78">
      <w:pPr>
        <w:tabs>
          <w:tab w:val="left" w:pos="426"/>
        </w:tabs>
        <w:spacing w:after="0" w:line="240" w:lineRule="auto"/>
        <w:ind w:firstLine="567"/>
        <w:rPr>
          <w:rFonts w:ascii="Times New Roman" w:hAnsi="Times New Roman" w:cs="Times New Roman"/>
          <w:b/>
          <w:bCs/>
          <w:sz w:val="28"/>
          <w:szCs w:val="28"/>
        </w:rPr>
      </w:pPr>
      <w:r w:rsidRPr="00CF19BB">
        <w:rPr>
          <w:rFonts w:ascii="Times New Roman" w:hAnsi="Times New Roman" w:cs="Times New Roman"/>
          <w:b/>
          <w:bCs/>
          <w:sz w:val="28"/>
          <w:szCs w:val="28"/>
        </w:rPr>
        <w:t xml:space="preserve">1.2.1. Общие положения </w:t>
      </w:r>
    </w:p>
    <w:p w14:paraId="604347D7" w14:textId="77777777" w:rsidR="0015044B" w:rsidRDefault="0015044B" w:rsidP="00883BCE">
      <w:pPr>
        <w:spacing w:after="0" w:line="240" w:lineRule="auto"/>
        <w:ind w:firstLine="567"/>
        <w:jc w:val="both"/>
        <w:rPr>
          <w:rFonts w:ascii="Times New Roman" w:hAnsi="Times New Roman" w:cs="Times New Roman"/>
          <w:sz w:val="24"/>
          <w:szCs w:val="24"/>
        </w:rPr>
      </w:pPr>
    </w:p>
    <w:p w14:paraId="1027EE55" w14:textId="77777777" w:rsidR="00287907" w:rsidRPr="00883BCE" w:rsidRDefault="004053EF" w:rsidP="00122096">
      <w:pPr>
        <w:spacing w:after="0" w:line="240" w:lineRule="auto"/>
        <w:ind w:firstLine="567"/>
        <w:jc w:val="both"/>
        <w:rPr>
          <w:rFonts w:ascii="Times New Roman" w:hAnsi="Times New Roman" w:cs="Times New Roman"/>
          <w:sz w:val="24"/>
          <w:szCs w:val="24"/>
        </w:rPr>
      </w:pPr>
      <w:r w:rsidRPr="00883BCE">
        <w:rPr>
          <w:rFonts w:ascii="Times New Roman" w:hAnsi="Times New Roman" w:cs="Times New Roman"/>
          <w:sz w:val="24"/>
          <w:szCs w:val="24"/>
        </w:rPr>
        <w:t>Планируемые результаты освоения основной образовательной программы основно</w:t>
      </w:r>
      <w:r w:rsidR="00CF19BB">
        <w:rPr>
          <w:rFonts w:ascii="Times New Roman" w:hAnsi="Times New Roman" w:cs="Times New Roman"/>
          <w:sz w:val="24"/>
          <w:szCs w:val="24"/>
        </w:rPr>
        <w:t xml:space="preserve">го общего образования </w:t>
      </w:r>
      <w:r w:rsidRPr="00883BCE">
        <w:rPr>
          <w:rFonts w:ascii="Times New Roman" w:hAnsi="Times New Roman" w:cs="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w:t>
      </w:r>
      <w:r w:rsidR="00122096">
        <w:rPr>
          <w:rFonts w:ascii="Times New Roman" w:hAnsi="Times New Roman" w:cs="Times New Roman"/>
          <w:sz w:val="24"/>
          <w:szCs w:val="24"/>
        </w:rPr>
        <w:t>ки результатов освоения ООП ООО.</w:t>
      </w:r>
      <w:r w:rsidRPr="00883BCE">
        <w:rPr>
          <w:rFonts w:ascii="Times New Roman" w:hAnsi="Times New Roman" w:cs="Times New Roman"/>
          <w:sz w:val="24"/>
          <w:szCs w:val="24"/>
        </w:rPr>
        <w:t xml:space="preserve"> </w:t>
      </w:r>
    </w:p>
    <w:p w14:paraId="66EEE395" w14:textId="77777777" w:rsidR="00B814E1" w:rsidRDefault="00B814E1" w:rsidP="00B814E1">
      <w:pPr>
        <w:spacing w:after="0" w:line="240" w:lineRule="auto"/>
        <w:ind w:firstLine="567"/>
        <w:jc w:val="both"/>
        <w:rPr>
          <w:rFonts w:ascii="Times New Roman" w:hAnsi="Times New Roman" w:cs="Times New Roman"/>
          <w:b/>
          <w:bCs/>
          <w:sz w:val="24"/>
          <w:szCs w:val="24"/>
        </w:rPr>
      </w:pPr>
    </w:p>
    <w:p w14:paraId="759DA783" w14:textId="77777777" w:rsidR="00774513" w:rsidRPr="00122096" w:rsidRDefault="004053EF" w:rsidP="00B814E1">
      <w:pPr>
        <w:spacing w:after="0" w:line="240" w:lineRule="auto"/>
        <w:ind w:firstLine="567"/>
        <w:jc w:val="both"/>
        <w:rPr>
          <w:rFonts w:ascii="Times New Roman" w:hAnsi="Times New Roman" w:cs="Times New Roman"/>
          <w:b/>
          <w:bCs/>
          <w:sz w:val="28"/>
          <w:szCs w:val="28"/>
        </w:rPr>
      </w:pPr>
      <w:r w:rsidRPr="00122096">
        <w:rPr>
          <w:rFonts w:ascii="Times New Roman" w:hAnsi="Times New Roman" w:cs="Times New Roman"/>
          <w:b/>
          <w:bCs/>
          <w:sz w:val="28"/>
          <w:szCs w:val="28"/>
        </w:rPr>
        <w:t xml:space="preserve">1.2.2. Структура планируемых результатов </w:t>
      </w:r>
    </w:p>
    <w:p w14:paraId="3C304B5E" w14:textId="77777777" w:rsidR="0015044B" w:rsidRPr="00122096" w:rsidRDefault="0015044B" w:rsidP="00B814E1">
      <w:pPr>
        <w:spacing w:after="0" w:line="240" w:lineRule="auto"/>
        <w:ind w:firstLine="567"/>
        <w:jc w:val="both"/>
        <w:rPr>
          <w:rFonts w:ascii="Times New Roman" w:hAnsi="Times New Roman" w:cs="Times New Roman"/>
          <w:bCs/>
          <w:iCs/>
          <w:sz w:val="24"/>
          <w:szCs w:val="24"/>
        </w:rPr>
      </w:pPr>
    </w:p>
    <w:p w14:paraId="23C83BE1" w14:textId="77777777" w:rsidR="00884CA7" w:rsidRPr="00B814E1" w:rsidRDefault="00884CA7" w:rsidP="00B814E1">
      <w:pPr>
        <w:spacing w:after="0" w:line="240" w:lineRule="auto"/>
        <w:ind w:firstLine="567"/>
        <w:jc w:val="both"/>
        <w:rPr>
          <w:rFonts w:ascii="Times New Roman" w:hAnsi="Times New Roman" w:cs="Times New Roman"/>
          <w:bCs/>
          <w:iCs/>
          <w:sz w:val="24"/>
          <w:szCs w:val="24"/>
        </w:rPr>
      </w:pPr>
      <w:r w:rsidRPr="00B814E1">
        <w:rPr>
          <w:rFonts w:ascii="Times New Roman" w:hAnsi="Times New Roman" w:cs="Times New Roman"/>
          <w:bCs/>
          <w:iCs/>
          <w:sz w:val="24"/>
          <w:szCs w:val="24"/>
        </w:rPr>
        <w:t xml:space="preserve">В структуре планируемых результатов выделяется </w:t>
      </w:r>
      <w:r w:rsidRPr="00B814E1">
        <w:rPr>
          <w:rFonts w:ascii="Times New Roman" w:hAnsi="Times New Roman" w:cs="Times New Roman"/>
          <w:b/>
          <w:bCs/>
          <w:iCs/>
          <w:sz w:val="24"/>
          <w:szCs w:val="24"/>
        </w:rPr>
        <w:t>следующие группы</w:t>
      </w:r>
      <w:r w:rsidRPr="00B814E1">
        <w:rPr>
          <w:rFonts w:ascii="Times New Roman" w:hAnsi="Times New Roman" w:cs="Times New Roman"/>
          <w:bCs/>
          <w:iCs/>
          <w:sz w:val="24"/>
          <w:szCs w:val="24"/>
        </w:rPr>
        <w:t xml:space="preserve">: </w:t>
      </w:r>
    </w:p>
    <w:p w14:paraId="53ADDB56" w14:textId="77777777" w:rsidR="00884CA7" w:rsidRPr="00B814E1" w:rsidRDefault="00884CA7" w:rsidP="00B814E1">
      <w:pPr>
        <w:spacing w:after="0" w:line="240" w:lineRule="auto"/>
        <w:ind w:firstLine="567"/>
        <w:jc w:val="both"/>
        <w:rPr>
          <w:rFonts w:ascii="Times New Roman" w:hAnsi="Times New Roman" w:cs="Times New Roman"/>
          <w:bCs/>
          <w:iCs/>
          <w:sz w:val="24"/>
          <w:szCs w:val="24"/>
        </w:rPr>
      </w:pPr>
      <w:r w:rsidRPr="00B814E1">
        <w:rPr>
          <w:rFonts w:ascii="Times New Roman" w:hAnsi="Times New Roman" w:cs="Times New Roman"/>
          <w:bCs/>
          <w:iCs/>
          <w:sz w:val="24"/>
          <w:szCs w:val="24"/>
        </w:rPr>
        <w:t xml:space="preserve">1. </w:t>
      </w:r>
      <w:r w:rsidRPr="00B814E1">
        <w:rPr>
          <w:rFonts w:ascii="Times New Roman" w:hAnsi="Times New Roman" w:cs="Times New Roman"/>
          <w:b/>
          <w:bCs/>
          <w:iCs/>
          <w:sz w:val="24"/>
          <w:szCs w:val="24"/>
        </w:rPr>
        <w:t>Личностные результаты</w:t>
      </w:r>
      <w:r w:rsidRPr="00B814E1">
        <w:rPr>
          <w:rFonts w:ascii="Times New Roman" w:hAnsi="Times New Roman" w:cs="Times New Roman"/>
          <w:bCs/>
          <w:iCs/>
          <w:sz w:val="24"/>
          <w:szCs w:val="24"/>
        </w:rPr>
        <w:t xml:space="preserve"> освоения основной образовательной программы</w:t>
      </w:r>
      <w:r w:rsidR="00112C87">
        <w:rPr>
          <w:rFonts w:ascii="Times New Roman" w:hAnsi="Times New Roman" w:cs="Times New Roman"/>
          <w:bCs/>
          <w:iCs/>
          <w:sz w:val="24"/>
          <w:szCs w:val="24"/>
        </w:rPr>
        <w:t xml:space="preserve"> </w:t>
      </w:r>
      <w:r w:rsidR="00112C87" w:rsidRPr="00883BCE">
        <w:rPr>
          <w:rFonts w:ascii="Times New Roman" w:hAnsi="Times New Roman" w:cs="Times New Roman"/>
          <w:sz w:val="24"/>
          <w:szCs w:val="24"/>
        </w:rPr>
        <w:t>основно</w:t>
      </w:r>
      <w:r w:rsidR="00112C87">
        <w:rPr>
          <w:rFonts w:ascii="Times New Roman" w:hAnsi="Times New Roman" w:cs="Times New Roman"/>
          <w:sz w:val="24"/>
          <w:szCs w:val="24"/>
        </w:rPr>
        <w:t>го общего образования</w:t>
      </w:r>
      <w:r w:rsidRPr="00B814E1">
        <w:rPr>
          <w:rFonts w:ascii="Times New Roman" w:hAnsi="Times New Roman" w:cs="Times New Roman"/>
          <w:bCs/>
          <w:iCs/>
          <w:sz w:val="24"/>
          <w:szCs w:val="24"/>
        </w:rPr>
        <w:t xml:space="preserve"> представлены в соответствии с группой личностных результатов</w:t>
      </w:r>
      <w:r w:rsidR="00AD00DE" w:rsidRPr="00B814E1">
        <w:rPr>
          <w:rFonts w:ascii="Times New Roman" w:hAnsi="Times New Roman" w:cs="Times New Roman"/>
          <w:bCs/>
          <w:iCs/>
          <w:sz w:val="24"/>
          <w:szCs w:val="24"/>
        </w:rPr>
        <w:t>,</w:t>
      </w:r>
      <w:r w:rsidRPr="00B814E1">
        <w:rPr>
          <w:rFonts w:ascii="Times New Roman" w:hAnsi="Times New Roman" w:cs="Times New Roman"/>
          <w:bCs/>
          <w:iCs/>
          <w:sz w:val="24"/>
          <w:szCs w:val="24"/>
        </w:rPr>
        <w:t xml:space="preserve">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w:t>
      </w:r>
      <w:r w:rsidR="00111F94">
        <w:rPr>
          <w:rFonts w:ascii="Times New Roman" w:hAnsi="Times New Roman" w:cs="Times New Roman"/>
          <w:bCs/>
          <w:iCs/>
          <w:sz w:val="24"/>
          <w:szCs w:val="24"/>
        </w:rPr>
        <w:t xml:space="preserve"> </w:t>
      </w:r>
      <w:r w:rsidRPr="00B814E1">
        <w:rPr>
          <w:rFonts w:ascii="Times New Roman" w:hAnsi="Times New Roman" w:cs="Times New Roman"/>
          <w:bCs/>
          <w:iCs/>
          <w:sz w:val="24"/>
          <w:szCs w:val="24"/>
        </w:rPr>
        <w:t>персонифицированной информации.</w:t>
      </w:r>
    </w:p>
    <w:p w14:paraId="4FC45FB6" w14:textId="77777777" w:rsidR="00884CA7" w:rsidRPr="00B814E1" w:rsidRDefault="00884CA7" w:rsidP="00B814E1">
      <w:pPr>
        <w:spacing w:after="0" w:line="240" w:lineRule="auto"/>
        <w:ind w:firstLine="567"/>
        <w:jc w:val="both"/>
        <w:rPr>
          <w:rFonts w:ascii="Times New Roman" w:hAnsi="Times New Roman" w:cs="Times New Roman"/>
          <w:bCs/>
          <w:iCs/>
          <w:sz w:val="24"/>
          <w:szCs w:val="24"/>
        </w:rPr>
      </w:pPr>
      <w:r w:rsidRPr="00B814E1">
        <w:rPr>
          <w:rFonts w:ascii="Times New Roman" w:hAnsi="Times New Roman" w:cs="Times New Roman"/>
          <w:bCs/>
          <w:iCs/>
          <w:sz w:val="24"/>
          <w:szCs w:val="24"/>
        </w:rPr>
        <w:t xml:space="preserve">2. </w:t>
      </w:r>
      <w:r w:rsidRPr="00B814E1">
        <w:rPr>
          <w:rFonts w:ascii="Times New Roman" w:hAnsi="Times New Roman" w:cs="Times New Roman"/>
          <w:b/>
          <w:bCs/>
          <w:iCs/>
          <w:sz w:val="24"/>
          <w:szCs w:val="24"/>
        </w:rPr>
        <w:t>Метапредметные результаты</w:t>
      </w:r>
      <w:r w:rsidRPr="00B814E1">
        <w:rPr>
          <w:rFonts w:ascii="Times New Roman" w:hAnsi="Times New Roman" w:cs="Times New Roman"/>
          <w:bCs/>
          <w:iCs/>
          <w:sz w:val="24"/>
          <w:szCs w:val="24"/>
        </w:rPr>
        <w:t xml:space="preserve"> освоения основной образовательной программы</w:t>
      </w:r>
      <w:r w:rsidR="00112C87">
        <w:rPr>
          <w:rFonts w:ascii="Times New Roman" w:hAnsi="Times New Roman" w:cs="Times New Roman"/>
          <w:bCs/>
          <w:iCs/>
          <w:sz w:val="24"/>
          <w:szCs w:val="24"/>
        </w:rPr>
        <w:t xml:space="preserve"> </w:t>
      </w:r>
      <w:r w:rsidR="00112C87" w:rsidRPr="00883BCE">
        <w:rPr>
          <w:rFonts w:ascii="Times New Roman" w:hAnsi="Times New Roman" w:cs="Times New Roman"/>
          <w:sz w:val="24"/>
          <w:szCs w:val="24"/>
        </w:rPr>
        <w:t>основно</w:t>
      </w:r>
      <w:r w:rsidR="00112C87">
        <w:rPr>
          <w:rFonts w:ascii="Times New Roman" w:hAnsi="Times New Roman" w:cs="Times New Roman"/>
          <w:sz w:val="24"/>
          <w:szCs w:val="24"/>
        </w:rPr>
        <w:t>го общего образования</w:t>
      </w:r>
      <w:r w:rsidRPr="00B814E1">
        <w:rPr>
          <w:rFonts w:ascii="Times New Roman" w:hAnsi="Times New Roman" w:cs="Times New Roman"/>
          <w:bCs/>
          <w:iCs/>
          <w:sz w:val="24"/>
          <w:szCs w:val="24"/>
        </w:rPr>
        <w:t xml:space="preserve">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3B98B16B" w14:textId="77777777" w:rsidR="00884CA7" w:rsidRPr="00B814E1" w:rsidRDefault="00884CA7" w:rsidP="00B814E1">
      <w:pPr>
        <w:spacing w:after="0" w:line="240" w:lineRule="auto"/>
        <w:ind w:firstLine="567"/>
        <w:jc w:val="both"/>
        <w:rPr>
          <w:rFonts w:ascii="Times New Roman" w:hAnsi="Times New Roman" w:cs="Times New Roman"/>
          <w:bCs/>
          <w:iCs/>
          <w:sz w:val="24"/>
          <w:szCs w:val="24"/>
        </w:rPr>
      </w:pPr>
      <w:r w:rsidRPr="00B814E1">
        <w:rPr>
          <w:rFonts w:ascii="Times New Roman" w:hAnsi="Times New Roman" w:cs="Times New Roman"/>
          <w:bCs/>
          <w:iCs/>
          <w:sz w:val="24"/>
          <w:szCs w:val="24"/>
        </w:rPr>
        <w:t xml:space="preserve">3. </w:t>
      </w:r>
      <w:r w:rsidRPr="00B814E1">
        <w:rPr>
          <w:rFonts w:ascii="Times New Roman" w:hAnsi="Times New Roman" w:cs="Times New Roman"/>
          <w:b/>
          <w:bCs/>
          <w:iCs/>
          <w:sz w:val="24"/>
          <w:szCs w:val="24"/>
        </w:rPr>
        <w:t>Предметные результаты</w:t>
      </w:r>
      <w:r w:rsidRPr="00B814E1">
        <w:rPr>
          <w:rFonts w:ascii="Times New Roman" w:hAnsi="Times New Roman" w:cs="Times New Roman"/>
          <w:bCs/>
          <w:iCs/>
          <w:sz w:val="24"/>
          <w:szCs w:val="24"/>
        </w:rPr>
        <w:t xml:space="preserve"> освоения основной образовательной программы</w:t>
      </w:r>
      <w:r w:rsidR="00112C87">
        <w:rPr>
          <w:rFonts w:ascii="Times New Roman" w:hAnsi="Times New Roman" w:cs="Times New Roman"/>
          <w:bCs/>
          <w:iCs/>
          <w:sz w:val="24"/>
          <w:szCs w:val="24"/>
        </w:rPr>
        <w:t xml:space="preserve"> </w:t>
      </w:r>
      <w:r w:rsidR="00112C87" w:rsidRPr="00883BCE">
        <w:rPr>
          <w:rFonts w:ascii="Times New Roman" w:hAnsi="Times New Roman" w:cs="Times New Roman"/>
          <w:sz w:val="24"/>
          <w:szCs w:val="24"/>
        </w:rPr>
        <w:t>основно</w:t>
      </w:r>
      <w:r w:rsidR="00112C87">
        <w:rPr>
          <w:rFonts w:ascii="Times New Roman" w:hAnsi="Times New Roman" w:cs="Times New Roman"/>
          <w:sz w:val="24"/>
          <w:szCs w:val="24"/>
        </w:rPr>
        <w:t>го общего образования</w:t>
      </w:r>
      <w:r w:rsidRPr="00B814E1">
        <w:rPr>
          <w:rFonts w:ascii="Times New Roman" w:hAnsi="Times New Roman" w:cs="Times New Roman"/>
          <w:bCs/>
          <w:iCs/>
          <w:sz w:val="24"/>
          <w:szCs w:val="24"/>
        </w:rPr>
        <w:t xml:space="preserve"> представлены в соответствии с группами результатов учебных предметов, раскрывают и детализируют их.</w:t>
      </w:r>
    </w:p>
    <w:p w14:paraId="6BDB29B7" w14:textId="77777777" w:rsidR="00B814E1" w:rsidRPr="00B814E1" w:rsidRDefault="00AD00DE" w:rsidP="008748A2">
      <w:pPr>
        <w:spacing w:after="0" w:line="240" w:lineRule="auto"/>
        <w:ind w:firstLine="567"/>
        <w:jc w:val="both"/>
        <w:rPr>
          <w:rStyle w:val="FontStyle298"/>
          <w:color w:val="auto"/>
          <w:sz w:val="24"/>
          <w:szCs w:val="24"/>
        </w:rPr>
      </w:pPr>
      <w:r w:rsidRPr="00B814E1">
        <w:rPr>
          <w:rFonts w:ascii="Times New Roman" w:hAnsi="Times New Roman" w:cs="Times New Roman"/>
          <w:sz w:val="24"/>
          <w:szCs w:val="24"/>
        </w:rPr>
        <w:t>Предметные результаты приводятся в блоках «</w:t>
      </w:r>
      <w:r w:rsidRPr="008748A2">
        <w:rPr>
          <w:rFonts w:ascii="Times New Roman" w:hAnsi="Times New Roman" w:cs="Times New Roman"/>
          <w:i/>
          <w:iCs/>
          <w:sz w:val="24"/>
          <w:szCs w:val="24"/>
        </w:rPr>
        <w:t>Выпускник научится</w:t>
      </w:r>
      <w:r w:rsidRPr="00B814E1">
        <w:rPr>
          <w:rFonts w:ascii="Times New Roman" w:hAnsi="Times New Roman" w:cs="Times New Roman"/>
          <w:sz w:val="24"/>
          <w:szCs w:val="24"/>
        </w:rPr>
        <w:t>» и «</w:t>
      </w:r>
      <w:r w:rsidRPr="008748A2">
        <w:rPr>
          <w:rFonts w:ascii="Times New Roman" w:hAnsi="Times New Roman" w:cs="Times New Roman"/>
          <w:i/>
          <w:iCs/>
          <w:sz w:val="24"/>
          <w:szCs w:val="24"/>
        </w:rPr>
        <w:t>Выпускник получит возможность научиться</w:t>
      </w:r>
      <w:r w:rsidRPr="00B814E1">
        <w:rPr>
          <w:rFonts w:ascii="Times New Roman" w:hAnsi="Times New Roman" w:cs="Times New Roman"/>
          <w:sz w:val="24"/>
          <w:szCs w:val="24"/>
        </w:rPr>
        <w:t>», относящихся к каждому учебному предмету</w:t>
      </w:r>
      <w:r w:rsidR="00B814E1" w:rsidRPr="00B814E1">
        <w:rPr>
          <w:rFonts w:ascii="Times New Roman" w:hAnsi="Times New Roman" w:cs="Times New Roman"/>
          <w:sz w:val="24"/>
          <w:szCs w:val="24"/>
        </w:rPr>
        <w:t xml:space="preserve"> и </w:t>
      </w:r>
      <w:r w:rsidRPr="00B814E1">
        <w:rPr>
          <w:rFonts w:ascii="Times New Roman" w:hAnsi="Times New Roman" w:cs="Times New Roman"/>
          <w:sz w:val="24"/>
          <w:szCs w:val="24"/>
        </w:rPr>
        <w:t>отражены в рабочих программах по предметам</w:t>
      </w:r>
      <w:r w:rsidR="00B814E1" w:rsidRPr="00B814E1">
        <w:rPr>
          <w:rFonts w:ascii="Times New Roman" w:hAnsi="Times New Roman" w:cs="Times New Roman"/>
          <w:sz w:val="24"/>
          <w:szCs w:val="24"/>
        </w:rPr>
        <w:t>.</w:t>
      </w:r>
      <w:r w:rsidR="008748A2">
        <w:rPr>
          <w:rFonts w:ascii="Times New Roman" w:hAnsi="Times New Roman" w:cs="Times New Roman"/>
          <w:sz w:val="24"/>
          <w:szCs w:val="24"/>
        </w:rPr>
        <w:t xml:space="preserve"> </w:t>
      </w:r>
      <w:r w:rsidR="00B814E1" w:rsidRPr="00B814E1">
        <w:rPr>
          <w:rStyle w:val="FontStyle298"/>
          <w:color w:val="auto"/>
          <w:sz w:val="24"/>
          <w:szCs w:val="24"/>
        </w:rPr>
        <w:t>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14:paraId="51DC3522" w14:textId="77777777" w:rsidR="00122096" w:rsidRDefault="00884CA7" w:rsidP="00B814E1">
      <w:pPr>
        <w:pStyle w:val="Style19"/>
        <w:widowControl/>
        <w:spacing w:line="240" w:lineRule="auto"/>
        <w:ind w:firstLine="567"/>
        <w:rPr>
          <w:rStyle w:val="FontStyle298"/>
          <w:color w:val="auto"/>
          <w:sz w:val="24"/>
          <w:szCs w:val="24"/>
        </w:rPr>
      </w:pPr>
      <w:r w:rsidRPr="00B814E1">
        <w:rPr>
          <w:rStyle w:val="FontStyle298"/>
          <w:color w:val="auto"/>
          <w:sz w:val="24"/>
          <w:szCs w:val="24"/>
        </w:rPr>
        <w:t>Планируемые результаты, отнесенные к блоку «</w:t>
      </w:r>
      <w:r w:rsidRPr="00B814E1">
        <w:rPr>
          <w:rStyle w:val="FontStyle298"/>
          <w:i/>
          <w:color w:val="auto"/>
          <w:sz w:val="24"/>
          <w:szCs w:val="24"/>
        </w:rPr>
        <w:t>Выпускник научится</w:t>
      </w:r>
      <w:r w:rsidRPr="00B814E1">
        <w:rPr>
          <w:rStyle w:val="FontStyle298"/>
          <w:color w:val="auto"/>
          <w:sz w:val="24"/>
          <w:szCs w:val="24"/>
        </w:rPr>
        <w:t xml:space="preserve">», </w:t>
      </w:r>
      <w:r w:rsidR="00122096" w:rsidRPr="00B814E1">
        <w:rPr>
          <w:rStyle w:val="FontStyle298"/>
          <w:color w:val="auto"/>
          <w:sz w:val="24"/>
          <w:szCs w:val="24"/>
        </w:rPr>
        <w:t>могут быть освоены подавляющим большинством обучающихся при условии специальной целенаправленной работы учителя.</w:t>
      </w:r>
      <w:r w:rsidR="00122096">
        <w:rPr>
          <w:rStyle w:val="FontStyle298"/>
          <w:color w:val="auto"/>
          <w:sz w:val="24"/>
          <w:szCs w:val="24"/>
        </w:rPr>
        <w:t xml:space="preserve"> </w:t>
      </w:r>
      <w:r w:rsidRPr="00B814E1">
        <w:rPr>
          <w:rStyle w:val="FontStyle298"/>
          <w:color w:val="auto"/>
          <w:sz w:val="24"/>
          <w:szCs w:val="24"/>
        </w:rPr>
        <w:t xml:space="preserve">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w:t>
      </w:r>
    </w:p>
    <w:p w14:paraId="07EF49AC" w14:textId="77777777" w:rsidR="00B814E1" w:rsidRPr="00B814E1" w:rsidRDefault="004053EF" w:rsidP="00B814E1">
      <w:pPr>
        <w:pStyle w:val="Style19"/>
        <w:widowControl/>
        <w:spacing w:line="240" w:lineRule="auto"/>
        <w:ind w:firstLine="567"/>
      </w:pPr>
      <w:r w:rsidRPr="00B814E1">
        <w:t>В блоке «</w:t>
      </w:r>
      <w:r w:rsidRPr="00B814E1">
        <w:rPr>
          <w:i/>
          <w:iCs/>
        </w:rPr>
        <w:t>Выпускник получит возможность научиться</w:t>
      </w:r>
      <w:r w:rsidRPr="00B814E1">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w:t>
      </w:r>
    </w:p>
    <w:p w14:paraId="01EA09AE" w14:textId="77777777" w:rsidR="00122096" w:rsidRDefault="00122096" w:rsidP="00933C8F">
      <w:pPr>
        <w:spacing w:after="0" w:line="240" w:lineRule="auto"/>
        <w:ind w:firstLine="567"/>
        <w:jc w:val="both"/>
        <w:rPr>
          <w:rFonts w:ascii="Times New Roman" w:hAnsi="Times New Roman" w:cs="Times New Roman"/>
          <w:b/>
          <w:bCs/>
          <w:color w:val="FF0000"/>
          <w:sz w:val="28"/>
          <w:szCs w:val="28"/>
        </w:rPr>
      </w:pPr>
    </w:p>
    <w:p w14:paraId="0A82028D" w14:textId="77777777" w:rsidR="00287907" w:rsidRPr="00122096" w:rsidRDefault="004053EF" w:rsidP="00933C8F">
      <w:pPr>
        <w:spacing w:after="0" w:line="240" w:lineRule="auto"/>
        <w:ind w:firstLine="567"/>
        <w:jc w:val="both"/>
        <w:rPr>
          <w:rFonts w:ascii="Times New Roman" w:hAnsi="Times New Roman" w:cs="Times New Roman"/>
          <w:b/>
          <w:bCs/>
          <w:sz w:val="28"/>
          <w:szCs w:val="28"/>
        </w:rPr>
      </w:pPr>
      <w:r w:rsidRPr="00122096">
        <w:rPr>
          <w:rFonts w:ascii="Times New Roman" w:hAnsi="Times New Roman" w:cs="Times New Roman"/>
          <w:b/>
          <w:bCs/>
          <w:sz w:val="28"/>
          <w:szCs w:val="28"/>
        </w:rPr>
        <w:t xml:space="preserve">1.2.3. Личностные результаты освоения </w:t>
      </w:r>
      <w:r w:rsidR="00112C87">
        <w:rPr>
          <w:rFonts w:ascii="Times New Roman" w:hAnsi="Times New Roman" w:cs="Times New Roman"/>
          <w:b/>
          <w:bCs/>
          <w:sz w:val="28"/>
          <w:szCs w:val="28"/>
        </w:rPr>
        <w:t>ООП ООО</w:t>
      </w:r>
      <w:r w:rsidRPr="00122096">
        <w:rPr>
          <w:rFonts w:ascii="Times New Roman" w:hAnsi="Times New Roman" w:cs="Times New Roman"/>
          <w:b/>
          <w:bCs/>
          <w:sz w:val="28"/>
          <w:szCs w:val="28"/>
        </w:rPr>
        <w:t xml:space="preserve"> </w:t>
      </w:r>
    </w:p>
    <w:p w14:paraId="38A88064" w14:textId="77777777" w:rsidR="0015044B" w:rsidRDefault="0015044B" w:rsidP="00933C8F">
      <w:pPr>
        <w:ind w:firstLine="567"/>
        <w:contextualSpacing/>
        <w:jc w:val="both"/>
        <w:rPr>
          <w:rStyle w:val="dash041e005f0431005f044b005f0447005f043d005f044b005f0439005f005fchar1char1"/>
        </w:rPr>
      </w:pPr>
    </w:p>
    <w:p w14:paraId="33524A65" w14:textId="77777777" w:rsidR="00933C8F" w:rsidRPr="00D85093" w:rsidRDefault="00933C8F" w:rsidP="00933C8F">
      <w:pPr>
        <w:ind w:firstLine="567"/>
        <w:contextualSpacing/>
        <w:jc w:val="both"/>
        <w:rPr>
          <w:rStyle w:val="dash041e005f0431005f044b005f0447005f043d005f044b005f0439005f005fchar1char1"/>
        </w:rPr>
      </w:pPr>
      <w:r w:rsidRPr="00D85093">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w:t>
      </w:r>
      <w:r>
        <w:rPr>
          <w:rStyle w:val="dash041e005f0431005f044b005f0447005f043d005f044b005f0439005f005fchar1char1"/>
        </w:rPr>
        <w:t>З</w:t>
      </w:r>
      <w:r w:rsidRPr="00D85093">
        <w:rPr>
          <w:rStyle w:val="dash041e005f0431005f044b005f0447005f043d005f044b005f0439005f005fchar1char1"/>
        </w:rPr>
        <w:t>нание истории, языка, культуры своего народа, своего края, основ культурного наследи</w:t>
      </w:r>
      <w:r>
        <w:rPr>
          <w:rStyle w:val="dash041e005f0431005f044b005f0447005f043d005f044b005f0439005f005fchar1char1"/>
        </w:rPr>
        <w:t xml:space="preserve">я народов России и человечества. </w:t>
      </w:r>
      <w:r w:rsidRPr="00D85093">
        <w:rPr>
          <w:rStyle w:val="dash041e005f0431005f044b005f0447005f043d005f044b005f0439005f005fchar1char1"/>
        </w:rPr>
        <w:lastRenderedPageBreak/>
        <w:t>Осознанное, уважительное и доброжелательное отношение к истории, культуре, религии, традициям, языкам, ценностям народов России и народов мира.</w:t>
      </w:r>
    </w:p>
    <w:p w14:paraId="76FCD995" w14:textId="77777777" w:rsidR="00933C8F" w:rsidRPr="00D85093" w:rsidRDefault="00933C8F" w:rsidP="00933C8F">
      <w:pPr>
        <w:ind w:firstLine="567"/>
        <w:contextualSpacing/>
        <w:jc w:val="both"/>
        <w:rPr>
          <w:rStyle w:val="dash041e005f0431005f044b005f0447005f043d005f044b005f0439005f005fchar1char1"/>
        </w:rPr>
      </w:pPr>
      <w:r w:rsidRPr="00D85093">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5D34219D" w14:textId="77777777" w:rsidR="00933C8F" w:rsidRPr="00D85093" w:rsidRDefault="00933C8F" w:rsidP="00933C8F">
      <w:pPr>
        <w:ind w:firstLine="567"/>
        <w:contextualSpacing/>
        <w:jc w:val="both"/>
        <w:rPr>
          <w:rStyle w:val="dash041e005f0431005f044b005f0447005f043d005f044b005f0439005f005fchar1char1"/>
        </w:rPr>
      </w:pPr>
      <w:r w:rsidRPr="00D85093">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w:t>
      </w:r>
      <w:r>
        <w:rPr>
          <w:rStyle w:val="dash041e005f0431005f044b005f0447005f043d005f044b005f0439005f005fchar1char1"/>
        </w:rPr>
        <w:t xml:space="preserve">ношения к собственным поступкам. </w:t>
      </w:r>
      <w:r w:rsidRPr="00D85093">
        <w:rPr>
          <w:rStyle w:val="dash041e005f0431005f044b005f0447005f043d005f044b005f0439005f005fchar1char1"/>
        </w:rPr>
        <w:t>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3FA60DF" w14:textId="77777777" w:rsidR="00933C8F" w:rsidRPr="00D85093" w:rsidRDefault="00933C8F" w:rsidP="00933C8F">
      <w:pPr>
        <w:ind w:firstLine="567"/>
        <w:contextualSpacing/>
        <w:jc w:val="both"/>
        <w:rPr>
          <w:rStyle w:val="dash041e005f0431005f044b005f0447005f043d005f044b005f0439005f005fchar1char1"/>
        </w:rPr>
      </w:pPr>
      <w:r w:rsidRPr="00D85093">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276326E0" w14:textId="77777777" w:rsidR="00933C8F" w:rsidRDefault="00933C8F" w:rsidP="00933C8F">
      <w:pPr>
        <w:ind w:firstLine="567"/>
        <w:contextualSpacing/>
        <w:jc w:val="both"/>
        <w:rPr>
          <w:rStyle w:val="dash041e005f0431005f044b005f0447005f043d005f044b005f0439005f005fchar1char1"/>
        </w:rPr>
      </w:pPr>
      <w:r w:rsidRPr="00D85093">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w:t>
      </w:r>
      <w:r>
        <w:rPr>
          <w:rStyle w:val="dash041e005f0431005f044b005f0447005f043d005f044b005f0439005f005fchar1char1"/>
        </w:rPr>
        <w:t>достигать в нем взаимопонимания.</w:t>
      </w:r>
    </w:p>
    <w:p w14:paraId="21D72D61" w14:textId="77777777" w:rsidR="00933C8F" w:rsidRPr="00D85093" w:rsidRDefault="00933C8F" w:rsidP="00933C8F">
      <w:pPr>
        <w:ind w:firstLine="567"/>
        <w:contextualSpacing/>
        <w:jc w:val="both"/>
        <w:rPr>
          <w:rStyle w:val="dash041e005f0431005f044b005f0447005f043d005f044b005f0439005f005fchar1char1"/>
        </w:rPr>
      </w:pPr>
      <w:r w:rsidRPr="00D85093">
        <w:rPr>
          <w:rStyle w:val="dash041e005f0431005f044b005f0447005f043d005f044b005f0439005f005fchar1char1"/>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w:t>
      </w:r>
      <w:r>
        <w:rPr>
          <w:rStyle w:val="dash041e005f0431005f044b005f0447005f043d005f044b005f0439005f005fchar1char1"/>
        </w:rPr>
        <w:t>ых и экономических особенностей.</w:t>
      </w:r>
    </w:p>
    <w:p w14:paraId="56F49916" w14:textId="77777777" w:rsidR="00933C8F" w:rsidRPr="00D85093" w:rsidRDefault="00933C8F" w:rsidP="00933C8F">
      <w:pPr>
        <w:ind w:firstLine="567"/>
        <w:contextualSpacing/>
        <w:jc w:val="both"/>
        <w:rPr>
          <w:rStyle w:val="dash041e005f0431005f044b005f0447005f043d005f044b005f0439005f005fchar1char1"/>
        </w:rPr>
      </w:pPr>
      <w:r w:rsidRPr="00D85093">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0A1B956" w14:textId="77777777" w:rsidR="00933C8F" w:rsidRDefault="00933C8F" w:rsidP="00933C8F">
      <w:pPr>
        <w:ind w:firstLine="567"/>
        <w:contextualSpacing/>
        <w:jc w:val="both"/>
        <w:rPr>
          <w:rStyle w:val="dash041e005f0431005f044b005f0447005f043d005f044b005f0439005f005fchar1char1"/>
        </w:rPr>
      </w:pPr>
      <w:r w:rsidRPr="00D85093">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w:t>
      </w:r>
      <w:r>
        <w:rPr>
          <w:rStyle w:val="dash041e005f0431005f044b005f0447005f043d005f044b005f0439005f005fchar1char1"/>
        </w:rPr>
        <w:t>.</w:t>
      </w:r>
    </w:p>
    <w:p w14:paraId="574FD1A3" w14:textId="77777777" w:rsidR="00933C8F" w:rsidRPr="00D85093" w:rsidRDefault="00933C8F" w:rsidP="00933C8F">
      <w:pPr>
        <w:ind w:firstLine="567"/>
        <w:contextualSpacing/>
        <w:jc w:val="both"/>
      </w:pPr>
      <w:r w:rsidRPr="00D85093">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14:paraId="2C2A394D" w14:textId="77777777" w:rsidR="00FB5748" w:rsidRDefault="00FB5748" w:rsidP="00B814E1">
      <w:pPr>
        <w:spacing w:after="0" w:line="240" w:lineRule="auto"/>
        <w:ind w:firstLine="567"/>
        <w:jc w:val="both"/>
        <w:rPr>
          <w:rFonts w:ascii="Times New Roman" w:hAnsi="Times New Roman" w:cs="Times New Roman"/>
          <w:sz w:val="24"/>
          <w:szCs w:val="24"/>
        </w:rPr>
      </w:pPr>
    </w:p>
    <w:p w14:paraId="6AE5112B" w14:textId="77777777" w:rsidR="00287907" w:rsidRPr="00122096" w:rsidRDefault="004053EF" w:rsidP="00B814E1">
      <w:pPr>
        <w:spacing w:after="0" w:line="240" w:lineRule="auto"/>
        <w:ind w:firstLine="567"/>
        <w:jc w:val="both"/>
        <w:rPr>
          <w:rFonts w:ascii="Times New Roman" w:hAnsi="Times New Roman" w:cs="Times New Roman"/>
          <w:b/>
          <w:bCs/>
          <w:sz w:val="28"/>
          <w:szCs w:val="28"/>
        </w:rPr>
      </w:pPr>
      <w:r w:rsidRPr="00122096">
        <w:rPr>
          <w:rFonts w:ascii="Times New Roman" w:hAnsi="Times New Roman" w:cs="Times New Roman"/>
          <w:b/>
          <w:bCs/>
          <w:sz w:val="28"/>
          <w:szCs w:val="28"/>
        </w:rPr>
        <w:t>1.2.4. Метапредметные результаты освоения ООП</w:t>
      </w:r>
      <w:r w:rsidR="00112C87">
        <w:rPr>
          <w:rFonts w:ascii="Times New Roman" w:hAnsi="Times New Roman" w:cs="Times New Roman"/>
          <w:b/>
          <w:bCs/>
          <w:sz w:val="28"/>
          <w:szCs w:val="28"/>
        </w:rPr>
        <w:t xml:space="preserve"> ООО</w:t>
      </w:r>
      <w:r w:rsidRPr="00122096">
        <w:rPr>
          <w:rFonts w:ascii="Times New Roman" w:hAnsi="Times New Roman" w:cs="Times New Roman"/>
          <w:b/>
          <w:bCs/>
          <w:sz w:val="28"/>
          <w:szCs w:val="28"/>
        </w:rPr>
        <w:t xml:space="preserve"> </w:t>
      </w:r>
    </w:p>
    <w:p w14:paraId="70D0826C" w14:textId="77777777" w:rsidR="00F306AB" w:rsidRDefault="00F306AB" w:rsidP="00B814E1">
      <w:pPr>
        <w:spacing w:after="0" w:line="240" w:lineRule="auto"/>
        <w:ind w:firstLine="567"/>
        <w:jc w:val="both"/>
        <w:rPr>
          <w:rFonts w:ascii="Times New Roman" w:hAnsi="Times New Roman" w:cs="Times New Roman"/>
          <w:sz w:val="24"/>
          <w:szCs w:val="24"/>
        </w:rPr>
      </w:pPr>
    </w:p>
    <w:p w14:paraId="0A286758" w14:textId="77777777" w:rsidR="00F306AB" w:rsidRPr="00F306AB" w:rsidRDefault="00F306AB" w:rsidP="00F306AB">
      <w:pPr>
        <w:tabs>
          <w:tab w:val="left" w:pos="284"/>
          <w:tab w:val="left" w:pos="851"/>
        </w:tabs>
        <w:spacing w:after="0" w:line="240" w:lineRule="auto"/>
        <w:ind w:firstLine="567"/>
        <w:contextualSpacing/>
        <w:jc w:val="both"/>
        <w:rPr>
          <w:rFonts w:ascii="Times New Roman" w:hAnsi="Times New Roman" w:cs="Times New Roman"/>
          <w:b/>
          <w:i/>
          <w:sz w:val="24"/>
          <w:szCs w:val="24"/>
        </w:rPr>
      </w:pPr>
      <w:r w:rsidRPr="00F306AB">
        <w:rPr>
          <w:rFonts w:ascii="Times New Roman" w:hAnsi="Times New Roman" w:cs="Times New Roman"/>
          <w:sz w:val="24"/>
          <w:szCs w:val="24"/>
        </w:rPr>
        <w:t xml:space="preserve">Метапредметные результаты, включают освоенные обучающимися </w:t>
      </w:r>
      <w:r w:rsidRPr="00F306AB">
        <w:rPr>
          <w:rFonts w:ascii="Times New Roman" w:hAnsi="Times New Roman" w:cs="Times New Roman"/>
          <w:b/>
          <w:sz w:val="24"/>
          <w:szCs w:val="24"/>
        </w:rPr>
        <w:t>межпредметные понятия и универсальные учебные действия.</w:t>
      </w:r>
    </w:p>
    <w:p w14:paraId="4B11430E" w14:textId="77777777" w:rsidR="00F306AB" w:rsidRPr="00F306AB" w:rsidRDefault="00F306AB" w:rsidP="00122096">
      <w:pPr>
        <w:tabs>
          <w:tab w:val="left" w:pos="284"/>
          <w:tab w:val="left" w:pos="851"/>
        </w:tabs>
        <w:spacing w:after="0" w:line="240" w:lineRule="auto"/>
        <w:ind w:firstLine="567"/>
        <w:contextualSpacing/>
        <w:rPr>
          <w:rFonts w:ascii="Times New Roman" w:hAnsi="Times New Roman" w:cs="Times New Roman"/>
          <w:b/>
          <w:sz w:val="24"/>
          <w:szCs w:val="24"/>
        </w:rPr>
      </w:pPr>
      <w:r w:rsidRPr="00F306AB">
        <w:rPr>
          <w:rFonts w:ascii="Times New Roman" w:hAnsi="Times New Roman" w:cs="Times New Roman"/>
          <w:b/>
          <w:sz w:val="24"/>
          <w:szCs w:val="24"/>
        </w:rPr>
        <w:t>Межпредметные понятия</w:t>
      </w:r>
    </w:p>
    <w:p w14:paraId="704650BE" w14:textId="77777777" w:rsidR="001E149D" w:rsidRDefault="00F306AB" w:rsidP="001E149D">
      <w:pPr>
        <w:tabs>
          <w:tab w:val="left" w:pos="284"/>
          <w:tab w:val="left" w:pos="851"/>
        </w:tabs>
        <w:spacing w:after="0" w:line="240" w:lineRule="auto"/>
        <w:ind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 xml:space="preserve">Условием формирования межпредметных понятий, например таких как система, </w:t>
      </w:r>
      <w:r w:rsidRPr="00F306AB">
        <w:rPr>
          <w:rFonts w:ascii="Times New Roman" w:hAnsi="Times New Roman" w:cs="Times New Roman"/>
          <w:sz w:val="24"/>
          <w:szCs w:val="24"/>
          <w:shd w:val="clear" w:color="auto" w:fill="FFFFFF"/>
        </w:rPr>
        <w:t xml:space="preserve">факт, закономерность, феномен, анализ, синтез </w:t>
      </w:r>
      <w:r w:rsidRPr="00F306AB">
        <w:rPr>
          <w:rFonts w:ascii="Times New Roman" w:hAnsi="Times New Roman" w:cs="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w:t>
      </w:r>
    </w:p>
    <w:p w14:paraId="54946F00" w14:textId="77777777" w:rsidR="00F306AB" w:rsidRPr="001E149D" w:rsidRDefault="001E149D" w:rsidP="001E149D">
      <w:pPr>
        <w:tabs>
          <w:tab w:val="left" w:pos="284"/>
          <w:tab w:val="left" w:pos="851"/>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b/>
          <w:sz w:val="24"/>
          <w:szCs w:val="24"/>
        </w:rPr>
        <w:t>Универсальные учебные действия</w:t>
      </w:r>
      <w:r w:rsidR="00F306AB" w:rsidRPr="00F306AB">
        <w:rPr>
          <w:rFonts w:ascii="Times New Roman" w:hAnsi="Times New Roman" w:cs="Times New Roman"/>
          <w:b/>
          <w:sz w:val="24"/>
          <w:szCs w:val="24"/>
        </w:rPr>
        <w:t>: регулятивные, познавательные, коммуникативные.</w:t>
      </w:r>
    </w:p>
    <w:p w14:paraId="5D733514" w14:textId="77777777" w:rsidR="00F306AB" w:rsidRPr="00F306AB" w:rsidRDefault="00F306AB" w:rsidP="001E149D">
      <w:pPr>
        <w:tabs>
          <w:tab w:val="left" w:pos="284"/>
          <w:tab w:val="left" w:pos="851"/>
        </w:tabs>
        <w:spacing w:after="0" w:line="240" w:lineRule="auto"/>
        <w:ind w:firstLine="567"/>
        <w:contextualSpacing/>
        <w:jc w:val="center"/>
        <w:rPr>
          <w:rFonts w:ascii="Times New Roman" w:hAnsi="Times New Roman" w:cs="Times New Roman"/>
          <w:b/>
          <w:sz w:val="24"/>
          <w:szCs w:val="24"/>
        </w:rPr>
      </w:pPr>
      <w:r w:rsidRPr="00F306AB">
        <w:rPr>
          <w:rFonts w:ascii="Times New Roman" w:hAnsi="Times New Roman" w:cs="Times New Roman"/>
          <w:b/>
          <w:sz w:val="24"/>
          <w:szCs w:val="24"/>
        </w:rPr>
        <w:t>Регулятивные УУД</w:t>
      </w:r>
      <w:r w:rsidR="001E149D">
        <w:rPr>
          <w:rFonts w:ascii="Times New Roman" w:hAnsi="Times New Roman" w:cs="Times New Roman"/>
          <w:b/>
          <w:sz w:val="24"/>
          <w:szCs w:val="24"/>
        </w:rPr>
        <w:t>:</w:t>
      </w:r>
    </w:p>
    <w:p w14:paraId="27C8378E" w14:textId="77777777" w:rsidR="00F306AB" w:rsidRPr="00F306AB" w:rsidRDefault="00F306AB" w:rsidP="00D16D88">
      <w:pPr>
        <w:widowControl w:val="0"/>
        <w:numPr>
          <w:ilvl w:val="0"/>
          <w:numId w:val="12"/>
        </w:numPr>
        <w:tabs>
          <w:tab w:val="left" w:pos="284"/>
          <w:tab w:val="left" w:pos="851"/>
          <w:tab w:val="left" w:pos="1134"/>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i/>
          <w:sz w:val="24"/>
          <w:szCs w:val="24"/>
        </w:rPr>
        <w:lastRenderedPageBreak/>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14:paraId="4707FCA8" w14:textId="77777777" w:rsidR="00F306AB" w:rsidRPr="00F306AB" w:rsidRDefault="00F306AB" w:rsidP="00D16D88">
      <w:pPr>
        <w:widowControl w:val="0"/>
        <w:numPr>
          <w:ilvl w:val="0"/>
          <w:numId w:val="13"/>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анализировать существующие и планировать будущие образовательные результаты;</w:t>
      </w:r>
    </w:p>
    <w:p w14:paraId="18748A1B" w14:textId="77777777" w:rsidR="00F306AB" w:rsidRPr="00F306AB" w:rsidRDefault="00F306AB" w:rsidP="00D16D88">
      <w:pPr>
        <w:widowControl w:val="0"/>
        <w:numPr>
          <w:ilvl w:val="0"/>
          <w:numId w:val="13"/>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идентифицировать собственные проблемы и определять главную проблему;</w:t>
      </w:r>
    </w:p>
    <w:p w14:paraId="49E2F5D0" w14:textId="77777777" w:rsidR="00F306AB" w:rsidRPr="00F306AB" w:rsidRDefault="00F306AB" w:rsidP="00D16D88">
      <w:pPr>
        <w:widowControl w:val="0"/>
        <w:numPr>
          <w:ilvl w:val="0"/>
          <w:numId w:val="13"/>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выдвигать версии решения проблемы, формулировать гипотезы, предвосхищать конечный результат;</w:t>
      </w:r>
    </w:p>
    <w:p w14:paraId="22FD1BC2" w14:textId="77777777" w:rsidR="00F306AB" w:rsidRPr="00F306AB" w:rsidRDefault="00F306AB" w:rsidP="00D16D88">
      <w:pPr>
        <w:widowControl w:val="0"/>
        <w:numPr>
          <w:ilvl w:val="0"/>
          <w:numId w:val="13"/>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14:paraId="631EAA3B" w14:textId="77777777" w:rsidR="00F306AB" w:rsidRPr="00F306AB" w:rsidRDefault="00F306AB" w:rsidP="00D16D88">
      <w:pPr>
        <w:widowControl w:val="0"/>
        <w:numPr>
          <w:ilvl w:val="0"/>
          <w:numId w:val="13"/>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формулировать учебные задачи как шаги достижения поставленной цели деятельности;</w:t>
      </w:r>
    </w:p>
    <w:p w14:paraId="2A758196" w14:textId="77777777" w:rsidR="00F306AB" w:rsidRPr="00F306AB" w:rsidRDefault="00F306AB" w:rsidP="00D16D88">
      <w:pPr>
        <w:widowControl w:val="0"/>
        <w:numPr>
          <w:ilvl w:val="0"/>
          <w:numId w:val="13"/>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14:paraId="78F91D66" w14:textId="77777777" w:rsidR="00F306AB" w:rsidRPr="00F306AB" w:rsidRDefault="00F306AB" w:rsidP="00D16D88">
      <w:pPr>
        <w:widowControl w:val="0"/>
        <w:numPr>
          <w:ilvl w:val="0"/>
          <w:numId w:val="12"/>
        </w:numPr>
        <w:tabs>
          <w:tab w:val="left" w:pos="284"/>
          <w:tab w:val="left" w:pos="851"/>
          <w:tab w:val="left" w:pos="1134"/>
        </w:tabs>
        <w:spacing w:after="0" w:line="240" w:lineRule="auto"/>
        <w:ind w:left="0" w:firstLine="567"/>
        <w:contextualSpacing/>
        <w:jc w:val="both"/>
        <w:rPr>
          <w:rFonts w:ascii="Times New Roman" w:hAnsi="Times New Roman" w:cs="Times New Roman"/>
          <w:b/>
          <w:i/>
          <w:sz w:val="24"/>
          <w:szCs w:val="24"/>
        </w:rPr>
      </w:pPr>
      <w:r w:rsidRPr="00F306AB">
        <w:rPr>
          <w:rFonts w:ascii="Times New Roman" w:hAnsi="Times New Roman" w:cs="Times New Roman"/>
          <w:i/>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7E9BDF5" w14:textId="77777777" w:rsidR="00F306AB" w:rsidRPr="00F306AB" w:rsidRDefault="00F306AB" w:rsidP="00D16D88">
      <w:pPr>
        <w:widowControl w:val="0"/>
        <w:numPr>
          <w:ilvl w:val="0"/>
          <w:numId w:val="13"/>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14:paraId="2D2902B2" w14:textId="77777777" w:rsidR="00F306AB" w:rsidRPr="00F306AB" w:rsidRDefault="00F306AB" w:rsidP="00D16D88">
      <w:pPr>
        <w:widowControl w:val="0"/>
        <w:numPr>
          <w:ilvl w:val="0"/>
          <w:numId w:val="13"/>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14:paraId="19594454" w14:textId="77777777" w:rsidR="00F306AB" w:rsidRPr="00F306AB" w:rsidRDefault="00F306AB" w:rsidP="00D16D88">
      <w:pPr>
        <w:widowControl w:val="0"/>
        <w:numPr>
          <w:ilvl w:val="0"/>
          <w:numId w:val="13"/>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находить, в том числе из предложенных вариантов, условия для выполнения учебной и познавательной задачи;</w:t>
      </w:r>
    </w:p>
    <w:p w14:paraId="109EFFF1" w14:textId="77777777" w:rsidR="00F306AB" w:rsidRPr="00F306AB" w:rsidRDefault="00F306AB" w:rsidP="00D16D88">
      <w:pPr>
        <w:widowControl w:val="0"/>
        <w:numPr>
          <w:ilvl w:val="0"/>
          <w:numId w:val="13"/>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14:paraId="3ECD8795" w14:textId="77777777" w:rsidR="00F306AB" w:rsidRPr="00F306AB" w:rsidRDefault="00F306AB" w:rsidP="00D16D88">
      <w:pPr>
        <w:widowControl w:val="0"/>
        <w:numPr>
          <w:ilvl w:val="0"/>
          <w:numId w:val="13"/>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выбирать из предложенных вариантов и самостоятельно искать средства, ресурсы для решения задачи, достижения цели;</w:t>
      </w:r>
    </w:p>
    <w:p w14:paraId="6DD74075" w14:textId="77777777" w:rsidR="00F306AB" w:rsidRPr="00F306AB" w:rsidRDefault="00F306AB" w:rsidP="00D16D88">
      <w:pPr>
        <w:widowControl w:val="0"/>
        <w:numPr>
          <w:ilvl w:val="0"/>
          <w:numId w:val="13"/>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составлять план решения проблемы (выполнения проекта, проведения исследования);</w:t>
      </w:r>
    </w:p>
    <w:p w14:paraId="75D0C6D4" w14:textId="77777777" w:rsidR="00F306AB" w:rsidRPr="00F306AB" w:rsidRDefault="00F306AB" w:rsidP="00D16D88">
      <w:pPr>
        <w:widowControl w:val="0"/>
        <w:numPr>
          <w:ilvl w:val="0"/>
          <w:numId w:val="13"/>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14:paraId="6568BCCF" w14:textId="77777777" w:rsidR="00F306AB" w:rsidRPr="00F306AB" w:rsidRDefault="00F306AB" w:rsidP="00D16D88">
      <w:pPr>
        <w:widowControl w:val="0"/>
        <w:numPr>
          <w:ilvl w:val="0"/>
          <w:numId w:val="13"/>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14:paraId="7E202C89" w14:textId="77777777" w:rsidR="00F306AB" w:rsidRPr="00F306AB" w:rsidRDefault="00F306AB" w:rsidP="00D16D88">
      <w:pPr>
        <w:widowControl w:val="0"/>
        <w:numPr>
          <w:ilvl w:val="0"/>
          <w:numId w:val="13"/>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планировать и корректировать свою индивидуальную образовательную траекторию.</w:t>
      </w:r>
    </w:p>
    <w:p w14:paraId="33596DB8" w14:textId="77777777" w:rsidR="00F306AB" w:rsidRPr="00F306AB" w:rsidRDefault="00F306AB" w:rsidP="00D16D88">
      <w:pPr>
        <w:widowControl w:val="0"/>
        <w:numPr>
          <w:ilvl w:val="0"/>
          <w:numId w:val="12"/>
        </w:numPr>
        <w:tabs>
          <w:tab w:val="left" w:pos="284"/>
          <w:tab w:val="left" w:pos="851"/>
          <w:tab w:val="left" w:pos="1134"/>
        </w:tabs>
        <w:spacing w:after="0" w:line="240" w:lineRule="auto"/>
        <w:ind w:left="0" w:firstLine="567"/>
        <w:contextualSpacing/>
        <w:jc w:val="both"/>
        <w:rPr>
          <w:rFonts w:ascii="Times New Roman" w:hAnsi="Times New Roman" w:cs="Times New Roman"/>
          <w:i/>
          <w:sz w:val="24"/>
          <w:szCs w:val="24"/>
        </w:rPr>
      </w:pPr>
      <w:r w:rsidRPr="00F306AB">
        <w:rPr>
          <w:rFonts w:ascii="Times New Roman" w:hAnsi="Times New Roman" w:cs="Times New Roman"/>
          <w:i/>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8D2FFB1"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14:paraId="21A7E698"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систематизировать критерии планируемых результатов и оценки своей деятельности;</w:t>
      </w:r>
    </w:p>
    <w:p w14:paraId="41461F06"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3A20FFCC"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14:paraId="1F020E0D"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находить достаточные средства для выполнения учебных действий в изменяющейся ситуации или при отсутствии планируемого результата;</w:t>
      </w:r>
    </w:p>
    <w:p w14:paraId="2CE1D381"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 xml:space="preserve">работая по своему плану, вносить коррективы в текущую деятельность на основе </w:t>
      </w:r>
      <w:r w:rsidRPr="00F306AB">
        <w:rPr>
          <w:rFonts w:ascii="Times New Roman" w:hAnsi="Times New Roman" w:cs="Times New Roman"/>
          <w:sz w:val="24"/>
          <w:szCs w:val="24"/>
        </w:rPr>
        <w:lastRenderedPageBreak/>
        <w:t>анализа изменений ситуации для получения запланированных характеристик результата;</w:t>
      </w:r>
    </w:p>
    <w:p w14:paraId="6E7BB9FA"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14:paraId="1B9A9BEA"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сверять свои действия с целью и, при необходимости, исправлять ошибки самостоятельно.</w:t>
      </w:r>
    </w:p>
    <w:p w14:paraId="155C2FA9" w14:textId="77777777" w:rsidR="00F306AB" w:rsidRPr="00F306AB" w:rsidRDefault="00F306AB" w:rsidP="00D16D88">
      <w:pPr>
        <w:widowControl w:val="0"/>
        <w:numPr>
          <w:ilvl w:val="0"/>
          <w:numId w:val="12"/>
        </w:numPr>
        <w:tabs>
          <w:tab w:val="left" w:pos="284"/>
          <w:tab w:val="left" w:pos="851"/>
          <w:tab w:val="left" w:pos="1134"/>
        </w:tabs>
        <w:spacing w:after="0" w:line="240" w:lineRule="auto"/>
        <w:ind w:left="0" w:firstLine="567"/>
        <w:contextualSpacing/>
        <w:jc w:val="both"/>
        <w:rPr>
          <w:rFonts w:ascii="Times New Roman" w:hAnsi="Times New Roman" w:cs="Times New Roman"/>
          <w:i/>
          <w:sz w:val="24"/>
          <w:szCs w:val="24"/>
        </w:rPr>
      </w:pPr>
      <w:r w:rsidRPr="00F306AB">
        <w:rPr>
          <w:rFonts w:ascii="Times New Roman" w:hAnsi="Times New Roman" w:cs="Times New Roman"/>
          <w:i/>
          <w:sz w:val="24"/>
          <w:szCs w:val="24"/>
        </w:rPr>
        <w:t>Умение оценивать правильность выполнения учебной задачи, собственные возможности ее решения:</w:t>
      </w:r>
    </w:p>
    <w:p w14:paraId="0C9D1D18"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определять критерии правильности выполнения учебной задачи;</w:t>
      </w:r>
    </w:p>
    <w:p w14:paraId="0271EC20"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14:paraId="677C4943"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14:paraId="26136DAE"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оценивать продукт своей деятельности по заданным или самостоятельно определенным критериям в соответствии с целью деятельности;</w:t>
      </w:r>
    </w:p>
    <w:p w14:paraId="52636AA0"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14:paraId="4AFE61BA"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фиксировать и анализировать динамику собственных образовательных результатов.</w:t>
      </w:r>
    </w:p>
    <w:p w14:paraId="1BF8021A" w14:textId="77777777" w:rsidR="00F306AB" w:rsidRPr="00F306AB" w:rsidRDefault="00F306AB" w:rsidP="00D16D88">
      <w:pPr>
        <w:widowControl w:val="0"/>
        <w:numPr>
          <w:ilvl w:val="0"/>
          <w:numId w:val="12"/>
        </w:numPr>
        <w:tabs>
          <w:tab w:val="left" w:pos="284"/>
          <w:tab w:val="left" w:pos="851"/>
          <w:tab w:val="left" w:pos="1134"/>
        </w:tabs>
        <w:spacing w:after="0" w:line="240" w:lineRule="auto"/>
        <w:ind w:left="0" w:firstLine="567"/>
        <w:contextualSpacing/>
        <w:jc w:val="both"/>
        <w:rPr>
          <w:rFonts w:ascii="Times New Roman" w:hAnsi="Times New Roman" w:cs="Times New Roman"/>
          <w:b/>
          <w:i/>
          <w:sz w:val="24"/>
          <w:szCs w:val="24"/>
        </w:rPr>
      </w:pPr>
      <w:r w:rsidRPr="00F306AB">
        <w:rPr>
          <w:rFonts w:ascii="Times New Roman" w:hAnsi="Times New Roman" w:cs="Times New Roman"/>
          <w:i/>
          <w:sz w:val="24"/>
          <w:szCs w:val="24"/>
        </w:rPr>
        <w:t>Владение основами самоконтроля, самооценки, принятия решений и осуществления осознанного выбора в учебной и познавательной:</w:t>
      </w:r>
    </w:p>
    <w:p w14:paraId="147557A5"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14:paraId="74B01141"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14:paraId="2192F349"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принимать решение в учебной ситуации и нести за него ответственность;</w:t>
      </w:r>
    </w:p>
    <w:p w14:paraId="1D8BF6FC"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14:paraId="1D8EF59E"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10718099"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демонстрировать приемы регуляции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14:paraId="6D5F2B05" w14:textId="77777777" w:rsidR="00F306AB" w:rsidRPr="00F306AB" w:rsidRDefault="00F306AB" w:rsidP="001E149D">
      <w:pPr>
        <w:tabs>
          <w:tab w:val="left" w:pos="284"/>
          <w:tab w:val="left" w:pos="851"/>
        </w:tabs>
        <w:spacing w:after="0" w:line="240" w:lineRule="auto"/>
        <w:ind w:firstLine="567"/>
        <w:contextualSpacing/>
        <w:jc w:val="center"/>
        <w:rPr>
          <w:rFonts w:ascii="Times New Roman" w:hAnsi="Times New Roman" w:cs="Times New Roman"/>
          <w:b/>
          <w:sz w:val="24"/>
          <w:szCs w:val="24"/>
        </w:rPr>
      </w:pPr>
      <w:r w:rsidRPr="00F306AB">
        <w:rPr>
          <w:rFonts w:ascii="Times New Roman" w:hAnsi="Times New Roman" w:cs="Times New Roman"/>
          <w:b/>
          <w:sz w:val="24"/>
          <w:szCs w:val="24"/>
        </w:rPr>
        <w:t>Познавательные УУД</w:t>
      </w:r>
      <w:r w:rsidR="001E149D">
        <w:rPr>
          <w:rFonts w:ascii="Times New Roman" w:hAnsi="Times New Roman" w:cs="Times New Roman"/>
          <w:b/>
          <w:sz w:val="24"/>
          <w:szCs w:val="24"/>
        </w:rPr>
        <w:t>:</w:t>
      </w:r>
    </w:p>
    <w:p w14:paraId="77025CEB" w14:textId="77777777" w:rsidR="00F306AB" w:rsidRPr="00F306AB" w:rsidRDefault="00F306AB" w:rsidP="00D16D88">
      <w:pPr>
        <w:widowControl w:val="0"/>
        <w:numPr>
          <w:ilvl w:val="0"/>
          <w:numId w:val="12"/>
        </w:numPr>
        <w:tabs>
          <w:tab w:val="left" w:pos="284"/>
          <w:tab w:val="left" w:pos="851"/>
          <w:tab w:val="left" w:pos="1134"/>
        </w:tabs>
        <w:spacing w:after="0" w:line="240" w:lineRule="auto"/>
        <w:ind w:left="0" w:firstLine="567"/>
        <w:contextualSpacing/>
        <w:jc w:val="both"/>
        <w:rPr>
          <w:rFonts w:ascii="Times New Roman" w:hAnsi="Times New Roman" w:cs="Times New Roman"/>
          <w:i/>
          <w:sz w:val="24"/>
          <w:szCs w:val="24"/>
        </w:rPr>
      </w:pPr>
      <w:r w:rsidRPr="00F306AB">
        <w:rPr>
          <w:rFonts w:ascii="Times New Roman" w:hAnsi="Times New Roman" w:cs="Times New Roman"/>
          <w:i/>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 делать выводы:</w:t>
      </w:r>
    </w:p>
    <w:p w14:paraId="30B39830"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подбирать слова, соподчиненные ключевому слову, определяющие его признаки и свойства;</w:t>
      </w:r>
    </w:p>
    <w:p w14:paraId="74E223CE"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выстраивать логическую цепочку, состоящую из ключевого слова и соподчиненных ему слов;</w:t>
      </w:r>
    </w:p>
    <w:p w14:paraId="228482C9"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14:paraId="509A10B1"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14:paraId="417F2E91"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выделять явление из общего ряда других явлений;</w:t>
      </w:r>
    </w:p>
    <w:p w14:paraId="472A4977"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w:t>
      </w:r>
      <w:r w:rsidRPr="00F306AB">
        <w:rPr>
          <w:rFonts w:ascii="Times New Roman" w:hAnsi="Times New Roman" w:cs="Times New Roman"/>
          <w:sz w:val="24"/>
          <w:szCs w:val="24"/>
        </w:rPr>
        <w:lastRenderedPageBreak/>
        <w:t>данного явления, выявлять причины и следствия явлений;</w:t>
      </w:r>
    </w:p>
    <w:p w14:paraId="3C513D70"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14:paraId="13AEB80C"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14:paraId="30D76D57"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излагать полученную информацию, интерпретируя ее в контексте решаемой задачи;</w:t>
      </w:r>
    </w:p>
    <w:p w14:paraId="538A794C"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14:paraId="025C3886"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вербализовать эмоциональное впечатление, оказанное на него источником;</w:t>
      </w:r>
    </w:p>
    <w:p w14:paraId="26F10CFA"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14:paraId="088B9151"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выявлять и называть причины события, явления, возможные последствия заданной причины, самостоятельно осуществляя причинно-следственный анализ;</w:t>
      </w:r>
    </w:p>
    <w:p w14:paraId="6D528745"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121C60C6" w14:textId="77777777" w:rsidR="00F306AB" w:rsidRPr="00F306AB" w:rsidRDefault="00F306AB" w:rsidP="00D16D88">
      <w:pPr>
        <w:widowControl w:val="0"/>
        <w:numPr>
          <w:ilvl w:val="0"/>
          <w:numId w:val="12"/>
        </w:numPr>
        <w:tabs>
          <w:tab w:val="left" w:pos="284"/>
          <w:tab w:val="left" w:pos="851"/>
          <w:tab w:val="left" w:pos="1134"/>
        </w:tabs>
        <w:spacing w:after="0" w:line="240" w:lineRule="auto"/>
        <w:ind w:left="0" w:firstLine="567"/>
        <w:contextualSpacing/>
        <w:jc w:val="both"/>
        <w:rPr>
          <w:rFonts w:ascii="Times New Roman" w:hAnsi="Times New Roman" w:cs="Times New Roman"/>
          <w:i/>
          <w:sz w:val="24"/>
          <w:szCs w:val="24"/>
        </w:rPr>
      </w:pPr>
      <w:r w:rsidRPr="00F306AB">
        <w:rPr>
          <w:rFonts w:ascii="Times New Roman" w:hAnsi="Times New Roman" w:cs="Times New Roman"/>
          <w:i/>
          <w:sz w:val="24"/>
          <w:szCs w:val="24"/>
        </w:rPr>
        <w:t>Умение создавать, применять и преобразовывать знаки и символы, модели и схемы для решения учебных и познавательных задач:</w:t>
      </w:r>
    </w:p>
    <w:p w14:paraId="65B94566"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обозначать символом и знаком предмет или явление;</w:t>
      </w:r>
    </w:p>
    <w:p w14:paraId="0FA8401C"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определять логические связи между предметами или явлениями, обозначать данные логические связи с помощью знаков в схеме;</w:t>
      </w:r>
    </w:p>
    <w:p w14:paraId="44B034C8"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создавать абстрактный или реальный образ предмета или явления;</w:t>
      </w:r>
    </w:p>
    <w:p w14:paraId="36E5C8DB"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строить модель, схему на основе условий задачи или способа ее решения;</w:t>
      </w:r>
    </w:p>
    <w:p w14:paraId="28573820"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3510F0CD"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преобразовывать модели с целью выявления общих законов, определяющих данную предметную область;</w:t>
      </w:r>
    </w:p>
    <w:p w14:paraId="65F2C5C2"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переводить сложную по составу информацию из графического или формализованного (символьного) представления в текстовое, и наоборот;</w:t>
      </w:r>
    </w:p>
    <w:p w14:paraId="2D9982C9"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753B34A7"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строить доказательство: прямое, косвенное, от противного;</w:t>
      </w:r>
    </w:p>
    <w:p w14:paraId="7B5FF07D"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анализировать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или заданных критериев оценки продукта, результата.</w:t>
      </w:r>
    </w:p>
    <w:p w14:paraId="2A99D523" w14:textId="77777777" w:rsidR="00F306AB" w:rsidRPr="00F306AB" w:rsidRDefault="00F306AB" w:rsidP="00D16D88">
      <w:pPr>
        <w:widowControl w:val="0"/>
        <w:numPr>
          <w:ilvl w:val="0"/>
          <w:numId w:val="12"/>
        </w:numPr>
        <w:tabs>
          <w:tab w:val="left" w:pos="284"/>
          <w:tab w:val="left" w:pos="851"/>
          <w:tab w:val="left" w:pos="1134"/>
        </w:tabs>
        <w:spacing w:after="0" w:line="240" w:lineRule="auto"/>
        <w:ind w:left="0" w:firstLine="567"/>
        <w:contextualSpacing/>
        <w:jc w:val="both"/>
        <w:rPr>
          <w:rFonts w:ascii="Times New Roman" w:hAnsi="Times New Roman" w:cs="Times New Roman"/>
          <w:i/>
          <w:sz w:val="24"/>
          <w:szCs w:val="24"/>
        </w:rPr>
      </w:pPr>
      <w:r w:rsidRPr="00F306AB">
        <w:rPr>
          <w:rFonts w:ascii="Times New Roman" w:hAnsi="Times New Roman" w:cs="Times New Roman"/>
          <w:i/>
          <w:sz w:val="24"/>
          <w:szCs w:val="24"/>
        </w:rPr>
        <w:t>Смысловое чтение:</w:t>
      </w:r>
    </w:p>
    <w:p w14:paraId="6A925E94"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находить в тексте требуемую информацию (в соответствии с целями своей деятельности);</w:t>
      </w:r>
    </w:p>
    <w:p w14:paraId="0C433CD2"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14:paraId="0A80EABB"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устанавливать взаимосвязь описанных в тексте событий, явлений, процессов;</w:t>
      </w:r>
    </w:p>
    <w:p w14:paraId="0EB9C262"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резюмировать главную идею текста;</w:t>
      </w:r>
    </w:p>
    <w:p w14:paraId="0762D0CB"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14:paraId="74F0AF25"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критически оценивать содержание и форму текста.</w:t>
      </w:r>
    </w:p>
    <w:p w14:paraId="507C0F82" w14:textId="77777777" w:rsidR="00F306AB" w:rsidRPr="00F306AB" w:rsidRDefault="00F306AB" w:rsidP="00D16D88">
      <w:pPr>
        <w:widowControl w:val="0"/>
        <w:numPr>
          <w:ilvl w:val="0"/>
          <w:numId w:val="12"/>
        </w:numPr>
        <w:tabs>
          <w:tab w:val="left" w:pos="284"/>
          <w:tab w:val="left" w:pos="851"/>
          <w:tab w:val="left" w:pos="1134"/>
        </w:tabs>
        <w:spacing w:after="0" w:line="240" w:lineRule="auto"/>
        <w:ind w:left="0" w:firstLine="567"/>
        <w:contextualSpacing/>
        <w:jc w:val="both"/>
        <w:rPr>
          <w:rFonts w:ascii="Times New Roman" w:hAnsi="Times New Roman" w:cs="Times New Roman"/>
          <w:i/>
          <w:sz w:val="24"/>
          <w:szCs w:val="24"/>
        </w:rPr>
      </w:pPr>
      <w:r w:rsidRPr="00F306AB">
        <w:rPr>
          <w:rFonts w:ascii="Times New Roman" w:hAnsi="Times New Roman" w:cs="Times New Roman"/>
          <w:i/>
          <w:sz w:val="24"/>
          <w:szCs w:val="24"/>
        </w:rPr>
        <w:t xml:space="preserve">Формирование и развитие экологического мышления, умение применять его в </w:t>
      </w:r>
      <w:r w:rsidRPr="00F306AB">
        <w:rPr>
          <w:rFonts w:ascii="Times New Roman" w:hAnsi="Times New Roman" w:cs="Times New Roman"/>
          <w:i/>
          <w:sz w:val="24"/>
          <w:szCs w:val="24"/>
        </w:rPr>
        <w:lastRenderedPageBreak/>
        <w:t>познавательной, коммуникативной, социальной практике и профессиональной ориентации</w:t>
      </w:r>
      <w:r w:rsidR="00921FB4">
        <w:rPr>
          <w:rFonts w:ascii="Times New Roman" w:hAnsi="Times New Roman" w:cs="Times New Roman"/>
          <w:i/>
          <w:sz w:val="24"/>
          <w:szCs w:val="24"/>
        </w:rPr>
        <w:t>:</w:t>
      </w:r>
    </w:p>
    <w:p w14:paraId="426BCBD0"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определять свое отношение к природной среде;</w:t>
      </w:r>
    </w:p>
    <w:p w14:paraId="3C76BF62"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анализировать влияние экологических факторов на среду обитания живых организмов;</w:t>
      </w:r>
    </w:p>
    <w:p w14:paraId="3298DDC1"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проводить причинный и вероятностный анализ экологических ситуаций;</w:t>
      </w:r>
    </w:p>
    <w:p w14:paraId="2D801612"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14:paraId="25DB8C07"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14:paraId="7297BA10"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выражать свое отношение к природе через рисунки, сочинения, модели, проектные работы.</w:t>
      </w:r>
    </w:p>
    <w:p w14:paraId="41C9E9A1" w14:textId="77777777" w:rsidR="00F306AB" w:rsidRPr="00F306AB" w:rsidRDefault="00F306AB" w:rsidP="00F306AB">
      <w:pPr>
        <w:tabs>
          <w:tab w:val="left" w:pos="284"/>
          <w:tab w:val="left" w:pos="851"/>
        </w:tabs>
        <w:spacing w:after="0" w:line="240" w:lineRule="auto"/>
        <w:ind w:firstLine="567"/>
        <w:contextualSpacing/>
        <w:jc w:val="both"/>
        <w:rPr>
          <w:rFonts w:ascii="Times New Roman" w:hAnsi="Times New Roman" w:cs="Times New Roman"/>
          <w:i/>
          <w:sz w:val="24"/>
          <w:szCs w:val="24"/>
        </w:rPr>
      </w:pPr>
      <w:r w:rsidRPr="00F306AB">
        <w:rPr>
          <w:rFonts w:ascii="Times New Roman" w:hAnsi="Times New Roman" w:cs="Times New Roman"/>
          <w:i/>
          <w:sz w:val="24"/>
          <w:szCs w:val="24"/>
        </w:rPr>
        <w:t>10. Развитие мотивации к овладению культурой активного использования словарей и других поисковых систем:</w:t>
      </w:r>
    </w:p>
    <w:p w14:paraId="7A149C07" w14:textId="77777777" w:rsidR="00F306AB" w:rsidRPr="00F306AB" w:rsidRDefault="00F306AB" w:rsidP="00D16D88">
      <w:pPr>
        <w:pStyle w:val="a3"/>
        <w:numPr>
          <w:ilvl w:val="0"/>
          <w:numId w:val="14"/>
        </w:numPr>
        <w:tabs>
          <w:tab w:val="left" w:pos="284"/>
          <w:tab w:val="left" w:pos="851"/>
        </w:tabs>
        <w:spacing w:after="0" w:line="240" w:lineRule="auto"/>
        <w:ind w:left="0" w:firstLine="567"/>
        <w:jc w:val="both"/>
        <w:rPr>
          <w:rFonts w:ascii="Times New Roman" w:hAnsi="Times New Roman" w:cs="Times New Roman"/>
          <w:sz w:val="24"/>
          <w:szCs w:val="24"/>
        </w:rPr>
      </w:pPr>
      <w:r w:rsidRPr="00F306AB">
        <w:rPr>
          <w:rFonts w:ascii="Times New Roman" w:hAnsi="Times New Roman" w:cs="Times New Roman"/>
          <w:sz w:val="24"/>
          <w:szCs w:val="24"/>
        </w:rPr>
        <w:t>определять необходимые ключевые поисковые слова и запросы;</w:t>
      </w:r>
    </w:p>
    <w:p w14:paraId="03B2B0E2" w14:textId="77777777" w:rsidR="00F306AB" w:rsidRPr="00F306AB" w:rsidRDefault="00F306AB" w:rsidP="00D16D88">
      <w:pPr>
        <w:pStyle w:val="a3"/>
        <w:numPr>
          <w:ilvl w:val="0"/>
          <w:numId w:val="14"/>
        </w:numPr>
        <w:tabs>
          <w:tab w:val="left" w:pos="284"/>
          <w:tab w:val="left" w:pos="851"/>
        </w:tabs>
        <w:spacing w:after="0" w:line="240" w:lineRule="auto"/>
        <w:ind w:left="0" w:firstLine="567"/>
        <w:jc w:val="both"/>
        <w:rPr>
          <w:rFonts w:ascii="Times New Roman" w:hAnsi="Times New Roman" w:cs="Times New Roman"/>
          <w:sz w:val="24"/>
          <w:szCs w:val="24"/>
        </w:rPr>
      </w:pPr>
      <w:r w:rsidRPr="00F306AB">
        <w:rPr>
          <w:rFonts w:ascii="Times New Roman" w:hAnsi="Times New Roman" w:cs="Times New Roman"/>
          <w:sz w:val="24"/>
          <w:szCs w:val="24"/>
        </w:rPr>
        <w:t>осуществлять взаимодействие с электронными поисковыми системами, словарями;</w:t>
      </w:r>
    </w:p>
    <w:p w14:paraId="793876C9" w14:textId="77777777" w:rsidR="00F306AB" w:rsidRPr="00F306AB" w:rsidRDefault="00F306AB" w:rsidP="00D16D88">
      <w:pPr>
        <w:pStyle w:val="a3"/>
        <w:numPr>
          <w:ilvl w:val="0"/>
          <w:numId w:val="14"/>
        </w:numPr>
        <w:tabs>
          <w:tab w:val="left" w:pos="284"/>
          <w:tab w:val="left" w:pos="851"/>
        </w:tabs>
        <w:spacing w:after="0" w:line="240" w:lineRule="auto"/>
        <w:ind w:left="0" w:firstLine="567"/>
        <w:jc w:val="both"/>
        <w:rPr>
          <w:rFonts w:ascii="Times New Roman" w:hAnsi="Times New Roman" w:cs="Times New Roman"/>
          <w:sz w:val="24"/>
          <w:szCs w:val="24"/>
        </w:rPr>
      </w:pPr>
      <w:r w:rsidRPr="00F306AB">
        <w:rPr>
          <w:rFonts w:ascii="Times New Roman" w:hAnsi="Times New Roman" w:cs="Times New Roman"/>
          <w:sz w:val="24"/>
          <w:szCs w:val="24"/>
        </w:rPr>
        <w:t>формировать множественную выборку из поисковых источников для объективизации результатов поиска;</w:t>
      </w:r>
    </w:p>
    <w:p w14:paraId="0631EF10"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соотносить полученные результаты поиска со своей деятельностью.</w:t>
      </w:r>
    </w:p>
    <w:p w14:paraId="44ACFDF9" w14:textId="77777777" w:rsidR="00F306AB" w:rsidRPr="00F306AB" w:rsidRDefault="00F306AB" w:rsidP="001E149D">
      <w:pPr>
        <w:tabs>
          <w:tab w:val="left" w:pos="284"/>
          <w:tab w:val="left" w:pos="851"/>
          <w:tab w:val="left" w:pos="993"/>
        </w:tabs>
        <w:spacing w:after="0" w:line="240" w:lineRule="auto"/>
        <w:ind w:firstLine="567"/>
        <w:contextualSpacing/>
        <w:jc w:val="center"/>
        <w:rPr>
          <w:rFonts w:ascii="Times New Roman" w:hAnsi="Times New Roman" w:cs="Times New Roman"/>
          <w:b/>
          <w:sz w:val="24"/>
          <w:szCs w:val="24"/>
        </w:rPr>
      </w:pPr>
      <w:r w:rsidRPr="00F306AB">
        <w:rPr>
          <w:rFonts w:ascii="Times New Roman" w:hAnsi="Times New Roman" w:cs="Times New Roman"/>
          <w:b/>
          <w:sz w:val="24"/>
          <w:szCs w:val="24"/>
        </w:rPr>
        <w:t>Коммуникативные УУД</w:t>
      </w:r>
      <w:r w:rsidR="001E149D">
        <w:rPr>
          <w:rFonts w:ascii="Times New Roman" w:hAnsi="Times New Roman" w:cs="Times New Roman"/>
          <w:b/>
          <w:sz w:val="24"/>
          <w:szCs w:val="24"/>
        </w:rPr>
        <w:t>:</w:t>
      </w:r>
    </w:p>
    <w:p w14:paraId="3B980609" w14:textId="77777777" w:rsidR="00F306AB" w:rsidRPr="00F306AB" w:rsidRDefault="00F306AB" w:rsidP="00D16D88">
      <w:pPr>
        <w:pStyle w:val="a3"/>
        <w:widowControl w:val="0"/>
        <w:numPr>
          <w:ilvl w:val="0"/>
          <w:numId w:val="15"/>
        </w:numPr>
        <w:tabs>
          <w:tab w:val="left" w:pos="284"/>
          <w:tab w:val="left" w:pos="426"/>
          <w:tab w:val="left" w:pos="851"/>
        </w:tabs>
        <w:spacing w:after="0" w:line="240" w:lineRule="auto"/>
        <w:ind w:left="0" w:firstLine="567"/>
        <w:jc w:val="both"/>
        <w:rPr>
          <w:rFonts w:ascii="Times New Roman" w:hAnsi="Times New Roman" w:cs="Times New Roman"/>
          <w:i/>
          <w:sz w:val="24"/>
          <w:szCs w:val="24"/>
        </w:rPr>
      </w:pPr>
      <w:r w:rsidRPr="00F306AB">
        <w:rPr>
          <w:rFonts w:ascii="Times New Roman" w:hAnsi="Times New Roman" w:cs="Times New Roman"/>
          <w:i/>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522C532C" w14:textId="77777777" w:rsidR="00F306AB" w:rsidRPr="00F306AB" w:rsidRDefault="00F306AB" w:rsidP="00D16D88">
      <w:pPr>
        <w:widowControl w:val="0"/>
        <w:numPr>
          <w:ilvl w:val="0"/>
          <w:numId w:val="16"/>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определять возможные роли в совместной деятельности;</w:t>
      </w:r>
    </w:p>
    <w:p w14:paraId="097F98E7" w14:textId="77777777" w:rsidR="00F306AB" w:rsidRPr="00F306AB" w:rsidRDefault="00F306AB" w:rsidP="00D16D88">
      <w:pPr>
        <w:widowControl w:val="0"/>
        <w:numPr>
          <w:ilvl w:val="0"/>
          <w:numId w:val="16"/>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играть определенную роль в совместной деятельности;</w:t>
      </w:r>
    </w:p>
    <w:p w14:paraId="7F198831" w14:textId="77777777" w:rsidR="00F306AB" w:rsidRPr="00F306AB" w:rsidRDefault="00F306AB" w:rsidP="00D16D88">
      <w:pPr>
        <w:widowControl w:val="0"/>
        <w:numPr>
          <w:ilvl w:val="0"/>
          <w:numId w:val="16"/>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принимать позицию собеседника, понимая позицию другого, различать в его речи: мнение, доказательство, факты; гипотезы, аксиомы, теории;</w:t>
      </w:r>
    </w:p>
    <w:p w14:paraId="118ABB70" w14:textId="77777777" w:rsidR="00F306AB" w:rsidRPr="00F306AB" w:rsidRDefault="00F306AB" w:rsidP="00D16D88">
      <w:pPr>
        <w:widowControl w:val="0"/>
        <w:numPr>
          <w:ilvl w:val="0"/>
          <w:numId w:val="16"/>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14:paraId="12456014" w14:textId="77777777" w:rsidR="00F306AB" w:rsidRPr="00F306AB" w:rsidRDefault="00F306AB" w:rsidP="00D16D88">
      <w:pPr>
        <w:widowControl w:val="0"/>
        <w:numPr>
          <w:ilvl w:val="0"/>
          <w:numId w:val="16"/>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строить позитивные отношения в процессе учебной и познавательной деятельности;</w:t>
      </w:r>
    </w:p>
    <w:p w14:paraId="0A838F13" w14:textId="77777777" w:rsidR="00F306AB" w:rsidRPr="00F306AB" w:rsidRDefault="00F306AB" w:rsidP="00D16D88">
      <w:pPr>
        <w:widowControl w:val="0"/>
        <w:numPr>
          <w:ilvl w:val="0"/>
          <w:numId w:val="16"/>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w:t>
      </w:r>
    </w:p>
    <w:p w14:paraId="74147B08" w14:textId="77777777" w:rsidR="00F306AB" w:rsidRPr="00F306AB" w:rsidRDefault="00F306AB" w:rsidP="00D16D88">
      <w:pPr>
        <w:widowControl w:val="0"/>
        <w:numPr>
          <w:ilvl w:val="0"/>
          <w:numId w:val="16"/>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критически относиться к собственному мнению, с достоинством признавать ошибочность своего мнения и корректировать его;</w:t>
      </w:r>
    </w:p>
    <w:p w14:paraId="50C0C569" w14:textId="77777777" w:rsidR="00F306AB" w:rsidRPr="00F306AB" w:rsidRDefault="00F306AB" w:rsidP="00D16D88">
      <w:pPr>
        <w:widowControl w:val="0"/>
        <w:numPr>
          <w:ilvl w:val="0"/>
          <w:numId w:val="16"/>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предлагать альтернативное решение в конфликтной ситуации;</w:t>
      </w:r>
    </w:p>
    <w:p w14:paraId="0E622F61" w14:textId="77777777" w:rsidR="00F306AB" w:rsidRPr="00F306AB" w:rsidRDefault="00F306AB" w:rsidP="00D16D88">
      <w:pPr>
        <w:widowControl w:val="0"/>
        <w:numPr>
          <w:ilvl w:val="0"/>
          <w:numId w:val="16"/>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выделять общую точку зрения в дискуссии;</w:t>
      </w:r>
    </w:p>
    <w:p w14:paraId="67C054BB" w14:textId="77777777" w:rsidR="00F306AB" w:rsidRPr="00F306AB" w:rsidRDefault="00F306AB" w:rsidP="00D16D88">
      <w:pPr>
        <w:widowControl w:val="0"/>
        <w:numPr>
          <w:ilvl w:val="0"/>
          <w:numId w:val="16"/>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14:paraId="587F887C" w14:textId="77777777" w:rsidR="00F306AB" w:rsidRPr="00F306AB" w:rsidRDefault="00F306AB" w:rsidP="00D16D88">
      <w:pPr>
        <w:widowControl w:val="0"/>
        <w:numPr>
          <w:ilvl w:val="0"/>
          <w:numId w:val="16"/>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14:paraId="2FA3F53C" w14:textId="77777777" w:rsidR="00F306AB" w:rsidRPr="00F306AB" w:rsidRDefault="00F306AB" w:rsidP="00D16D88">
      <w:pPr>
        <w:widowControl w:val="0"/>
        <w:numPr>
          <w:ilvl w:val="0"/>
          <w:numId w:val="16"/>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устранять в рамках диалога разрывы в коммуникации, обусловленные непониманием со стороны собеседника задачи, формы или содержания диалога.</w:t>
      </w:r>
    </w:p>
    <w:p w14:paraId="4003BFC3" w14:textId="77777777" w:rsidR="00F306AB" w:rsidRPr="00F306AB" w:rsidRDefault="00F306AB" w:rsidP="00D16D88">
      <w:pPr>
        <w:widowControl w:val="0"/>
        <w:numPr>
          <w:ilvl w:val="0"/>
          <w:numId w:val="15"/>
        </w:numPr>
        <w:tabs>
          <w:tab w:val="left" w:pos="142"/>
          <w:tab w:val="left" w:pos="284"/>
          <w:tab w:val="left" w:pos="851"/>
        </w:tabs>
        <w:spacing w:after="0" w:line="240" w:lineRule="auto"/>
        <w:ind w:left="0" w:firstLine="567"/>
        <w:contextualSpacing/>
        <w:jc w:val="both"/>
        <w:rPr>
          <w:rFonts w:ascii="Times New Roman" w:hAnsi="Times New Roman" w:cs="Times New Roman"/>
          <w:i/>
          <w:sz w:val="24"/>
          <w:szCs w:val="24"/>
        </w:rPr>
      </w:pPr>
      <w:r w:rsidRPr="00F306AB">
        <w:rPr>
          <w:rFonts w:ascii="Times New Roman" w:hAnsi="Times New Roman" w:cs="Times New Roman"/>
          <w:i/>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14:paraId="6AE061D2"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определять задачу коммуникации и в соответствии с ней отбирать речевые средства;</w:t>
      </w:r>
    </w:p>
    <w:p w14:paraId="3D15A828"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 xml:space="preserve">отбирать и использовать речевые средства в процессе коммуникации с другими </w:t>
      </w:r>
      <w:r w:rsidRPr="00F306AB">
        <w:rPr>
          <w:rFonts w:ascii="Times New Roman" w:hAnsi="Times New Roman" w:cs="Times New Roman"/>
          <w:sz w:val="24"/>
          <w:szCs w:val="24"/>
        </w:rPr>
        <w:lastRenderedPageBreak/>
        <w:t>людьми (диалог в паре, в малой группе и т. д.);</w:t>
      </w:r>
    </w:p>
    <w:p w14:paraId="02E0CB8B"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14:paraId="04ED5224"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14:paraId="1F74DCDD"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высказывать и обосновывать мнение и запрашивать мнение партнера в рамках диалога;</w:t>
      </w:r>
    </w:p>
    <w:p w14:paraId="6149D414"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принимать решение в ходе диалога и согласовывать его с собеседником;</w:t>
      </w:r>
    </w:p>
    <w:p w14:paraId="6859F0FF"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14:paraId="5D7F542E"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использовать вербальные средства для выделения смысловых блоков своего выступления;</w:t>
      </w:r>
    </w:p>
    <w:p w14:paraId="78CD57FA"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использовать невербальные средства или наглядные материалы, отобранные под руководством учителя;</w:t>
      </w:r>
    </w:p>
    <w:p w14:paraId="78B507E7"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14:paraId="53FD334F" w14:textId="77777777" w:rsidR="00F306AB" w:rsidRPr="00F306AB" w:rsidRDefault="00F306AB" w:rsidP="00D16D88">
      <w:pPr>
        <w:widowControl w:val="0"/>
        <w:numPr>
          <w:ilvl w:val="0"/>
          <w:numId w:val="15"/>
        </w:numPr>
        <w:tabs>
          <w:tab w:val="left" w:pos="284"/>
          <w:tab w:val="left" w:pos="851"/>
          <w:tab w:val="left" w:pos="993"/>
        </w:tabs>
        <w:spacing w:after="0" w:line="240" w:lineRule="auto"/>
        <w:ind w:left="0" w:firstLine="567"/>
        <w:contextualSpacing/>
        <w:jc w:val="both"/>
        <w:rPr>
          <w:rFonts w:ascii="Times New Roman" w:hAnsi="Times New Roman" w:cs="Times New Roman"/>
          <w:i/>
          <w:sz w:val="24"/>
          <w:szCs w:val="24"/>
        </w:rPr>
      </w:pPr>
      <w:r w:rsidRPr="00F306AB">
        <w:rPr>
          <w:rFonts w:ascii="Times New Roman" w:hAnsi="Times New Roman" w:cs="Times New Roman"/>
          <w:i/>
          <w:sz w:val="24"/>
          <w:szCs w:val="24"/>
        </w:rPr>
        <w:t>Формирование и развитие компетентности в области использования информационно-коммуникационных технологий (далее – ИКТ):</w:t>
      </w:r>
    </w:p>
    <w:p w14:paraId="33A64A6C"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14:paraId="0D81DA38"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14:paraId="499D46AC"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выделять информационный аспект задачи, оперировать данными, использовать модель решения задачи;</w:t>
      </w:r>
    </w:p>
    <w:p w14:paraId="31AD1465"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использовать компьютерные технологии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14:paraId="57F42D59"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использовать информацию с учетом этических и правовых норм;</w:t>
      </w:r>
    </w:p>
    <w:p w14:paraId="4D7C942F" w14:textId="77777777" w:rsidR="00F306AB" w:rsidRPr="00F306AB" w:rsidRDefault="00F306AB" w:rsidP="00D16D88">
      <w:pPr>
        <w:widowControl w:val="0"/>
        <w:numPr>
          <w:ilvl w:val="0"/>
          <w:numId w:val="14"/>
        </w:numPr>
        <w:tabs>
          <w:tab w:val="left" w:pos="284"/>
          <w:tab w:val="left" w:pos="851"/>
          <w:tab w:val="left" w:pos="993"/>
        </w:tabs>
        <w:spacing w:after="0" w:line="240" w:lineRule="auto"/>
        <w:ind w:left="0" w:firstLine="567"/>
        <w:contextualSpacing/>
        <w:jc w:val="both"/>
        <w:rPr>
          <w:rFonts w:ascii="Times New Roman" w:hAnsi="Times New Roman" w:cs="Times New Roman"/>
          <w:sz w:val="24"/>
          <w:szCs w:val="24"/>
        </w:rPr>
      </w:pPr>
      <w:r w:rsidRPr="00F306AB">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14:paraId="3F4DBBA5" w14:textId="77777777" w:rsidR="00F306AB" w:rsidRPr="00F306AB" w:rsidRDefault="00F306AB" w:rsidP="00F306AB">
      <w:pPr>
        <w:tabs>
          <w:tab w:val="left" w:pos="284"/>
          <w:tab w:val="left" w:pos="851"/>
        </w:tabs>
        <w:spacing w:after="0" w:line="240" w:lineRule="auto"/>
        <w:ind w:firstLine="567"/>
        <w:jc w:val="both"/>
        <w:rPr>
          <w:rFonts w:ascii="Times New Roman" w:hAnsi="Times New Roman" w:cs="Times New Roman"/>
          <w:sz w:val="24"/>
          <w:szCs w:val="24"/>
        </w:rPr>
      </w:pPr>
    </w:p>
    <w:p w14:paraId="24248A5A" w14:textId="77777777" w:rsidR="00921FB4" w:rsidRPr="001E149D" w:rsidRDefault="00921FB4" w:rsidP="00B814E1">
      <w:pPr>
        <w:spacing w:after="0" w:line="240" w:lineRule="auto"/>
        <w:ind w:firstLine="567"/>
        <w:jc w:val="both"/>
        <w:rPr>
          <w:rFonts w:ascii="Times New Roman" w:hAnsi="Times New Roman" w:cs="Times New Roman"/>
          <w:b/>
          <w:bCs/>
          <w:sz w:val="28"/>
          <w:szCs w:val="28"/>
        </w:rPr>
      </w:pPr>
      <w:r w:rsidRPr="001E149D">
        <w:rPr>
          <w:rFonts w:ascii="Times New Roman" w:hAnsi="Times New Roman" w:cs="Times New Roman"/>
          <w:b/>
          <w:bCs/>
          <w:sz w:val="28"/>
          <w:szCs w:val="28"/>
        </w:rPr>
        <w:t>1.2.5. Предметные результаты</w:t>
      </w:r>
      <w:r w:rsidR="00112C87">
        <w:rPr>
          <w:rFonts w:ascii="Times New Roman" w:hAnsi="Times New Roman" w:cs="Times New Roman"/>
          <w:b/>
          <w:bCs/>
          <w:sz w:val="28"/>
          <w:szCs w:val="28"/>
        </w:rPr>
        <w:t xml:space="preserve"> освоения ООП ООО</w:t>
      </w:r>
      <w:r w:rsidRPr="001E149D">
        <w:rPr>
          <w:rFonts w:ascii="Times New Roman" w:hAnsi="Times New Roman" w:cs="Times New Roman"/>
          <w:b/>
          <w:bCs/>
          <w:sz w:val="28"/>
          <w:szCs w:val="28"/>
        </w:rPr>
        <w:t xml:space="preserve"> </w:t>
      </w:r>
    </w:p>
    <w:p w14:paraId="28DC5745" w14:textId="77777777" w:rsidR="00921FB4" w:rsidRPr="001E149D" w:rsidRDefault="00921FB4" w:rsidP="00921FB4">
      <w:pPr>
        <w:spacing w:after="0" w:line="240" w:lineRule="auto"/>
        <w:ind w:firstLine="567"/>
        <w:jc w:val="center"/>
        <w:rPr>
          <w:rFonts w:ascii="Times New Roman" w:hAnsi="Times New Roman" w:cs="Times New Roman"/>
          <w:b/>
          <w:sz w:val="28"/>
          <w:szCs w:val="28"/>
        </w:rPr>
      </w:pPr>
      <w:r w:rsidRPr="001E149D">
        <w:rPr>
          <w:rFonts w:ascii="Times New Roman" w:hAnsi="Times New Roman" w:cs="Times New Roman"/>
          <w:b/>
          <w:sz w:val="28"/>
          <w:szCs w:val="28"/>
        </w:rPr>
        <w:t>1.2.5.1. Русский язык</w:t>
      </w:r>
      <w:r w:rsidR="0075474D" w:rsidRPr="001E149D">
        <w:rPr>
          <w:rFonts w:ascii="Times New Roman" w:hAnsi="Times New Roman" w:cs="Times New Roman"/>
          <w:b/>
          <w:sz w:val="28"/>
          <w:szCs w:val="28"/>
        </w:rPr>
        <w:t>. Родной язык.</w:t>
      </w:r>
    </w:p>
    <w:p w14:paraId="280CAADD" w14:textId="77777777" w:rsidR="0075474D" w:rsidRPr="001E149D" w:rsidRDefault="0075474D" w:rsidP="00921FB4">
      <w:pPr>
        <w:spacing w:after="0" w:line="240" w:lineRule="auto"/>
        <w:ind w:firstLine="567"/>
        <w:jc w:val="center"/>
        <w:rPr>
          <w:rFonts w:ascii="Times New Roman" w:hAnsi="Times New Roman" w:cs="Times New Roman"/>
          <w:b/>
          <w:sz w:val="28"/>
          <w:szCs w:val="28"/>
        </w:rPr>
      </w:pPr>
      <w:r w:rsidRPr="001E149D">
        <w:rPr>
          <w:rFonts w:ascii="Times New Roman" w:hAnsi="Times New Roman" w:cs="Times New Roman"/>
          <w:b/>
          <w:sz w:val="28"/>
          <w:szCs w:val="28"/>
        </w:rPr>
        <w:t>Русский язык</w:t>
      </w:r>
    </w:p>
    <w:p w14:paraId="0903ADFD" w14:textId="77777777" w:rsidR="00590D2F" w:rsidRPr="00D62E65" w:rsidRDefault="00590D2F" w:rsidP="00D62E65">
      <w:pPr>
        <w:spacing w:after="0" w:line="240" w:lineRule="auto"/>
        <w:jc w:val="center"/>
        <w:rPr>
          <w:rFonts w:ascii="Times New Roman" w:hAnsi="Times New Roman" w:cs="Times New Roman"/>
          <w:b/>
          <w:bCs/>
          <w:sz w:val="24"/>
          <w:szCs w:val="24"/>
        </w:rPr>
      </w:pPr>
      <w:r w:rsidRPr="00D62E65">
        <w:rPr>
          <w:rFonts w:ascii="Times New Roman" w:hAnsi="Times New Roman" w:cs="Times New Roman"/>
          <w:b/>
          <w:bCs/>
          <w:sz w:val="24"/>
          <w:szCs w:val="24"/>
        </w:rPr>
        <w:t>Речь и речевое общение</w:t>
      </w:r>
    </w:p>
    <w:p w14:paraId="6D36843F" w14:textId="77777777" w:rsidR="00590D2F" w:rsidRPr="006A5AD7" w:rsidRDefault="00590D2F" w:rsidP="00D62E65">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5F7C4DB6"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14:paraId="3EBE1D74"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использовать различные виды диалога в ситуациях формального и неформального, межличностного и межкультурного общения;</w:t>
      </w:r>
    </w:p>
    <w:p w14:paraId="1E7CB8EB"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соблюдать нормы речевого поведения в типичных ситуациях общения;</w:t>
      </w:r>
    </w:p>
    <w:p w14:paraId="31CED7AE"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14:paraId="6734EC8D"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предупреждать коммуникативные неудачи в процессе речевого общения.</w:t>
      </w:r>
    </w:p>
    <w:p w14:paraId="7463BBDB" w14:textId="77777777" w:rsidR="00590D2F" w:rsidRPr="00D62E65" w:rsidRDefault="00590D2F" w:rsidP="00D62E65">
      <w:pPr>
        <w:spacing w:after="0" w:line="240" w:lineRule="auto"/>
        <w:ind w:firstLine="567"/>
        <w:jc w:val="both"/>
        <w:rPr>
          <w:rFonts w:ascii="Times New Roman" w:hAnsi="Times New Roman" w:cs="Times New Roman"/>
          <w:i/>
          <w:iCs/>
          <w:sz w:val="24"/>
          <w:szCs w:val="24"/>
        </w:rPr>
      </w:pPr>
      <w:r w:rsidRPr="00D62E65">
        <w:rPr>
          <w:rFonts w:ascii="Times New Roman" w:hAnsi="Times New Roman" w:cs="Times New Roman"/>
          <w:i/>
          <w:iCs/>
          <w:sz w:val="24"/>
          <w:szCs w:val="24"/>
        </w:rPr>
        <w:t>Выпускник получит возможность научиться:</w:t>
      </w:r>
    </w:p>
    <w:p w14:paraId="312AAA35"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выступать перед аудиторией с небольшим докладом; публично представлять проект, реферат; публично защищать свою позицию;</w:t>
      </w:r>
    </w:p>
    <w:p w14:paraId="4CD09197"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участвовать в коллективном обсуждении проблем, аргументировать собственную позицию, доказывать её, убеждать;</w:t>
      </w:r>
    </w:p>
    <w:p w14:paraId="786E1BA1"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lastRenderedPageBreak/>
        <w:t>• понимать основные причины коммуникативных неудачи объяснять их.</w:t>
      </w:r>
    </w:p>
    <w:p w14:paraId="3326DE29"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Речевая деятельность</w:t>
      </w:r>
    </w:p>
    <w:p w14:paraId="7525894F" w14:textId="77777777" w:rsidR="00590D2F" w:rsidRPr="00D62E65" w:rsidRDefault="00590D2F" w:rsidP="00D62E65">
      <w:pPr>
        <w:spacing w:after="0" w:line="240" w:lineRule="auto"/>
        <w:jc w:val="center"/>
        <w:rPr>
          <w:rFonts w:ascii="Times New Roman" w:hAnsi="Times New Roman" w:cs="Times New Roman"/>
          <w:b/>
          <w:bCs/>
          <w:sz w:val="24"/>
          <w:szCs w:val="24"/>
        </w:rPr>
      </w:pPr>
      <w:r w:rsidRPr="00D62E65">
        <w:rPr>
          <w:rFonts w:ascii="Times New Roman" w:hAnsi="Times New Roman" w:cs="Times New Roman"/>
          <w:b/>
          <w:bCs/>
          <w:sz w:val="24"/>
          <w:szCs w:val="24"/>
        </w:rPr>
        <w:t>Аудирование</w:t>
      </w:r>
    </w:p>
    <w:p w14:paraId="3C11814D" w14:textId="77777777" w:rsidR="00590D2F" w:rsidRPr="006A5AD7" w:rsidRDefault="00590D2F" w:rsidP="00D62E65">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069A4C81"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14:paraId="6875A90F"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14:paraId="04E38722"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14:paraId="27C3DF4C" w14:textId="77777777" w:rsidR="00590D2F" w:rsidRPr="00D62E65" w:rsidRDefault="00590D2F" w:rsidP="00D62E65">
      <w:pPr>
        <w:spacing w:after="0" w:line="240" w:lineRule="auto"/>
        <w:ind w:firstLine="567"/>
        <w:jc w:val="both"/>
        <w:rPr>
          <w:rFonts w:ascii="Times New Roman" w:hAnsi="Times New Roman" w:cs="Times New Roman"/>
          <w:i/>
          <w:iCs/>
          <w:sz w:val="24"/>
          <w:szCs w:val="24"/>
        </w:rPr>
      </w:pPr>
      <w:r w:rsidRPr="00D62E65">
        <w:rPr>
          <w:rFonts w:ascii="Times New Roman" w:hAnsi="Times New Roman" w:cs="Times New Roman"/>
          <w:i/>
          <w:iCs/>
          <w:sz w:val="24"/>
          <w:szCs w:val="24"/>
        </w:rPr>
        <w:t>Выпускник получит возможность научиться:</w:t>
      </w:r>
    </w:p>
    <w:p w14:paraId="205A2613"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понимать явную и скрытую (подтекстовую) информацию публицистического текста (в том числе в СМИ),анализировать и комментировать её в устной форме.</w:t>
      </w:r>
    </w:p>
    <w:p w14:paraId="3D737AF9" w14:textId="77777777" w:rsidR="00590D2F" w:rsidRPr="00D62E65" w:rsidRDefault="00590D2F" w:rsidP="00D62E65">
      <w:pPr>
        <w:spacing w:after="0" w:line="240" w:lineRule="auto"/>
        <w:jc w:val="center"/>
        <w:rPr>
          <w:rFonts w:ascii="Times New Roman" w:hAnsi="Times New Roman" w:cs="Times New Roman"/>
          <w:b/>
          <w:bCs/>
          <w:sz w:val="24"/>
          <w:szCs w:val="24"/>
        </w:rPr>
      </w:pPr>
      <w:r w:rsidRPr="00D62E65">
        <w:rPr>
          <w:rFonts w:ascii="Times New Roman" w:hAnsi="Times New Roman" w:cs="Times New Roman"/>
          <w:b/>
          <w:bCs/>
          <w:sz w:val="24"/>
          <w:szCs w:val="24"/>
        </w:rPr>
        <w:t>Чтение</w:t>
      </w:r>
    </w:p>
    <w:p w14:paraId="124174A8" w14:textId="77777777" w:rsidR="00590D2F" w:rsidRPr="006A5AD7" w:rsidRDefault="00590D2F" w:rsidP="00D62E65">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74250E78"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понимать содержание прочитанных учебно-научных, публицистических (информационных и аналитических, художественно-публицистических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14:paraId="4CA90FB3"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14:paraId="0CCC147B"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передавать схематически представленную информацию в виде связного текста;</w:t>
      </w:r>
    </w:p>
    <w:p w14:paraId="0C3A6CFB"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использовать приёмы работы с учебной книгой, справочниками и другими информационными источниками, включая СМИ и ресурсы Интернета;</w:t>
      </w:r>
    </w:p>
    <w:p w14:paraId="387398CC"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14:paraId="45B9AC1E" w14:textId="77777777" w:rsidR="00590D2F" w:rsidRPr="00D62E65" w:rsidRDefault="00590D2F" w:rsidP="00D62E65">
      <w:pPr>
        <w:spacing w:after="0" w:line="240" w:lineRule="auto"/>
        <w:ind w:firstLine="567"/>
        <w:jc w:val="both"/>
        <w:rPr>
          <w:rFonts w:ascii="Times New Roman" w:hAnsi="Times New Roman" w:cs="Times New Roman"/>
          <w:i/>
          <w:iCs/>
          <w:sz w:val="24"/>
          <w:szCs w:val="24"/>
        </w:rPr>
      </w:pPr>
      <w:r w:rsidRPr="00D62E65">
        <w:rPr>
          <w:rFonts w:ascii="Times New Roman" w:hAnsi="Times New Roman" w:cs="Times New Roman"/>
          <w:i/>
          <w:iCs/>
          <w:sz w:val="24"/>
          <w:szCs w:val="24"/>
        </w:rPr>
        <w:t>Выпускник получит возможность научиться:</w:t>
      </w:r>
    </w:p>
    <w:p w14:paraId="7F0CC4D9"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понимать, анализировать, оценивать явную и скрытую (подтекстовую) информацию в прочитанных текстах</w:t>
      </w:r>
      <w:r w:rsidR="00D62E65">
        <w:rPr>
          <w:rFonts w:ascii="Times New Roman" w:hAnsi="Times New Roman" w:cs="Times New Roman"/>
          <w:i/>
          <w:iCs/>
          <w:sz w:val="24"/>
          <w:szCs w:val="24"/>
        </w:rPr>
        <w:t xml:space="preserve"> </w:t>
      </w:r>
      <w:r w:rsidRPr="00D62E65">
        <w:rPr>
          <w:rFonts w:ascii="Times New Roman" w:hAnsi="Times New Roman" w:cs="Times New Roman"/>
          <w:i/>
          <w:iCs/>
          <w:sz w:val="24"/>
          <w:szCs w:val="24"/>
        </w:rPr>
        <w:t>разной функционально-стилевой и жанровой принадлежности;</w:t>
      </w:r>
    </w:p>
    <w:p w14:paraId="27E8C3C0"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w:t>
      </w:r>
      <w:r w:rsidR="00D62E65">
        <w:rPr>
          <w:rFonts w:ascii="Times New Roman" w:hAnsi="Times New Roman" w:cs="Times New Roman"/>
          <w:i/>
          <w:iCs/>
          <w:sz w:val="24"/>
          <w:szCs w:val="24"/>
        </w:rPr>
        <w:t xml:space="preserve"> </w:t>
      </w:r>
      <w:r w:rsidRPr="00D62E65">
        <w:rPr>
          <w:rFonts w:ascii="Times New Roman" w:hAnsi="Times New Roman" w:cs="Times New Roman"/>
          <w:i/>
          <w:iCs/>
          <w:sz w:val="24"/>
          <w:szCs w:val="24"/>
        </w:rPr>
        <w:t>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14:paraId="27AA6D99" w14:textId="77777777" w:rsidR="00590D2F" w:rsidRPr="00D62E65" w:rsidRDefault="00590D2F" w:rsidP="00D62E65">
      <w:pPr>
        <w:spacing w:after="0" w:line="240" w:lineRule="auto"/>
        <w:jc w:val="center"/>
        <w:rPr>
          <w:rFonts w:ascii="Times New Roman" w:hAnsi="Times New Roman" w:cs="Times New Roman"/>
          <w:b/>
          <w:bCs/>
          <w:sz w:val="24"/>
          <w:szCs w:val="24"/>
        </w:rPr>
      </w:pPr>
      <w:r w:rsidRPr="00D62E65">
        <w:rPr>
          <w:rFonts w:ascii="Times New Roman" w:hAnsi="Times New Roman" w:cs="Times New Roman"/>
          <w:b/>
          <w:bCs/>
          <w:sz w:val="24"/>
          <w:szCs w:val="24"/>
        </w:rPr>
        <w:t>Говорение</w:t>
      </w:r>
    </w:p>
    <w:p w14:paraId="503B600C" w14:textId="77777777" w:rsidR="00590D2F" w:rsidRPr="006A5AD7" w:rsidRDefault="00590D2F" w:rsidP="00D62E65">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10E0818E"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14:paraId="0FD6EC38"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обсуждать и чётко формулировать цели, план совместной групповой учебной деятельности, распределение частей работы;</w:t>
      </w:r>
    </w:p>
    <w:p w14:paraId="4330ECB2"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lastRenderedPageBreak/>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14:paraId="46F54606"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14:paraId="4A8C3A75" w14:textId="77777777" w:rsidR="00590D2F" w:rsidRPr="00D62E65" w:rsidRDefault="00590D2F" w:rsidP="00D62E65">
      <w:pPr>
        <w:spacing w:after="0" w:line="240" w:lineRule="auto"/>
        <w:ind w:firstLine="567"/>
        <w:jc w:val="both"/>
        <w:rPr>
          <w:rFonts w:ascii="Times New Roman" w:hAnsi="Times New Roman" w:cs="Times New Roman"/>
          <w:i/>
          <w:iCs/>
          <w:sz w:val="24"/>
          <w:szCs w:val="24"/>
        </w:rPr>
      </w:pPr>
      <w:r w:rsidRPr="00D62E65">
        <w:rPr>
          <w:rFonts w:ascii="Times New Roman" w:hAnsi="Times New Roman" w:cs="Times New Roman"/>
          <w:i/>
          <w:iCs/>
          <w:sz w:val="24"/>
          <w:szCs w:val="24"/>
        </w:rPr>
        <w:t>Выпускник получит возможность научиться:</w:t>
      </w:r>
    </w:p>
    <w:p w14:paraId="00AB7206"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14:paraId="4C4209A6"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выступать перед аудиторией с докладом; публично защищать проект, реферат;</w:t>
      </w:r>
    </w:p>
    <w:p w14:paraId="1C790B5C"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участвовать в дискуссии на учебно-научные темы, соблюдая нормы учебно-научного общения;</w:t>
      </w:r>
    </w:p>
    <w:p w14:paraId="6AB5967F"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анализировать и оценивать речевые высказывания с точки зрения их успешности в достижении прогнозируемого результата.</w:t>
      </w:r>
    </w:p>
    <w:p w14:paraId="535B6A51" w14:textId="77777777" w:rsidR="00590D2F" w:rsidRPr="00D62E65" w:rsidRDefault="00590D2F" w:rsidP="00D62E65">
      <w:pPr>
        <w:spacing w:after="0" w:line="240" w:lineRule="auto"/>
        <w:jc w:val="center"/>
        <w:rPr>
          <w:rFonts w:ascii="Times New Roman" w:hAnsi="Times New Roman" w:cs="Times New Roman"/>
          <w:b/>
          <w:bCs/>
          <w:sz w:val="24"/>
          <w:szCs w:val="24"/>
        </w:rPr>
      </w:pPr>
      <w:r w:rsidRPr="00D62E65">
        <w:rPr>
          <w:rFonts w:ascii="Times New Roman" w:hAnsi="Times New Roman" w:cs="Times New Roman"/>
          <w:b/>
          <w:bCs/>
          <w:sz w:val="24"/>
          <w:szCs w:val="24"/>
        </w:rPr>
        <w:t>Письмо</w:t>
      </w:r>
    </w:p>
    <w:p w14:paraId="750A79A4" w14:textId="77777777" w:rsidR="00590D2F" w:rsidRPr="006A5AD7" w:rsidRDefault="00590D2F" w:rsidP="00D62E65">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2DE98F13"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 культурные, нравственно-этические, бытовые и учебные темы, рассказ о событии, тезисы, неофициальное письмо, отзыв, расписка, доверенность, заявление);</w:t>
      </w:r>
    </w:p>
    <w:p w14:paraId="7422A789"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излагать содержание прослушанного или прочитанного текста (подробно, сжато, выборочно) в форме ученического изложения, а также тезисов, плана;</w:t>
      </w:r>
    </w:p>
    <w:p w14:paraId="70823897"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14:paraId="4EC1E294" w14:textId="77777777" w:rsidR="00590D2F" w:rsidRPr="00D62E65" w:rsidRDefault="00590D2F" w:rsidP="00D62E65">
      <w:pPr>
        <w:spacing w:after="0" w:line="240" w:lineRule="auto"/>
        <w:ind w:firstLine="567"/>
        <w:jc w:val="both"/>
        <w:rPr>
          <w:rFonts w:ascii="Times New Roman" w:hAnsi="Times New Roman" w:cs="Times New Roman"/>
          <w:i/>
          <w:iCs/>
          <w:sz w:val="24"/>
          <w:szCs w:val="24"/>
        </w:rPr>
      </w:pPr>
      <w:r w:rsidRPr="00D62E65">
        <w:rPr>
          <w:rFonts w:ascii="Times New Roman" w:hAnsi="Times New Roman" w:cs="Times New Roman"/>
          <w:i/>
          <w:iCs/>
          <w:sz w:val="24"/>
          <w:szCs w:val="24"/>
        </w:rPr>
        <w:t>Выпускник получит возможность научиться:</w:t>
      </w:r>
    </w:p>
    <w:p w14:paraId="7F1E2CFD"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писать рецензии, рефераты;</w:t>
      </w:r>
    </w:p>
    <w:p w14:paraId="43B0F553"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составлять аннотации, тезисы выступления, конспекты;</w:t>
      </w:r>
    </w:p>
    <w:p w14:paraId="76C03E1A"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писать резюме, деловые письма, объявления с учётом</w:t>
      </w:r>
      <w:r w:rsidR="00D62E65">
        <w:rPr>
          <w:rFonts w:ascii="Times New Roman" w:hAnsi="Times New Roman" w:cs="Times New Roman"/>
          <w:i/>
          <w:iCs/>
          <w:sz w:val="24"/>
          <w:szCs w:val="24"/>
        </w:rPr>
        <w:t xml:space="preserve"> </w:t>
      </w:r>
      <w:r w:rsidRPr="00D62E65">
        <w:rPr>
          <w:rFonts w:ascii="Times New Roman" w:hAnsi="Times New Roman" w:cs="Times New Roman"/>
          <w:i/>
          <w:iCs/>
          <w:sz w:val="24"/>
          <w:szCs w:val="24"/>
        </w:rPr>
        <w:t>внеязыковых требований, предъявляемых к ним, и в соответствии со спецификой употребления языковых средств.</w:t>
      </w:r>
    </w:p>
    <w:p w14:paraId="481B5A30" w14:textId="77777777" w:rsidR="00590D2F" w:rsidRPr="00D62E65" w:rsidRDefault="00590D2F" w:rsidP="00D62E65">
      <w:pPr>
        <w:spacing w:after="0" w:line="240" w:lineRule="auto"/>
        <w:jc w:val="center"/>
        <w:rPr>
          <w:rFonts w:ascii="Times New Roman" w:hAnsi="Times New Roman" w:cs="Times New Roman"/>
          <w:b/>
          <w:bCs/>
          <w:sz w:val="24"/>
          <w:szCs w:val="24"/>
        </w:rPr>
      </w:pPr>
      <w:r w:rsidRPr="00D62E65">
        <w:rPr>
          <w:rFonts w:ascii="Times New Roman" w:hAnsi="Times New Roman" w:cs="Times New Roman"/>
          <w:b/>
          <w:bCs/>
          <w:sz w:val="24"/>
          <w:szCs w:val="24"/>
        </w:rPr>
        <w:t>Текст</w:t>
      </w:r>
    </w:p>
    <w:p w14:paraId="5C5FCF42" w14:textId="77777777" w:rsidR="00590D2F" w:rsidRPr="006A5AD7" w:rsidRDefault="00590D2F" w:rsidP="00D62E65">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629EFF6D"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14:paraId="08B9DA62"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осуществлять информационную переработку текста, передавая его содержание в виде плана (простого, сложного), тезисов, схемы, таблицы и т. п.;</w:t>
      </w:r>
    </w:p>
    <w:p w14:paraId="5CFB96A6"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создавать и редактировать собственные тексты различных типов речи, стилей, жанров с учётом требований к построению связного текста.</w:t>
      </w:r>
    </w:p>
    <w:p w14:paraId="3ACF4F39" w14:textId="77777777" w:rsidR="00590D2F" w:rsidRPr="00D62E65" w:rsidRDefault="00590D2F" w:rsidP="00D62E65">
      <w:pPr>
        <w:spacing w:after="0" w:line="240" w:lineRule="auto"/>
        <w:ind w:firstLine="567"/>
        <w:jc w:val="both"/>
        <w:rPr>
          <w:rFonts w:ascii="Times New Roman" w:hAnsi="Times New Roman" w:cs="Times New Roman"/>
          <w:i/>
          <w:iCs/>
          <w:sz w:val="24"/>
          <w:szCs w:val="24"/>
        </w:rPr>
      </w:pPr>
      <w:r w:rsidRPr="00D62E65">
        <w:rPr>
          <w:rFonts w:ascii="Times New Roman" w:hAnsi="Times New Roman" w:cs="Times New Roman"/>
          <w:i/>
          <w:iCs/>
          <w:sz w:val="24"/>
          <w:szCs w:val="24"/>
        </w:rPr>
        <w:t>Выпускник получит возможность научиться:</w:t>
      </w:r>
    </w:p>
    <w:p w14:paraId="3E1F0D48"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создавать в устной и письменной форме учебно-научные тексты (аннотация, рецензия, реферат, тезисы, конспект, участие в беседе, дискуссии), официально-деловые</w:t>
      </w:r>
      <w:r w:rsidR="00D62E65">
        <w:rPr>
          <w:rFonts w:ascii="Times New Roman" w:hAnsi="Times New Roman" w:cs="Times New Roman"/>
          <w:i/>
          <w:iCs/>
          <w:sz w:val="24"/>
          <w:szCs w:val="24"/>
        </w:rPr>
        <w:t xml:space="preserve"> </w:t>
      </w:r>
      <w:r w:rsidRPr="00D62E65">
        <w:rPr>
          <w:rFonts w:ascii="Times New Roman" w:hAnsi="Times New Roman" w:cs="Times New Roman"/>
          <w:i/>
          <w:iCs/>
          <w:sz w:val="24"/>
          <w:szCs w:val="24"/>
        </w:rPr>
        <w:t>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14:paraId="484D5940" w14:textId="77777777" w:rsidR="00590D2F" w:rsidRPr="00D62E65" w:rsidRDefault="00590D2F" w:rsidP="00D62E65">
      <w:pPr>
        <w:spacing w:after="0" w:line="240" w:lineRule="auto"/>
        <w:jc w:val="center"/>
        <w:rPr>
          <w:rFonts w:ascii="Times New Roman" w:hAnsi="Times New Roman" w:cs="Times New Roman"/>
          <w:b/>
          <w:bCs/>
          <w:sz w:val="24"/>
          <w:szCs w:val="24"/>
        </w:rPr>
      </w:pPr>
      <w:r w:rsidRPr="00D62E65">
        <w:rPr>
          <w:rFonts w:ascii="Times New Roman" w:hAnsi="Times New Roman" w:cs="Times New Roman"/>
          <w:b/>
          <w:bCs/>
          <w:sz w:val="24"/>
          <w:szCs w:val="24"/>
        </w:rPr>
        <w:t>Функциональные разновидности языка</w:t>
      </w:r>
    </w:p>
    <w:p w14:paraId="5A65BAC6" w14:textId="77777777" w:rsidR="00590D2F" w:rsidRPr="006A5AD7" w:rsidRDefault="00590D2F" w:rsidP="00D62E65">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0BBB258F"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14:paraId="259C9A72"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xml:space="preserve">•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w:t>
      </w:r>
      <w:r w:rsidRPr="006A5AD7">
        <w:rPr>
          <w:rFonts w:ascii="Times New Roman" w:hAnsi="Times New Roman" w:cs="Times New Roman"/>
          <w:sz w:val="24"/>
          <w:szCs w:val="24"/>
        </w:rPr>
        <w:lastRenderedPageBreak/>
        <w:t>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14:paraId="03DDC370"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14:paraId="6D9F3FC1"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14:paraId="115DC56E"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исправлять речевые недостатки, редактировать текст;</w:t>
      </w:r>
    </w:p>
    <w:p w14:paraId="556BB93E"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выступать перед аудиторией сверстников с небольшими информационными сообщениями, сообщением и небольшим докладом на учебно-научную тему.</w:t>
      </w:r>
    </w:p>
    <w:p w14:paraId="20AE66C7" w14:textId="77777777" w:rsidR="00590D2F" w:rsidRPr="00D62E65" w:rsidRDefault="00590D2F" w:rsidP="00D62E65">
      <w:pPr>
        <w:spacing w:after="0" w:line="240" w:lineRule="auto"/>
        <w:ind w:firstLine="567"/>
        <w:jc w:val="both"/>
        <w:rPr>
          <w:rFonts w:ascii="Times New Roman" w:hAnsi="Times New Roman" w:cs="Times New Roman"/>
          <w:i/>
          <w:iCs/>
          <w:sz w:val="24"/>
          <w:szCs w:val="24"/>
        </w:rPr>
      </w:pPr>
      <w:r w:rsidRPr="00D62E65">
        <w:rPr>
          <w:rFonts w:ascii="Times New Roman" w:hAnsi="Times New Roman" w:cs="Times New Roman"/>
          <w:i/>
          <w:iCs/>
          <w:sz w:val="24"/>
          <w:szCs w:val="24"/>
        </w:rPr>
        <w:t>Выпускник получит возможность научиться:</w:t>
      </w:r>
    </w:p>
    <w:p w14:paraId="5DA99F4E"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различать и анализировать тексты разговорного характера, научные, публицистические, официально-деловые,</w:t>
      </w:r>
      <w:r w:rsidR="00D62E65">
        <w:rPr>
          <w:rFonts w:ascii="Times New Roman" w:hAnsi="Times New Roman" w:cs="Times New Roman"/>
          <w:i/>
          <w:iCs/>
          <w:sz w:val="24"/>
          <w:szCs w:val="24"/>
        </w:rPr>
        <w:t xml:space="preserve"> </w:t>
      </w:r>
      <w:r w:rsidRPr="00D62E65">
        <w:rPr>
          <w:rFonts w:ascii="Times New Roman" w:hAnsi="Times New Roman" w:cs="Times New Roman"/>
          <w:i/>
          <w:iCs/>
          <w:sz w:val="24"/>
          <w:szCs w:val="24"/>
        </w:rPr>
        <w:t>тексты художественной литературы с точки зрения специфики использования в них лексических, морфологических,</w:t>
      </w:r>
      <w:r w:rsidR="00D62E65">
        <w:rPr>
          <w:rFonts w:ascii="Times New Roman" w:hAnsi="Times New Roman" w:cs="Times New Roman"/>
          <w:i/>
          <w:iCs/>
          <w:sz w:val="24"/>
          <w:szCs w:val="24"/>
        </w:rPr>
        <w:t xml:space="preserve"> </w:t>
      </w:r>
      <w:r w:rsidRPr="00D62E65">
        <w:rPr>
          <w:rFonts w:ascii="Times New Roman" w:hAnsi="Times New Roman" w:cs="Times New Roman"/>
          <w:i/>
          <w:iCs/>
          <w:sz w:val="24"/>
          <w:szCs w:val="24"/>
        </w:rPr>
        <w:t>синтаксических средств;</w:t>
      </w:r>
    </w:p>
    <w:p w14:paraId="4F516A52"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создавать тексты различных функциональных стилей</w:t>
      </w:r>
      <w:r w:rsidR="00D62E65">
        <w:rPr>
          <w:rFonts w:ascii="Times New Roman" w:hAnsi="Times New Roman" w:cs="Times New Roman"/>
          <w:i/>
          <w:iCs/>
          <w:sz w:val="24"/>
          <w:szCs w:val="24"/>
        </w:rPr>
        <w:t xml:space="preserve"> </w:t>
      </w:r>
      <w:r w:rsidRPr="00D62E65">
        <w:rPr>
          <w:rFonts w:ascii="Times New Roman" w:hAnsi="Times New Roman" w:cs="Times New Roman"/>
          <w:i/>
          <w:iCs/>
          <w:sz w:val="24"/>
          <w:szCs w:val="24"/>
        </w:rPr>
        <w:t>и жанров (аннотация, рецензия, реферат, тезисы, конспект</w:t>
      </w:r>
      <w:r w:rsidR="00D62E65">
        <w:rPr>
          <w:rFonts w:ascii="Times New Roman" w:hAnsi="Times New Roman" w:cs="Times New Roman"/>
          <w:i/>
          <w:iCs/>
          <w:sz w:val="24"/>
          <w:szCs w:val="24"/>
        </w:rPr>
        <w:t xml:space="preserve"> </w:t>
      </w:r>
      <w:r w:rsidRPr="00D62E65">
        <w:rPr>
          <w:rFonts w:ascii="Times New Roman" w:hAnsi="Times New Roman" w:cs="Times New Roman"/>
          <w:i/>
          <w:iCs/>
          <w:sz w:val="24"/>
          <w:szCs w:val="24"/>
        </w:rPr>
        <w:t>как жанры учебно-научного стиля), участвовать в дискуссиях на учебно-научные темы; составлять резюме, деловое</w:t>
      </w:r>
      <w:r w:rsidR="00D62E65">
        <w:rPr>
          <w:rFonts w:ascii="Times New Roman" w:hAnsi="Times New Roman" w:cs="Times New Roman"/>
          <w:i/>
          <w:iCs/>
          <w:sz w:val="24"/>
          <w:szCs w:val="24"/>
        </w:rPr>
        <w:t xml:space="preserve"> </w:t>
      </w:r>
      <w:r w:rsidRPr="00D62E65">
        <w:rPr>
          <w:rFonts w:ascii="Times New Roman" w:hAnsi="Times New Roman" w:cs="Times New Roman"/>
          <w:i/>
          <w:iCs/>
          <w:sz w:val="24"/>
          <w:szCs w:val="24"/>
        </w:rPr>
        <w:t>письмо, объявление в официально-деловом стиле; готовить</w:t>
      </w:r>
      <w:r w:rsidR="00D62E65">
        <w:rPr>
          <w:rFonts w:ascii="Times New Roman" w:hAnsi="Times New Roman" w:cs="Times New Roman"/>
          <w:i/>
          <w:iCs/>
          <w:sz w:val="24"/>
          <w:szCs w:val="24"/>
        </w:rPr>
        <w:t xml:space="preserve"> </w:t>
      </w:r>
      <w:r w:rsidRPr="00D62E65">
        <w:rPr>
          <w:rFonts w:ascii="Times New Roman" w:hAnsi="Times New Roman" w:cs="Times New Roman"/>
          <w:i/>
          <w:iCs/>
          <w:sz w:val="24"/>
          <w:szCs w:val="24"/>
        </w:rPr>
        <w:t>выступление, информационную заметку, сочинение-рассуждение в публицистическом стиле; принимать участие</w:t>
      </w:r>
      <w:r w:rsidR="00D62E65">
        <w:rPr>
          <w:rFonts w:ascii="Times New Roman" w:hAnsi="Times New Roman" w:cs="Times New Roman"/>
          <w:i/>
          <w:iCs/>
          <w:sz w:val="24"/>
          <w:szCs w:val="24"/>
        </w:rPr>
        <w:t xml:space="preserve"> </w:t>
      </w:r>
      <w:r w:rsidRPr="00D62E65">
        <w:rPr>
          <w:rFonts w:ascii="Times New Roman" w:hAnsi="Times New Roman" w:cs="Times New Roman"/>
          <w:i/>
          <w:iCs/>
          <w:sz w:val="24"/>
          <w:szCs w:val="24"/>
        </w:rPr>
        <w:t>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w:t>
      </w:r>
      <w:r w:rsidR="00D62E65">
        <w:rPr>
          <w:rFonts w:ascii="Times New Roman" w:hAnsi="Times New Roman" w:cs="Times New Roman"/>
          <w:i/>
          <w:iCs/>
          <w:sz w:val="24"/>
          <w:szCs w:val="24"/>
        </w:rPr>
        <w:t xml:space="preserve"> </w:t>
      </w:r>
      <w:r w:rsidRPr="00D62E65">
        <w:rPr>
          <w:rFonts w:ascii="Times New Roman" w:hAnsi="Times New Roman" w:cs="Times New Roman"/>
          <w:i/>
          <w:iCs/>
          <w:sz w:val="24"/>
          <w:szCs w:val="24"/>
        </w:rPr>
        <w:t>со спецификой употребления языковых средств;</w:t>
      </w:r>
    </w:p>
    <w:p w14:paraId="0168B6B7"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анализировать образцы публичной речи с точки зрения её композиции, аргументации, языкового оформления,</w:t>
      </w:r>
      <w:r w:rsidR="00D62E65">
        <w:rPr>
          <w:rFonts w:ascii="Times New Roman" w:hAnsi="Times New Roman" w:cs="Times New Roman"/>
          <w:i/>
          <w:iCs/>
          <w:sz w:val="24"/>
          <w:szCs w:val="24"/>
        </w:rPr>
        <w:t xml:space="preserve"> </w:t>
      </w:r>
      <w:r w:rsidRPr="00D62E65">
        <w:rPr>
          <w:rFonts w:ascii="Times New Roman" w:hAnsi="Times New Roman" w:cs="Times New Roman"/>
          <w:i/>
          <w:iCs/>
          <w:sz w:val="24"/>
          <w:szCs w:val="24"/>
        </w:rPr>
        <w:t>достижения поставленных коммуникативных задач;</w:t>
      </w:r>
    </w:p>
    <w:p w14:paraId="293645AD"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выступать перед аудиторией сверстников с небольшой протокольно-этикетной, развлекательной, убеждающей речью.</w:t>
      </w:r>
    </w:p>
    <w:p w14:paraId="221BC45C" w14:textId="77777777" w:rsidR="00590D2F" w:rsidRPr="00D62E65" w:rsidRDefault="00590D2F" w:rsidP="00D62E65">
      <w:pPr>
        <w:spacing w:after="0" w:line="240" w:lineRule="auto"/>
        <w:jc w:val="center"/>
        <w:rPr>
          <w:rFonts w:ascii="Times New Roman" w:hAnsi="Times New Roman" w:cs="Times New Roman"/>
          <w:b/>
          <w:bCs/>
          <w:sz w:val="24"/>
          <w:szCs w:val="24"/>
        </w:rPr>
      </w:pPr>
      <w:r w:rsidRPr="00D62E65">
        <w:rPr>
          <w:rFonts w:ascii="Times New Roman" w:hAnsi="Times New Roman" w:cs="Times New Roman"/>
          <w:b/>
          <w:bCs/>
          <w:sz w:val="24"/>
          <w:szCs w:val="24"/>
        </w:rPr>
        <w:t>Общие сведения о языке</w:t>
      </w:r>
    </w:p>
    <w:p w14:paraId="1E48B97B" w14:textId="77777777" w:rsidR="00590D2F" w:rsidRPr="006A5AD7" w:rsidRDefault="00590D2F" w:rsidP="00D62E65">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67005A6B"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14:paraId="13999BF2"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14:paraId="07003F47"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оценивать использование основных изобразительных средств языка.</w:t>
      </w:r>
    </w:p>
    <w:p w14:paraId="2F88284A" w14:textId="77777777" w:rsidR="00590D2F" w:rsidRPr="00D62E65" w:rsidRDefault="00590D2F" w:rsidP="00D62E65">
      <w:pPr>
        <w:spacing w:after="0" w:line="240" w:lineRule="auto"/>
        <w:ind w:firstLine="567"/>
        <w:jc w:val="both"/>
        <w:rPr>
          <w:rFonts w:ascii="Times New Roman" w:hAnsi="Times New Roman" w:cs="Times New Roman"/>
          <w:i/>
          <w:iCs/>
          <w:sz w:val="24"/>
          <w:szCs w:val="24"/>
        </w:rPr>
      </w:pPr>
      <w:r w:rsidRPr="00D62E65">
        <w:rPr>
          <w:rFonts w:ascii="Times New Roman" w:hAnsi="Times New Roman" w:cs="Times New Roman"/>
          <w:i/>
          <w:iCs/>
          <w:sz w:val="24"/>
          <w:szCs w:val="24"/>
        </w:rPr>
        <w:t>Выпускник получит возможность научиться:</w:t>
      </w:r>
    </w:p>
    <w:p w14:paraId="157E59C8"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характеризовать вклад выдающихся лингвистов в развитие русистики.</w:t>
      </w:r>
    </w:p>
    <w:p w14:paraId="2B46F84B" w14:textId="77777777" w:rsidR="00590D2F" w:rsidRPr="00D62E65" w:rsidRDefault="00590D2F" w:rsidP="00D62E65">
      <w:pPr>
        <w:spacing w:after="0" w:line="240" w:lineRule="auto"/>
        <w:jc w:val="center"/>
        <w:rPr>
          <w:rFonts w:ascii="Times New Roman" w:hAnsi="Times New Roman" w:cs="Times New Roman"/>
          <w:b/>
          <w:bCs/>
          <w:sz w:val="24"/>
          <w:szCs w:val="24"/>
        </w:rPr>
      </w:pPr>
      <w:bookmarkStart w:id="2" w:name="bookmark45"/>
      <w:r w:rsidRPr="00D62E65">
        <w:rPr>
          <w:rFonts w:ascii="Times New Roman" w:hAnsi="Times New Roman" w:cs="Times New Roman"/>
          <w:b/>
          <w:bCs/>
          <w:sz w:val="24"/>
          <w:szCs w:val="24"/>
        </w:rPr>
        <w:t>Фонетика и орфоэпия. Графика</w:t>
      </w:r>
      <w:bookmarkEnd w:id="2"/>
    </w:p>
    <w:p w14:paraId="5CB01648" w14:textId="77777777" w:rsidR="00590D2F" w:rsidRPr="006A5AD7" w:rsidRDefault="00590D2F" w:rsidP="00D62E65">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6A53BB78"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проводить фонетический анализ слова;</w:t>
      </w:r>
    </w:p>
    <w:p w14:paraId="294BD957"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соблюдать основные орфоэпические правила современного русского литературного языка;</w:t>
      </w:r>
    </w:p>
    <w:p w14:paraId="5DDDA3EA"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извлекать необходимую информацию из орфоэпических словарей и справочников; использовать её в различных видах деятельности.</w:t>
      </w:r>
    </w:p>
    <w:p w14:paraId="1AE62286" w14:textId="77777777" w:rsidR="00590D2F" w:rsidRPr="00D62E65" w:rsidRDefault="00590D2F" w:rsidP="00D62E65">
      <w:pPr>
        <w:spacing w:after="0" w:line="240" w:lineRule="auto"/>
        <w:ind w:firstLine="567"/>
        <w:jc w:val="both"/>
        <w:rPr>
          <w:rFonts w:ascii="Times New Roman" w:hAnsi="Times New Roman" w:cs="Times New Roman"/>
          <w:i/>
          <w:iCs/>
          <w:sz w:val="24"/>
          <w:szCs w:val="24"/>
        </w:rPr>
      </w:pPr>
      <w:r w:rsidRPr="00D62E65">
        <w:rPr>
          <w:rFonts w:ascii="Times New Roman" w:hAnsi="Times New Roman" w:cs="Times New Roman"/>
          <w:i/>
          <w:iCs/>
          <w:sz w:val="24"/>
          <w:szCs w:val="24"/>
        </w:rPr>
        <w:t>Выпускник получит возможность научиться:</w:t>
      </w:r>
    </w:p>
    <w:p w14:paraId="09C73258"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опознавать основные выразительные средства фонетики (звукопись);</w:t>
      </w:r>
    </w:p>
    <w:p w14:paraId="39E30E45"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выразительно читать прозаические и поэтические</w:t>
      </w:r>
      <w:r w:rsidR="00D62E65">
        <w:rPr>
          <w:rFonts w:ascii="Times New Roman" w:hAnsi="Times New Roman" w:cs="Times New Roman"/>
          <w:i/>
          <w:iCs/>
          <w:sz w:val="24"/>
          <w:szCs w:val="24"/>
        </w:rPr>
        <w:t xml:space="preserve"> </w:t>
      </w:r>
      <w:r w:rsidRPr="00D62E65">
        <w:rPr>
          <w:rFonts w:ascii="Times New Roman" w:hAnsi="Times New Roman" w:cs="Times New Roman"/>
          <w:i/>
          <w:iCs/>
          <w:sz w:val="24"/>
          <w:szCs w:val="24"/>
        </w:rPr>
        <w:t>тексты;</w:t>
      </w:r>
    </w:p>
    <w:p w14:paraId="56A73EAA"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lastRenderedPageBreak/>
        <w:t>• извлекать необходимую информацию из мультимедийных орфоэпических словарей и справочников; использовать её</w:t>
      </w:r>
      <w:r w:rsidR="00D62E65">
        <w:rPr>
          <w:rFonts w:ascii="Times New Roman" w:hAnsi="Times New Roman" w:cs="Times New Roman"/>
          <w:i/>
          <w:iCs/>
          <w:sz w:val="24"/>
          <w:szCs w:val="24"/>
        </w:rPr>
        <w:t xml:space="preserve"> </w:t>
      </w:r>
      <w:r w:rsidRPr="00D62E65">
        <w:rPr>
          <w:rFonts w:ascii="Times New Roman" w:hAnsi="Times New Roman" w:cs="Times New Roman"/>
          <w:i/>
          <w:iCs/>
          <w:sz w:val="24"/>
          <w:szCs w:val="24"/>
        </w:rPr>
        <w:t>в различных видах деятельности.</w:t>
      </w:r>
    </w:p>
    <w:p w14:paraId="691BD22D" w14:textId="77777777" w:rsidR="00590D2F" w:rsidRPr="00D62E65" w:rsidRDefault="00590D2F" w:rsidP="00D62E65">
      <w:pPr>
        <w:spacing w:after="0" w:line="240" w:lineRule="auto"/>
        <w:jc w:val="center"/>
        <w:rPr>
          <w:rFonts w:ascii="Times New Roman" w:hAnsi="Times New Roman" w:cs="Times New Roman"/>
          <w:b/>
          <w:bCs/>
          <w:sz w:val="24"/>
          <w:szCs w:val="24"/>
        </w:rPr>
      </w:pPr>
      <w:r w:rsidRPr="00D62E65">
        <w:rPr>
          <w:rFonts w:ascii="Times New Roman" w:hAnsi="Times New Roman" w:cs="Times New Roman"/>
          <w:b/>
          <w:bCs/>
          <w:sz w:val="24"/>
          <w:szCs w:val="24"/>
        </w:rPr>
        <w:t>Морфемика и словообразование</w:t>
      </w:r>
    </w:p>
    <w:p w14:paraId="6B5B010E" w14:textId="77777777" w:rsidR="00590D2F" w:rsidRPr="006A5AD7" w:rsidRDefault="00590D2F" w:rsidP="00D62E65">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1D4467D4"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делить слова на морфемы на основе смыслового, грамматического и словообразовательного анализа слова;</w:t>
      </w:r>
    </w:p>
    <w:p w14:paraId="644FFFAA"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различать изученные способы словообразования;</w:t>
      </w:r>
    </w:p>
    <w:p w14:paraId="6C0FF9D1"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анализировать и самостоятельно составлять словообразовательные пары и словообразовательные цепочки слов;</w:t>
      </w:r>
    </w:p>
    <w:p w14:paraId="3BEFB7B2"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14:paraId="7666E960" w14:textId="77777777" w:rsidR="00590D2F" w:rsidRPr="00D62E65" w:rsidRDefault="00590D2F" w:rsidP="00D62E65">
      <w:pPr>
        <w:spacing w:after="0" w:line="240" w:lineRule="auto"/>
        <w:ind w:firstLine="567"/>
        <w:jc w:val="both"/>
        <w:rPr>
          <w:rFonts w:ascii="Times New Roman" w:hAnsi="Times New Roman" w:cs="Times New Roman"/>
          <w:i/>
          <w:iCs/>
          <w:sz w:val="24"/>
          <w:szCs w:val="24"/>
        </w:rPr>
      </w:pPr>
      <w:r w:rsidRPr="00D62E65">
        <w:rPr>
          <w:rFonts w:ascii="Times New Roman" w:hAnsi="Times New Roman" w:cs="Times New Roman"/>
          <w:i/>
          <w:iCs/>
          <w:sz w:val="24"/>
          <w:szCs w:val="24"/>
        </w:rPr>
        <w:t>Выпускник получит возможность научиться:</w:t>
      </w:r>
    </w:p>
    <w:p w14:paraId="6513ED2D"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характеризовать словообразовательные цепочки</w:t>
      </w:r>
      <w:r w:rsidR="00D62E65">
        <w:rPr>
          <w:rFonts w:ascii="Times New Roman" w:hAnsi="Times New Roman" w:cs="Times New Roman"/>
          <w:i/>
          <w:iCs/>
          <w:sz w:val="24"/>
          <w:szCs w:val="24"/>
        </w:rPr>
        <w:t xml:space="preserve"> </w:t>
      </w:r>
      <w:r w:rsidRPr="00D62E65">
        <w:rPr>
          <w:rFonts w:ascii="Times New Roman" w:hAnsi="Times New Roman" w:cs="Times New Roman"/>
          <w:i/>
          <w:iCs/>
          <w:sz w:val="24"/>
          <w:szCs w:val="24"/>
        </w:rPr>
        <w:t>и словообразовательные гнёзда, устанавливая смысловую</w:t>
      </w:r>
      <w:r w:rsidR="00D62E65">
        <w:rPr>
          <w:rFonts w:ascii="Times New Roman" w:hAnsi="Times New Roman" w:cs="Times New Roman"/>
          <w:i/>
          <w:iCs/>
          <w:sz w:val="24"/>
          <w:szCs w:val="24"/>
        </w:rPr>
        <w:t xml:space="preserve"> </w:t>
      </w:r>
      <w:r w:rsidRPr="00D62E65">
        <w:rPr>
          <w:rFonts w:ascii="Times New Roman" w:hAnsi="Times New Roman" w:cs="Times New Roman"/>
          <w:i/>
          <w:iCs/>
          <w:sz w:val="24"/>
          <w:szCs w:val="24"/>
        </w:rPr>
        <w:t>и структурную связь однокоренных слов;</w:t>
      </w:r>
    </w:p>
    <w:p w14:paraId="487EC75E"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опознавать основные выразительные средства словообразования в художественной речи и оценивать их;</w:t>
      </w:r>
    </w:p>
    <w:p w14:paraId="42B329D4"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извлекать необходимую информацию из морфемных,</w:t>
      </w:r>
      <w:r w:rsidR="00D62E65">
        <w:rPr>
          <w:rFonts w:ascii="Times New Roman" w:hAnsi="Times New Roman" w:cs="Times New Roman"/>
          <w:i/>
          <w:iCs/>
          <w:sz w:val="24"/>
          <w:szCs w:val="24"/>
        </w:rPr>
        <w:t xml:space="preserve"> </w:t>
      </w:r>
      <w:r w:rsidRPr="00D62E65">
        <w:rPr>
          <w:rFonts w:ascii="Times New Roman" w:hAnsi="Times New Roman" w:cs="Times New Roman"/>
          <w:i/>
          <w:iCs/>
          <w:sz w:val="24"/>
          <w:szCs w:val="24"/>
        </w:rPr>
        <w:t>словообразовательных и этимологических словарей и справочников, в том числе мультимедийных;</w:t>
      </w:r>
    </w:p>
    <w:p w14:paraId="6E588B32"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использовать этимологическую справку для объяснения правописания и лексического значения слова.</w:t>
      </w:r>
    </w:p>
    <w:p w14:paraId="55E0ED8E" w14:textId="77777777" w:rsidR="00590D2F" w:rsidRPr="00D62E65" w:rsidRDefault="00590D2F" w:rsidP="00D62E65">
      <w:pPr>
        <w:spacing w:after="0" w:line="240" w:lineRule="auto"/>
        <w:jc w:val="center"/>
        <w:rPr>
          <w:rFonts w:ascii="Times New Roman" w:hAnsi="Times New Roman" w:cs="Times New Roman"/>
          <w:b/>
          <w:bCs/>
          <w:sz w:val="24"/>
          <w:szCs w:val="24"/>
        </w:rPr>
      </w:pPr>
      <w:r w:rsidRPr="00D62E65">
        <w:rPr>
          <w:rFonts w:ascii="Times New Roman" w:hAnsi="Times New Roman" w:cs="Times New Roman"/>
          <w:b/>
          <w:bCs/>
          <w:sz w:val="24"/>
          <w:szCs w:val="24"/>
        </w:rPr>
        <w:t>Лексикология и фразеология</w:t>
      </w:r>
    </w:p>
    <w:p w14:paraId="31064C1C" w14:textId="77777777" w:rsidR="00590D2F" w:rsidRPr="006A5AD7" w:rsidRDefault="00590D2F" w:rsidP="00D62E65">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59A29ABF"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14:paraId="4E1783A7"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группировать слова по тематическим группам;</w:t>
      </w:r>
    </w:p>
    <w:p w14:paraId="77227794"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подбирать к словам синонимы, антонимы;</w:t>
      </w:r>
    </w:p>
    <w:p w14:paraId="005267C6"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опознавать фразеологические обороты;</w:t>
      </w:r>
    </w:p>
    <w:p w14:paraId="7463C5E8"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соблюдать лексические нормы в устных и письменных высказываниях;</w:t>
      </w:r>
    </w:p>
    <w:p w14:paraId="32AC5137"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использовать лексическую синонимию как средство исправления неоправданного повтора в речи и как средство связи предложений в тексте;</w:t>
      </w:r>
    </w:p>
    <w:p w14:paraId="17B47D7B"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опознавать основные виды тропов, построенных на переносном значении слова (метафора, эпитет, олицетворение);</w:t>
      </w:r>
    </w:p>
    <w:p w14:paraId="023E8AA4"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14:paraId="34595679" w14:textId="77777777" w:rsidR="00590D2F" w:rsidRPr="00D62E65" w:rsidRDefault="00590D2F" w:rsidP="00D62E65">
      <w:pPr>
        <w:spacing w:after="0" w:line="240" w:lineRule="auto"/>
        <w:ind w:firstLine="567"/>
        <w:jc w:val="both"/>
        <w:rPr>
          <w:rFonts w:ascii="Times New Roman" w:hAnsi="Times New Roman" w:cs="Times New Roman"/>
          <w:i/>
          <w:iCs/>
          <w:sz w:val="24"/>
          <w:szCs w:val="24"/>
        </w:rPr>
      </w:pPr>
      <w:r w:rsidRPr="00D62E65">
        <w:rPr>
          <w:rFonts w:ascii="Times New Roman" w:hAnsi="Times New Roman" w:cs="Times New Roman"/>
          <w:i/>
          <w:iCs/>
          <w:sz w:val="24"/>
          <w:szCs w:val="24"/>
        </w:rPr>
        <w:t>Выпускник получит возможность научиться:</w:t>
      </w:r>
    </w:p>
    <w:p w14:paraId="62572FD5"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объяснять общие принципы классификации словарного</w:t>
      </w:r>
      <w:r w:rsidR="00D62E65">
        <w:rPr>
          <w:rFonts w:ascii="Times New Roman" w:hAnsi="Times New Roman" w:cs="Times New Roman"/>
          <w:i/>
          <w:iCs/>
          <w:sz w:val="24"/>
          <w:szCs w:val="24"/>
        </w:rPr>
        <w:t xml:space="preserve"> </w:t>
      </w:r>
      <w:r w:rsidRPr="00D62E65">
        <w:rPr>
          <w:rFonts w:ascii="Times New Roman" w:hAnsi="Times New Roman" w:cs="Times New Roman"/>
          <w:i/>
          <w:iCs/>
          <w:sz w:val="24"/>
          <w:szCs w:val="24"/>
        </w:rPr>
        <w:t>состава русского языка;</w:t>
      </w:r>
    </w:p>
    <w:p w14:paraId="45D2E0FC"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аргументировать различие лексического и грамматического значений слова;</w:t>
      </w:r>
    </w:p>
    <w:p w14:paraId="460DFEE2"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опознавать омонимы разных видов;</w:t>
      </w:r>
    </w:p>
    <w:p w14:paraId="21F80E0D"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оценивать собственную и чужую речь с точки зрения</w:t>
      </w:r>
      <w:r w:rsidR="00D62E65">
        <w:rPr>
          <w:rFonts w:ascii="Times New Roman" w:hAnsi="Times New Roman" w:cs="Times New Roman"/>
          <w:i/>
          <w:iCs/>
          <w:sz w:val="24"/>
          <w:szCs w:val="24"/>
        </w:rPr>
        <w:t xml:space="preserve"> </w:t>
      </w:r>
      <w:r w:rsidRPr="00D62E65">
        <w:rPr>
          <w:rFonts w:ascii="Times New Roman" w:hAnsi="Times New Roman" w:cs="Times New Roman"/>
          <w:i/>
          <w:iCs/>
          <w:sz w:val="24"/>
          <w:szCs w:val="24"/>
        </w:rPr>
        <w:t>точного, уместного и выразительного словоупотребления;</w:t>
      </w:r>
    </w:p>
    <w:p w14:paraId="443FDC6B"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опознавать основные выразительные средства лексики</w:t>
      </w:r>
      <w:r w:rsidR="00D62E65">
        <w:rPr>
          <w:rFonts w:ascii="Times New Roman" w:hAnsi="Times New Roman" w:cs="Times New Roman"/>
          <w:i/>
          <w:iCs/>
          <w:sz w:val="24"/>
          <w:szCs w:val="24"/>
        </w:rPr>
        <w:t xml:space="preserve"> </w:t>
      </w:r>
      <w:r w:rsidRPr="00D62E65">
        <w:rPr>
          <w:rFonts w:ascii="Times New Roman" w:hAnsi="Times New Roman" w:cs="Times New Roman"/>
          <w:i/>
          <w:iCs/>
          <w:sz w:val="24"/>
          <w:szCs w:val="24"/>
        </w:rPr>
        <w:t>и фразеологии в публицистической и художественной речи</w:t>
      </w:r>
      <w:r w:rsidR="00D62E65">
        <w:rPr>
          <w:rFonts w:ascii="Times New Roman" w:hAnsi="Times New Roman" w:cs="Times New Roman"/>
          <w:i/>
          <w:iCs/>
          <w:sz w:val="24"/>
          <w:szCs w:val="24"/>
        </w:rPr>
        <w:t xml:space="preserve"> </w:t>
      </w:r>
      <w:r w:rsidRPr="00D62E65">
        <w:rPr>
          <w:rFonts w:ascii="Times New Roman" w:hAnsi="Times New Roman" w:cs="Times New Roman"/>
          <w:i/>
          <w:iCs/>
          <w:sz w:val="24"/>
          <w:szCs w:val="24"/>
        </w:rPr>
        <w:t>и оценивать их; объяснять особенности употребления лексических средств в текстах научного и официально-делового стилей речи;</w:t>
      </w:r>
    </w:p>
    <w:p w14:paraId="60F7CA96"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извлекать необходимую информацию из лексических</w:t>
      </w:r>
      <w:r w:rsidR="00D62E65">
        <w:rPr>
          <w:rFonts w:ascii="Times New Roman" w:hAnsi="Times New Roman" w:cs="Times New Roman"/>
          <w:i/>
          <w:iCs/>
          <w:sz w:val="24"/>
          <w:szCs w:val="24"/>
        </w:rPr>
        <w:t xml:space="preserve"> </w:t>
      </w:r>
      <w:r w:rsidRPr="00D62E65">
        <w:rPr>
          <w:rFonts w:ascii="Times New Roman" w:hAnsi="Times New Roman" w:cs="Times New Roman"/>
          <w:i/>
          <w:iCs/>
          <w:sz w:val="24"/>
          <w:szCs w:val="24"/>
        </w:rPr>
        <w:t>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w:t>
      </w:r>
      <w:r w:rsidR="00D62E65">
        <w:rPr>
          <w:rFonts w:ascii="Times New Roman" w:hAnsi="Times New Roman" w:cs="Times New Roman"/>
          <w:i/>
          <w:iCs/>
          <w:sz w:val="24"/>
          <w:szCs w:val="24"/>
        </w:rPr>
        <w:t xml:space="preserve"> </w:t>
      </w:r>
      <w:r w:rsidRPr="00D62E65">
        <w:rPr>
          <w:rFonts w:ascii="Times New Roman" w:hAnsi="Times New Roman" w:cs="Times New Roman"/>
          <w:i/>
          <w:iCs/>
          <w:sz w:val="24"/>
          <w:szCs w:val="24"/>
        </w:rPr>
        <w:t>мультимедийных; использовать эту информацию в различных видах деятельности.</w:t>
      </w:r>
    </w:p>
    <w:p w14:paraId="1D23D4E8" w14:textId="77777777" w:rsidR="00590D2F" w:rsidRPr="00D62E65" w:rsidRDefault="00590D2F" w:rsidP="00D62E65">
      <w:pPr>
        <w:spacing w:after="0" w:line="240" w:lineRule="auto"/>
        <w:jc w:val="center"/>
        <w:rPr>
          <w:rFonts w:ascii="Times New Roman" w:hAnsi="Times New Roman" w:cs="Times New Roman"/>
          <w:b/>
          <w:bCs/>
          <w:sz w:val="24"/>
          <w:szCs w:val="24"/>
        </w:rPr>
      </w:pPr>
      <w:r w:rsidRPr="00D62E65">
        <w:rPr>
          <w:rFonts w:ascii="Times New Roman" w:hAnsi="Times New Roman" w:cs="Times New Roman"/>
          <w:b/>
          <w:bCs/>
          <w:sz w:val="24"/>
          <w:szCs w:val="24"/>
        </w:rPr>
        <w:t>Морфология</w:t>
      </w:r>
    </w:p>
    <w:p w14:paraId="02AB77CA" w14:textId="77777777" w:rsidR="00590D2F" w:rsidRPr="006A5AD7" w:rsidRDefault="00590D2F" w:rsidP="00D62E65">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lastRenderedPageBreak/>
        <w:t>Выпускник научится:</w:t>
      </w:r>
    </w:p>
    <w:p w14:paraId="071F3A02"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опознавать самостоятельные (знаменательные) части речи и их формы; служебные части речи;</w:t>
      </w:r>
    </w:p>
    <w:p w14:paraId="540105FE"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анализировать слово с точки зрения его принадлежности к той или иной части речи;</w:t>
      </w:r>
    </w:p>
    <w:p w14:paraId="464FB2A3"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употреблять формы слов различных частей речи в соответствии с нормами современного русского литературного языка;</w:t>
      </w:r>
    </w:p>
    <w:p w14:paraId="7A84EBCE"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применять морфологические знания и умения в практике правописания, в различных видах анализа;</w:t>
      </w:r>
    </w:p>
    <w:p w14:paraId="585740CF"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распознавать явления грамматической омонимии, существенные для решения орфографических и пунктуационных задач.</w:t>
      </w:r>
    </w:p>
    <w:p w14:paraId="265E3286" w14:textId="77777777" w:rsidR="00590D2F" w:rsidRPr="00D62E65" w:rsidRDefault="00590D2F" w:rsidP="00D62E65">
      <w:pPr>
        <w:spacing w:after="0" w:line="240" w:lineRule="auto"/>
        <w:ind w:firstLine="567"/>
        <w:jc w:val="both"/>
        <w:rPr>
          <w:rFonts w:ascii="Times New Roman" w:hAnsi="Times New Roman" w:cs="Times New Roman"/>
          <w:i/>
          <w:iCs/>
          <w:sz w:val="24"/>
          <w:szCs w:val="24"/>
        </w:rPr>
      </w:pPr>
      <w:r w:rsidRPr="00D62E65">
        <w:rPr>
          <w:rFonts w:ascii="Times New Roman" w:hAnsi="Times New Roman" w:cs="Times New Roman"/>
          <w:i/>
          <w:iCs/>
          <w:sz w:val="24"/>
          <w:szCs w:val="24"/>
        </w:rPr>
        <w:t>Выпускник получит возможность научиться:</w:t>
      </w:r>
    </w:p>
    <w:p w14:paraId="06C4F2AF"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анализировать синонимические средства морфологии;</w:t>
      </w:r>
    </w:p>
    <w:p w14:paraId="4C9ED94C"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различать грамматические омонимы;</w:t>
      </w:r>
    </w:p>
    <w:p w14:paraId="05031B85"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w:t>
      </w:r>
      <w:r w:rsidR="00D62E65">
        <w:rPr>
          <w:rFonts w:ascii="Times New Roman" w:hAnsi="Times New Roman" w:cs="Times New Roman"/>
          <w:i/>
          <w:iCs/>
          <w:sz w:val="24"/>
          <w:szCs w:val="24"/>
        </w:rPr>
        <w:t xml:space="preserve"> </w:t>
      </w:r>
      <w:r w:rsidRPr="00D62E65">
        <w:rPr>
          <w:rFonts w:ascii="Times New Roman" w:hAnsi="Times New Roman" w:cs="Times New Roman"/>
          <w:i/>
          <w:iCs/>
          <w:sz w:val="24"/>
          <w:szCs w:val="24"/>
        </w:rPr>
        <w:t>стилей речи;</w:t>
      </w:r>
    </w:p>
    <w:p w14:paraId="634367CD"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14:paraId="2BF1FCF0" w14:textId="77777777" w:rsidR="00590D2F" w:rsidRPr="00D62E65" w:rsidRDefault="00590D2F" w:rsidP="00D62E65">
      <w:pPr>
        <w:spacing w:after="0" w:line="240" w:lineRule="auto"/>
        <w:jc w:val="center"/>
        <w:rPr>
          <w:rFonts w:ascii="Times New Roman" w:hAnsi="Times New Roman" w:cs="Times New Roman"/>
          <w:b/>
          <w:bCs/>
          <w:sz w:val="24"/>
          <w:szCs w:val="24"/>
        </w:rPr>
      </w:pPr>
      <w:r w:rsidRPr="00D62E65">
        <w:rPr>
          <w:rFonts w:ascii="Times New Roman" w:hAnsi="Times New Roman" w:cs="Times New Roman"/>
          <w:b/>
          <w:bCs/>
          <w:sz w:val="24"/>
          <w:szCs w:val="24"/>
        </w:rPr>
        <w:t>Синтаксис</w:t>
      </w:r>
    </w:p>
    <w:p w14:paraId="7D815861" w14:textId="77777777" w:rsidR="00590D2F" w:rsidRPr="006A5AD7" w:rsidRDefault="00590D2F" w:rsidP="00D62E65">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66286F3B"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опознавать основные единицы синтаксиса (словосочетание, предложение) и их виды;</w:t>
      </w:r>
    </w:p>
    <w:p w14:paraId="38401D26"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14:paraId="0EAB182B"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употреблять синтаксические единицы в соответствии с нормами современного русского литературного языка;</w:t>
      </w:r>
    </w:p>
    <w:p w14:paraId="54CAE989"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использовать разнообразные синонимические синтаксические конструкции в собственной речевой практике;</w:t>
      </w:r>
    </w:p>
    <w:p w14:paraId="076E044A"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применять синтаксические знания и умения в практике правописания, в различных видах анализа.</w:t>
      </w:r>
    </w:p>
    <w:p w14:paraId="22A7445B" w14:textId="77777777" w:rsidR="00590D2F" w:rsidRPr="00D62E65" w:rsidRDefault="00590D2F" w:rsidP="00D62E65">
      <w:pPr>
        <w:spacing w:after="0" w:line="240" w:lineRule="auto"/>
        <w:ind w:firstLine="567"/>
        <w:jc w:val="both"/>
        <w:rPr>
          <w:rFonts w:ascii="Times New Roman" w:hAnsi="Times New Roman" w:cs="Times New Roman"/>
          <w:i/>
          <w:iCs/>
          <w:sz w:val="24"/>
          <w:szCs w:val="24"/>
        </w:rPr>
      </w:pPr>
      <w:r w:rsidRPr="00D62E65">
        <w:rPr>
          <w:rFonts w:ascii="Times New Roman" w:hAnsi="Times New Roman" w:cs="Times New Roman"/>
          <w:i/>
          <w:iCs/>
          <w:sz w:val="24"/>
          <w:szCs w:val="24"/>
        </w:rPr>
        <w:t>Выпускник получит возможность научиться:</w:t>
      </w:r>
    </w:p>
    <w:p w14:paraId="05F616C0"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анализировать синонимические средства синтаксиса;</w:t>
      </w:r>
    </w:p>
    <w:p w14:paraId="4CD3865C"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w:t>
      </w:r>
      <w:r w:rsidR="00D62E65">
        <w:rPr>
          <w:rFonts w:ascii="Times New Roman" w:hAnsi="Times New Roman" w:cs="Times New Roman"/>
          <w:i/>
          <w:iCs/>
          <w:sz w:val="24"/>
          <w:szCs w:val="24"/>
        </w:rPr>
        <w:t xml:space="preserve"> </w:t>
      </w:r>
      <w:r w:rsidRPr="00D62E65">
        <w:rPr>
          <w:rFonts w:ascii="Times New Roman" w:hAnsi="Times New Roman" w:cs="Times New Roman"/>
          <w:i/>
          <w:iCs/>
          <w:sz w:val="24"/>
          <w:szCs w:val="24"/>
        </w:rPr>
        <w:t>стилей речи;</w:t>
      </w:r>
    </w:p>
    <w:p w14:paraId="69D6639E"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14:paraId="60B88953" w14:textId="77777777" w:rsidR="00590D2F" w:rsidRPr="00D62E65" w:rsidRDefault="00590D2F" w:rsidP="00D62E65">
      <w:pPr>
        <w:spacing w:after="0" w:line="240" w:lineRule="auto"/>
        <w:jc w:val="center"/>
        <w:rPr>
          <w:rFonts w:ascii="Times New Roman" w:hAnsi="Times New Roman" w:cs="Times New Roman"/>
          <w:b/>
          <w:bCs/>
          <w:sz w:val="24"/>
          <w:szCs w:val="24"/>
        </w:rPr>
      </w:pPr>
      <w:r w:rsidRPr="00D62E65">
        <w:rPr>
          <w:rFonts w:ascii="Times New Roman" w:hAnsi="Times New Roman" w:cs="Times New Roman"/>
          <w:b/>
          <w:bCs/>
          <w:sz w:val="24"/>
          <w:szCs w:val="24"/>
        </w:rPr>
        <w:t>Правописание: орфография и пунктуация</w:t>
      </w:r>
    </w:p>
    <w:p w14:paraId="227928B2" w14:textId="77777777" w:rsidR="00590D2F" w:rsidRPr="006A5AD7" w:rsidRDefault="00590D2F" w:rsidP="00D62E65">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1D1AEB97"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соблюдать орфографические и пунктуационные нормы в процессе письма (в объёме содержания курса);</w:t>
      </w:r>
    </w:p>
    <w:p w14:paraId="2CCCB8CD"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объяснять выбор написания в устной форме (рассуждение) и письменной форме (с помощью графических символов);</w:t>
      </w:r>
    </w:p>
    <w:p w14:paraId="44DA6C1C"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обнаруживать и исправлять орфографические и пунктуационные ошибки;</w:t>
      </w:r>
    </w:p>
    <w:p w14:paraId="0A724DA2"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извлекать необходимую информацию из орфографических словарей и справочников; использовать её в процессе письма.</w:t>
      </w:r>
    </w:p>
    <w:p w14:paraId="5E190310" w14:textId="77777777" w:rsidR="00590D2F" w:rsidRPr="00D62E65" w:rsidRDefault="00590D2F" w:rsidP="00D62E65">
      <w:pPr>
        <w:spacing w:after="0" w:line="240" w:lineRule="auto"/>
        <w:ind w:firstLine="567"/>
        <w:jc w:val="both"/>
        <w:rPr>
          <w:rFonts w:ascii="Times New Roman" w:hAnsi="Times New Roman" w:cs="Times New Roman"/>
          <w:i/>
          <w:iCs/>
          <w:sz w:val="24"/>
          <w:szCs w:val="24"/>
        </w:rPr>
      </w:pPr>
      <w:r w:rsidRPr="00D62E65">
        <w:rPr>
          <w:rFonts w:ascii="Times New Roman" w:hAnsi="Times New Roman" w:cs="Times New Roman"/>
          <w:i/>
          <w:iCs/>
          <w:sz w:val="24"/>
          <w:szCs w:val="24"/>
        </w:rPr>
        <w:t>Выпускник получит возможность научиться:</w:t>
      </w:r>
    </w:p>
    <w:p w14:paraId="00975409"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демонстрировать роль орфографии и пунктуации</w:t>
      </w:r>
      <w:r w:rsidR="00D62E65">
        <w:rPr>
          <w:rFonts w:ascii="Times New Roman" w:hAnsi="Times New Roman" w:cs="Times New Roman"/>
          <w:i/>
          <w:iCs/>
          <w:sz w:val="24"/>
          <w:szCs w:val="24"/>
        </w:rPr>
        <w:t xml:space="preserve"> </w:t>
      </w:r>
      <w:r w:rsidRPr="00D62E65">
        <w:rPr>
          <w:rFonts w:ascii="Times New Roman" w:hAnsi="Times New Roman" w:cs="Times New Roman"/>
          <w:i/>
          <w:iCs/>
          <w:sz w:val="24"/>
          <w:szCs w:val="24"/>
        </w:rPr>
        <w:t>в передаче смысловой стороны речи;</w:t>
      </w:r>
    </w:p>
    <w:p w14:paraId="487F7ADE" w14:textId="77777777" w:rsidR="00590D2F" w:rsidRPr="006A5AD7" w:rsidRDefault="00590D2F" w:rsidP="00590D2F">
      <w:pPr>
        <w:spacing w:after="0" w:line="240" w:lineRule="auto"/>
        <w:jc w:val="both"/>
        <w:rPr>
          <w:rFonts w:ascii="Times New Roman" w:hAnsi="Times New Roman" w:cs="Times New Roman"/>
          <w:sz w:val="24"/>
          <w:szCs w:val="24"/>
        </w:rPr>
      </w:pPr>
      <w:r w:rsidRPr="00D62E65">
        <w:rPr>
          <w:rFonts w:ascii="Times New Roman" w:hAnsi="Times New Roman" w:cs="Times New Roman"/>
          <w:i/>
          <w:iCs/>
          <w:sz w:val="24"/>
          <w:szCs w:val="24"/>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r w:rsidRPr="006A5AD7">
        <w:rPr>
          <w:rFonts w:ascii="Times New Roman" w:hAnsi="Times New Roman" w:cs="Times New Roman"/>
          <w:sz w:val="24"/>
          <w:szCs w:val="24"/>
        </w:rPr>
        <w:t>.</w:t>
      </w:r>
    </w:p>
    <w:p w14:paraId="5D9966D2" w14:textId="77777777" w:rsidR="00590D2F" w:rsidRPr="00D62E65" w:rsidRDefault="00590D2F" w:rsidP="00D62E65">
      <w:pPr>
        <w:spacing w:after="0" w:line="240" w:lineRule="auto"/>
        <w:jc w:val="center"/>
        <w:rPr>
          <w:rFonts w:ascii="Times New Roman" w:hAnsi="Times New Roman" w:cs="Times New Roman"/>
          <w:b/>
          <w:bCs/>
          <w:sz w:val="24"/>
          <w:szCs w:val="24"/>
        </w:rPr>
      </w:pPr>
      <w:r w:rsidRPr="00D62E65">
        <w:rPr>
          <w:rFonts w:ascii="Times New Roman" w:hAnsi="Times New Roman" w:cs="Times New Roman"/>
          <w:b/>
          <w:bCs/>
          <w:sz w:val="24"/>
          <w:szCs w:val="24"/>
        </w:rPr>
        <w:t>Язык и культура</w:t>
      </w:r>
    </w:p>
    <w:p w14:paraId="610A793A" w14:textId="77777777" w:rsidR="00590D2F" w:rsidRPr="006A5AD7" w:rsidRDefault="00590D2F" w:rsidP="00D62E65">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69D99855"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lastRenderedPageBreak/>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14:paraId="5BB5F528"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приводить примеры, которые доказывают, что изучение языка позволяет лучше узнать историю и культуру страны;</w:t>
      </w:r>
    </w:p>
    <w:p w14:paraId="6E8AD82B"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уместно использовать правила русского речевого этикета в учебной деятельности и повседневной жизни.</w:t>
      </w:r>
    </w:p>
    <w:p w14:paraId="5F93E540" w14:textId="77777777" w:rsidR="00590D2F" w:rsidRPr="00D62E65" w:rsidRDefault="00590D2F" w:rsidP="00D62E65">
      <w:pPr>
        <w:spacing w:after="0" w:line="240" w:lineRule="auto"/>
        <w:ind w:firstLine="567"/>
        <w:jc w:val="both"/>
        <w:rPr>
          <w:rFonts w:ascii="Times New Roman" w:hAnsi="Times New Roman" w:cs="Times New Roman"/>
          <w:i/>
          <w:iCs/>
          <w:sz w:val="24"/>
          <w:szCs w:val="24"/>
        </w:rPr>
      </w:pPr>
      <w:r w:rsidRPr="00D62E65">
        <w:rPr>
          <w:rFonts w:ascii="Times New Roman" w:hAnsi="Times New Roman" w:cs="Times New Roman"/>
          <w:i/>
          <w:iCs/>
          <w:sz w:val="24"/>
          <w:szCs w:val="24"/>
        </w:rPr>
        <w:t>Выпускник получит возможность научиться:</w:t>
      </w:r>
    </w:p>
    <w:p w14:paraId="47CEBD5D" w14:textId="77777777" w:rsidR="00590D2F" w:rsidRPr="00D62E65"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характеризовать на отдельных примерах взаимосвязь</w:t>
      </w:r>
      <w:r w:rsidR="00D62E65">
        <w:rPr>
          <w:rFonts w:ascii="Times New Roman" w:hAnsi="Times New Roman" w:cs="Times New Roman"/>
          <w:i/>
          <w:iCs/>
          <w:sz w:val="24"/>
          <w:szCs w:val="24"/>
        </w:rPr>
        <w:t xml:space="preserve"> </w:t>
      </w:r>
      <w:r w:rsidRPr="00D62E65">
        <w:rPr>
          <w:rFonts w:ascii="Times New Roman" w:hAnsi="Times New Roman" w:cs="Times New Roman"/>
          <w:i/>
          <w:iCs/>
          <w:sz w:val="24"/>
          <w:szCs w:val="24"/>
        </w:rPr>
        <w:t>языка, культуры и истории народа — носителя языка;</w:t>
      </w:r>
    </w:p>
    <w:p w14:paraId="61436EF3" w14:textId="77777777" w:rsidR="00590D2F" w:rsidRDefault="00590D2F" w:rsidP="00590D2F">
      <w:pPr>
        <w:spacing w:after="0" w:line="240" w:lineRule="auto"/>
        <w:jc w:val="both"/>
        <w:rPr>
          <w:rFonts w:ascii="Times New Roman" w:hAnsi="Times New Roman" w:cs="Times New Roman"/>
          <w:i/>
          <w:iCs/>
          <w:sz w:val="24"/>
          <w:szCs w:val="24"/>
        </w:rPr>
      </w:pPr>
      <w:r w:rsidRPr="00D62E65">
        <w:rPr>
          <w:rFonts w:ascii="Times New Roman" w:hAnsi="Times New Roman" w:cs="Times New Roman"/>
          <w:i/>
          <w:iCs/>
          <w:sz w:val="24"/>
          <w:szCs w:val="24"/>
        </w:rPr>
        <w:t>• анализировать и сравнивать русский речевой этикет</w:t>
      </w:r>
      <w:r w:rsidR="00D62E65">
        <w:rPr>
          <w:rFonts w:ascii="Times New Roman" w:hAnsi="Times New Roman" w:cs="Times New Roman"/>
          <w:i/>
          <w:iCs/>
          <w:sz w:val="24"/>
          <w:szCs w:val="24"/>
        </w:rPr>
        <w:t xml:space="preserve"> </w:t>
      </w:r>
      <w:r w:rsidRPr="00D62E65">
        <w:rPr>
          <w:rFonts w:ascii="Times New Roman" w:hAnsi="Times New Roman" w:cs="Times New Roman"/>
          <w:i/>
          <w:iCs/>
          <w:sz w:val="24"/>
          <w:szCs w:val="24"/>
        </w:rPr>
        <w:t>с речевым этикетом отдельных народов России и мира.</w:t>
      </w:r>
    </w:p>
    <w:p w14:paraId="73045C22" w14:textId="77777777" w:rsidR="0075474D" w:rsidRDefault="0075474D" w:rsidP="00590D2F">
      <w:pPr>
        <w:spacing w:after="0" w:line="240" w:lineRule="auto"/>
        <w:jc w:val="both"/>
        <w:rPr>
          <w:rFonts w:ascii="Times New Roman" w:hAnsi="Times New Roman" w:cs="Times New Roman"/>
          <w:i/>
          <w:iCs/>
          <w:sz w:val="24"/>
          <w:szCs w:val="24"/>
        </w:rPr>
      </w:pPr>
    </w:p>
    <w:p w14:paraId="094F67DC" w14:textId="77777777" w:rsidR="0075474D" w:rsidRPr="001E149D" w:rsidRDefault="0075474D" w:rsidP="0075474D">
      <w:pPr>
        <w:spacing w:after="0" w:line="240" w:lineRule="auto"/>
        <w:jc w:val="center"/>
        <w:rPr>
          <w:rFonts w:ascii="Times New Roman" w:hAnsi="Times New Roman" w:cs="Times New Roman"/>
          <w:b/>
          <w:sz w:val="28"/>
          <w:szCs w:val="28"/>
        </w:rPr>
      </w:pPr>
      <w:r w:rsidRPr="001E149D">
        <w:rPr>
          <w:rFonts w:ascii="Times New Roman" w:hAnsi="Times New Roman" w:cs="Times New Roman"/>
          <w:b/>
          <w:sz w:val="28"/>
          <w:szCs w:val="28"/>
        </w:rPr>
        <w:t>Родной язык</w:t>
      </w:r>
    </w:p>
    <w:p w14:paraId="46501ECA" w14:textId="77777777" w:rsidR="0075474D" w:rsidRDefault="0075474D" w:rsidP="0075474D">
      <w:pPr>
        <w:spacing w:after="0" w:line="240" w:lineRule="auto"/>
        <w:jc w:val="center"/>
        <w:rPr>
          <w:rFonts w:ascii="Times New Roman" w:hAnsi="Times New Roman" w:cs="Times New Roman"/>
          <w:b/>
          <w:sz w:val="24"/>
          <w:szCs w:val="24"/>
        </w:rPr>
      </w:pPr>
      <w:r w:rsidRPr="0075474D">
        <w:rPr>
          <w:rFonts w:ascii="Times New Roman" w:hAnsi="Times New Roman" w:cs="Times New Roman"/>
          <w:b/>
          <w:sz w:val="24"/>
          <w:szCs w:val="24"/>
        </w:rPr>
        <w:t>Язык и культура</w:t>
      </w:r>
    </w:p>
    <w:p w14:paraId="0ABA0A3F" w14:textId="77777777" w:rsidR="0075474D" w:rsidRPr="006A5AD7" w:rsidRDefault="0075474D" w:rsidP="0075474D">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1E27C4B7" w14:textId="77777777" w:rsidR="0075474D" w:rsidRPr="00FA50EA" w:rsidRDefault="0075474D" w:rsidP="002859C5">
      <w:pPr>
        <w:numPr>
          <w:ilvl w:val="0"/>
          <w:numId w:val="41"/>
        </w:numPr>
        <w:tabs>
          <w:tab w:val="left" w:pos="142"/>
        </w:tabs>
        <w:spacing w:after="0" w:line="240" w:lineRule="auto"/>
        <w:jc w:val="both"/>
        <w:rPr>
          <w:rFonts w:ascii="Times New Roman" w:hAnsi="Times New Roman" w:cs="Times New Roman"/>
          <w:sz w:val="24"/>
          <w:szCs w:val="24"/>
        </w:rPr>
      </w:pPr>
      <w:r w:rsidRPr="00FA50EA">
        <w:rPr>
          <w:rFonts w:ascii="Times New Roman" w:hAnsi="Times New Roman" w:cs="Times New Roman"/>
          <w:sz w:val="24"/>
          <w:szCs w:val="24"/>
        </w:rPr>
        <w:t>объяснять изменения в русском языке как объективный процесс;</w:t>
      </w:r>
    </w:p>
    <w:p w14:paraId="76B2724D" w14:textId="77777777" w:rsidR="0075474D" w:rsidRPr="00FA50EA" w:rsidRDefault="0075474D" w:rsidP="002859C5">
      <w:pPr>
        <w:numPr>
          <w:ilvl w:val="0"/>
          <w:numId w:val="41"/>
        </w:numPr>
        <w:tabs>
          <w:tab w:val="left" w:pos="142"/>
        </w:tabs>
        <w:spacing w:after="0" w:line="240" w:lineRule="auto"/>
        <w:jc w:val="both"/>
        <w:rPr>
          <w:rFonts w:ascii="Times New Roman" w:hAnsi="Times New Roman" w:cs="Times New Roman"/>
          <w:sz w:val="24"/>
          <w:szCs w:val="24"/>
        </w:rPr>
      </w:pPr>
      <w:r w:rsidRPr="00FA50EA">
        <w:rPr>
          <w:rFonts w:ascii="Times New Roman" w:hAnsi="Times New Roman" w:cs="Times New Roman"/>
          <w:sz w:val="24"/>
          <w:szCs w:val="24"/>
        </w:rPr>
        <w:t>понимать и комментировать внешние и внутренние факторы языковых изменений;</w:t>
      </w:r>
    </w:p>
    <w:p w14:paraId="36D7DB4D" w14:textId="77777777" w:rsidR="0075474D" w:rsidRPr="00FA50EA" w:rsidRDefault="0075474D" w:rsidP="002859C5">
      <w:pPr>
        <w:numPr>
          <w:ilvl w:val="0"/>
          <w:numId w:val="41"/>
        </w:numPr>
        <w:tabs>
          <w:tab w:val="left" w:pos="142"/>
        </w:tabs>
        <w:spacing w:after="0" w:line="240" w:lineRule="auto"/>
        <w:jc w:val="both"/>
        <w:rPr>
          <w:rFonts w:ascii="Times New Roman" w:hAnsi="Times New Roman" w:cs="Times New Roman"/>
          <w:sz w:val="24"/>
          <w:szCs w:val="24"/>
        </w:rPr>
      </w:pPr>
      <w:r w:rsidRPr="00FA50EA">
        <w:rPr>
          <w:rFonts w:ascii="Times New Roman" w:hAnsi="Times New Roman" w:cs="Times New Roman"/>
          <w:sz w:val="24"/>
          <w:szCs w:val="24"/>
        </w:rPr>
        <w:t>приводить примеры взаимосвязи исторического развития русского языка с историей общества;</w:t>
      </w:r>
    </w:p>
    <w:p w14:paraId="1204DF09" w14:textId="77777777" w:rsidR="0075474D" w:rsidRPr="00FA50EA" w:rsidRDefault="0075474D" w:rsidP="002859C5">
      <w:pPr>
        <w:numPr>
          <w:ilvl w:val="0"/>
          <w:numId w:val="41"/>
        </w:numPr>
        <w:tabs>
          <w:tab w:val="left" w:pos="142"/>
        </w:tabs>
        <w:spacing w:after="0" w:line="240" w:lineRule="auto"/>
        <w:jc w:val="both"/>
        <w:rPr>
          <w:rFonts w:ascii="Times New Roman" w:hAnsi="Times New Roman" w:cs="Times New Roman"/>
          <w:sz w:val="24"/>
          <w:szCs w:val="24"/>
        </w:rPr>
      </w:pPr>
      <w:r w:rsidRPr="00FA50EA">
        <w:rPr>
          <w:rFonts w:ascii="Times New Roman" w:hAnsi="Times New Roman" w:cs="Times New Roman"/>
          <w:sz w:val="24"/>
          <w:szCs w:val="24"/>
        </w:rPr>
        <w:t>приводить примеры, которые доказывают, что изучение русского языка позволяет лучше узнать историю и культуру страны;</w:t>
      </w:r>
    </w:p>
    <w:p w14:paraId="5FED0960" w14:textId="77777777" w:rsidR="0075474D" w:rsidRPr="00FA50EA" w:rsidRDefault="0075474D" w:rsidP="002859C5">
      <w:pPr>
        <w:numPr>
          <w:ilvl w:val="0"/>
          <w:numId w:val="41"/>
        </w:numPr>
        <w:tabs>
          <w:tab w:val="left" w:pos="142"/>
        </w:tabs>
        <w:spacing w:after="0" w:line="240" w:lineRule="auto"/>
        <w:jc w:val="both"/>
        <w:rPr>
          <w:rFonts w:ascii="Times New Roman" w:hAnsi="Times New Roman" w:cs="Times New Roman"/>
          <w:sz w:val="24"/>
          <w:szCs w:val="24"/>
        </w:rPr>
      </w:pPr>
      <w:r w:rsidRPr="00FA50EA">
        <w:rPr>
          <w:rFonts w:ascii="Times New Roman" w:hAnsi="Times New Roman" w:cs="Times New Roman"/>
          <w:sz w:val="24"/>
          <w:szCs w:val="24"/>
        </w:rPr>
        <w:t>понимать и истолковывать значения русских слов с национально-культурным компонентом, правильно употреблять их в речи;</w:t>
      </w:r>
    </w:p>
    <w:p w14:paraId="238D8F0E" w14:textId="77777777" w:rsidR="0075474D" w:rsidRPr="00FA50EA" w:rsidRDefault="0075474D" w:rsidP="002859C5">
      <w:pPr>
        <w:numPr>
          <w:ilvl w:val="0"/>
          <w:numId w:val="42"/>
        </w:numPr>
        <w:tabs>
          <w:tab w:val="left" w:pos="142"/>
        </w:tabs>
        <w:spacing w:after="0" w:line="240" w:lineRule="auto"/>
        <w:ind w:left="928" w:hanging="360"/>
        <w:jc w:val="both"/>
        <w:rPr>
          <w:rFonts w:ascii="Times New Roman" w:hAnsi="Times New Roman" w:cs="Times New Roman"/>
          <w:sz w:val="24"/>
          <w:szCs w:val="24"/>
        </w:rPr>
      </w:pPr>
      <w:bookmarkStart w:id="3" w:name="page8"/>
      <w:bookmarkEnd w:id="3"/>
      <w:r w:rsidRPr="00FA50EA">
        <w:rPr>
          <w:rFonts w:ascii="Times New Roman" w:hAnsi="Times New Roman" w:cs="Times New Roman"/>
          <w:sz w:val="24"/>
          <w:szCs w:val="24"/>
        </w:rPr>
        <w:t>выявлять единицы языка с национально-культурным компонентом значения в исторических текстах;</w:t>
      </w:r>
    </w:p>
    <w:p w14:paraId="08B5C423" w14:textId="77777777" w:rsidR="0075474D" w:rsidRPr="00FA50EA" w:rsidRDefault="0075474D" w:rsidP="002859C5">
      <w:pPr>
        <w:numPr>
          <w:ilvl w:val="0"/>
          <w:numId w:val="42"/>
        </w:numPr>
        <w:tabs>
          <w:tab w:val="left" w:pos="142"/>
        </w:tabs>
        <w:spacing w:after="0" w:line="240" w:lineRule="auto"/>
        <w:ind w:left="928" w:hanging="360"/>
        <w:jc w:val="both"/>
        <w:rPr>
          <w:rFonts w:ascii="Times New Roman" w:hAnsi="Times New Roman" w:cs="Times New Roman"/>
          <w:sz w:val="24"/>
          <w:szCs w:val="24"/>
        </w:rPr>
      </w:pPr>
      <w:r w:rsidRPr="00FA50EA">
        <w:rPr>
          <w:rFonts w:ascii="Times New Roman" w:hAnsi="Times New Roman" w:cs="Times New Roman"/>
          <w:sz w:val="24"/>
          <w:szCs w:val="24"/>
        </w:rPr>
        <w:t>приводить примеры национального своеобразия, богатства, выразительности русского родного языка; анализировать национальное своеобразие общеязыковых и художественных метафор</w:t>
      </w:r>
      <w:r w:rsidRPr="00FA50EA">
        <w:rPr>
          <w:rFonts w:ascii="Times New Roman" w:hAnsi="Times New Roman" w:cs="Times New Roman"/>
          <w:i/>
          <w:sz w:val="24"/>
          <w:szCs w:val="24"/>
        </w:rPr>
        <w:t>;</w:t>
      </w:r>
    </w:p>
    <w:p w14:paraId="40322119" w14:textId="77777777" w:rsidR="0075474D" w:rsidRPr="00FA50EA" w:rsidRDefault="0075474D" w:rsidP="002859C5">
      <w:pPr>
        <w:numPr>
          <w:ilvl w:val="0"/>
          <w:numId w:val="42"/>
        </w:numPr>
        <w:tabs>
          <w:tab w:val="left" w:pos="142"/>
        </w:tabs>
        <w:spacing w:after="0" w:line="240" w:lineRule="auto"/>
        <w:ind w:left="928" w:hanging="360"/>
        <w:jc w:val="both"/>
        <w:rPr>
          <w:rFonts w:ascii="Times New Roman" w:hAnsi="Times New Roman" w:cs="Times New Roman"/>
          <w:sz w:val="24"/>
          <w:szCs w:val="24"/>
        </w:rPr>
      </w:pPr>
      <w:r w:rsidRPr="00FA50EA">
        <w:rPr>
          <w:rFonts w:ascii="Times New Roman" w:hAnsi="Times New Roman" w:cs="Times New Roman"/>
          <w:sz w:val="24"/>
          <w:szCs w:val="24"/>
        </w:rPr>
        <w:t>понимать и истолковывать значения фразеологических оборотов с</w:t>
      </w:r>
    </w:p>
    <w:p w14:paraId="5E2C8044" w14:textId="77777777" w:rsidR="0075474D" w:rsidRPr="00FA50EA" w:rsidRDefault="0075474D" w:rsidP="0075474D">
      <w:pPr>
        <w:tabs>
          <w:tab w:val="left" w:pos="142"/>
        </w:tabs>
        <w:spacing w:after="0" w:line="240" w:lineRule="auto"/>
        <w:jc w:val="both"/>
        <w:rPr>
          <w:rFonts w:ascii="Times New Roman" w:hAnsi="Times New Roman" w:cs="Times New Roman"/>
          <w:sz w:val="24"/>
          <w:szCs w:val="24"/>
        </w:rPr>
      </w:pPr>
      <w:r w:rsidRPr="00FA50EA">
        <w:rPr>
          <w:rFonts w:ascii="Times New Roman" w:hAnsi="Times New Roman" w:cs="Times New Roman"/>
          <w:sz w:val="24"/>
          <w:szCs w:val="24"/>
        </w:rPr>
        <w:t>национально-культурным компонентом; анализировать и комментировать историю происхождения фразеологических оборотов; уместно употреблять их в современных ситуациях речевого общения;</w:t>
      </w:r>
    </w:p>
    <w:p w14:paraId="6C4195C7" w14:textId="77777777" w:rsidR="0075474D" w:rsidRPr="00FA50EA" w:rsidRDefault="0075474D" w:rsidP="002859C5">
      <w:pPr>
        <w:numPr>
          <w:ilvl w:val="0"/>
          <w:numId w:val="42"/>
        </w:numPr>
        <w:tabs>
          <w:tab w:val="left" w:pos="142"/>
        </w:tabs>
        <w:spacing w:after="0" w:line="240" w:lineRule="auto"/>
        <w:ind w:left="928" w:hanging="360"/>
        <w:jc w:val="both"/>
        <w:rPr>
          <w:rFonts w:ascii="Times New Roman" w:hAnsi="Times New Roman" w:cs="Times New Roman"/>
          <w:sz w:val="24"/>
          <w:szCs w:val="24"/>
        </w:rPr>
      </w:pPr>
      <w:r w:rsidRPr="00FA50EA">
        <w:rPr>
          <w:rFonts w:ascii="Times New Roman" w:hAnsi="Times New Roman" w:cs="Times New Roman"/>
          <w:sz w:val="24"/>
          <w:szCs w:val="24"/>
        </w:rPr>
        <w:t>распознавать источники крылатых слов и выражений (в рамках изученного);</w:t>
      </w:r>
    </w:p>
    <w:p w14:paraId="2B1BF4C5" w14:textId="77777777" w:rsidR="0075474D" w:rsidRPr="00FA50EA" w:rsidRDefault="0075474D" w:rsidP="002859C5">
      <w:pPr>
        <w:numPr>
          <w:ilvl w:val="0"/>
          <w:numId w:val="42"/>
        </w:numPr>
        <w:tabs>
          <w:tab w:val="left" w:pos="142"/>
        </w:tabs>
        <w:spacing w:after="0" w:line="240" w:lineRule="auto"/>
        <w:ind w:left="928" w:hanging="360"/>
        <w:jc w:val="both"/>
        <w:rPr>
          <w:rFonts w:ascii="Times New Roman" w:hAnsi="Times New Roman" w:cs="Times New Roman"/>
          <w:sz w:val="24"/>
          <w:szCs w:val="24"/>
        </w:rPr>
      </w:pPr>
      <w:r w:rsidRPr="00FA50EA">
        <w:rPr>
          <w:rFonts w:ascii="Times New Roman" w:hAnsi="Times New Roman" w:cs="Times New Roman"/>
          <w:sz w:val="24"/>
          <w:szCs w:val="24"/>
        </w:rPr>
        <w:t>правильно употреблять пословицы, поговорки, крылатые слова и выражения в современных ситуациях речевого общения (в рамках изученного);</w:t>
      </w:r>
    </w:p>
    <w:p w14:paraId="6A89FE9C" w14:textId="77777777" w:rsidR="0075474D" w:rsidRPr="00FA50EA" w:rsidRDefault="0075474D" w:rsidP="002859C5">
      <w:pPr>
        <w:numPr>
          <w:ilvl w:val="0"/>
          <w:numId w:val="42"/>
        </w:numPr>
        <w:tabs>
          <w:tab w:val="left" w:pos="142"/>
        </w:tabs>
        <w:spacing w:after="0" w:line="240" w:lineRule="auto"/>
        <w:ind w:left="928" w:hanging="360"/>
        <w:jc w:val="both"/>
        <w:rPr>
          <w:rFonts w:ascii="Times New Roman" w:hAnsi="Times New Roman" w:cs="Times New Roman"/>
          <w:sz w:val="24"/>
          <w:szCs w:val="24"/>
        </w:rPr>
      </w:pPr>
      <w:r w:rsidRPr="00FA50EA">
        <w:rPr>
          <w:rFonts w:ascii="Times New Roman" w:hAnsi="Times New Roman" w:cs="Times New Roman"/>
          <w:sz w:val="24"/>
          <w:szCs w:val="24"/>
        </w:rPr>
        <w:t>понимать и комментировать основные активные процессы в современном русском языке;</w:t>
      </w:r>
    </w:p>
    <w:p w14:paraId="4AF986BB" w14:textId="77777777" w:rsidR="0075474D" w:rsidRPr="00FA50EA" w:rsidRDefault="0075474D" w:rsidP="002859C5">
      <w:pPr>
        <w:numPr>
          <w:ilvl w:val="0"/>
          <w:numId w:val="42"/>
        </w:numPr>
        <w:tabs>
          <w:tab w:val="left" w:pos="142"/>
        </w:tabs>
        <w:spacing w:after="0" w:line="240" w:lineRule="auto"/>
        <w:ind w:left="928" w:hanging="360"/>
        <w:jc w:val="both"/>
        <w:rPr>
          <w:rFonts w:ascii="Times New Roman" w:hAnsi="Times New Roman" w:cs="Times New Roman"/>
          <w:sz w:val="24"/>
          <w:szCs w:val="24"/>
        </w:rPr>
      </w:pPr>
      <w:r w:rsidRPr="00FA50EA">
        <w:rPr>
          <w:rFonts w:ascii="Times New Roman" w:hAnsi="Times New Roman" w:cs="Times New Roman"/>
          <w:sz w:val="24"/>
          <w:szCs w:val="24"/>
        </w:rPr>
        <w:t>характеризовать лексику русского языка с точки зрения происхождения;</w:t>
      </w:r>
    </w:p>
    <w:p w14:paraId="61B28887" w14:textId="77777777" w:rsidR="0075474D" w:rsidRPr="00FA50EA" w:rsidRDefault="0075474D" w:rsidP="002859C5">
      <w:pPr>
        <w:numPr>
          <w:ilvl w:val="0"/>
          <w:numId w:val="42"/>
        </w:numPr>
        <w:tabs>
          <w:tab w:val="left" w:pos="142"/>
        </w:tabs>
        <w:spacing w:after="0" w:line="240" w:lineRule="auto"/>
        <w:ind w:left="928" w:hanging="360"/>
        <w:jc w:val="both"/>
        <w:rPr>
          <w:rFonts w:ascii="Times New Roman" w:hAnsi="Times New Roman" w:cs="Times New Roman"/>
          <w:sz w:val="24"/>
          <w:szCs w:val="24"/>
        </w:rPr>
      </w:pPr>
      <w:r w:rsidRPr="00FA50EA">
        <w:rPr>
          <w:rFonts w:ascii="Times New Roman" w:hAnsi="Times New Roman" w:cs="Times New Roman"/>
          <w:sz w:val="24"/>
          <w:szCs w:val="24"/>
        </w:rPr>
        <w:t>понимать процессы заимствования лексики как результат взаимодействия национальных культур;</w:t>
      </w:r>
    </w:p>
    <w:p w14:paraId="192C7FA8" w14:textId="77777777" w:rsidR="0075474D" w:rsidRPr="00FA50EA" w:rsidRDefault="0075474D" w:rsidP="002859C5">
      <w:pPr>
        <w:numPr>
          <w:ilvl w:val="0"/>
          <w:numId w:val="42"/>
        </w:numPr>
        <w:tabs>
          <w:tab w:val="left" w:pos="142"/>
        </w:tabs>
        <w:spacing w:after="0" w:line="240" w:lineRule="auto"/>
        <w:ind w:left="928" w:hanging="360"/>
        <w:jc w:val="both"/>
        <w:rPr>
          <w:rFonts w:ascii="Times New Roman" w:hAnsi="Times New Roman" w:cs="Times New Roman"/>
          <w:sz w:val="24"/>
          <w:szCs w:val="24"/>
        </w:rPr>
      </w:pPr>
      <w:r w:rsidRPr="00FA50EA">
        <w:rPr>
          <w:rFonts w:ascii="Times New Roman" w:hAnsi="Times New Roman"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w:t>
      </w:r>
    </w:p>
    <w:p w14:paraId="5B2A16FD" w14:textId="77777777" w:rsidR="0075474D" w:rsidRPr="00FA50EA" w:rsidRDefault="0075474D" w:rsidP="002859C5">
      <w:pPr>
        <w:numPr>
          <w:ilvl w:val="0"/>
          <w:numId w:val="42"/>
        </w:numPr>
        <w:tabs>
          <w:tab w:val="left" w:pos="142"/>
        </w:tabs>
        <w:spacing w:after="0" w:line="240" w:lineRule="auto"/>
        <w:ind w:left="928" w:hanging="360"/>
        <w:jc w:val="both"/>
        <w:rPr>
          <w:rFonts w:ascii="Times New Roman" w:hAnsi="Times New Roman" w:cs="Times New Roman"/>
          <w:sz w:val="24"/>
          <w:szCs w:val="24"/>
        </w:rPr>
      </w:pPr>
      <w:r w:rsidRPr="00FA50EA">
        <w:rPr>
          <w:rFonts w:ascii="Times New Roman" w:hAnsi="Times New Roman" w:cs="Times New Roman"/>
          <w:sz w:val="24"/>
          <w:szCs w:val="24"/>
        </w:rPr>
        <w:t>комментировать роль старославянского языка в развитии русского литературного языка;</w:t>
      </w:r>
    </w:p>
    <w:p w14:paraId="78C0C245" w14:textId="77777777" w:rsidR="0075474D" w:rsidRPr="00FA50EA" w:rsidRDefault="0075474D" w:rsidP="002859C5">
      <w:pPr>
        <w:numPr>
          <w:ilvl w:val="0"/>
          <w:numId w:val="42"/>
        </w:numPr>
        <w:tabs>
          <w:tab w:val="left" w:pos="142"/>
        </w:tabs>
        <w:spacing w:after="0" w:line="240" w:lineRule="auto"/>
        <w:ind w:left="928" w:hanging="360"/>
        <w:jc w:val="both"/>
        <w:rPr>
          <w:rFonts w:ascii="Times New Roman" w:hAnsi="Times New Roman" w:cs="Times New Roman"/>
          <w:sz w:val="24"/>
          <w:szCs w:val="24"/>
        </w:rPr>
      </w:pPr>
      <w:r w:rsidRPr="00FA50EA">
        <w:rPr>
          <w:rFonts w:ascii="Times New Roman" w:hAnsi="Times New Roman" w:cs="Times New Roman"/>
          <w:sz w:val="24"/>
          <w:szCs w:val="24"/>
        </w:rPr>
        <w:t>понимать особенности освоения иноязычной лексики;</w:t>
      </w:r>
    </w:p>
    <w:p w14:paraId="15E9D385" w14:textId="77777777" w:rsidR="0075474D" w:rsidRPr="00FA50EA" w:rsidRDefault="0075474D" w:rsidP="002859C5">
      <w:pPr>
        <w:numPr>
          <w:ilvl w:val="0"/>
          <w:numId w:val="42"/>
        </w:numPr>
        <w:tabs>
          <w:tab w:val="left" w:pos="142"/>
        </w:tabs>
        <w:spacing w:after="0" w:line="240" w:lineRule="auto"/>
        <w:ind w:left="928" w:hanging="360"/>
        <w:jc w:val="both"/>
        <w:rPr>
          <w:rFonts w:ascii="Times New Roman" w:hAnsi="Times New Roman" w:cs="Times New Roman"/>
          <w:sz w:val="24"/>
          <w:szCs w:val="24"/>
        </w:rPr>
      </w:pPr>
      <w:r w:rsidRPr="00FA50EA">
        <w:rPr>
          <w:rFonts w:ascii="Times New Roman" w:hAnsi="Times New Roman" w:cs="Times New Roman"/>
          <w:sz w:val="24"/>
          <w:szCs w:val="24"/>
        </w:rPr>
        <w:t>определять значения лексических заимствований последних десятилетий; характеризовать неологизмы по сфере употребления и стилистической окраске; целесообразно употреблять иноязычные слова;</w:t>
      </w:r>
    </w:p>
    <w:p w14:paraId="466451EF" w14:textId="77777777" w:rsidR="0075474D" w:rsidRPr="00FA50EA" w:rsidRDefault="0075474D" w:rsidP="002859C5">
      <w:pPr>
        <w:numPr>
          <w:ilvl w:val="0"/>
          <w:numId w:val="42"/>
        </w:numPr>
        <w:tabs>
          <w:tab w:val="left" w:pos="142"/>
        </w:tabs>
        <w:spacing w:after="0" w:line="240" w:lineRule="auto"/>
        <w:ind w:left="928" w:hanging="360"/>
        <w:jc w:val="both"/>
        <w:rPr>
          <w:rFonts w:ascii="Times New Roman" w:hAnsi="Times New Roman" w:cs="Times New Roman"/>
          <w:sz w:val="24"/>
          <w:szCs w:val="24"/>
        </w:rPr>
      </w:pPr>
      <w:r w:rsidRPr="00FA50EA">
        <w:rPr>
          <w:rFonts w:ascii="Times New Roman" w:hAnsi="Times New Roman" w:cs="Times New Roman"/>
          <w:sz w:val="24"/>
          <w:szCs w:val="24"/>
        </w:rPr>
        <w:t>распознавать и корректно употреблять названия русских городов; объяснять происхождение названий русских городов (в рамках изученного);</w:t>
      </w:r>
    </w:p>
    <w:p w14:paraId="11A815A5" w14:textId="77777777" w:rsidR="0075474D" w:rsidRDefault="0075474D" w:rsidP="002859C5">
      <w:pPr>
        <w:numPr>
          <w:ilvl w:val="0"/>
          <w:numId w:val="42"/>
        </w:numPr>
        <w:tabs>
          <w:tab w:val="left" w:pos="142"/>
        </w:tabs>
        <w:spacing w:after="0" w:line="240" w:lineRule="auto"/>
        <w:jc w:val="both"/>
        <w:rPr>
          <w:rFonts w:ascii="Times New Roman" w:hAnsi="Times New Roman" w:cs="Times New Roman"/>
          <w:sz w:val="24"/>
          <w:szCs w:val="24"/>
        </w:rPr>
      </w:pPr>
      <w:r w:rsidRPr="00FA50EA">
        <w:rPr>
          <w:rFonts w:ascii="Times New Roman" w:hAnsi="Times New Roman" w:cs="Times New Roman"/>
          <w:sz w:val="24"/>
          <w:szCs w:val="24"/>
        </w:rPr>
        <w:lastRenderedPageBreak/>
        <w:t xml:space="preserve">регулярно использовать словари, в том числе мультимедийные, учитывая сведения о назначении конкретного вида словаря, особенностях строения его словарной статьи: толковые словари, словари иностранных слов, фразеологические словари, словари пословиц и поговорок, крылатых слов и </w:t>
      </w:r>
      <w:r>
        <w:rPr>
          <w:rFonts w:ascii="Times New Roman" w:hAnsi="Times New Roman" w:cs="Times New Roman"/>
          <w:sz w:val="24"/>
          <w:szCs w:val="24"/>
        </w:rPr>
        <w:t>выражений: учебные этимологические словари; словари синонимов, антонимов.</w:t>
      </w:r>
    </w:p>
    <w:p w14:paraId="785309EB" w14:textId="77777777" w:rsidR="0075474D" w:rsidRDefault="0075474D" w:rsidP="0075474D">
      <w:pPr>
        <w:spacing w:after="0" w:line="240" w:lineRule="auto"/>
        <w:jc w:val="center"/>
        <w:rPr>
          <w:rFonts w:ascii="Times New Roman" w:hAnsi="Times New Roman" w:cs="Times New Roman"/>
          <w:b/>
          <w:sz w:val="24"/>
          <w:szCs w:val="24"/>
        </w:rPr>
      </w:pPr>
      <w:r w:rsidRPr="00FA50EA">
        <w:rPr>
          <w:rFonts w:ascii="Times New Roman" w:hAnsi="Times New Roman" w:cs="Times New Roman"/>
          <w:b/>
          <w:sz w:val="24"/>
          <w:szCs w:val="24"/>
        </w:rPr>
        <w:t>Культура речи</w:t>
      </w:r>
    </w:p>
    <w:p w14:paraId="24B0784E" w14:textId="77777777" w:rsidR="0075474D" w:rsidRPr="0075474D" w:rsidRDefault="0075474D" w:rsidP="0075474D">
      <w:pPr>
        <w:spacing w:after="0" w:line="240" w:lineRule="auto"/>
        <w:ind w:left="720"/>
        <w:jc w:val="both"/>
        <w:rPr>
          <w:rFonts w:ascii="Times New Roman" w:hAnsi="Times New Roman" w:cs="Times New Roman"/>
          <w:sz w:val="24"/>
          <w:szCs w:val="24"/>
        </w:rPr>
      </w:pPr>
      <w:r w:rsidRPr="0075474D">
        <w:rPr>
          <w:rFonts w:ascii="Times New Roman" w:hAnsi="Times New Roman" w:cs="Times New Roman"/>
          <w:sz w:val="24"/>
          <w:szCs w:val="24"/>
        </w:rPr>
        <w:t>Выпускник научится:</w:t>
      </w:r>
    </w:p>
    <w:p w14:paraId="21040C99" w14:textId="77777777" w:rsidR="0075474D" w:rsidRPr="0075474D" w:rsidRDefault="0075474D" w:rsidP="002859C5">
      <w:pPr>
        <w:pStyle w:val="a3"/>
        <w:numPr>
          <w:ilvl w:val="0"/>
          <w:numId w:val="43"/>
        </w:numPr>
        <w:tabs>
          <w:tab w:val="left" w:pos="142"/>
        </w:tabs>
        <w:spacing w:after="0" w:line="240" w:lineRule="auto"/>
        <w:jc w:val="both"/>
        <w:rPr>
          <w:rFonts w:ascii="Times New Roman" w:hAnsi="Times New Roman" w:cs="Times New Roman"/>
          <w:b/>
          <w:sz w:val="24"/>
          <w:szCs w:val="24"/>
        </w:rPr>
      </w:pPr>
      <w:r w:rsidRPr="0075474D">
        <w:rPr>
          <w:rFonts w:ascii="Times New Roman" w:hAnsi="Times New Roman" w:cs="Times New Roman"/>
          <w:sz w:val="24"/>
          <w:szCs w:val="24"/>
        </w:rPr>
        <w:t>осознавать важность соблюдения норм современного русского литературного языка для культурного человека;</w:t>
      </w:r>
    </w:p>
    <w:p w14:paraId="33640F44" w14:textId="77777777" w:rsidR="0075474D" w:rsidRPr="00FA50EA" w:rsidRDefault="0075474D" w:rsidP="002859C5">
      <w:pPr>
        <w:numPr>
          <w:ilvl w:val="0"/>
          <w:numId w:val="43"/>
        </w:numPr>
        <w:tabs>
          <w:tab w:val="left" w:pos="142"/>
        </w:tabs>
        <w:spacing w:after="0" w:line="240" w:lineRule="auto"/>
        <w:ind w:left="862" w:hanging="360"/>
        <w:jc w:val="both"/>
        <w:rPr>
          <w:rFonts w:ascii="Times New Roman" w:hAnsi="Times New Roman" w:cs="Times New Roman"/>
          <w:sz w:val="24"/>
          <w:szCs w:val="24"/>
        </w:rPr>
      </w:pPr>
      <w:r w:rsidRPr="00FA50EA">
        <w:rPr>
          <w:rFonts w:ascii="Times New Roman" w:hAnsi="Times New Roman" w:cs="Times New Roman"/>
          <w:sz w:val="24"/>
          <w:szCs w:val="24"/>
        </w:rPr>
        <w:t>осознавать свою ответственность за языковую культуру как общечеловеческую ценность;</w:t>
      </w:r>
    </w:p>
    <w:p w14:paraId="20AA7AB2" w14:textId="77777777" w:rsidR="0075474D" w:rsidRPr="00FA50EA" w:rsidRDefault="0075474D" w:rsidP="002859C5">
      <w:pPr>
        <w:numPr>
          <w:ilvl w:val="0"/>
          <w:numId w:val="43"/>
        </w:numPr>
        <w:tabs>
          <w:tab w:val="left" w:pos="142"/>
        </w:tabs>
        <w:spacing w:after="0" w:line="240" w:lineRule="auto"/>
        <w:ind w:left="862" w:hanging="360"/>
        <w:jc w:val="both"/>
        <w:rPr>
          <w:rFonts w:ascii="Times New Roman" w:hAnsi="Times New Roman" w:cs="Times New Roman"/>
          <w:sz w:val="24"/>
          <w:szCs w:val="24"/>
        </w:rPr>
      </w:pPr>
      <w:r w:rsidRPr="00FA50EA">
        <w:rPr>
          <w:rFonts w:ascii="Times New Roman" w:hAnsi="Times New Roman" w:cs="Times New Roman"/>
          <w:sz w:val="24"/>
          <w:szCs w:val="24"/>
        </w:rPr>
        <w:t>соблюдать нормы ударения в отдельных грамматических формах имен существительных, имен прилагательных; глаголов (в рамках изученного);</w:t>
      </w:r>
    </w:p>
    <w:p w14:paraId="4731D415" w14:textId="77777777" w:rsidR="0075474D" w:rsidRPr="00FA50EA" w:rsidRDefault="0075474D" w:rsidP="002859C5">
      <w:pPr>
        <w:numPr>
          <w:ilvl w:val="0"/>
          <w:numId w:val="43"/>
        </w:numPr>
        <w:tabs>
          <w:tab w:val="left" w:pos="142"/>
        </w:tabs>
        <w:spacing w:after="0" w:line="240" w:lineRule="auto"/>
        <w:ind w:left="862" w:hanging="360"/>
        <w:jc w:val="both"/>
        <w:rPr>
          <w:rFonts w:ascii="Times New Roman" w:hAnsi="Times New Roman" w:cs="Times New Roman"/>
          <w:sz w:val="24"/>
          <w:szCs w:val="24"/>
        </w:rPr>
      </w:pPr>
      <w:r w:rsidRPr="00FA50EA">
        <w:rPr>
          <w:rFonts w:ascii="Times New Roman" w:hAnsi="Times New Roman" w:cs="Times New Roman"/>
          <w:sz w:val="24"/>
          <w:szCs w:val="24"/>
        </w:rPr>
        <w:t>различать варианты орфоэпической и акцентологической нормы; употреблять слова с учетом произносительных вариантов современной орфоэпической нормы;</w:t>
      </w:r>
    </w:p>
    <w:p w14:paraId="5DA2062A" w14:textId="77777777" w:rsidR="0075474D" w:rsidRPr="00FA50EA" w:rsidRDefault="0075474D" w:rsidP="002859C5">
      <w:pPr>
        <w:numPr>
          <w:ilvl w:val="0"/>
          <w:numId w:val="43"/>
        </w:numPr>
        <w:tabs>
          <w:tab w:val="left" w:pos="142"/>
        </w:tabs>
        <w:spacing w:after="0" w:line="240" w:lineRule="auto"/>
        <w:ind w:left="862" w:hanging="360"/>
        <w:jc w:val="both"/>
        <w:rPr>
          <w:rFonts w:ascii="Times New Roman" w:hAnsi="Times New Roman" w:cs="Times New Roman"/>
          <w:sz w:val="24"/>
          <w:szCs w:val="24"/>
        </w:rPr>
      </w:pPr>
      <w:r w:rsidRPr="00FA50EA">
        <w:rPr>
          <w:rFonts w:ascii="Times New Roman" w:hAnsi="Times New Roman" w:cs="Times New Roman"/>
          <w:sz w:val="24"/>
          <w:szCs w:val="24"/>
        </w:rPr>
        <w:t>употреблять слова с учетом стилистических вариантов орфоэпической нормы;</w:t>
      </w:r>
    </w:p>
    <w:p w14:paraId="2BD35F9D" w14:textId="77777777" w:rsidR="0075474D" w:rsidRPr="00FA50EA" w:rsidRDefault="0075474D" w:rsidP="002859C5">
      <w:pPr>
        <w:numPr>
          <w:ilvl w:val="0"/>
          <w:numId w:val="43"/>
        </w:numPr>
        <w:tabs>
          <w:tab w:val="left" w:pos="142"/>
        </w:tabs>
        <w:spacing w:after="0" w:line="240" w:lineRule="auto"/>
        <w:ind w:left="862" w:hanging="360"/>
        <w:jc w:val="both"/>
        <w:rPr>
          <w:rFonts w:ascii="Times New Roman" w:hAnsi="Times New Roman" w:cs="Times New Roman"/>
          <w:sz w:val="24"/>
          <w:szCs w:val="24"/>
        </w:rPr>
      </w:pPr>
      <w:r w:rsidRPr="00FA50EA">
        <w:rPr>
          <w:rFonts w:ascii="Times New Roman" w:hAnsi="Times New Roman" w:cs="Times New Roman"/>
          <w:sz w:val="24"/>
          <w:szCs w:val="24"/>
        </w:rPr>
        <w:t>понимать активные процессы в области произношения и ударения современного русского языка;</w:t>
      </w:r>
    </w:p>
    <w:p w14:paraId="6707C228" w14:textId="77777777" w:rsidR="0075474D" w:rsidRPr="00FA50EA" w:rsidRDefault="0075474D" w:rsidP="002859C5">
      <w:pPr>
        <w:numPr>
          <w:ilvl w:val="0"/>
          <w:numId w:val="43"/>
        </w:numPr>
        <w:tabs>
          <w:tab w:val="left" w:pos="142"/>
        </w:tabs>
        <w:spacing w:after="0" w:line="240" w:lineRule="auto"/>
        <w:ind w:left="862" w:hanging="360"/>
        <w:jc w:val="both"/>
        <w:rPr>
          <w:rFonts w:ascii="Times New Roman" w:hAnsi="Times New Roman" w:cs="Times New Roman"/>
          <w:sz w:val="24"/>
          <w:szCs w:val="24"/>
        </w:rPr>
      </w:pPr>
      <w:r w:rsidRPr="00FA50EA">
        <w:rPr>
          <w:rFonts w:ascii="Times New Roman" w:hAnsi="Times New Roman" w:cs="Times New Roman"/>
          <w:sz w:val="24"/>
          <w:szCs w:val="24"/>
        </w:rPr>
        <w:t>правильно выбирать слово, максимально соответствующее обозначаемому им предмету или явлению реальной действительности;</w:t>
      </w:r>
    </w:p>
    <w:p w14:paraId="2FB0543F" w14:textId="77777777" w:rsidR="0075474D" w:rsidRPr="00FA50EA" w:rsidRDefault="0075474D" w:rsidP="002859C5">
      <w:pPr>
        <w:numPr>
          <w:ilvl w:val="0"/>
          <w:numId w:val="43"/>
        </w:numPr>
        <w:tabs>
          <w:tab w:val="left" w:pos="142"/>
        </w:tabs>
        <w:spacing w:after="0" w:line="240" w:lineRule="auto"/>
        <w:ind w:left="862" w:hanging="360"/>
        <w:jc w:val="both"/>
        <w:rPr>
          <w:rFonts w:ascii="Times New Roman" w:hAnsi="Times New Roman" w:cs="Times New Roman"/>
          <w:sz w:val="24"/>
          <w:szCs w:val="24"/>
        </w:rPr>
      </w:pPr>
      <w:r w:rsidRPr="00FA50EA">
        <w:rPr>
          <w:rFonts w:ascii="Times New Roman" w:hAnsi="Times New Roman" w:cs="Times New Roman"/>
          <w:sz w:val="24"/>
          <w:szCs w:val="24"/>
        </w:rPr>
        <w:t>соблюдать нормы употребления синонимов‚ антонимов‚ омонимов‚ паронимов;</w:t>
      </w:r>
    </w:p>
    <w:p w14:paraId="1A9CB4F4" w14:textId="77777777" w:rsidR="0075474D" w:rsidRPr="00FA50EA" w:rsidRDefault="0075474D" w:rsidP="002859C5">
      <w:pPr>
        <w:numPr>
          <w:ilvl w:val="0"/>
          <w:numId w:val="43"/>
        </w:numPr>
        <w:tabs>
          <w:tab w:val="left" w:pos="142"/>
        </w:tabs>
        <w:spacing w:after="0" w:line="240" w:lineRule="auto"/>
        <w:ind w:left="862" w:hanging="360"/>
        <w:jc w:val="both"/>
        <w:rPr>
          <w:rFonts w:ascii="Times New Roman" w:hAnsi="Times New Roman" w:cs="Times New Roman"/>
          <w:sz w:val="24"/>
          <w:szCs w:val="24"/>
        </w:rPr>
      </w:pPr>
      <w:r w:rsidRPr="00FA50EA">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w:t>
      </w:r>
    </w:p>
    <w:p w14:paraId="08D6B3BC" w14:textId="77777777" w:rsidR="0075474D" w:rsidRPr="00FA50EA" w:rsidRDefault="0075474D" w:rsidP="002859C5">
      <w:pPr>
        <w:numPr>
          <w:ilvl w:val="0"/>
          <w:numId w:val="43"/>
        </w:numPr>
        <w:tabs>
          <w:tab w:val="left" w:pos="142"/>
        </w:tabs>
        <w:spacing w:after="0" w:line="240" w:lineRule="auto"/>
        <w:ind w:left="862" w:hanging="360"/>
        <w:jc w:val="both"/>
        <w:rPr>
          <w:rFonts w:ascii="Times New Roman" w:hAnsi="Times New Roman" w:cs="Times New Roman"/>
          <w:sz w:val="24"/>
          <w:szCs w:val="24"/>
        </w:rPr>
      </w:pPr>
      <w:r w:rsidRPr="00FA50EA">
        <w:rPr>
          <w:rFonts w:ascii="Times New Roman" w:hAnsi="Times New Roman" w:cs="Times New Roman"/>
          <w:sz w:val="24"/>
          <w:szCs w:val="24"/>
        </w:rPr>
        <w:t>корректно употреблять термины в учебно-научном стиле речи (в рамках изученного);</w:t>
      </w:r>
    </w:p>
    <w:p w14:paraId="2FB9E487" w14:textId="77777777" w:rsidR="0075474D" w:rsidRPr="00FA50EA" w:rsidRDefault="0075474D" w:rsidP="002859C5">
      <w:pPr>
        <w:numPr>
          <w:ilvl w:val="0"/>
          <w:numId w:val="43"/>
        </w:numPr>
        <w:tabs>
          <w:tab w:val="left" w:pos="142"/>
        </w:tabs>
        <w:spacing w:after="0" w:line="240" w:lineRule="auto"/>
        <w:ind w:left="862" w:hanging="360"/>
        <w:jc w:val="both"/>
        <w:rPr>
          <w:rFonts w:ascii="Times New Roman" w:hAnsi="Times New Roman" w:cs="Times New Roman"/>
          <w:sz w:val="24"/>
          <w:szCs w:val="24"/>
        </w:rPr>
      </w:pPr>
      <w:r w:rsidRPr="00FA50EA">
        <w:rPr>
          <w:rFonts w:ascii="Times New Roman" w:hAnsi="Times New Roman" w:cs="Times New Roman"/>
          <w:sz w:val="24"/>
          <w:szCs w:val="24"/>
        </w:rPr>
        <w:t>опознавать частотные примеры тавтологии и плеоназма;</w:t>
      </w:r>
    </w:p>
    <w:p w14:paraId="0980CF7C" w14:textId="77777777" w:rsidR="0075474D" w:rsidRPr="00FA50EA" w:rsidRDefault="0075474D" w:rsidP="002859C5">
      <w:pPr>
        <w:numPr>
          <w:ilvl w:val="0"/>
          <w:numId w:val="43"/>
        </w:numPr>
        <w:tabs>
          <w:tab w:val="left" w:pos="142"/>
        </w:tabs>
        <w:spacing w:after="0" w:line="240" w:lineRule="auto"/>
        <w:ind w:left="862" w:hanging="360"/>
        <w:jc w:val="both"/>
        <w:rPr>
          <w:rFonts w:ascii="Times New Roman" w:hAnsi="Times New Roman" w:cs="Times New Roman"/>
          <w:sz w:val="24"/>
          <w:szCs w:val="24"/>
        </w:rPr>
      </w:pPr>
      <w:r w:rsidRPr="00FA50EA">
        <w:rPr>
          <w:rFonts w:ascii="Times New Roman" w:hAnsi="Times New Roman" w:cs="Times New Roman"/>
          <w:sz w:val="24"/>
          <w:szCs w:val="24"/>
        </w:rPr>
        <w:t>различать слова с различной стилистической окраской; употреблять имена существительные, имена прилагательные, глаголы с учетом стилистических норм современного русского языка;</w:t>
      </w:r>
    </w:p>
    <w:p w14:paraId="2DA4839E" w14:textId="77777777" w:rsidR="0075474D" w:rsidRPr="00FA50EA" w:rsidRDefault="0075474D" w:rsidP="002859C5">
      <w:pPr>
        <w:numPr>
          <w:ilvl w:val="0"/>
          <w:numId w:val="43"/>
        </w:numPr>
        <w:tabs>
          <w:tab w:val="left" w:pos="142"/>
        </w:tabs>
        <w:spacing w:after="0" w:line="240" w:lineRule="auto"/>
        <w:ind w:left="862" w:hanging="360"/>
        <w:jc w:val="both"/>
        <w:rPr>
          <w:rFonts w:ascii="Times New Roman" w:hAnsi="Times New Roman" w:cs="Times New Roman"/>
          <w:sz w:val="24"/>
          <w:szCs w:val="24"/>
        </w:rPr>
      </w:pPr>
      <w:r w:rsidRPr="00FA50EA">
        <w:rPr>
          <w:rFonts w:ascii="Times New Roman" w:hAnsi="Times New Roman" w:cs="Times New Roman"/>
          <w:sz w:val="24"/>
          <w:szCs w:val="24"/>
        </w:rPr>
        <w:t>анализировать и различать типичные речевые ошибки;</w:t>
      </w:r>
    </w:p>
    <w:p w14:paraId="1B5A0763" w14:textId="77777777" w:rsidR="0075474D" w:rsidRPr="00FA50EA" w:rsidRDefault="0075474D" w:rsidP="002859C5">
      <w:pPr>
        <w:numPr>
          <w:ilvl w:val="0"/>
          <w:numId w:val="43"/>
        </w:numPr>
        <w:tabs>
          <w:tab w:val="left" w:pos="142"/>
        </w:tabs>
        <w:spacing w:after="0" w:line="240" w:lineRule="auto"/>
        <w:ind w:left="862" w:hanging="360"/>
        <w:jc w:val="both"/>
        <w:rPr>
          <w:rFonts w:ascii="Times New Roman" w:hAnsi="Times New Roman" w:cs="Times New Roman"/>
          <w:sz w:val="24"/>
          <w:szCs w:val="24"/>
        </w:rPr>
      </w:pPr>
      <w:r w:rsidRPr="00FA50EA">
        <w:rPr>
          <w:rFonts w:ascii="Times New Roman" w:hAnsi="Times New Roman" w:cs="Times New Roman"/>
          <w:sz w:val="24"/>
          <w:szCs w:val="24"/>
        </w:rPr>
        <w:t>редактировать текст с целью исправления речевых ошибок;</w:t>
      </w:r>
    </w:p>
    <w:p w14:paraId="67DA2346" w14:textId="77777777" w:rsidR="0075474D" w:rsidRPr="00FA50EA" w:rsidRDefault="0075474D" w:rsidP="002859C5">
      <w:pPr>
        <w:numPr>
          <w:ilvl w:val="0"/>
          <w:numId w:val="43"/>
        </w:numPr>
        <w:tabs>
          <w:tab w:val="left" w:pos="142"/>
        </w:tabs>
        <w:spacing w:after="0" w:line="240" w:lineRule="auto"/>
        <w:ind w:left="862" w:hanging="360"/>
        <w:jc w:val="both"/>
        <w:rPr>
          <w:rFonts w:ascii="Times New Roman" w:hAnsi="Times New Roman" w:cs="Times New Roman"/>
          <w:sz w:val="24"/>
          <w:szCs w:val="24"/>
        </w:rPr>
      </w:pPr>
      <w:r w:rsidRPr="00FA50EA">
        <w:rPr>
          <w:rFonts w:ascii="Times New Roman" w:hAnsi="Times New Roman" w:cs="Times New Roman"/>
          <w:sz w:val="24"/>
          <w:szCs w:val="24"/>
        </w:rPr>
        <w:t>выявлять и исправлять речевые ошибки в устной речи;</w:t>
      </w:r>
    </w:p>
    <w:p w14:paraId="36882B1E" w14:textId="77777777" w:rsidR="0075474D" w:rsidRPr="00FA50EA" w:rsidRDefault="0075474D" w:rsidP="002859C5">
      <w:pPr>
        <w:numPr>
          <w:ilvl w:val="0"/>
          <w:numId w:val="43"/>
        </w:numPr>
        <w:tabs>
          <w:tab w:val="left" w:pos="142"/>
        </w:tabs>
        <w:spacing w:after="0" w:line="240" w:lineRule="auto"/>
        <w:ind w:left="862" w:hanging="360"/>
        <w:jc w:val="both"/>
        <w:rPr>
          <w:rFonts w:ascii="Times New Roman" w:hAnsi="Times New Roman" w:cs="Times New Roman"/>
          <w:sz w:val="24"/>
          <w:szCs w:val="24"/>
        </w:rPr>
      </w:pPr>
      <w:r w:rsidRPr="00FA50EA">
        <w:rPr>
          <w:rFonts w:ascii="Times New Roman" w:hAnsi="Times New Roman" w:cs="Times New Roman"/>
          <w:sz w:val="24"/>
          <w:szCs w:val="24"/>
        </w:rPr>
        <w:t xml:space="preserve">объяснять управление предлогов </w:t>
      </w:r>
      <w:r w:rsidRPr="00FA50EA">
        <w:rPr>
          <w:rFonts w:ascii="Times New Roman" w:hAnsi="Times New Roman" w:cs="Times New Roman"/>
          <w:i/>
          <w:sz w:val="24"/>
          <w:szCs w:val="24"/>
        </w:rPr>
        <w:t>благодаря,</w:t>
      </w:r>
      <w:r w:rsidRPr="00FA50EA">
        <w:rPr>
          <w:rFonts w:ascii="Times New Roman" w:hAnsi="Times New Roman" w:cs="Times New Roman"/>
          <w:sz w:val="24"/>
          <w:szCs w:val="24"/>
        </w:rPr>
        <w:t xml:space="preserve"> </w:t>
      </w:r>
      <w:r w:rsidRPr="00FA50EA">
        <w:rPr>
          <w:rFonts w:ascii="Times New Roman" w:hAnsi="Times New Roman" w:cs="Times New Roman"/>
          <w:i/>
          <w:sz w:val="24"/>
          <w:szCs w:val="24"/>
        </w:rPr>
        <w:t>согласно,</w:t>
      </w:r>
      <w:r w:rsidRPr="00FA50EA">
        <w:rPr>
          <w:rFonts w:ascii="Times New Roman" w:hAnsi="Times New Roman" w:cs="Times New Roman"/>
          <w:sz w:val="24"/>
          <w:szCs w:val="24"/>
        </w:rPr>
        <w:t xml:space="preserve"> </w:t>
      </w:r>
      <w:r w:rsidRPr="00FA50EA">
        <w:rPr>
          <w:rFonts w:ascii="Times New Roman" w:hAnsi="Times New Roman" w:cs="Times New Roman"/>
          <w:i/>
          <w:sz w:val="24"/>
          <w:szCs w:val="24"/>
        </w:rPr>
        <w:t>вопреки</w:t>
      </w:r>
      <w:r w:rsidRPr="00FA50EA">
        <w:rPr>
          <w:rFonts w:ascii="Times New Roman" w:hAnsi="Times New Roman" w:cs="Times New Roman"/>
          <w:sz w:val="24"/>
          <w:szCs w:val="24"/>
        </w:rPr>
        <w:t xml:space="preserve">; употребление предлогов </w:t>
      </w:r>
      <w:r w:rsidRPr="00FA50EA">
        <w:rPr>
          <w:rFonts w:ascii="Times New Roman" w:hAnsi="Times New Roman" w:cs="Times New Roman"/>
          <w:i/>
          <w:sz w:val="24"/>
          <w:szCs w:val="24"/>
        </w:rPr>
        <w:t>о‚</w:t>
      </w:r>
      <w:r w:rsidRPr="00FA50EA">
        <w:rPr>
          <w:rFonts w:ascii="Times New Roman" w:hAnsi="Times New Roman" w:cs="Times New Roman"/>
          <w:sz w:val="24"/>
          <w:szCs w:val="24"/>
        </w:rPr>
        <w:t xml:space="preserve"> </w:t>
      </w:r>
      <w:r w:rsidRPr="00FA50EA">
        <w:rPr>
          <w:rFonts w:ascii="Times New Roman" w:hAnsi="Times New Roman" w:cs="Times New Roman"/>
          <w:i/>
          <w:sz w:val="24"/>
          <w:szCs w:val="24"/>
        </w:rPr>
        <w:t>по‚</w:t>
      </w:r>
      <w:r w:rsidRPr="00FA50EA">
        <w:rPr>
          <w:rFonts w:ascii="Times New Roman" w:hAnsi="Times New Roman" w:cs="Times New Roman"/>
          <w:sz w:val="24"/>
          <w:szCs w:val="24"/>
        </w:rPr>
        <w:t xml:space="preserve"> </w:t>
      </w:r>
      <w:r w:rsidRPr="00FA50EA">
        <w:rPr>
          <w:rFonts w:ascii="Times New Roman" w:hAnsi="Times New Roman" w:cs="Times New Roman"/>
          <w:i/>
          <w:sz w:val="24"/>
          <w:szCs w:val="24"/>
        </w:rPr>
        <w:t>из‚</w:t>
      </w:r>
      <w:r w:rsidRPr="00FA50EA">
        <w:rPr>
          <w:rFonts w:ascii="Times New Roman" w:hAnsi="Times New Roman" w:cs="Times New Roman"/>
          <w:sz w:val="24"/>
          <w:szCs w:val="24"/>
        </w:rPr>
        <w:t xml:space="preserve"> </w:t>
      </w:r>
      <w:r w:rsidRPr="00FA50EA">
        <w:rPr>
          <w:rFonts w:ascii="Times New Roman" w:hAnsi="Times New Roman" w:cs="Times New Roman"/>
          <w:i/>
          <w:sz w:val="24"/>
          <w:szCs w:val="24"/>
        </w:rPr>
        <w:t>с</w:t>
      </w:r>
      <w:r w:rsidRPr="00FA50EA">
        <w:rPr>
          <w:rFonts w:ascii="Times New Roman" w:hAnsi="Times New Roman" w:cs="Times New Roman"/>
          <w:sz w:val="24"/>
          <w:szCs w:val="24"/>
        </w:rPr>
        <w:t xml:space="preserve"> в составе словосочетания‚ употребление предлога </w:t>
      </w:r>
      <w:r w:rsidRPr="00FA50EA">
        <w:rPr>
          <w:rFonts w:ascii="Times New Roman" w:hAnsi="Times New Roman" w:cs="Times New Roman"/>
          <w:i/>
          <w:sz w:val="24"/>
          <w:szCs w:val="24"/>
        </w:rPr>
        <w:t>по</w:t>
      </w:r>
      <w:r w:rsidRPr="00FA50EA">
        <w:rPr>
          <w:rFonts w:ascii="Times New Roman" w:hAnsi="Times New Roman" w:cs="Times New Roman"/>
          <w:sz w:val="24"/>
          <w:szCs w:val="24"/>
        </w:rPr>
        <w:t xml:space="preserve">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14:paraId="20EAECF3" w14:textId="77777777" w:rsidR="0075474D" w:rsidRPr="00FA50EA" w:rsidRDefault="0075474D" w:rsidP="002859C5">
      <w:pPr>
        <w:numPr>
          <w:ilvl w:val="0"/>
          <w:numId w:val="43"/>
        </w:numPr>
        <w:tabs>
          <w:tab w:val="left" w:pos="142"/>
        </w:tabs>
        <w:spacing w:after="0" w:line="240" w:lineRule="auto"/>
        <w:ind w:left="862" w:hanging="360"/>
        <w:jc w:val="both"/>
        <w:rPr>
          <w:rFonts w:ascii="Times New Roman" w:hAnsi="Times New Roman" w:cs="Times New Roman"/>
          <w:sz w:val="24"/>
          <w:szCs w:val="24"/>
        </w:rPr>
      </w:pPr>
      <w:r w:rsidRPr="00FA50EA">
        <w:rPr>
          <w:rFonts w:ascii="Times New Roman" w:hAnsi="Times New Roman" w:cs="Times New Roman"/>
          <w:sz w:val="24"/>
          <w:szCs w:val="24"/>
        </w:rPr>
        <w:t>распознавать типичные ошибки в построении сложных предложений; редактировать предложения с целью исправления синтаксических и грамматических ошибок;</w:t>
      </w:r>
    </w:p>
    <w:p w14:paraId="6F90F1F4" w14:textId="77777777" w:rsidR="0075474D" w:rsidRPr="00FA50EA" w:rsidRDefault="0075474D" w:rsidP="002859C5">
      <w:pPr>
        <w:numPr>
          <w:ilvl w:val="0"/>
          <w:numId w:val="44"/>
        </w:numPr>
        <w:tabs>
          <w:tab w:val="left" w:pos="142"/>
        </w:tabs>
        <w:spacing w:after="0" w:line="240" w:lineRule="auto"/>
        <w:ind w:left="862" w:hanging="360"/>
        <w:jc w:val="both"/>
        <w:rPr>
          <w:rFonts w:ascii="Times New Roman" w:hAnsi="Times New Roman" w:cs="Times New Roman"/>
          <w:sz w:val="24"/>
          <w:szCs w:val="24"/>
        </w:rPr>
      </w:pPr>
      <w:bookmarkStart w:id="4" w:name="page10"/>
      <w:bookmarkEnd w:id="4"/>
      <w:r w:rsidRPr="00FA50EA">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p>
    <w:p w14:paraId="269F0904" w14:textId="77777777" w:rsidR="0075474D" w:rsidRPr="00FA50EA" w:rsidRDefault="0075474D" w:rsidP="002859C5">
      <w:pPr>
        <w:numPr>
          <w:ilvl w:val="0"/>
          <w:numId w:val="44"/>
        </w:numPr>
        <w:tabs>
          <w:tab w:val="left" w:pos="142"/>
        </w:tabs>
        <w:spacing w:after="0" w:line="240" w:lineRule="auto"/>
        <w:ind w:left="862" w:hanging="360"/>
        <w:jc w:val="both"/>
        <w:rPr>
          <w:rFonts w:ascii="Times New Roman" w:hAnsi="Times New Roman" w:cs="Times New Roman"/>
          <w:sz w:val="24"/>
          <w:szCs w:val="24"/>
        </w:rPr>
      </w:pPr>
      <w:r w:rsidRPr="00FA50EA">
        <w:rPr>
          <w:rFonts w:ascii="Times New Roman" w:hAnsi="Times New Roman" w:cs="Times New Roman"/>
          <w:sz w:val="24"/>
          <w:szCs w:val="24"/>
        </w:rPr>
        <w:t>редактировать предложения, избегая нагромождения одних и тех же падежных форм, в частности родительного и творительного падежей; соблюдать русскую этикетную вербальную и невербальную манеру общения;</w:t>
      </w:r>
    </w:p>
    <w:p w14:paraId="3E299D2B" w14:textId="77777777" w:rsidR="0075474D" w:rsidRPr="00FA50EA" w:rsidRDefault="0075474D" w:rsidP="002859C5">
      <w:pPr>
        <w:numPr>
          <w:ilvl w:val="0"/>
          <w:numId w:val="44"/>
        </w:numPr>
        <w:tabs>
          <w:tab w:val="left" w:pos="142"/>
        </w:tabs>
        <w:spacing w:after="0" w:line="240" w:lineRule="auto"/>
        <w:ind w:left="862" w:hanging="360"/>
        <w:jc w:val="both"/>
        <w:rPr>
          <w:rFonts w:ascii="Times New Roman" w:hAnsi="Times New Roman" w:cs="Times New Roman"/>
          <w:sz w:val="24"/>
          <w:szCs w:val="24"/>
        </w:rPr>
      </w:pPr>
      <w:r w:rsidRPr="00FA50EA">
        <w:rPr>
          <w:rFonts w:ascii="Times New Roman" w:hAnsi="Times New Roman" w:cs="Times New Roman"/>
          <w:sz w:val="24"/>
          <w:szCs w:val="24"/>
        </w:rPr>
        <w:t>использовать при общении в электронной среде этикетные формы и устойчивые формулы‚ принципы этикетного общения, лежащие в основе национального русского речевого этикета;</w:t>
      </w:r>
    </w:p>
    <w:p w14:paraId="5D7F55BC" w14:textId="77777777" w:rsidR="0075474D" w:rsidRPr="00FA50EA" w:rsidRDefault="0075474D" w:rsidP="002859C5">
      <w:pPr>
        <w:numPr>
          <w:ilvl w:val="0"/>
          <w:numId w:val="44"/>
        </w:numPr>
        <w:tabs>
          <w:tab w:val="left" w:pos="142"/>
        </w:tabs>
        <w:spacing w:after="0" w:line="240" w:lineRule="auto"/>
        <w:ind w:left="862" w:hanging="360"/>
        <w:jc w:val="both"/>
        <w:rPr>
          <w:rFonts w:ascii="Times New Roman" w:hAnsi="Times New Roman" w:cs="Times New Roman"/>
          <w:sz w:val="24"/>
          <w:szCs w:val="24"/>
        </w:rPr>
      </w:pPr>
      <w:r w:rsidRPr="00FA50EA">
        <w:rPr>
          <w:rFonts w:ascii="Times New Roman" w:hAnsi="Times New Roman" w:cs="Times New Roman"/>
          <w:sz w:val="24"/>
          <w:szCs w:val="24"/>
        </w:rPr>
        <w:t>соблюдать нормы русского этикетного речевого поведения в ситуациях делового общения;</w:t>
      </w:r>
    </w:p>
    <w:p w14:paraId="7908E256" w14:textId="77777777" w:rsidR="0075474D" w:rsidRPr="00FA50EA" w:rsidRDefault="0075474D" w:rsidP="002859C5">
      <w:pPr>
        <w:numPr>
          <w:ilvl w:val="0"/>
          <w:numId w:val="44"/>
        </w:numPr>
        <w:tabs>
          <w:tab w:val="left" w:pos="142"/>
        </w:tabs>
        <w:spacing w:after="0" w:line="240" w:lineRule="auto"/>
        <w:ind w:left="862" w:hanging="360"/>
        <w:jc w:val="both"/>
        <w:rPr>
          <w:rFonts w:ascii="Times New Roman" w:hAnsi="Times New Roman" w:cs="Times New Roman"/>
          <w:sz w:val="24"/>
          <w:szCs w:val="24"/>
        </w:rPr>
      </w:pPr>
      <w:r w:rsidRPr="00FA50EA">
        <w:rPr>
          <w:rFonts w:ascii="Times New Roman" w:hAnsi="Times New Roman" w:cs="Times New Roman"/>
          <w:sz w:val="24"/>
          <w:szCs w:val="24"/>
        </w:rPr>
        <w:lastRenderedPageBreak/>
        <w:t>использовать в общении этикетные речевые тактики и приемы‚ помогающие противостоять речевой агрессии;</w:t>
      </w:r>
    </w:p>
    <w:p w14:paraId="64E003A9" w14:textId="77777777" w:rsidR="0075474D" w:rsidRPr="00FA50EA" w:rsidRDefault="0075474D" w:rsidP="002859C5">
      <w:pPr>
        <w:numPr>
          <w:ilvl w:val="0"/>
          <w:numId w:val="44"/>
        </w:numPr>
        <w:tabs>
          <w:tab w:val="left" w:pos="142"/>
        </w:tabs>
        <w:spacing w:after="0" w:line="240" w:lineRule="auto"/>
        <w:ind w:left="862" w:hanging="360"/>
        <w:jc w:val="both"/>
        <w:rPr>
          <w:rFonts w:ascii="Times New Roman" w:hAnsi="Times New Roman" w:cs="Times New Roman"/>
          <w:sz w:val="24"/>
          <w:szCs w:val="24"/>
        </w:rPr>
      </w:pPr>
      <w:r w:rsidRPr="00FA50EA">
        <w:rPr>
          <w:rFonts w:ascii="Times New Roman" w:hAnsi="Times New Roman" w:cs="Times New Roman"/>
          <w:sz w:val="24"/>
          <w:szCs w:val="24"/>
        </w:rPr>
        <w:t>понимать активные процессы в современном русском речевом этикете;</w:t>
      </w:r>
    </w:p>
    <w:p w14:paraId="00F96582" w14:textId="77777777" w:rsidR="0075474D" w:rsidRPr="00FA50EA" w:rsidRDefault="0075474D" w:rsidP="002859C5">
      <w:pPr>
        <w:numPr>
          <w:ilvl w:val="0"/>
          <w:numId w:val="44"/>
        </w:numPr>
        <w:tabs>
          <w:tab w:val="left" w:pos="142"/>
        </w:tabs>
        <w:spacing w:after="0" w:line="240" w:lineRule="auto"/>
        <w:ind w:left="862" w:hanging="360"/>
        <w:jc w:val="both"/>
        <w:rPr>
          <w:rFonts w:ascii="Times New Roman" w:hAnsi="Times New Roman" w:cs="Times New Roman"/>
          <w:sz w:val="24"/>
          <w:szCs w:val="24"/>
        </w:rPr>
      </w:pPr>
      <w:r w:rsidRPr="00FA50EA">
        <w:rPr>
          <w:rFonts w:ascii="Times New Roman" w:hAnsi="Times New Roman" w:cs="Times New Roman"/>
          <w:sz w:val="24"/>
          <w:szCs w:val="24"/>
        </w:rPr>
        <w:t>использовать толковые, в том числе мультимедийные, словари для определения лексического значения слова и особенностей его употребления;</w:t>
      </w:r>
    </w:p>
    <w:p w14:paraId="7AB7CA0B" w14:textId="77777777" w:rsidR="0075474D" w:rsidRPr="00FA50EA" w:rsidRDefault="0075474D" w:rsidP="002859C5">
      <w:pPr>
        <w:numPr>
          <w:ilvl w:val="0"/>
          <w:numId w:val="44"/>
        </w:numPr>
        <w:tabs>
          <w:tab w:val="left" w:pos="142"/>
        </w:tabs>
        <w:spacing w:after="0" w:line="240" w:lineRule="auto"/>
        <w:ind w:left="862" w:hanging="360"/>
        <w:jc w:val="both"/>
        <w:rPr>
          <w:rFonts w:ascii="Times New Roman" w:hAnsi="Times New Roman" w:cs="Times New Roman"/>
          <w:sz w:val="24"/>
          <w:szCs w:val="24"/>
        </w:rPr>
      </w:pPr>
      <w:r w:rsidRPr="00FA50EA">
        <w:rPr>
          <w:rFonts w:ascii="Times New Roman" w:hAnsi="Times New Roman" w:cs="Times New Roman"/>
          <w:sz w:val="24"/>
          <w:szCs w:val="24"/>
        </w:rPr>
        <w:t>использовать орфоэпические, в том числе мультимедийные, орфографические словари для определения нормативных вариантов произношения и правописания;</w:t>
      </w:r>
    </w:p>
    <w:p w14:paraId="77CF1370" w14:textId="77777777" w:rsidR="0075474D" w:rsidRPr="00FA50EA" w:rsidRDefault="0075474D" w:rsidP="002859C5">
      <w:pPr>
        <w:numPr>
          <w:ilvl w:val="0"/>
          <w:numId w:val="44"/>
        </w:numPr>
        <w:tabs>
          <w:tab w:val="left" w:pos="142"/>
        </w:tabs>
        <w:spacing w:after="0" w:line="240" w:lineRule="auto"/>
        <w:ind w:left="862" w:hanging="360"/>
        <w:jc w:val="both"/>
        <w:rPr>
          <w:rFonts w:ascii="Times New Roman" w:hAnsi="Times New Roman" w:cs="Times New Roman"/>
          <w:sz w:val="24"/>
          <w:szCs w:val="24"/>
        </w:rPr>
      </w:pPr>
      <w:r w:rsidRPr="00FA50EA">
        <w:rPr>
          <w:rFonts w:ascii="Times New Roman" w:hAnsi="Times New Roman" w:cs="Times New Roman"/>
          <w:sz w:val="24"/>
          <w:szCs w:val="24"/>
        </w:rPr>
        <w:t>использовать словари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14:paraId="5E29966A" w14:textId="77777777" w:rsidR="0075474D" w:rsidRPr="00FA50EA" w:rsidRDefault="0075474D" w:rsidP="002859C5">
      <w:pPr>
        <w:numPr>
          <w:ilvl w:val="0"/>
          <w:numId w:val="44"/>
        </w:numPr>
        <w:tabs>
          <w:tab w:val="left" w:pos="142"/>
        </w:tabs>
        <w:spacing w:after="0" w:line="240" w:lineRule="auto"/>
        <w:ind w:left="862" w:hanging="360"/>
        <w:jc w:val="both"/>
        <w:rPr>
          <w:rFonts w:ascii="Times New Roman" w:hAnsi="Times New Roman" w:cs="Times New Roman"/>
          <w:sz w:val="24"/>
          <w:szCs w:val="24"/>
        </w:rPr>
      </w:pPr>
      <w:r w:rsidRPr="00FA50EA">
        <w:rPr>
          <w:rFonts w:ascii="Times New Roman" w:hAnsi="Times New Roman" w:cs="Times New Roman"/>
          <w:sz w:val="24"/>
          <w:szCs w:val="24"/>
        </w:rPr>
        <w:t>использовать грамматические словари и справочники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14:paraId="7C7C3B8B" w14:textId="77777777" w:rsidR="0075474D" w:rsidRPr="00FA50EA" w:rsidRDefault="0075474D" w:rsidP="002859C5">
      <w:pPr>
        <w:numPr>
          <w:ilvl w:val="0"/>
          <w:numId w:val="44"/>
        </w:numPr>
        <w:tabs>
          <w:tab w:val="left" w:pos="142"/>
        </w:tabs>
        <w:spacing w:after="0" w:line="240" w:lineRule="auto"/>
        <w:ind w:left="862" w:hanging="360"/>
        <w:jc w:val="both"/>
        <w:rPr>
          <w:rFonts w:ascii="Times New Roman" w:hAnsi="Times New Roman" w:cs="Times New Roman"/>
          <w:sz w:val="24"/>
          <w:szCs w:val="24"/>
        </w:rPr>
      </w:pPr>
      <w:r w:rsidRPr="00FA50EA">
        <w:rPr>
          <w:rFonts w:ascii="Times New Roman" w:hAnsi="Times New Roman" w:cs="Times New Roman"/>
          <w:sz w:val="24"/>
          <w:szCs w:val="24"/>
        </w:rPr>
        <w:t>использовать орфографические словари и справочники по пунктуации для определения нормативного написания слов и постановки знаков препинания в письменной речи;</w:t>
      </w:r>
    </w:p>
    <w:p w14:paraId="450537EF" w14:textId="77777777" w:rsidR="0075474D" w:rsidRPr="0075474D" w:rsidRDefault="0075474D" w:rsidP="0075474D">
      <w:pPr>
        <w:spacing w:after="0" w:line="240" w:lineRule="auto"/>
        <w:jc w:val="center"/>
        <w:rPr>
          <w:rFonts w:ascii="Times New Roman" w:hAnsi="Times New Roman" w:cs="Times New Roman"/>
          <w:b/>
          <w:sz w:val="24"/>
          <w:szCs w:val="24"/>
        </w:rPr>
      </w:pPr>
      <w:r w:rsidRPr="0075474D">
        <w:rPr>
          <w:rFonts w:ascii="Times New Roman" w:hAnsi="Times New Roman" w:cs="Times New Roman"/>
          <w:b/>
          <w:sz w:val="24"/>
          <w:szCs w:val="24"/>
        </w:rPr>
        <w:t>Речь. Речевая деятельность. Текст</w:t>
      </w:r>
    </w:p>
    <w:p w14:paraId="743FB026" w14:textId="77777777" w:rsidR="0075474D" w:rsidRPr="0075474D" w:rsidRDefault="0075474D" w:rsidP="0075474D">
      <w:pPr>
        <w:spacing w:after="0" w:line="240" w:lineRule="auto"/>
        <w:ind w:left="720"/>
        <w:jc w:val="both"/>
        <w:rPr>
          <w:rFonts w:ascii="Times New Roman" w:hAnsi="Times New Roman" w:cs="Times New Roman"/>
          <w:sz w:val="24"/>
          <w:szCs w:val="24"/>
        </w:rPr>
      </w:pPr>
      <w:r w:rsidRPr="0075474D">
        <w:rPr>
          <w:rFonts w:ascii="Times New Roman" w:hAnsi="Times New Roman" w:cs="Times New Roman"/>
          <w:sz w:val="24"/>
          <w:szCs w:val="24"/>
        </w:rPr>
        <w:t>Выпускник научится:</w:t>
      </w:r>
    </w:p>
    <w:p w14:paraId="4A55AA53" w14:textId="77777777" w:rsidR="0075474D" w:rsidRPr="00FA50EA" w:rsidRDefault="0075474D" w:rsidP="002859C5">
      <w:pPr>
        <w:numPr>
          <w:ilvl w:val="0"/>
          <w:numId w:val="45"/>
        </w:numPr>
        <w:tabs>
          <w:tab w:val="left" w:pos="142"/>
        </w:tabs>
        <w:spacing w:after="0" w:line="240" w:lineRule="auto"/>
        <w:ind w:left="1068" w:hanging="360"/>
        <w:jc w:val="both"/>
        <w:rPr>
          <w:rFonts w:ascii="Times New Roman" w:hAnsi="Times New Roman" w:cs="Times New Roman"/>
          <w:sz w:val="24"/>
          <w:szCs w:val="24"/>
        </w:rPr>
      </w:pPr>
      <w:r w:rsidRPr="00FA50EA">
        <w:rPr>
          <w:rFonts w:ascii="Times New Roman" w:hAnsi="Times New Roman" w:cs="Times New Roman"/>
          <w:sz w:val="24"/>
          <w:szCs w:val="24"/>
        </w:rPr>
        <w:t>использовать различные виды слушания (детальное, выборочное‚ ознакомительное, критическое интерактивное) монологической речи, учебно-научных, художественных, публицистических текстов различных функционально-смысловых типов речи;</w:t>
      </w:r>
    </w:p>
    <w:p w14:paraId="53740A31" w14:textId="77777777" w:rsidR="0075474D" w:rsidRPr="00FA50EA" w:rsidRDefault="0075474D" w:rsidP="002859C5">
      <w:pPr>
        <w:numPr>
          <w:ilvl w:val="0"/>
          <w:numId w:val="46"/>
        </w:numPr>
        <w:tabs>
          <w:tab w:val="left" w:pos="142"/>
        </w:tabs>
        <w:spacing w:after="0" w:line="240" w:lineRule="auto"/>
        <w:ind w:left="928" w:hanging="360"/>
        <w:jc w:val="both"/>
        <w:rPr>
          <w:rFonts w:ascii="Times New Roman" w:hAnsi="Times New Roman" w:cs="Times New Roman"/>
          <w:sz w:val="24"/>
          <w:szCs w:val="24"/>
        </w:rPr>
      </w:pPr>
      <w:bookmarkStart w:id="5" w:name="page11"/>
      <w:bookmarkEnd w:id="5"/>
      <w:r w:rsidRPr="00FA50EA">
        <w:rPr>
          <w:rFonts w:ascii="Times New Roman" w:hAnsi="Times New Roman" w:cs="Times New Roman"/>
          <w:sz w:val="24"/>
          <w:szCs w:val="24"/>
        </w:rPr>
        <w:t>пользоваться различными видами чтения (просмотровым, ознакомительным, изучающим, поисковым) учебно-научных,</w:t>
      </w:r>
    </w:p>
    <w:p w14:paraId="25B7E40D" w14:textId="77777777" w:rsidR="0075474D" w:rsidRPr="00FA50EA" w:rsidRDefault="0075474D" w:rsidP="0075474D">
      <w:pPr>
        <w:tabs>
          <w:tab w:val="left" w:pos="142"/>
        </w:tabs>
        <w:spacing w:after="0" w:line="240" w:lineRule="auto"/>
        <w:jc w:val="both"/>
        <w:rPr>
          <w:rFonts w:ascii="Times New Roman" w:hAnsi="Times New Roman" w:cs="Times New Roman"/>
          <w:sz w:val="24"/>
          <w:szCs w:val="24"/>
        </w:rPr>
      </w:pPr>
      <w:r w:rsidRPr="00FA50EA">
        <w:rPr>
          <w:rFonts w:ascii="Times New Roman" w:hAnsi="Times New Roman" w:cs="Times New Roman"/>
          <w:sz w:val="24"/>
          <w:szCs w:val="24"/>
        </w:rPr>
        <w:t>художественных, публицистических текстов различных функционально-смысловых типов речи;</w:t>
      </w:r>
    </w:p>
    <w:p w14:paraId="1AB48FEE" w14:textId="77777777" w:rsidR="0075474D" w:rsidRPr="00FA50EA" w:rsidRDefault="0075474D" w:rsidP="002859C5">
      <w:pPr>
        <w:numPr>
          <w:ilvl w:val="0"/>
          <w:numId w:val="46"/>
        </w:numPr>
        <w:tabs>
          <w:tab w:val="left" w:pos="142"/>
        </w:tabs>
        <w:spacing w:after="0" w:line="240" w:lineRule="auto"/>
        <w:ind w:left="928" w:hanging="360"/>
        <w:jc w:val="both"/>
        <w:rPr>
          <w:rFonts w:ascii="Times New Roman" w:hAnsi="Times New Roman" w:cs="Times New Roman"/>
          <w:sz w:val="24"/>
          <w:szCs w:val="24"/>
        </w:rPr>
      </w:pPr>
      <w:r w:rsidRPr="00FA50EA">
        <w:rPr>
          <w:rFonts w:ascii="Times New Roman" w:hAnsi="Times New Roman" w:cs="Times New Roman"/>
          <w:sz w:val="24"/>
          <w:szCs w:val="24"/>
        </w:rPr>
        <w:t>владеть правилами информационной безопасности при общении в социальных сетях;</w:t>
      </w:r>
    </w:p>
    <w:p w14:paraId="1C0262B2" w14:textId="77777777" w:rsidR="0075474D" w:rsidRPr="00FA50EA" w:rsidRDefault="0075474D" w:rsidP="002859C5">
      <w:pPr>
        <w:numPr>
          <w:ilvl w:val="0"/>
          <w:numId w:val="46"/>
        </w:numPr>
        <w:tabs>
          <w:tab w:val="left" w:pos="142"/>
        </w:tabs>
        <w:spacing w:after="0" w:line="240" w:lineRule="auto"/>
        <w:ind w:left="928" w:hanging="360"/>
        <w:jc w:val="both"/>
        <w:rPr>
          <w:rFonts w:ascii="Times New Roman" w:hAnsi="Times New Roman" w:cs="Times New Roman"/>
          <w:sz w:val="24"/>
          <w:szCs w:val="24"/>
        </w:rPr>
      </w:pPr>
      <w:r w:rsidRPr="00FA50EA">
        <w:rPr>
          <w:rFonts w:ascii="Times New Roman" w:hAnsi="Times New Roman" w:cs="Times New Roman"/>
          <w:sz w:val="24"/>
          <w:szCs w:val="24"/>
        </w:rPr>
        <w:t>уместно использовать коммуникативные стратегии и тактики при контактном общении: убеждение, комплимент, уговаривание, похвала, самопрезентация, просьба, принесение извинений и др.;</w:t>
      </w:r>
    </w:p>
    <w:p w14:paraId="22911A36" w14:textId="77777777" w:rsidR="0075474D" w:rsidRPr="00FA50EA" w:rsidRDefault="0075474D" w:rsidP="002859C5">
      <w:pPr>
        <w:numPr>
          <w:ilvl w:val="0"/>
          <w:numId w:val="46"/>
        </w:numPr>
        <w:tabs>
          <w:tab w:val="left" w:pos="142"/>
        </w:tabs>
        <w:spacing w:after="0" w:line="240" w:lineRule="auto"/>
        <w:ind w:left="928" w:hanging="360"/>
        <w:jc w:val="both"/>
        <w:rPr>
          <w:rFonts w:ascii="Times New Roman" w:hAnsi="Times New Roman" w:cs="Times New Roman"/>
          <w:sz w:val="24"/>
          <w:szCs w:val="24"/>
        </w:rPr>
      </w:pPr>
      <w:r w:rsidRPr="00FA50EA">
        <w:rPr>
          <w:rFonts w:ascii="Times New Roman" w:hAnsi="Times New Roman" w:cs="Times New Roman"/>
          <w:sz w:val="24"/>
          <w:szCs w:val="24"/>
        </w:rPr>
        <w:t>уместно использовать коммуникативные стратегии и тактики при дистантном</w:t>
      </w:r>
      <w:r>
        <w:rPr>
          <w:rFonts w:ascii="Times New Roman" w:hAnsi="Times New Roman" w:cs="Times New Roman"/>
          <w:sz w:val="24"/>
          <w:szCs w:val="24"/>
        </w:rPr>
        <w:t xml:space="preserve"> </w:t>
      </w:r>
      <w:r w:rsidRPr="00FA50EA">
        <w:rPr>
          <w:rFonts w:ascii="Times New Roman" w:hAnsi="Times New Roman" w:cs="Times New Roman"/>
          <w:sz w:val="24"/>
          <w:szCs w:val="24"/>
        </w:rPr>
        <w:t>общении: сохранение инициативы в диалоге, уклонение от инициативы, завершение диалога и др.;</w:t>
      </w:r>
    </w:p>
    <w:p w14:paraId="33A75166" w14:textId="77777777" w:rsidR="0075474D" w:rsidRPr="00FA50EA" w:rsidRDefault="0075474D" w:rsidP="002859C5">
      <w:pPr>
        <w:numPr>
          <w:ilvl w:val="0"/>
          <w:numId w:val="46"/>
        </w:numPr>
        <w:tabs>
          <w:tab w:val="left" w:pos="142"/>
        </w:tabs>
        <w:spacing w:after="0" w:line="240" w:lineRule="auto"/>
        <w:ind w:left="928" w:hanging="360"/>
        <w:jc w:val="both"/>
        <w:rPr>
          <w:rFonts w:ascii="Times New Roman" w:hAnsi="Times New Roman" w:cs="Times New Roman"/>
          <w:sz w:val="24"/>
          <w:szCs w:val="24"/>
        </w:rPr>
      </w:pPr>
      <w:r w:rsidRPr="00FA50EA">
        <w:rPr>
          <w:rFonts w:ascii="Times New Roman" w:hAnsi="Times New Roman"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34EA9058" w14:textId="77777777" w:rsidR="0075474D" w:rsidRPr="00FA50EA" w:rsidRDefault="0075474D" w:rsidP="002859C5">
      <w:pPr>
        <w:numPr>
          <w:ilvl w:val="0"/>
          <w:numId w:val="46"/>
        </w:numPr>
        <w:tabs>
          <w:tab w:val="left" w:pos="142"/>
        </w:tabs>
        <w:spacing w:after="0" w:line="240" w:lineRule="auto"/>
        <w:ind w:left="928" w:hanging="360"/>
        <w:jc w:val="both"/>
        <w:rPr>
          <w:rFonts w:ascii="Times New Roman" w:hAnsi="Times New Roman" w:cs="Times New Roman"/>
          <w:sz w:val="24"/>
          <w:szCs w:val="24"/>
        </w:rPr>
      </w:pPr>
      <w:r w:rsidRPr="00FA50EA">
        <w:rPr>
          <w:rFonts w:ascii="Times New Roman" w:hAnsi="Times New Roman"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25B05517" w14:textId="77777777" w:rsidR="0075474D" w:rsidRPr="00FA50EA" w:rsidRDefault="0075474D" w:rsidP="002859C5">
      <w:pPr>
        <w:numPr>
          <w:ilvl w:val="0"/>
          <w:numId w:val="46"/>
        </w:numPr>
        <w:tabs>
          <w:tab w:val="left" w:pos="142"/>
        </w:tabs>
        <w:spacing w:after="0" w:line="240" w:lineRule="auto"/>
        <w:ind w:left="928" w:hanging="360"/>
        <w:jc w:val="both"/>
        <w:rPr>
          <w:rFonts w:ascii="Times New Roman" w:hAnsi="Times New Roman" w:cs="Times New Roman"/>
          <w:sz w:val="24"/>
          <w:szCs w:val="24"/>
        </w:rPr>
      </w:pPr>
      <w:r w:rsidRPr="00FA50EA">
        <w:rPr>
          <w:rFonts w:ascii="Times New Roman" w:hAnsi="Times New Roman" w:cs="Times New Roman"/>
          <w:sz w:val="24"/>
          <w:szCs w:val="24"/>
        </w:rPr>
        <w:t>анализировать структурные элементы и языковые особенности делового письма; создавать деловые письма;</w:t>
      </w:r>
    </w:p>
    <w:p w14:paraId="78BD1404" w14:textId="77777777" w:rsidR="0075474D" w:rsidRPr="00FA50EA" w:rsidRDefault="0075474D" w:rsidP="002859C5">
      <w:pPr>
        <w:numPr>
          <w:ilvl w:val="0"/>
          <w:numId w:val="46"/>
        </w:numPr>
        <w:tabs>
          <w:tab w:val="left" w:pos="142"/>
        </w:tabs>
        <w:spacing w:after="0" w:line="240" w:lineRule="auto"/>
        <w:ind w:left="928" w:hanging="360"/>
        <w:jc w:val="both"/>
        <w:rPr>
          <w:rFonts w:ascii="Times New Roman" w:hAnsi="Times New Roman" w:cs="Times New Roman"/>
          <w:sz w:val="24"/>
          <w:szCs w:val="24"/>
        </w:rPr>
      </w:pPr>
      <w:r w:rsidRPr="00FA50EA">
        <w:rPr>
          <w:rFonts w:ascii="Times New Roman" w:hAnsi="Times New Roman"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форме;</w:t>
      </w:r>
    </w:p>
    <w:p w14:paraId="08B5D44B" w14:textId="77777777" w:rsidR="0075474D" w:rsidRPr="00FA50EA" w:rsidRDefault="0075474D" w:rsidP="002859C5">
      <w:pPr>
        <w:numPr>
          <w:ilvl w:val="0"/>
          <w:numId w:val="46"/>
        </w:numPr>
        <w:tabs>
          <w:tab w:val="left" w:pos="142"/>
        </w:tabs>
        <w:spacing w:after="0" w:line="240" w:lineRule="auto"/>
        <w:ind w:left="928" w:hanging="360"/>
        <w:jc w:val="both"/>
        <w:rPr>
          <w:rFonts w:ascii="Times New Roman" w:hAnsi="Times New Roman" w:cs="Times New Roman"/>
          <w:sz w:val="24"/>
          <w:szCs w:val="24"/>
        </w:rPr>
      </w:pPr>
      <w:r w:rsidRPr="00FA50EA">
        <w:rPr>
          <w:rFonts w:ascii="Times New Roman" w:hAnsi="Times New Roman" w:cs="Times New Roman"/>
          <w:sz w:val="24"/>
          <w:szCs w:val="24"/>
        </w:rPr>
        <w:t>строить устные учебно-научные сообщения (ответы на уроке) различных видов, рецензию на проектную работу одноклассника, доклад; принимать участие в учебно-научной дискуссии;</w:t>
      </w:r>
    </w:p>
    <w:p w14:paraId="429DF805" w14:textId="77777777" w:rsidR="0075474D" w:rsidRPr="00FA50EA" w:rsidRDefault="0075474D" w:rsidP="002859C5">
      <w:pPr>
        <w:numPr>
          <w:ilvl w:val="0"/>
          <w:numId w:val="46"/>
        </w:numPr>
        <w:tabs>
          <w:tab w:val="left" w:pos="142"/>
        </w:tabs>
        <w:spacing w:after="0" w:line="240" w:lineRule="auto"/>
        <w:ind w:left="928" w:hanging="360"/>
        <w:jc w:val="both"/>
        <w:rPr>
          <w:rFonts w:ascii="Times New Roman" w:hAnsi="Times New Roman" w:cs="Times New Roman"/>
          <w:sz w:val="24"/>
          <w:szCs w:val="24"/>
        </w:rPr>
      </w:pPr>
      <w:r w:rsidRPr="00FA50EA">
        <w:rPr>
          <w:rFonts w:ascii="Times New Roman" w:hAnsi="Times New Roman" w:cs="Times New Roman"/>
          <w:sz w:val="24"/>
          <w:szCs w:val="24"/>
        </w:rPr>
        <w:t>анализировать и создавать тексты публицистических жанров (проблемный очерк).</w:t>
      </w:r>
    </w:p>
    <w:p w14:paraId="4140A930" w14:textId="77777777" w:rsidR="0075474D" w:rsidRPr="0075474D" w:rsidRDefault="0075474D" w:rsidP="0075474D">
      <w:pPr>
        <w:spacing w:after="0" w:line="240" w:lineRule="auto"/>
        <w:ind w:left="720"/>
        <w:jc w:val="both"/>
        <w:rPr>
          <w:rFonts w:ascii="Times New Roman" w:hAnsi="Times New Roman" w:cs="Times New Roman"/>
          <w:i/>
          <w:iCs/>
          <w:sz w:val="24"/>
          <w:szCs w:val="24"/>
        </w:rPr>
      </w:pPr>
      <w:r w:rsidRPr="0075474D">
        <w:rPr>
          <w:rFonts w:ascii="Times New Roman" w:hAnsi="Times New Roman" w:cs="Times New Roman"/>
          <w:i/>
          <w:iCs/>
          <w:sz w:val="24"/>
          <w:szCs w:val="24"/>
        </w:rPr>
        <w:t>Выпускник получит возможность научиться:</w:t>
      </w:r>
    </w:p>
    <w:p w14:paraId="68A77A51" w14:textId="77777777" w:rsidR="0075474D" w:rsidRPr="0075474D" w:rsidRDefault="0075474D" w:rsidP="002859C5">
      <w:pPr>
        <w:pStyle w:val="a3"/>
        <w:numPr>
          <w:ilvl w:val="0"/>
          <w:numId w:val="47"/>
        </w:numPr>
        <w:spacing w:after="0" w:line="240" w:lineRule="auto"/>
        <w:ind w:left="142" w:hanging="142"/>
        <w:jc w:val="both"/>
        <w:rPr>
          <w:rFonts w:ascii="Times New Roman" w:hAnsi="Times New Roman" w:cs="Times New Roman"/>
          <w:i/>
          <w:iCs/>
          <w:sz w:val="24"/>
          <w:szCs w:val="24"/>
        </w:rPr>
      </w:pPr>
      <w:r w:rsidRPr="0075474D">
        <w:rPr>
          <w:rFonts w:ascii="Times New Roman" w:hAnsi="Times New Roman" w:cs="Times New Roman"/>
          <w:i/>
          <w:iCs/>
          <w:sz w:val="24"/>
          <w:szCs w:val="24"/>
        </w:rPr>
        <w:lastRenderedPageBreak/>
        <w:t>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14:paraId="7C0C5422" w14:textId="77777777" w:rsidR="0075474D" w:rsidRPr="0075474D" w:rsidRDefault="0075474D" w:rsidP="002859C5">
      <w:pPr>
        <w:pStyle w:val="a3"/>
        <w:numPr>
          <w:ilvl w:val="0"/>
          <w:numId w:val="47"/>
        </w:numPr>
        <w:spacing w:after="0" w:line="240" w:lineRule="auto"/>
        <w:ind w:left="142" w:hanging="142"/>
        <w:jc w:val="both"/>
        <w:rPr>
          <w:rFonts w:ascii="Times New Roman" w:hAnsi="Times New Roman" w:cs="Times New Roman"/>
          <w:i/>
          <w:iCs/>
          <w:sz w:val="24"/>
          <w:szCs w:val="24"/>
        </w:rPr>
      </w:pPr>
      <w:r w:rsidRPr="0075474D">
        <w:rPr>
          <w:rFonts w:ascii="Times New Roman" w:hAnsi="Times New Roman" w:cs="Times New Roman"/>
          <w:i/>
          <w:iCs/>
          <w:sz w:val="24"/>
          <w:szCs w:val="24"/>
        </w:rPr>
        <w:t>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14:paraId="00048CF9" w14:textId="77777777" w:rsidR="0075474D" w:rsidRPr="0075474D" w:rsidRDefault="0075474D" w:rsidP="002859C5">
      <w:pPr>
        <w:pStyle w:val="a3"/>
        <w:numPr>
          <w:ilvl w:val="0"/>
          <w:numId w:val="47"/>
        </w:numPr>
        <w:spacing w:after="0" w:line="240" w:lineRule="auto"/>
        <w:ind w:left="142" w:hanging="142"/>
        <w:jc w:val="both"/>
        <w:rPr>
          <w:rFonts w:ascii="Times New Roman" w:hAnsi="Times New Roman" w:cs="Times New Roman"/>
          <w:i/>
          <w:iCs/>
          <w:sz w:val="24"/>
          <w:szCs w:val="24"/>
        </w:rPr>
      </w:pPr>
      <w:r w:rsidRPr="0075474D">
        <w:rPr>
          <w:rFonts w:ascii="Times New Roman" w:hAnsi="Times New Roman" w:cs="Times New Roman"/>
          <w:i/>
          <w:iCs/>
          <w:sz w:val="24"/>
          <w:szCs w:val="24"/>
        </w:rPr>
        <w:t>ответственности за языковую культуру как общечеловеческую ценность;</w:t>
      </w:r>
    </w:p>
    <w:p w14:paraId="49A0E03B" w14:textId="77777777" w:rsidR="0075474D" w:rsidRPr="0075474D" w:rsidRDefault="0075474D" w:rsidP="002859C5">
      <w:pPr>
        <w:pStyle w:val="a3"/>
        <w:numPr>
          <w:ilvl w:val="0"/>
          <w:numId w:val="47"/>
        </w:numPr>
        <w:spacing w:after="0" w:line="240" w:lineRule="auto"/>
        <w:ind w:left="142" w:hanging="142"/>
        <w:jc w:val="both"/>
        <w:rPr>
          <w:rFonts w:ascii="Times New Roman" w:hAnsi="Times New Roman" w:cs="Times New Roman"/>
          <w:i/>
          <w:iCs/>
          <w:sz w:val="24"/>
          <w:szCs w:val="24"/>
        </w:rPr>
      </w:pPr>
      <w:r w:rsidRPr="0075474D">
        <w:rPr>
          <w:rFonts w:ascii="Times New Roman" w:hAnsi="Times New Roman" w:cs="Times New Roman"/>
          <w:i/>
          <w:iCs/>
          <w:sz w:val="24"/>
          <w:szCs w:val="24"/>
        </w:rP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3BC724FB" w14:textId="77777777" w:rsidR="0075474D" w:rsidRPr="0075474D" w:rsidRDefault="0075474D" w:rsidP="002859C5">
      <w:pPr>
        <w:pStyle w:val="a3"/>
        <w:numPr>
          <w:ilvl w:val="0"/>
          <w:numId w:val="47"/>
        </w:numPr>
        <w:spacing w:after="0" w:line="240" w:lineRule="auto"/>
        <w:ind w:left="142" w:hanging="142"/>
        <w:jc w:val="both"/>
        <w:rPr>
          <w:rFonts w:ascii="Times New Roman" w:hAnsi="Times New Roman" w:cs="Times New Roman"/>
          <w:i/>
          <w:iCs/>
          <w:sz w:val="24"/>
          <w:szCs w:val="24"/>
        </w:rPr>
      </w:pPr>
      <w:r w:rsidRPr="0075474D">
        <w:rPr>
          <w:rFonts w:ascii="Times New Roman" w:hAnsi="Times New Roman" w:cs="Times New Roman"/>
          <w:i/>
          <w:iCs/>
          <w:sz w:val="24"/>
          <w:szCs w:val="24"/>
        </w:rPr>
        <w:t>понимать литературные художественные произведения, отражающие разные этнокультурные традиции;</w:t>
      </w:r>
    </w:p>
    <w:p w14:paraId="61E287F3" w14:textId="77777777" w:rsidR="0075474D" w:rsidRPr="0075474D" w:rsidRDefault="0075474D" w:rsidP="002859C5">
      <w:pPr>
        <w:pStyle w:val="a3"/>
        <w:numPr>
          <w:ilvl w:val="0"/>
          <w:numId w:val="47"/>
        </w:numPr>
        <w:spacing w:after="0" w:line="240" w:lineRule="auto"/>
        <w:ind w:left="142" w:hanging="142"/>
        <w:jc w:val="both"/>
        <w:rPr>
          <w:rFonts w:ascii="Times New Roman" w:hAnsi="Times New Roman" w:cs="Times New Roman"/>
          <w:i/>
          <w:iCs/>
          <w:sz w:val="24"/>
          <w:szCs w:val="24"/>
        </w:rPr>
      </w:pPr>
      <w:r w:rsidRPr="0075474D">
        <w:rPr>
          <w:rFonts w:ascii="Times New Roman" w:hAnsi="Times New Roman" w:cs="Times New Roman"/>
          <w:i/>
          <w:iCs/>
          <w:sz w:val="24"/>
          <w:szCs w:val="24"/>
        </w:rPr>
        <w:t>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4A865C27" w14:textId="77777777" w:rsidR="0075474D" w:rsidRDefault="0075474D" w:rsidP="0075474D">
      <w:pPr>
        <w:spacing w:after="0" w:line="240" w:lineRule="auto"/>
        <w:jc w:val="both"/>
        <w:rPr>
          <w:rFonts w:ascii="Times New Roman" w:hAnsi="Times New Roman" w:cs="Times New Roman"/>
          <w:i/>
          <w:iCs/>
          <w:sz w:val="24"/>
          <w:szCs w:val="24"/>
        </w:rPr>
      </w:pPr>
    </w:p>
    <w:p w14:paraId="1F8A2D12" w14:textId="77777777" w:rsidR="00D62E65" w:rsidRPr="001E149D" w:rsidRDefault="00D62E65" w:rsidP="00D62E65">
      <w:pPr>
        <w:spacing w:after="0" w:line="240" w:lineRule="auto"/>
        <w:jc w:val="center"/>
        <w:rPr>
          <w:rFonts w:ascii="Times New Roman" w:hAnsi="Times New Roman" w:cs="Times New Roman"/>
          <w:b/>
          <w:sz w:val="28"/>
          <w:szCs w:val="28"/>
        </w:rPr>
      </w:pPr>
      <w:r w:rsidRPr="001E149D">
        <w:rPr>
          <w:rFonts w:ascii="Times New Roman" w:hAnsi="Times New Roman" w:cs="Times New Roman"/>
          <w:b/>
          <w:sz w:val="28"/>
          <w:szCs w:val="28"/>
        </w:rPr>
        <w:t>1.2.5.2. Литература</w:t>
      </w:r>
      <w:r w:rsidR="00AC7D17" w:rsidRPr="001E149D">
        <w:rPr>
          <w:rFonts w:ascii="Times New Roman" w:hAnsi="Times New Roman" w:cs="Times New Roman"/>
          <w:b/>
          <w:sz w:val="28"/>
          <w:szCs w:val="28"/>
        </w:rPr>
        <w:t>. Родная литература</w:t>
      </w:r>
    </w:p>
    <w:p w14:paraId="12EFCA68" w14:textId="77777777" w:rsidR="00283309" w:rsidRPr="001E149D" w:rsidRDefault="00283309" w:rsidP="00283309">
      <w:pPr>
        <w:spacing w:after="0" w:line="240" w:lineRule="auto"/>
        <w:jc w:val="center"/>
        <w:rPr>
          <w:rFonts w:ascii="Times New Roman" w:hAnsi="Times New Roman" w:cs="Times New Roman"/>
          <w:b/>
          <w:sz w:val="28"/>
          <w:szCs w:val="28"/>
        </w:rPr>
      </w:pPr>
      <w:r w:rsidRPr="001E149D">
        <w:rPr>
          <w:rFonts w:ascii="Times New Roman" w:hAnsi="Times New Roman" w:cs="Times New Roman"/>
          <w:b/>
          <w:sz w:val="28"/>
          <w:szCs w:val="28"/>
        </w:rPr>
        <w:t>Литература</w:t>
      </w:r>
    </w:p>
    <w:p w14:paraId="1434BA78" w14:textId="77777777" w:rsidR="00590D2F" w:rsidRPr="002E5009" w:rsidRDefault="00590D2F" w:rsidP="002E5009">
      <w:pPr>
        <w:spacing w:after="0" w:line="240" w:lineRule="auto"/>
        <w:jc w:val="center"/>
        <w:rPr>
          <w:rFonts w:ascii="Times New Roman" w:hAnsi="Times New Roman" w:cs="Times New Roman"/>
          <w:b/>
          <w:bCs/>
          <w:sz w:val="24"/>
          <w:szCs w:val="24"/>
        </w:rPr>
      </w:pPr>
      <w:r w:rsidRPr="002E5009">
        <w:rPr>
          <w:rFonts w:ascii="Times New Roman" w:hAnsi="Times New Roman" w:cs="Times New Roman"/>
          <w:b/>
          <w:bCs/>
          <w:sz w:val="24"/>
          <w:szCs w:val="24"/>
        </w:rPr>
        <w:t>Устное народное творчество</w:t>
      </w:r>
    </w:p>
    <w:p w14:paraId="45E25A65" w14:textId="77777777" w:rsidR="00590D2F" w:rsidRPr="006A5AD7" w:rsidRDefault="00590D2F" w:rsidP="002E5009">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17B2B580"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14:paraId="3DE9BD0D"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14:paraId="4B06757D"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14:paraId="51D6071D"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14:paraId="1ADBC10C"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целенаправленно использовать малые фольклорные жанры в своих устных и письменных высказываниях;</w:t>
      </w:r>
    </w:p>
    <w:p w14:paraId="7B89B735"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определять с помощью пословицы жизненную/вымышленную ситуацию;</w:t>
      </w:r>
    </w:p>
    <w:p w14:paraId="6D4661E4"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выразительно читать сказки и былины, соблюдая соответствующий интонационный рисунок устного рассказывания;</w:t>
      </w:r>
    </w:p>
    <w:p w14:paraId="40264890"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14:paraId="17BA82F9"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14:paraId="693F48F2"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видеть необычное в обычном, устанавливать неочевидные связи между предметами, явлениями, действиями, отгадывая или сочиняя загадку.</w:t>
      </w:r>
    </w:p>
    <w:p w14:paraId="3BDE587C" w14:textId="77777777" w:rsidR="00590D2F" w:rsidRPr="002E5009" w:rsidRDefault="00590D2F" w:rsidP="002E5009">
      <w:pPr>
        <w:spacing w:after="0" w:line="240" w:lineRule="auto"/>
        <w:ind w:firstLine="567"/>
        <w:jc w:val="both"/>
        <w:rPr>
          <w:rFonts w:ascii="Times New Roman" w:hAnsi="Times New Roman" w:cs="Times New Roman"/>
          <w:i/>
          <w:iCs/>
          <w:sz w:val="24"/>
          <w:szCs w:val="24"/>
        </w:rPr>
      </w:pPr>
      <w:r w:rsidRPr="002E5009">
        <w:rPr>
          <w:rFonts w:ascii="Times New Roman" w:hAnsi="Times New Roman" w:cs="Times New Roman"/>
          <w:i/>
          <w:iCs/>
          <w:sz w:val="24"/>
          <w:szCs w:val="24"/>
        </w:rPr>
        <w:t>Выпускник получит возможность научиться:</w:t>
      </w:r>
    </w:p>
    <w:p w14:paraId="5BF56E74"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lastRenderedPageBreak/>
        <w:t>• сравнивая сказки, принадлежащие разным народам,</w:t>
      </w:r>
      <w:r w:rsidR="002E5009">
        <w:rPr>
          <w:rFonts w:ascii="Times New Roman" w:hAnsi="Times New Roman" w:cs="Times New Roman"/>
          <w:sz w:val="24"/>
          <w:szCs w:val="24"/>
        </w:rPr>
        <w:t xml:space="preserve"> </w:t>
      </w:r>
      <w:r w:rsidRPr="006A5AD7">
        <w:rPr>
          <w:rFonts w:ascii="Times New Roman" w:hAnsi="Times New Roman" w:cs="Times New Roman"/>
          <w:sz w:val="24"/>
          <w:szCs w:val="24"/>
        </w:rPr>
        <w:t>видеть в них воплощение нравственного идеала конкретного народа (находить общее и различное с идеалом русского</w:t>
      </w:r>
      <w:r w:rsidR="002E5009">
        <w:rPr>
          <w:rFonts w:ascii="Times New Roman" w:hAnsi="Times New Roman" w:cs="Times New Roman"/>
          <w:sz w:val="24"/>
          <w:szCs w:val="24"/>
        </w:rPr>
        <w:t xml:space="preserve"> </w:t>
      </w:r>
      <w:r w:rsidRPr="006A5AD7">
        <w:rPr>
          <w:rFonts w:ascii="Times New Roman" w:hAnsi="Times New Roman" w:cs="Times New Roman"/>
          <w:sz w:val="24"/>
          <w:szCs w:val="24"/>
        </w:rPr>
        <w:t>и своего народов);</w:t>
      </w:r>
    </w:p>
    <w:p w14:paraId="719B3712"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рассказывать о самостоятельно прочитанной сказке,</w:t>
      </w:r>
      <w:r w:rsidR="002E5009">
        <w:rPr>
          <w:rFonts w:ascii="Times New Roman" w:hAnsi="Times New Roman" w:cs="Times New Roman"/>
          <w:sz w:val="24"/>
          <w:szCs w:val="24"/>
        </w:rPr>
        <w:t xml:space="preserve"> </w:t>
      </w:r>
      <w:r w:rsidRPr="006A5AD7">
        <w:rPr>
          <w:rFonts w:ascii="Times New Roman" w:hAnsi="Times New Roman" w:cs="Times New Roman"/>
          <w:sz w:val="24"/>
          <w:szCs w:val="24"/>
        </w:rPr>
        <w:t>былине, обосновывая свой выбор;</w:t>
      </w:r>
    </w:p>
    <w:p w14:paraId="6A9CB30F"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сочинять сказку (в том числе и по пословице), былину</w:t>
      </w:r>
      <w:r w:rsidR="002E5009">
        <w:rPr>
          <w:rFonts w:ascii="Times New Roman" w:hAnsi="Times New Roman" w:cs="Times New Roman"/>
          <w:sz w:val="24"/>
          <w:szCs w:val="24"/>
        </w:rPr>
        <w:t xml:space="preserve"> </w:t>
      </w:r>
      <w:r w:rsidRPr="006A5AD7">
        <w:rPr>
          <w:rFonts w:ascii="Times New Roman" w:hAnsi="Times New Roman" w:cs="Times New Roman"/>
          <w:sz w:val="24"/>
          <w:szCs w:val="24"/>
        </w:rPr>
        <w:t>и/или придумывать сюжетные линии;</w:t>
      </w:r>
    </w:p>
    <w:p w14:paraId="188E3AAA"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сравнивая произведения героического эпоса разных народов (былину и сагу, былину и сказание), определять черты</w:t>
      </w:r>
      <w:r w:rsidR="002E5009">
        <w:rPr>
          <w:rFonts w:ascii="Times New Roman" w:hAnsi="Times New Roman" w:cs="Times New Roman"/>
          <w:sz w:val="24"/>
          <w:szCs w:val="24"/>
        </w:rPr>
        <w:t xml:space="preserve"> </w:t>
      </w:r>
      <w:r w:rsidRPr="006A5AD7">
        <w:rPr>
          <w:rFonts w:ascii="Times New Roman" w:hAnsi="Times New Roman" w:cs="Times New Roman"/>
          <w:sz w:val="24"/>
          <w:szCs w:val="24"/>
        </w:rPr>
        <w:t>национального характера;</w:t>
      </w:r>
    </w:p>
    <w:p w14:paraId="236D5B09"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выбирать произведения устного народного творчества</w:t>
      </w:r>
      <w:r w:rsidR="002E5009">
        <w:rPr>
          <w:rFonts w:ascii="Times New Roman" w:hAnsi="Times New Roman" w:cs="Times New Roman"/>
          <w:sz w:val="24"/>
          <w:szCs w:val="24"/>
        </w:rPr>
        <w:t xml:space="preserve"> </w:t>
      </w:r>
      <w:r w:rsidRPr="006A5AD7">
        <w:rPr>
          <w:rFonts w:ascii="Times New Roman" w:hAnsi="Times New Roman" w:cs="Times New Roman"/>
          <w:sz w:val="24"/>
          <w:szCs w:val="24"/>
        </w:rPr>
        <w:t>разных народов для самостоятельного чтения, руководствуясь конкретными целевыми установками;</w:t>
      </w:r>
    </w:p>
    <w:p w14:paraId="354A227D"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устанавливать связи между фольклорными произведениями разных народов на уровне тематики, проблематики,</w:t>
      </w:r>
      <w:r w:rsidR="002E5009">
        <w:rPr>
          <w:rFonts w:ascii="Times New Roman" w:hAnsi="Times New Roman" w:cs="Times New Roman"/>
          <w:sz w:val="24"/>
          <w:szCs w:val="24"/>
        </w:rPr>
        <w:t xml:space="preserve"> </w:t>
      </w:r>
      <w:r w:rsidRPr="006A5AD7">
        <w:rPr>
          <w:rFonts w:ascii="Times New Roman" w:hAnsi="Times New Roman" w:cs="Times New Roman"/>
          <w:sz w:val="24"/>
          <w:szCs w:val="24"/>
        </w:rPr>
        <w:t>образов (по принципу сходства и различия).</w:t>
      </w:r>
    </w:p>
    <w:p w14:paraId="7819F46B" w14:textId="77777777" w:rsidR="00590D2F" w:rsidRPr="002E5009" w:rsidRDefault="00590D2F" w:rsidP="002E5009">
      <w:pPr>
        <w:spacing w:after="0" w:line="240" w:lineRule="auto"/>
        <w:jc w:val="center"/>
        <w:rPr>
          <w:rFonts w:ascii="Times New Roman" w:hAnsi="Times New Roman" w:cs="Times New Roman"/>
          <w:b/>
          <w:bCs/>
          <w:sz w:val="24"/>
          <w:szCs w:val="24"/>
        </w:rPr>
      </w:pPr>
      <w:r w:rsidRPr="002E5009">
        <w:rPr>
          <w:rFonts w:ascii="Times New Roman" w:hAnsi="Times New Roman" w:cs="Times New Roman"/>
          <w:b/>
          <w:bCs/>
          <w:sz w:val="24"/>
          <w:szCs w:val="24"/>
        </w:rPr>
        <w:t>Древнерусская литература. Русская литература XVIII в.</w:t>
      </w:r>
      <w:r w:rsidR="002E5009" w:rsidRPr="002E5009">
        <w:rPr>
          <w:rFonts w:ascii="Times New Roman" w:hAnsi="Times New Roman" w:cs="Times New Roman"/>
          <w:b/>
          <w:bCs/>
          <w:sz w:val="24"/>
          <w:szCs w:val="24"/>
        </w:rPr>
        <w:t xml:space="preserve"> </w:t>
      </w:r>
      <w:r w:rsidRPr="002E5009">
        <w:rPr>
          <w:rFonts w:ascii="Times New Roman" w:hAnsi="Times New Roman" w:cs="Times New Roman"/>
          <w:b/>
          <w:bCs/>
          <w:sz w:val="24"/>
          <w:szCs w:val="24"/>
        </w:rPr>
        <w:t>Русская литература XIX—XX вв. Литература народов России. Зарубежная литература</w:t>
      </w:r>
    </w:p>
    <w:p w14:paraId="16C29300" w14:textId="77777777" w:rsidR="00590D2F" w:rsidRPr="006A5AD7" w:rsidRDefault="00590D2F" w:rsidP="002E5009">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418E30A8"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14:paraId="06ED65B7"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воспринимать художественный текст как произведение искусства, послание автора читателю, современнику и потомку;</w:t>
      </w:r>
    </w:p>
    <w:p w14:paraId="5C63D84C"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
    <w:p w14:paraId="7D6DCC00"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14:paraId="78380785"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определять актуальность произведений для читателей разных поколений и вступать в диалог с другими читателями;</w:t>
      </w:r>
    </w:p>
    <w:p w14:paraId="18856C56"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анализировать и истолковывать произведения разной жанровой природы, аргументировано формулируя своё отношение к прочитанному;</w:t>
      </w:r>
    </w:p>
    <w:p w14:paraId="5199CBD3"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создавать собственный текст аналитического и интерпретирующего характера в различных форматах;</w:t>
      </w:r>
    </w:p>
    <w:p w14:paraId="142D3A6B"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сопоставлять произведение словесного искусства и его воплощение в других искусствах;</w:t>
      </w:r>
    </w:p>
    <w:p w14:paraId="2626C967"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работать с разными источниками информации и владеть основными способами её обработки и презентации.</w:t>
      </w:r>
    </w:p>
    <w:p w14:paraId="3909468A" w14:textId="77777777" w:rsidR="00590D2F" w:rsidRPr="002E5009" w:rsidRDefault="00590D2F" w:rsidP="002E5009">
      <w:pPr>
        <w:spacing w:after="0" w:line="240" w:lineRule="auto"/>
        <w:ind w:firstLine="567"/>
        <w:jc w:val="both"/>
        <w:rPr>
          <w:rFonts w:ascii="Times New Roman" w:hAnsi="Times New Roman" w:cs="Times New Roman"/>
          <w:i/>
          <w:iCs/>
          <w:sz w:val="24"/>
          <w:szCs w:val="24"/>
        </w:rPr>
      </w:pPr>
      <w:r w:rsidRPr="002E5009">
        <w:rPr>
          <w:rFonts w:ascii="Times New Roman" w:hAnsi="Times New Roman" w:cs="Times New Roman"/>
          <w:i/>
          <w:iCs/>
          <w:sz w:val="24"/>
          <w:szCs w:val="24"/>
        </w:rPr>
        <w:t>Выпускник получит возможность научиться:</w:t>
      </w:r>
    </w:p>
    <w:p w14:paraId="33E3F8F8" w14:textId="77777777" w:rsidR="00590D2F" w:rsidRPr="002E5009" w:rsidRDefault="00590D2F" w:rsidP="00590D2F">
      <w:pPr>
        <w:spacing w:after="0" w:line="240" w:lineRule="auto"/>
        <w:jc w:val="both"/>
        <w:rPr>
          <w:rFonts w:ascii="Times New Roman" w:hAnsi="Times New Roman" w:cs="Times New Roman"/>
          <w:i/>
          <w:iCs/>
          <w:sz w:val="24"/>
          <w:szCs w:val="24"/>
        </w:rPr>
      </w:pPr>
      <w:r w:rsidRPr="002E5009">
        <w:rPr>
          <w:rFonts w:ascii="Times New Roman" w:hAnsi="Times New Roman" w:cs="Times New Roman"/>
          <w:i/>
          <w:iCs/>
          <w:sz w:val="24"/>
          <w:szCs w:val="24"/>
        </w:rPr>
        <w:t>• выбирать путь анализа произведения, адекватный</w:t>
      </w:r>
      <w:r w:rsidR="002E5009" w:rsidRPr="002E5009">
        <w:rPr>
          <w:rFonts w:ascii="Times New Roman" w:hAnsi="Times New Roman" w:cs="Times New Roman"/>
          <w:i/>
          <w:iCs/>
          <w:sz w:val="24"/>
          <w:szCs w:val="24"/>
        </w:rPr>
        <w:t xml:space="preserve"> </w:t>
      </w:r>
      <w:r w:rsidRPr="002E5009">
        <w:rPr>
          <w:rFonts w:ascii="Times New Roman" w:hAnsi="Times New Roman" w:cs="Times New Roman"/>
          <w:i/>
          <w:iCs/>
          <w:sz w:val="24"/>
          <w:szCs w:val="24"/>
        </w:rPr>
        <w:t>жанрово-родовой природе художественного текста;</w:t>
      </w:r>
    </w:p>
    <w:p w14:paraId="4BD31DF5" w14:textId="77777777" w:rsidR="00590D2F" w:rsidRPr="002E5009" w:rsidRDefault="00590D2F" w:rsidP="00590D2F">
      <w:pPr>
        <w:spacing w:after="0" w:line="240" w:lineRule="auto"/>
        <w:jc w:val="both"/>
        <w:rPr>
          <w:rFonts w:ascii="Times New Roman" w:hAnsi="Times New Roman" w:cs="Times New Roman"/>
          <w:i/>
          <w:iCs/>
          <w:sz w:val="24"/>
          <w:szCs w:val="24"/>
        </w:rPr>
      </w:pPr>
      <w:r w:rsidRPr="002E5009">
        <w:rPr>
          <w:rFonts w:ascii="Times New Roman" w:hAnsi="Times New Roman" w:cs="Times New Roman"/>
          <w:i/>
          <w:iCs/>
          <w:sz w:val="24"/>
          <w:szCs w:val="24"/>
        </w:rPr>
        <w:t>• дифференцировать элементы поэтики художественного текста, видеть их художественную и смысловую функцию;</w:t>
      </w:r>
    </w:p>
    <w:p w14:paraId="7D310E00" w14:textId="77777777" w:rsidR="00590D2F" w:rsidRPr="002E5009" w:rsidRDefault="00590D2F" w:rsidP="00590D2F">
      <w:pPr>
        <w:spacing w:after="0" w:line="240" w:lineRule="auto"/>
        <w:jc w:val="both"/>
        <w:rPr>
          <w:rFonts w:ascii="Times New Roman" w:hAnsi="Times New Roman" w:cs="Times New Roman"/>
          <w:i/>
          <w:iCs/>
          <w:spacing w:val="-6"/>
          <w:sz w:val="24"/>
          <w:szCs w:val="24"/>
        </w:rPr>
      </w:pPr>
      <w:r w:rsidRPr="002E5009">
        <w:rPr>
          <w:rFonts w:ascii="Times New Roman" w:hAnsi="Times New Roman" w:cs="Times New Roman"/>
          <w:i/>
          <w:iCs/>
          <w:spacing w:val="-6"/>
          <w:sz w:val="24"/>
          <w:szCs w:val="24"/>
        </w:rPr>
        <w:t>• сопоставлять «чужие» тексты интерпретирующего</w:t>
      </w:r>
      <w:r w:rsidR="002E5009" w:rsidRPr="002E5009">
        <w:rPr>
          <w:rFonts w:ascii="Times New Roman" w:hAnsi="Times New Roman" w:cs="Times New Roman"/>
          <w:i/>
          <w:iCs/>
          <w:spacing w:val="-6"/>
          <w:sz w:val="24"/>
          <w:szCs w:val="24"/>
        </w:rPr>
        <w:t xml:space="preserve"> </w:t>
      </w:r>
      <w:r w:rsidRPr="002E5009">
        <w:rPr>
          <w:rFonts w:ascii="Times New Roman" w:hAnsi="Times New Roman" w:cs="Times New Roman"/>
          <w:i/>
          <w:iCs/>
          <w:spacing w:val="-6"/>
          <w:sz w:val="24"/>
          <w:szCs w:val="24"/>
        </w:rPr>
        <w:t>характера, аргументированно оценивать их;</w:t>
      </w:r>
    </w:p>
    <w:p w14:paraId="5DF31993" w14:textId="77777777" w:rsidR="00590D2F" w:rsidRPr="002E5009" w:rsidRDefault="00590D2F" w:rsidP="00590D2F">
      <w:pPr>
        <w:spacing w:after="0" w:line="240" w:lineRule="auto"/>
        <w:jc w:val="both"/>
        <w:rPr>
          <w:rFonts w:ascii="Times New Roman" w:hAnsi="Times New Roman" w:cs="Times New Roman"/>
          <w:i/>
          <w:iCs/>
          <w:sz w:val="24"/>
          <w:szCs w:val="24"/>
        </w:rPr>
      </w:pPr>
      <w:r w:rsidRPr="002E5009">
        <w:rPr>
          <w:rFonts w:ascii="Times New Roman" w:hAnsi="Times New Roman" w:cs="Times New Roman"/>
          <w:i/>
          <w:iCs/>
          <w:sz w:val="24"/>
          <w:szCs w:val="24"/>
        </w:rPr>
        <w:t>• оценивать интерпретацию художественного текста,</w:t>
      </w:r>
      <w:r w:rsidR="002E5009" w:rsidRPr="002E5009">
        <w:rPr>
          <w:rFonts w:ascii="Times New Roman" w:hAnsi="Times New Roman" w:cs="Times New Roman"/>
          <w:i/>
          <w:iCs/>
          <w:sz w:val="24"/>
          <w:szCs w:val="24"/>
        </w:rPr>
        <w:t xml:space="preserve"> </w:t>
      </w:r>
      <w:r w:rsidRPr="002E5009">
        <w:rPr>
          <w:rFonts w:ascii="Times New Roman" w:hAnsi="Times New Roman" w:cs="Times New Roman"/>
          <w:i/>
          <w:iCs/>
          <w:sz w:val="24"/>
          <w:szCs w:val="24"/>
        </w:rPr>
        <w:t>созданную средствами других искусств;</w:t>
      </w:r>
    </w:p>
    <w:p w14:paraId="5228F4BE" w14:textId="77777777" w:rsidR="00590D2F" w:rsidRPr="002E5009" w:rsidRDefault="00590D2F" w:rsidP="00590D2F">
      <w:pPr>
        <w:spacing w:after="0" w:line="240" w:lineRule="auto"/>
        <w:jc w:val="both"/>
        <w:rPr>
          <w:rFonts w:ascii="Times New Roman" w:hAnsi="Times New Roman" w:cs="Times New Roman"/>
          <w:i/>
          <w:iCs/>
          <w:sz w:val="24"/>
          <w:szCs w:val="24"/>
        </w:rPr>
      </w:pPr>
      <w:r w:rsidRPr="002E5009">
        <w:rPr>
          <w:rFonts w:ascii="Times New Roman" w:hAnsi="Times New Roman" w:cs="Times New Roman"/>
          <w:i/>
          <w:iCs/>
          <w:sz w:val="24"/>
          <w:szCs w:val="24"/>
        </w:rPr>
        <w:t>• создавать собственную интерпретацию изученного</w:t>
      </w:r>
      <w:r w:rsidR="002E5009" w:rsidRPr="002E5009">
        <w:rPr>
          <w:rFonts w:ascii="Times New Roman" w:hAnsi="Times New Roman" w:cs="Times New Roman"/>
          <w:i/>
          <w:iCs/>
          <w:sz w:val="24"/>
          <w:szCs w:val="24"/>
        </w:rPr>
        <w:t xml:space="preserve"> </w:t>
      </w:r>
      <w:r w:rsidRPr="002E5009">
        <w:rPr>
          <w:rFonts w:ascii="Times New Roman" w:hAnsi="Times New Roman" w:cs="Times New Roman"/>
          <w:i/>
          <w:iCs/>
          <w:sz w:val="24"/>
          <w:szCs w:val="24"/>
        </w:rPr>
        <w:t>текста средствами других искусств;</w:t>
      </w:r>
    </w:p>
    <w:p w14:paraId="0841FCC9" w14:textId="77777777" w:rsidR="00590D2F" w:rsidRPr="002E5009" w:rsidRDefault="00590D2F" w:rsidP="00590D2F">
      <w:pPr>
        <w:spacing w:after="0" w:line="240" w:lineRule="auto"/>
        <w:jc w:val="both"/>
        <w:rPr>
          <w:rFonts w:ascii="Times New Roman" w:hAnsi="Times New Roman" w:cs="Times New Roman"/>
          <w:i/>
          <w:iCs/>
          <w:sz w:val="24"/>
          <w:szCs w:val="24"/>
        </w:rPr>
      </w:pPr>
      <w:r w:rsidRPr="002E5009">
        <w:rPr>
          <w:rFonts w:ascii="Times New Roman" w:hAnsi="Times New Roman" w:cs="Times New Roman"/>
          <w:i/>
          <w:iCs/>
          <w:sz w:val="24"/>
          <w:szCs w:val="24"/>
        </w:rPr>
        <w:t>• сопоставлять произведения русской и мировой литературы самостоятельно (или под руководством учителя),</w:t>
      </w:r>
      <w:r w:rsidR="002E5009">
        <w:rPr>
          <w:rFonts w:ascii="Times New Roman" w:hAnsi="Times New Roman" w:cs="Times New Roman"/>
          <w:i/>
          <w:iCs/>
          <w:sz w:val="24"/>
          <w:szCs w:val="24"/>
        </w:rPr>
        <w:t xml:space="preserve"> </w:t>
      </w:r>
      <w:r w:rsidRPr="002E5009">
        <w:rPr>
          <w:rFonts w:ascii="Times New Roman" w:hAnsi="Times New Roman" w:cs="Times New Roman"/>
          <w:i/>
          <w:iCs/>
          <w:sz w:val="24"/>
          <w:szCs w:val="24"/>
        </w:rPr>
        <w:t>определяя линии сопоставления, выбирая аспект для сопоставительного анализа;</w:t>
      </w:r>
    </w:p>
    <w:p w14:paraId="668B63BD" w14:textId="77777777" w:rsidR="00590D2F" w:rsidRPr="002E5009" w:rsidRDefault="00590D2F" w:rsidP="00590D2F">
      <w:pPr>
        <w:spacing w:after="0" w:line="240" w:lineRule="auto"/>
        <w:jc w:val="both"/>
        <w:rPr>
          <w:rFonts w:ascii="Times New Roman" w:hAnsi="Times New Roman" w:cs="Times New Roman"/>
          <w:i/>
          <w:iCs/>
          <w:sz w:val="24"/>
          <w:szCs w:val="24"/>
        </w:rPr>
      </w:pPr>
      <w:r w:rsidRPr="002E5009">
        <w:rPr>
          <w:rFonts w:ascii="Times New Roman" w:hAnsi="Times New Roman" w:cs="Times New Roman"/>
          <w:i/>
          <w:iCs/>
          <w:sz w:val="24"/>
          <w:szCs w:val="24"/>
        </w:rPr>
        <w:t>• вести самостоятельную проектно-исследовательскую</w:t>
      </w:r>
      <w:r w:rsidR="002E5009" w:rsidRPr="002E5009">
        <w:rPr>
          <w:rFonts w:ascii="Times New Roman" w:hAnsi="Times New Roman" w:cs="Times New Roman"/>
          <w:i/>
          <w:iCs/>
          <w:sz w:val="24"/>
          <w:szCs w:val="24"/>
        </w:rPr>
        <w:t xml:space="preserve"> </w:t>
      </w:r>
      <w:r w:rsidRPr="002E5009">
        <w:rPr>
          <w:rFonts w:ascii="Times New Roman" w:hAnsi="Times New Roman" w:cs="Times New Roman"/>
          <w:i/>
          <w:iCs/>
          <w:sz w:val="24"/>
          <w:szCs w:val="24"/>
        </w:rPr>
        <w:t>деятельность и оформлять её результаты в разных форматах (работа исследовательского характера, реферат,</w:t>
      </w:r>
      <w:r w:rsidR="002E5009" w:rsidRPr="002E5009">
        <w:rPr>
          <w:rFonts w:ascii="Times New Roman" w:hAnsi="Times New Roman" w:cs="Times New Roman"/>
          <w:i/>
          <w:iCs/>
          <w:sz w:val="24"/>
          <w:szCs w:val="24"/>
        </w:rPr>
        <w:t xml:space="preserve"> </w:t>
      </w:r>
      <w:r w:rsidRPr="002E5009">
        <w:rPr>
          <w:rFonts w:ascii="Times New Roman" w:hAnsi="Times New Roman" w:cs="Times New Roman"/>
          <w:i/>
          <w:iCs/>
          <w:sz w:val="24"/>
          <w:szCs w:val="24"/>
        </w:rPr>
        <w:t>проект).</w:t>
      </w:r>
    </w:p>
    <w:p w14:paraId="0C7E36C2" w14:textId="77777777" w:rsidR="00590D2F" w:rsidRDefault="00590D2F" w:rsidP="00590D2F">
      <w:pPr>
        <w:spacing w:line="240" w:lineRule="auto"/>
        <w:rPr>
          <w:rFonts w:ascii="Times New Roman" w:hAnsi="Times New Roman" w:cs="Times New Roman"/>
          <w:b/>
          <w:sz w:val="24"/>
        </w:rPr>
      </w:pPr>
    </w:p>
    <w:p w14:paraId="610775EF" w14:textId="77777777" w:rsidR="00283309" w:rsidRPr="001E149D" w:rsidRDefault="00283309" w:rsidP="00283309">
      <w:pPr>
        <w:spacing w:after="0" w:line="240" w:lineRule="auto"/>
        <w:jc w:val="center"/>
        <w:rPr>
          <w:rFonts w:ascii="Times New Roman" w:hAnsi="Times New Roman" w:cs="Times New Roman"/>
          <w:b/>
          <w:sz w:val="28"/>
          <w:szCs w:val="28"/>
        </w:rPr>
      </w:pPr>
      <w:r w:rsidRPr="001E149D">
        <w:rPr>
          <w:rFonts w:ascii="Times New Roman" w:hAnsi="Times New Roman" w:cs="Times New Roman"/>
          <w:b/>
          <w:sz w:val="28"/>
          <w:szCs w:val="28"/>
        </w:rPr>
        <w:lastRenderedPageBreak/>
        <w:t>Родная литература</w:t>
      </w:r>
    </w:p>
    <w:p w14:paraId="76443A45" w14:textId="77777777" w:rsidR="00283309" w:rsidRPr="003E5F51" w:rsidRDefault="003E5F51" w:rsidP="003E5F51">
      <w:pPr>
        <w:shd w:val="clear" w:color="auto" w:fill="FFFFFF"/>
        <w:tabs>
          <w:tab w:val="left" w:pos="142"/>
          <w:tab w:val="left" w:pos="284"/>
        </w:tabs>
        <w:spacing w:after="0" w:line="240" w:lineRule="auto"/>
        <w:ind w:firstLine="567"/>
        <w:jc w:val="both"/>
        <w:rPr>
          <w:rFonts w:ascii="Times New Roman" w:eastAsia="Times New Roman" w:hAnsi="Times New Roman" w:cs="Times New Roman"/>
          <w:sz w:val="20"/>
          <w:szCs w:val="20"/>
          <w:lang w:eastAsia="ru-RU"/>
        </w:rPr>
      </w:pPr>
      <w:r w:rsidRPr="003E5F51">
        <w:rPr>
          <w:rFonts w:ascii="Times New Roman" w:eastAsia="Times New Roman" w:hAnsi="Times New Roman" w:cs="Times New Roman"/>
          <w:bCs/>
          <w:sz w:val="24"/>
          <w:szCs w:val="24"/>
          <w:lang w:eastAsia="ru-RU"/>
        </w:rPr>
        <w:t>В</w:t>
      </w:r>
      <w:r w:rsidR="00283309" w:rsidRPr="003E5F51">
        <w:rPr>
          <w:rFonts w:ascii="Times New Roman" w:eastAsia="Times New Roman" w:hAnsi="Times New Roman" w:cs="Times New Roman"/>
          <w:bCs/>
          <w:sz w:val="24"/>
          <w:szCs w:val="24"/>
          <w:lang w:eastAsia="ru-RU"/>
        </w:rPr>
        <w:t>ыпускник научится:</w:t>
      </w:r>
    </w:p>
    <w:p w14:paraId="327C7136" w14:textId="77777777" w:rsidR="00283309" w:rsidRPr="003E5F51" w:rsidRDefault="00283309" w:rsidP="003E5F51">
      <w:pPr>
        <w:shd w:val="clear" w:color="auto" w:fill="FFFFFF"/>
        <w:tabs>
          <w:tab w:val="left" w:pos="142"/>
          <w:tab w:val="left" w:pos="284"/>
        </w:tabs>
        <w:spacing w:after="0" w:line="240" w:lineRule="auto"/>
        <w:jc w:val="both"/>
        <w:rPr>
          <w:rFonts w:ascii="Times New Roman" w:eastAsia="Times New Roman" w:hAnsi="Times New Roman" w:cs="Times New Roman"/>
          <w:sz w:val="20"/>
          <w:szCs w:val="20"/>
          <w:lang w:eastAsia="ru-RU"/>
        </w:rPr>
      </w:pPr>
      <w:r w:rsidRPr="003E5F51">
        <w:rPr>
          <w:rFonts w:ascii="Times New Roman" w:eastAsia="Times New Roman" w:hAnsi="Times New Roman" w:cs="Times New Roman"/>
          <w:sz w:val="24"/>
          <w:szCs w:val="24"/>
          <w:lang w:eastAsia="ru-RU"/>
        </w:rPr>
        <w:t>• понимать ключевые проблемы изученных произведений русского фольклора и фольклора других народов, древнерусской литературы, литературы XVIII в., русских писателей XIX—XX вв., литературы народов России и зарубежной литературы;</w:t>
      </w:r>
    </w:p>
    <w:p w14:paraId="6B10001A" w14:textId="77777777" w:rsidR="00283309" w:rsidRPr="003E5F51" w:rsidRDefault="00283309" w:rsidP="003E5F51">
      <w:pPr>
        <w:shd w:val="clear" w:color="auto" w:fill="FFFFFF"/>
        <w:tabs>
          <w:tab w:val="left" w:pos="142"/>
          <w:tab w:val="left" w:pos="284"/>
        </w:tabs>
        <w:spacing w:after="0" w:line="240" w:lineRule="auto"/>
        <w:jc w:val="both"/>
        <w:rPr>
          <w:rFonts w:ascii="Times New Roman" w:eastAsia="Times New Roman" w:hAnsi="Times New Roman" w:cs="Times New Roman"/>
          <w:sz w:val="20"/>
          <w:szCs w:val="20"/>
          <w:lang w:eastAsia="ru-RU"/>
        </w:rPr>
      </w:pPr>
      <w:r w:rsidRPr="003E5F51">
        <w:rPr>
          <w:rFonts w:ascii="Times New Roman" w:eastAsia="Times New Roman" w:hAnsi="Times New Roman" w:cs="Times New Roman"/>
          <w:sz w:val="24"/>
          <w:szCs w:val="24"/>
          <w:lang w:eastAsia="ru-RU"/>
        </w:rPr>
        <w:t>• понимать связь литературных произведений с эпохой их написания, выявлять заложенные в них вневременные, непреходящие нравственные ценности и их современное звучани</w:t>
      </w:r>
      <w:r w:rsidR="003E5F51">
        <w:rPr>
          <w:rFonts w:ascii="Times New Roman" w:eastAsia="Times New Roman" w:hAnsi="Times New Roman" w:cs="Times New Roman"/>
          <w:sz w:val="24"/>
          <w:szCs w:val="24"/>
          <w:lang w:eastAsia="ru-RU"/>
        </w:rPr>
        <w:t>е</w:t>
      </w:r>
      <w:r w:rsidRPr="003E5F51">
        <w:rPr>
          <w:rFonts w:ascii="Times New Roman" w:eastAsia="Times New Roman" w:hAnsi="Times New Roman" w:cs="Times New Roman"/>
          <w:sz w:val="24"/>
          <w:szCs w:val="24"/>
          <w:lang w:eastAsia="ru-RU"/>
        </w:rPr>
        <w:t>;</w:t>
      </w:r>
    </w:p>
    <w:p w14:paraId="5FE0DD54" w14:textId="77777777" w:rsidR="00283309" w:rsidRPr="003E5F51" w:rsidRDefault="00283309" w:rsidP="003E5F51">
      <w:pPr>
        <w:shd w:val="clear" w:color="auto" w:fill="FFFFFF"/>
        <w:tabs>
          <w:tab w:val="left" w:pos="142"/>
          <w:tab w:val="left" w:pos="284"/>
        </w:tabs>
        <w:spacing w:after="0" w:line="240" w:lineRule="auto"/>
        <w:jc w:val="both"/>
        <w:rPr>
          <w:rFonts w:ascii="Times New Roman" w:eastAsia="Times New Roman" w:hAnsi="Times New Roman" w:cs="Times New Roman"/>
          <w:sz w:val="20"/>
          <w:szCs w:val="20"/>
          <w:lang w:eastAsia="ru-RU"/>
        </w:rPr>
      </w:pPr>
      <w:r w:rsidRPr="003E5F51">
        <w:rPr>
          <w:rFonts w:ascii="Times New Roman" w:eastAsia="Times New Roman" w:hAnsi="Times New Roman" w:cs="Times New Roman"/>
          <w:sz w:val="24"/>
          <w:szCs w:val="24"/>
          <w:lang w:eastAsia="ru-RU"/>
        </w:rPr>
        <w:t>•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14:paraId="5097D155" w14:textId="77777777" w:rsidR="00283309" w:rsidRPr="003E5F51" w:rsidRDefault="00283309" w:rsidP="003E5F51">
      <w:pPr>
        <w:shd w:val="clear" w:color="auto" w:fill="FFFFFF"/>
        <w:tabs>
          <w:tab w:val="left" w:pos="142"/>
          <w:tab w:val="left" w:pos="284"/>
        </w:tabs>
        <w:spacing w:after="0" w:line="240" w:lineRule="auto"/>
        <w:jc w:val="both"/>
        <w:rPr>
          <w:rFonts w:ascii="Times New Roman" w:eastAsia="Times New Roman" w:hAnsi="Times New Roman" w:cs="Times New Roman"/>
          <w:sz w:val="20"/>
          <w:szCs w:val="20"/>
          <w:lang w:eastAsia="ru-RU"/>
        </w:rPr>
      </w:pPr>
      <w:r w:rsidRPr="003E5F51">
        <w:rPr>
          <w:rFonts w:ascii="Times New Roman" w:eastAsia="Times New Roman" w:hAnsi="Times New Roman" w:cs="Times New Roman"/>
          <w:sz w:val="24"/>
          <w:szCs w:val="24"/>
          <w:lang w:eastAsia="ru-RU"/>
        </w:rPr>
        <w:t>• определять в произведении элементы сюжета, композиции, изобразительно-выразительных средств языка, понимать их роли в раскрытии идейно-художественного содержания произведения (элементы филологического анализа); владеть элементарной литературоведческой терминологией при анализе литературного произведения;</w:t>
      </w:r>
    </w:p>
    <w:p w14:paraId="6B468058" w14:textId="77777777" w:rsidR="00283309" w:rsidRPr="003E5F51" w:rsidRDefault="00283309" w:rsidP="003E5F51">
      <w:pPr>
        <w:shd w:val="clear" w:color="auto" w:fill="FFFFFF"/>
        <w:tabs>
          <w:tab w:val="left" w:pos="142"/>
          <w:tab w:val="left" w:pos="284"/>
        </w:tabs>
        <w:spacing w:after="0" w:line="240" w:lineRule="auto"/>
        <w:jc w:val="both"/>
        <w:rPr>
          <w:rFonts w:ascii="Times New Roman" w:eastAsia="Times New Roman" w:hAnsi="Times New Roman" w:cs="Times New Roman"/>
          <w:sz w:val="20"/>
          <w:szCs w:val="20"/>
          <w:lang w:eastAsia="ru-RU"/>
        </w:rPr>
      </w:pPr>
      <w:r w:rsidRPr="003E5F51">
        <w:rPr>
          <w:rFonts w:ascii="Times New Roman" w:eastAsia="Times New Roman" w:hAnsi="Times New Roman" w:cs="Times New Roman"/>
          <w:sz w:val="24"/>
          <w:szCs w:val="24"/>
          <w:lang w:eastAsia="ru-RU"/>
        </w:rPr>
        <w:t>• приобщаться к духовно-нравственным ценностям русской литературы и культуры, сопоставлять их с духовно-нравственными ценностями других народов;</w:t>
      </w:r>
    </w:p>
    <w:p w14:paraId="0AB6A157" w14:textId="77777777" w:rsidR="00283309" w:rsidRPr="003E5F51" w:rsidRDefault="00283309" w:rsidP="003E5F51">
      <w:pPr>
        <w:shd w:val="clear" w:color="auto" w:fill="FFFFFF"/>
        <w:tabs>
          <w:tab w:val="left" w:pos="142"/>
          <w:tab w:val="left" w:pos="284"/>
        </w:tabs>
        <w:spacing w:after="0" w:line="240" w:lineRule="auto"/>
        <w:jc w:val="both"/>
        <w:rPr>
          <w:rFonts w:ascii="Times New Roman" w:eastAsia="Times New Roman" w:hAnsi="Times New Roman" w:cs="Times New Roman"/>
          <w:sz w:val="20"/>
          <w:szCs w:val="20"/>
          <w:lang w:eastAsia="ru-RU"/>
        </w:rPr>
      </w:pPr>
      <w:r w:rsidRPr="003E5F51">
        <w:rPr>
          <w:rFonts w:ascii="Times New Roman" w:eastAsia="Times New Roman" w:hAnsi="Times New Roman" w:cs="Times New Roman"/>
          <w:sz w:val="24"/>
          <w:szCs w:val="24"/>
          <w:lang w:eastAsia="ru-RU"/>
        </w:rPr>
        <w:t>•   формулировать собственного отношения к произведениям литературы оценивать их;</w:t>
      </w:r>
    </w:p>
    <w:p w14:paraId="1B583357" w14:textId="77777777" w:rsidR="00283309" w:rsidRPr="003E5F51" w:rsidRDefault="00283309" w:rsidP="003E5F51">
      <w:pPr>
        <w:shd w:val="clear" w:color="auto" w:fill="FFFFFF"/>
        <w:tabs>
          <w:tab w:val="left" w:pos="142"/>
          <w:tab w:val="left" w:pos="284"/>
        </w:tabs>
        <w:spacing w:after="0" w:line="240" w:lineRule="auto"/>
        <w:jc w:val="both"/>
        <w:rPr>
          <w:rFonts w:ascii="Times New Roman" w:eastAsia="Times New Roman" w:hAnsi="Times New Roman" w:cs="Times New Roman"/>
          <w:sz w:val="20"/>
          <w:szCs w:val="20"/>
          <w:lang w:eastAsia="ru-RU"/>
        </w:rPr>
      </w:pPr>
      <w:r w:rsidRPr="003E5F51">
        <w:rPr>
          <w:rFonts w:ascii="Times New Roman" w:eastAsia="Times New Roman" w:hAnsi="Times New Roman" w:cs="Times New Roman"/>
          <w:sz w:val="24"/>
          <w:szCs w:val="24"/>
          <w:lang w:eastAsia="ru-RU"/>
        </w:rPr>
        <w:t>• интерпретировать (в отдельных случаях) изученные литературные произведения;</w:t>
      </w:r>
    </w:p>
    <w:p w14:paraId="21B654F1" w14:textId="77777777" w:rsidR="00283309" w:rsidRPr="003E5F51" w:rsidRDefault="00283309" w:rsidP="003E5F51">
      <w:pPr>
        <w:shd w:val="clear" w:color="auto" w:fill="FFFFFF"/>
        <w:tabs>
          <w:tab w:val="left" w:pos="142"/>
          <w:tab w:val="left" w:pos="284"/>
        </w:tabs>
        <w:spacing w:after="0" w:line="240" w:lineRule="auto"/>
        <w:jc w:val="both"/>
        <w:rPr>
          <w:rFonts w:ascii="Times New Roman" w:eastAsia="Times New Roman" w:hAnsi="Times New Roman" w:cs="Times New Roman"/>
          <w:sz w:val="20"/>
          <w:szCs w:val="20"/>
          <w:lang w:eastAsia="ru-RU"/>
        </w:rPr>
      </w:pPr>
      <w:r w:rsidRPr="003E5F51">
        <w:rPr>
          <w:rFonts w:ascii="Times New Roman" w:eastAsia="Times New Roman" w:hAnsi="Times New Roman" w:cs="Times New Roman"/>
          <w:sz w:val="24"/>
          <w:szCs w:val="24"/>
          <w:lang w:eastAsia="ru-RU"/>
        </w:rPr>
        <w:t>• понимать авторскую позици</w:t>
      </w:r>
      <w:r w:rsidR="003E5F51">
        <w:rPr>
          <w:rFonts w:ascii="Times New Roman" w:eastAsia="Times New Roman" w:hAnsi="Times New Roman" w:cs="Times New Roman"/>
          <w:sz w:val="24"/>
          <w:szCs w:val="24"/>
          <w:lang w:eastAsia="ru-RU"/>
        </w:rPr>
        <w:t>ю</w:t>
      </w:r>
      <w:r w:rsidRPr="003E5F51">
        <w:rPr>
          <w:rFonts w:ascii="Times New Roman" w:eastAsia="Times New Roman" w:hAnsi="Times New Roman" w:cs="Times New Roman"/>
          <w:sz w:val="24"/>
          <w:szCs w:val="24"/>
          <w:lang w:eastAsia="ru-RU"/>
        </w:rPr>
        <w:t xml:space="preserve"> и свое отношение к ней;</w:t>
      </w:r>
    </w:p>
    <w:p w14:paraId="6AE56E33" w14:textId="77777777" w:rsidR="00283309" w:rsidRPr="003E5F51" w:rsidRDefault="00283309" w:rsidP="003E5F51">
      <w:pPr>
        <w:shd w:val="clear" w:color="auto" w:fill="FFFFFF"/>
        <w:tabs>
          <w:tab w:val="left" w:pos="142"/>
          <w:tab w:val="left" w:pos="284"/>
        </w:tabs>
        <w:spacing w:after="0" w:line="240" w:lineRule="auto"/>
        <w:jc w:val="both"/>
        <w:rPr>
          <w:rFonts w:ascii="Times New Roman" w:eastAsia="Times New Roman" w:hAnsi="Times New Roman" w:cs="Times New Roman"/>
          <w:sz w:val="20"/>
          <w:szCs w:val="20"/>
          <w:lang w:eastAsia="ru-RU"/>
        </w:rPr>
      </w:pPr>
      <w:r w:rsidRPr="003E5F51">
        <w:rPr>
          <w:rFonts w:ascii="Times New Roman" w:eastAsia="Times New Roman" w:hAnsi="Times New Roman" w:cs="Times New Roman"/>
          <w:sz w:val="24"/>
          <w:szCs w:val="24"/>
          <w:lang w:eastAsia="ru-RU"/>
        </w:rPr>
        <w:t>• воспринимать на слух литературные произведения разных жанров,</w:t>
      </w:r>
    </w:p>
    <w:p w14:paraId="7EC193C2" w14:textId="77777777" w:rsidR="00283309" w:rsidRPr="003E5F51" w:rsidRDefault="00283309" w:rsidP="003E5F51">
      <w:pPr>
        <w:shd w:val="clear" w:color="auto" w:fill="FFFFFF"/>
        <w:tabs>
          <w:tab w:val="left" w:pos="142"/>
          <w:tab w:val="left" w:pos="284"/>
        </w:tabs>
        <w:spacing w:after="0" w:line="240" w:lineRule="auto"/>
        <w:jc w:val="both"/>
        <w:rPr>
          <w:rFonts w:ascii="Times New Roman" w:eastAsia="Times New Roman" w:hAnsi="Times New Roman" w:cs="Times New Roman"/>
          <w:sz w:val="20"/>
          <w:szCs w:val="20"/>
          <w:lang w:eastAsia="ru-RU"/>
        </w:rPr>
      </w:pPr>
      <w:r w:rsidRPr="003E5F51">
        <w:rPr>
          <w:rFonts w:ascii="Times New Roman" w:eastAsia="Times New Roman" w:hAnsi="Times New Roman" w:cs="Times New Roman"/>
          <w:sz w:val="24"/>
          <w:szCs w:val="24"/>
          <w:lang w:eastAsia="ru-RU"/>
        </w:rPr>
        <w:t>•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14:paraId="634E75C8" w14:textId="77777777" w:rsidR="00283309" w:rsidRPr="003E5F51" w:rsidRDefault="00283309" w:rsidP="003E5F51">
      <w:pPr>
        <w:shd w:val="clear" w:color="auto" w:fill="FFFFFF"/>
        <w:tabs>
          <w:tab w:val="left" w:pos="142"/>
          <w:tab w:val="left" w:pos="284"/>
        </w:tabs>
        <w:spacing w:after="0" w:line="240" w:lineRule="auto"/>
        <w:jc w:val="both"/>
        <w:rPr>
          <w:rFonts w:ascii="Times New Roman" w:eastAsia="Times New Roman" w:hAnsi="Times New Roman" w:cs="Times New Roman"/>
          <w:sz w:val="20"/>
          <w:szCs w:val="20"/>
          <w:lang w:eastAsia="ru-RU"/>
        </w:rPr>
      </w:pPr>
      <w:r w:rsidRPr="003E5F51">
        <w:rPr>
          <w:rFonts w:ascii="Times New Roman" w:eastAsia="Times New Roman" w:hAnsi="Times New Roman" w:cs="Times New Roman"/>
          <w:sz w:val="24"/>
          <w:szCs w:val="24"/>
          <w:lang w:eastAsia="ru-RU"/>
        </w:rPr>
        <w:t>• писать изложения и сочинения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14:paraId="540960AF" w14:textId="77777777" w:rsidR="00283309" w:rsidRPr="003E5F51" w:rsidRDefault="00283309" w:rsidP="003E5F51">
      <w:pPr>
        <w:shd w:val="clear" w:color="auto" w:fill="FFFFFF"/>
        <w:tabs>
          <w:tab w:val="left" w:pos="142"/>
          <w:tab w:val="left" w:pos="284"/>
        </w:tabs>
        <w:spacing w:after="0" w:line="240" w:lineRule="auto"/>
        <w:jc w:val="both"/>
        <w:rPr>
          <w:rFonts w:ascii="Times New Roman" w:eastAsia="Times New Roman" w:hAnsi="Times New Roman" w:cs="Times New Roman"/>
          <w:sz w:val="20"/>
          <w:szCs w:val="20"/>
          <w:lang w:eastAsia="ru-RU"/>
        </w:rPr>
      </w:pPr>
      <w:r w:rsidRPr="003E5F51">
        <w:rPr>
          <w:rFonts w:ascii="Times New Roman" w:eastAsia="Times New Roman" w:hAnsi="Times New Roman" w:cs="Times New Roman"/>
          <w:sz w:val="24"/>
          <w:szCs w:val="24"/>
          <w:lang w:eastAsia="ru-RU"/>
        </w:rPr>
        <w:t>• понимать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14:paraId="06CEEA0D" w14:textId="77777777" w:rsidR="00283309" w:rsidRPr="003E5F51" w:rsidRDefault="00283309" w:rsidP="003E5F51">
      <w:pPr>
        <w:shd w:val="clear" w:color="auto" w:fill="FFFFFF"/>
        <w:tabs>
          <w:tab w:val="left" w:pos="142"/>
          <w:tab w:val="left" w:pos="284"/>
        </w:tabs>
        <w:spacing w:after="0" w:line="240" w:lineRule="auto"/>
        <w:jc w:val="both"/>
        <w:rPr>
          <w:rFonts w:ascii="Times New Roman" w:eastAsia="Times New Roman" w:hAnsi="Times New Roman" w:cs="Times New Roman"/>
          <w:sz w:val="20"/>
          <w:szCs w:val="20"/>
          <w:lang w:eastAsia="ru-RU"/>
        </w:rPr>
      </w:pPr>
      <w:r w:rsidRPr="003E5F51">
        <w:rPr>
          <w:rFonts w:ascii="Times New Roman" w:eastAsia="Times New Roman" w:hAnsi="Times New Roman" w:cs="Times New Roman"/>
          <w:sz w:val="24"/>
          <w:szCs w:val="24"/>
          <w:lang w:eastAsia="ru-RU"/>
        </w:rPr>
        <w:t>• понимать русское слово и его эстетические функции, роль изобразительно-выразительных языковых средств в создании художественных образов литературных произведений.</w:t>
      </w:r>
    </w:p>
    <w:p w14:paraId="4AF5AB58" w14:textId="77777777" w:rsidR="00283309" w:rsidRPr="003E5F51" w:rsidRDefault="00283309" w:rsidP="003E5F51">
      <w:pPr>
        <w:shd w:val="clear" w:color="auto" w:fill="FFFFFF"/>
        <w:tabs>
          <w:tab w:val="left" w:pos="142"/>
          <w:tab w:val="left" w:pos="284"/>
        </w:tabs>
        <w:spacing w:after="0" w:line="240" w:lineRule="auto"/>
        <w:ind w:firstLine="567"/>
        <w:jc w:val="both"/>
        <w:rPr>
          <w:rFonts w:ascii="Times New Roman" w:eastAsia="Times New Roman" w:hAnsi="Times New Roman" w:cs="Times New Roman"/>
          <w:i/>
          <w:sz w:val="20"/>
          <w:szCs w:val="20"/>
          <w:lang w:eastAsia="ru-RU"/>
        </w:rPr>
      </w:pPr>
      <w:r w:rsidRPr="003E5F51">
        <w:rPr>
          <w:rFonts w:ascii="Times New Roman" w:eastAsia="Times New Roman" w:hAnsi="Times New Roman" w:cs="Times New Roman"/>
          <w:bCs/>
          <w:i/>
          <w:sz w:val="24"/>
          <w:szCs w:val="24"/>
          <w:lang w:eastAsia="ru-RU"/>
        </w:rPr>
        <w:t>В результате изучения литературы выпускник получит возможность научиться</w:t>
      </w:r>
      <w:r w:rsidRPr="003E5F51">
        <w:rPr>
          <w:rFonts w:ascii="Times New Roman" w:eastAsia="Times New Roman" w:hAnsi="Times New Roman" w:cs="Times New Roman"/>
          <w:bCs/>
          <w:i/>
          <w:iCs/>
          <w:sz w:val="24"/>
          <w:szCs w:val="24"/>
          <w:lang w:eastAsia="ru-RU"/>
        </w:rPr>
        <w:t>:</w:t>
      </w:r>
    </w:p>
    <w:p w14:paraId="4DBB38C4" w14:textId="77777777" w:rsidR="00283309" w:rsidRPr="003E5F51" w:rsidRDefault="00283309" w:rsidP="002859C5">
      <w:pPr>
        <w:numPr>
          <w:ilvl w:val="0"/>
          <w:numId w:val="48"/>
        </w:numPr>
        <w:shd w:val="clear" w:color="auto" w:fill="FFFFFF"/>
        <w:tabs>
          <w:tab w:val="left" w:pos="142"/>
          <w:tab w:val="left" w:pos="284"/>
        </w:tabs>
        <w:spacing w:after="0" w:line="240" w:lineRule="auto"/>
        <w:ind w:left="0" w:right="160" w:firstLine="0"/>
        <w:jc w:val="both"/>
        <w:rPr>
          <w:rFonts w:ascii="Times New Roman" w:eastAsia="Times New Roman" w:hAnsi="Times New Roman" w:cs="Times New Roman"/>
          <w:i/>
          <w:sz w:val="20"/>
          <w:szCs w:val="20"/>
          <w:lang w:eastAsia="ru-RU"/>
        </w:rPr>
      </w:pPr>
      <w:r w:rsidRPr="003E5F51">
        <w:rPr>
          <w:rFonts w:ascii="Times New Roman" w:eastAsia="Times New Roman" w:hAnsi="Times New Roman" w:cs="Times New Roman"/>
          <w:i/>
          <w:sz w:val="24"/>
          <w:szCs w:val="24"/>
          <w:lang w:eastAsia="ru-RU"/>
        </w:rPr>
        <w:t>видеть развитие мотива, темы в творчестве писателя, опираясь на опыт предшествующих классов;</w:t>
      </w:r>
    </w:p>
    <w:p w14:paraId="227DA354" w14:textId="77777777" w:rsidR="003E5F51" w:rsidRDefault="00283309" w:rsidP="002859C5">
      <w:pPr>
        <w:numPr>
          <w:ilvl w:val="0"/>
          <w:numId w:val="48"/>
        </w:numPr>
        <w:shd w:val="clear" w:color="auto" w:fill="FFFFFF"/>
        <w:tabs>
          <w:tab w:val="left" w:pos="142"/>
          <w:tab w:val="left" w:pos="284"/>
        </w:tabs>
        <w:spacing w:after="0" w:line="240" w:lineRule="auto"/>
        <w:ind w:left="0" w:firstLine="0"/>
        <w:jc w:val="both"/>
        <w:rPr>
          <w:rFonts w:ascii="Times New Roman" w:eastAsia="Times New Roman" w:hAnsi="Times New Roman" w:cs="Times New Roman"/>
          <w:i/>
          <w:sz w:val="20"/>
          <w:szCs w:val="20"/>
          <w:lang w:eastAsia="ru-RU"/>
        </w:rPr>
      </w:pPr>
      <w:r w:rsidRPr="003E5F51">
        <w:rPr>
          <w:rFonts w:ascii="Times New Roman" w:eastAsia="Times New Roman" w:hAnsi="Times New Roman" w:cs="Times New Roman"/>
          <w:i/>
          <w:sz w:val="24"/>
          <w:szCs w:val="24"/>
          <w:lang w:eastAsia="ru-RU"/>
        </w:rPr>
        <w:t>обнаруживать связь между героем литературного произведения и эпохой;</w:t>
      </w:r>
    </w:p>
    <w:p w14:paraId="48EF851D" w14:textId="77777777" w:rsidR="00283309" w:rsidRPr="003E5F51" w:rsidRDefault="00283309" w:rsidP="002859C5">
      <w:pPr>
        <w:numPr>
          <w:ilvl w:val="0"/>
          <w:numId w:val="48"/>
        </w:numPr>
        <w:shd w:val="clear" w:color="auto" w:fill="FFFFFF"/>
        <w:tabs>
          <w:tab w:val="left" w:pos="142"/>
          <w:tab w:val="left" w:pos="284"/>
        </w:tabs>
        <w:spacing w:after="0" w:line="240" w:lineRule="auto"/>
        <w:ind w:left="0" w:firstLine="0"/>
        <w:jc w:val="both"/>
        <w:rPr>
          <w:rFonts w:ascii="Times New Roman" w:eastAsia="Times New Roman" w:hAnsi="Times New Roman" w:cs="Times New Roman"/>
          <w:i/>
          <w:sz w:val="20"/>
          <w:szCs w:val="20"/>
          <w:lang w:eastAsia="ru-RU"/>
        </w:rPr>
      </w:pPr>
      <w:r w:rsidRPr="003E5F51">
        <w:rPr>
          <w:rFonts w:ascii="Times New Roman" w:eastAsia="Times New Roman" w:hAnsi="Times New Roman" w:cs="Times New Roman"/>
          <w:i/>
          <w:sz w:val="24"/>
          <w:szCs w:val="24"/>
          <w:lang w:eastAsia="ru-RU"/>
        </w:rPr>
        <w:t xml:space="preserve"> видеть своеобразие решений общей проблемы писателями разных эпох;</w:t>
      </w:r>
    </w:p>
    <w:p w14:paraId="27D27AD6" w14:textId="77777777" w:rsidR="00283309" w:rsidRPr="003E5F51" w:rsidRDefault="00283309" w:rsidP="002859C5">
      <w:pPr>
        <w:numPr>
          <w:ilvl w:val="0"/>
          <w:numId w:val="49"/>
        </w:numPr>
        <w:shd w:val="clear" w:color="auto" w:fill="FFFFFF"/>
        <w:tabs>
          <w:tab w:val="left" w:pos="142"/>
          <w:tab w:val="left" w:pos="284"/>
        </w:tabs>
        <w:spacing w:after="0" w:line="240" w:lineRule="auto"/>
        <w:ind w:left="0" w:right="160" w:firstLine="0"/>
        <w:jc w:val="both"/>
        <w:rPr>
          <w:rFonts w:ascii="Times New Roman" w:eastAsia="Times New Roman" w:hAnsi="Times New Roman" w:cs="Times New Roman"/>
          <w:i/>
          <w:sz w:val="20"/>
          <w:szCs w:val="20"/>
          <w:lang w:eastAsia="ru-RU"/>
        </w:rPr>
      </w:pPr>
      <w:r w:rsidRPr="003E5F51">
        <w:rPr>
          <w:rFonts w:ascii="Times New Roman" w:eastAsia="Times New Roman" w:hAnsi="Times New Roman" w:cs="Times New Roman"/>
          <w:i/>
          <w:sz w:val="24"/>
          <w:szCs w:val="24"/>
          <w:lang w:eastAsia="ru-RU"/>
        </w:rPr>
        <w:t>сопоставлять героев и сюжет разных произведений, находя сходство и отличие в авторской позиции; выделять общие свойства произведений, объединенных жанром, и различать индивидуальные особенности писателя в пределах общего жанра;</w:t>
      </w:r>
    </w:p>
    <w:p w14:paraId="50BF1A4A" w14:textId="77777777" w:rsidR="00283309" w:rsidRPr="003E5F51" w:rsidRDefault="00283309" w:rsidP="003E5F51">
      <w:pPr>
        <w:shd w:val="clear" w:color="auto" w:fill="FFFFFF"/>
        <w:tabs>
          <w:tab w:val="left" w:pos="142"/>
          <w:tab w:val="left" w:pos="284"/>
        </w:tabs>
        <w:spacing w:after="0" w:line="240" w:lineRule="auto"/>
        <w:jc w:val="both"/>
        <w:rPr>
          <w:rFonts w:ascii="Times New Roman" w:eastAsia="Times New Roman" w:hAnsi="Times New Roman" w:cs="Times New Roman"/>
          <w:i/>
          <w:sz w:val="20"/>
          <w:szCs w:val="20"/>
          <w:lang w:eastAsia="ru-RU"/>
        </w:rPr>
      </w:pPr>
      <w:r w:rsidRPr="003E5F51">
        <w:rPr>
          <w:rFonts w:ascii="Times New Roman" w:eastAsia="Times New Roman" w:hAnsi="Times New Roman" w:cs="Times New Roman"/>
          <w:i/>
          <w:sz w:val="24"/>
          <w:szCs w:val="24"/>
          <w:lang w:eastAsia="ru-RU"/>
        </w:rPr>
        <w:t>осмысливать роль художественной детали, её связь с другими деталями и текстом в целом;</w:t>
      </w:r>
    </w:p>
    <w:p w14:paraId="4E606BB6" w14:textId="77777777" w:rsidR="00283309" w:rsidRPr="003E5F51" w:rsidRDefault="00283309" w:rsidP="002859C5">
      <w:pPr>
        <w:numPr>
          <w:ilvl w:val="0"/>
          <w:numId w:val="50"/>
        </w:numPr>
        <w:shd w:val="clear" w:color="auto" w:fill="FFFFFF"/>
        <w:tabs>
          <w:tab w:val="left" w:pos="142"/>
          <w:tab w:val="left" w:pos="284"/>
        </w:tabs>
        <w:spacing w:after="0" w:line="240" w:lineRule="auto"/>
        <w:ind w:left="0" w:firstLine="0"/>
        <w:jc w:val="both"/>
        <w:rPr>
          <w:rFonts w:ascii="Times New Roman" w:eastAsia="Times New Roman" w:hAnsi="Times New Roman" w:cs="Times New Roman"/>
          <w:i/>
          <w:sz w:val="20"/>
          <w:szCs w:val="20"/>
          <w:lang w:eastAsia="ru-RU"/>
        </w:rPr>
      </w:pPr>
      <w:r w:rsidRPr="003E5F51">
        <w:rPr>
          <w:rFonts w:ascii="Times New Roman" w:eastAsia="Times New Roman" w:hAnsi="Times New Roman" w:cs="Times New Roman"/>
          <w:i/>
          <w:sz w:val="24"/>
          <w:szCs w:val="24"/>
          <w:lang w:eastAsia="ru-RU"/>
        </w:rPr>
        <w:t>видеть конкретно-историческое и символическое значение литературных образов;</w:t>
      </w:r>
    </w:p>
    <w:p w14:paraId="6411155C" w14:textId="77777777" w:rsidR="00283309" w:rsidRPr="003E5F51" w:rsidRDefault="00283309" w:rsidP="002859C5">
      <w:pPr>
        <w:numPr>
          <w:ilvl w:val="0"/>
          <w:numId w:val="50"/>
        </w:numPr>
        <w:shd w:val="clear" w:color="auto" w:fill="FFFFFF"/>
        <w:tabs>
          <w:tab w:val="left" w:pos="142"/>
          <w:tab w:val="left" w:pos="284"/>
        </w:tabs>
        <w:spacing w:after="0" w:line="240" w:lineRule="auto"/>
        <w:ind w:left="0" w:right="160" w:firstLine="0"/>
        <w:jc w:val="both"/>
        <w:rPr>
          <w:rFonts w:ascii="Times New Roman" w:eastAsia="Times New Roman" w:hAnsi="Times New Roman" w:cs="Times New Roman"/>
          <w:i/>
          <w:sz w:val="20"/>
          <w:szCs w:val="20"/>
          <w:lang w:eastAsia="ru-RU"/>
        </w:rPr>
      </w:pPr>
      <w:r w:rsidRPr="003E5F51">
        <w:rPr>
          <w:rFonts w:ascii="Times New Roman" w:eastAsia="Times New Roman" w:hAnsi="Times New Roman" w:cs="Times New Roman"/>
          <w:i/>
          <w:sz w:val="24"/>
          <w:szCs w:val="24"/>
          <w:lang w:eastAsia="ru-RU"/>
        </w:rPr>
        <w:t>находить эмоциональный лейтмотив и основную проблему произведения, мотивировать выбор жанра;</w:t>
      </w:r>
    </w:p>
    <w:p w14:paraId="7E6D4801" w14:textId="77777777" w:rsidR="00283309" w:rsidRPr="003E5F51" w:rsidRDefault="00283309" w:rsidP="002859C5">
      <w:pPr>
        <w:numPr>
          <w:ilvl w:val="0"/>
          <w:numId w:val="50"/>
        </w:numPr>
        <w:shd w:val="clear" w:color="auto" w:fill="FFFFFF"/>
        <w:tabs>
          <w:tab w:val="left" w:pos="142"/>
          <w:tab w:val="left" w:pos="284"/>
        </w:tabs>
        <w:spacing w:after="0" w:line="240" w:lineRule="auto"/>
        <w:ind w:left="0" w:firstLine="0"/>
        <w:jc w:val="both"/>
        <w:rPr>
          <w:rFonts w:ascii="Times New Roman" w:eastAsia="Times New Roman" w:hAnsi="Times New Roman" w:cs="Times New Roman"/>
          <w:i/>
          <w:sz w:val="20"/>
          <w:szCs w:val="20"/>
          <w:lang w:eastAsia="ru-RU"/>
        </w:rPr>
      </w:pPr>
      <w:r w:rsidRPr="003E5F51">
        <w:rPr>
          <w:rFonts w:ascii="Times New Roman" w:eastAsia="Times New Roman" w:hAnsi="Times New Roman" w:cs="Times New Roman"/>
          <w:i/>
          <w:sz w:val="24"/>
          <w:szCs w:val="24"/>
          <w:lang w:eastAsia="ru-RU"/>
        </w:rPr>
        <w:t>сопоставлять жизненный материал и художественный сюжет произведения;</w:t>
      </w:r>
    </w:p>
    <w:p w14:paraId="4170498C" w14:textId="77777777" w:rsidR="00283309" w:rsidRPr="003E5F51" w:rsidRDefault="00283309" w:rsidP="002859C5">
      <w:pPr>
        <w:numPr>
          <w:ilvl w:val="0"/>
          <w:numId w:val="50"/>
        </w:numPr>
        <w:shd w:val="clear" w:color="auto" w:fill="FFFFFF"/>
        <w:tabs>
          <w:tab w:val="left" w:pos="142"/>
          <w:tab w:val="left" w:pos="284"/>
        </w:tabs>
        <w:spacing w:after="0" w:line="240" w:lineRule="auto"/>
        <w:ind w:left="0" w:right="160" w:firstLine="0"/>
        <w:jc w:val="both"/>
        <w:rPr>
          <w:rFonts w:ascii="Times New Roman" w:eastAsia="Times New Roman" w:hAnsi="Times New Roman" w:cs="Times New Roman"/>
          <w:i/>
          <w:sz w:val="20"/>
          <w:szCs w:val="20"/>
          <w:lang w:eastAsia="ru-RU"/>
        </w:rPr>
      </w:pPr>
      <w:r w:rsidRPr="003E5F51">
        <w:rPr>
          <w:rFonts w:ascii="Times New Roman" w:eastAsia="Times New Roman" w:hAnsi="Times New Roman" w:cs="Times New Roman"/>
          <w:i/>
          <w:sz w:val="24"/>
          <w:szCs w:val="24"/>
          <w:lang w:eastAsia="ru-RU"/>
        </w:rPr>
        <w:t>выявлять конфликт и этапы его развития в драматическом произведении; сравнивать авторские позиции в пьесе с трактовкой роли актерами, режиссерской интерпретацией;</w:t>
      </w:r>
    </w:p>
    <w:p w14:paraId="0BC24B04" w14:textId="77777777" w:rsidR="00283309" w:rsidRPr="003E5F51" w:rsidRDefault="00283309" w:rsidP="002859C5">
      <w:pPr>
        <w:numPr>
          <w:ilvl w:val="0"/>
          <w:numId w:val="50"/>
        </w:numPr>
        <w:shd w:val="clear" w:color="auto" w:fill="FFFFFF"/>
        <w:tabs>
          <w:tab w:val="left" w:pos="142"/>
          <w:tab w:val="left" w:pos="284"/>
        </w:tabs>
        <w:spacing w:after="0" w:line="240" w:lineRule="auto"/>
        <w:ind w:left="0" w:firstLine="0"/>
        <w:jc w:val="both"/>
        <w:rPr>
          <w:rFonts w:ascii="Times New Roman" w:eastAsia="Times New Roman" w:hAnsi="Times New Roman" w:cs="Times New Roman"/>
          <w:i/>
          <w:sz w:val="20"/>
          <w:szCs w:val="20"/>
          <w:lang w:eastAsia="ru-RU"/>
        </w:rPr>
      </w:pPr>
      <w:r w:rsidRPr="003E5F51">
        <w:rPr>
          <w:rFonts w:ascii="Times New Roman" w:eastAsia="Times New Roman" w:hAnsi="Times New Roman" w:cs="Times New Roman"/>
          <w:i/>
          <w:sz w:val="24"/>
          <w:szCs w:val="24"/>
          <w:lang w:eastAsia="ru-RU"/>
        </w:rPr>
        <w:t>редактировать свои сочинения и сочинения сверстников.</w:t>
      </w:r>
    </w:p>
    <w:p w14:paraId="37C4930C" w14:textId="77777777" w:rsidR="00283309" w:rsidRPr="003E5F51" w:rsidRDefault="00283309" w:rsidP="003E5F51">
      <w:pPr>
        <w:shd w:val="clear" w:color="auto" w:fill="FFFFFF"/>
        <w:tabs>
          <w:tab w:val="left" w:pos="142"/>
          <w:tab w:val="left" w:pos="284"/>
        </w:tabs>
        <w:spacing w:after="0" w:line="240" w:lineRule="auto"/>
        <w:jc w:val="both"/>
        <w:rPr>
          <w:rFonts w:ascii="Times New Roman" w:eastAsia="Times New Roman" w:hAnsi="Times New Roman" w:cs="Times New Roman"/>
          <w:sz w:val="24"/>
          <w:szCs w:val="24"/>
          <w:lang w:eastAsia="ru-RU"/>
        </w:rPr>
      </w:pPr>
    </w:p>
    <w:p w14:paraId="0B4A0EDA" w14:textId="77777777" w:rsidR="00DC5627" w:rsidRDefault="00DC5627">
      <w:pPr>
        <w:rPr>
          <w:rFonts w:ascii="Times New Roman" w:hAnsi="Times New Roman" w:cs="Times New Roman"/>
          <w:b/>
          <w:sz w:val="28"/>
          <w:szCs w:val="28"/>
        </w:rPr>
      </w:pPr>
      <w:r>
        <w:rPr>
          <w:rFonts w:ascii="Times New Roman" w:hAnsi="Times New Roman" w:cs="Times New Roman"/>
          <w:b/>
          <w:sz w:val="28"/>
          <w:szCs w:val="28"/>
        </w:rPr>
        <w:br w:type="page"/>
      </w:r>
    </w:p>
    <w:p w14:paraId="33286C5B" w14:textId="77777777" w:rsidR="00590D2F" w:rsidRPr="001E149D" w:rsidRDefault="002E5009" w:rsidP="002E5009">
      <w:pPr>
        <w:spacing w:after="0" w:line="240" w:lineRule="auto"/>
        <w:jc w:val="center"/>
        <w:rPr>
          <w:rFonts w:ascii="Times New Roman" w:hAnsi="Times New Roman" w:cs="Times New Roman"/>
          <w:b/>
          <w:sz w:val="28"/>
          <w:szCs w:val="28"/>
        </w:rPr>
      </w:pPr>
      <w:r w:rsidRPr="001E149D">
        <w:rPr>
          <w:rFonts w:ascii="Times New Roman" w:hAnsi="Times New Roman" w:cs="Times New Roman"/>
          <w:b/>
          <w:sz w:val="28"/>
          <w:szCs w:val="28"/>
        </w:rPr>
        <w:lastRenderedPageBreak/>
        <w:t>1.2.5.</w:t>
      </w:r>
      <w:r w:rsidR="001E149D">
        <w:rPr>
          <w:rFonts w:ascii="Times New Roman" w:hAnsi="Times New Roman" w:cs="Times New Roman"/>
          <w:b/>
          <w:sz w:val="28"/>
          <w:szCs w:val="28"/>
        </w:rPr>
        <w:t>3. Иностранный язык (</w:t>
      </w:r>
      <w:r w:rsidRPr="001E149D">
        <w:rPr>
          <w:rFonts w:ascii="Times New Roman" w:hAnsi="Times New Roman" w:cs="Times New Roman"/>
          <w:b/>
          <w:sz w:val="28"/>
          <w:szCs w:val="28"/>
        </w:rPr>
        <w:t>английск</w:t>
      </w:r>
      <w:r w:rsidR="001E149D">
        <w:rPr>
          <w:rFonts w:ascii="Times New Roman" w:hAnsi="Times New Roman" w:cs="Times New Roman"/>
          <w:b/>
          <w:sz w:val="28"/>
          <w:szCs w:val="28"/>
        </w:rPr>
        <w:t>ий</w:t>
      </w:r>
      <w:r w:rsidRPr="001E149D">
        <w:rPr>
          <w:rFonts w:ascii="Times New Roman" w:hAnsi="Times New Roman" w:cs="Times New Roman"/>
          <w:b/>
          <w:sz w:val="28"/>
          <w:szCs w:val="28"/>
        </w:rPr>
        <w:t>)</w:t>
      </w:r>
    </w:p>
    <w:p w14:paraId="30D1AA83" w14:textId="77777777" w:rsidR="00590D2F" w:rsidRPr="006A5AD7" w:rsidRDefault="00590D2F" w:rsidP="002E5009">
      <w:pPr>
        <w:spacing w:after="0" w:line="240" w:lineRule="auto"/>
        <w:ind w:firstLine="709"/>
        <w:jc w:val="center"/>
        <w:rPr>
          <w:rFonts w:ascii="Times New Roman" w:eastAsia="Times New Roman" w:hAnsi="Times New Roman" w:cs="Times New Roman"/>
          <w:b/>
          <w:sz w:val="24"/>
          <w:szCs w:val="24"/>
        </w:rPr>
      </w:pPr>
      <w:r w:rsidRPr="006A5AD7">
        <w:rPr>
          <w:rFonts w:ascii="Times New Roman" w:eastAsia="Times New Roman" w:hAnsi="Times New Roman" w:cs="Times New Roman"/>
          <w:b/>
          <w:sz w:val="24"/>
          <w:szCs w:val="24"/>
        </w:rPr>
        <w:t>Говорение. Монологическая речь</w:t>
      </w:r>
    </w:p>
    <w:p w14:paraId="76873A0E" w14:textId="77777777" w:rsidR="00590D2F" w:rsidRPr="006A5AD7" w:rsidRDefault="00590D2F" w:rsidP="002E5009">
      <w:pPr>
        <w:tabs>
          <w:tab w:val="left" w:pos="284"/>
        </w:tabs>
        <w:spacing w:after="0" w:line="240" w:lineRule="auto"/>
        <w:ind w:firstLine="567"/>
        <w:jc w:val="both"/>
        <w:rPr>
          <w:rFonts w:ascii="Times New Roman" w:eastAsia="Times New Roman" w:hAnsi="Times New Roman" w:cs="Times New Roman"/>
          <w:b/>
          <w:sz w:val="24"/>
          <w:szCs w:val="24"/>
        </w:rPr>
      </w:pPr>
      <w:r w:rsidRPr="006A5AD7">
        <w:rPr>
          <w:rFonts w:ascii="Times New Roman" w:eastAsia="Times New Roman" w:hAnsi="Times New Roman" w:cs="Times New Roman"/>
          <w:b/>
          <w:sz w:val="24"/>
          <w:szCs w:val="24"/>
        </w:rPr>
        <w:t>Выпускник научится:</w:t>
      </w:r>
    </w:p>
    <w:p w14:paraId="3CCB1C74" w14:textId="77777777" w:rsidR="00590D2F" w:rsidRPr="006A5AD7" w:rsidRDefault="00590D2F" w:rsidP="00D16D88">
      <w:pPr>
        <w:numPr>
          <w:ilvl w:val="0"/>
          <w:numId w:val="17"/>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14:paraId="570F613C" w14:textId="77777777" w:rsidR="00590D2F" w:rsidRPr="006A5AD7" w:rsidRDefault="00590D2F" w:rsidP="00D16D88">
      <w:pPr>
        <w:numPr>
          <w:ilvl w:val="0"/>
          <w:numId w:val="17"/>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14:paraId="04122580" w14:textId="77777777" w:rsidR="00590D2F" w:rsidRPr="006A5AD7" w:rsidRDefault="00590D2F" w:rsidP="00D16D88">
      <w:pPr>
        <w:numPr>
          <w:ilvl w:val="0"/>
          <w:numId w:val="17"/>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 xml:space="preserve">давать краткую характеристику реальных людей и литературных персонажей; </w:t>
      </w:r>
    </w:p>
    <w:p w14:paraId="473545CA" w14:textId="77777777" w:rsidR="00590D2F" w:rsidRPr="006A5AD7" w:rsidRDefault="00590D2F" w:rsidP="00D16D88">
      <w:pPr>
        <w:numPr>
          <w:ilvl w:val="0"/>
          <w:numId w:val="17"/>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14:paraId="61C32940" w14:textId="77777777" w:rsidR="00590D2F" w:rsidRPr="006A5AD7" w:rsidRDefault="00590D2F" w:rsidP="00D16D88">
      <w:pPr>
        <w:numPr>
          <w:ilvl w:val="0"/>
          <w:numId w:val="17"/>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sz w:val="24"/>
          <w:szCs w:val="24"/>
        </w:rPr>
        <w:t>описывать картинку/ фото с опорой или без опоры на ключевые слова/ план/ вопросы.</w:t>
      </w:r>
    </w:p>
    <w:p w14:paraId="17127869" w14:textId="77777777" w:rsidR="00590D2F" w:rsidRPr="002E5009" w:rsidRDefault="00590D2F" w:rsidP="002E5009">
      <w:pPr>
        <w:tabs>
          <w:tab w:val="left" w:pos="284"/>
        </w:tabs>
        <w:spacing w:after="0" w:line="240" w:lineRule="auto"/>
        <w:ind w:firstLine="567"/>
        <w:jc w:val="both"/>
        <w:rPr>
          <w:rFonts w:ascii="Times New Roman" w:eastAsia="Times New Roman" w:hAnsi="Times New Roman" w:cs="Times New Roman"/>
          <w:bCs/>
          <w:i/>
          <w:iCs/>
          <w:sz w:val="24"/>
          <w:szCs w:val="24"/>
        </w:rPr>
      </w:pPr>
      <w:r w:rsidRPr="002E5009">
        <w:rPr>
          <w:rFonts w:ascii="Times New Roman" w:eastAsia="Times New Roman" w:hAnsi="Times New Roman" w:cs="Times New Roman"/>
          <w:bCs/>
          <w:i/>
          <w:iCs/>
          <w:sz w:val="24"/>
          <w:szCs w:val="24"/>
        </w:rPr>
        <w:t xml:space="preserve">Выпускник получит возможность научиться: </w:t>
      </w:r>
    </w:p>
    <w:p w14:paraId="3AA206CC" w14:textId="77777777" w:rsidR="00590D2F" w:rsidRPr="006A5AD7" w:rsidRDefault="00590D2F" w:rsidP="00D16D88">
      <w:pPr>
        <w:numPr>
          <w:ilvl w:val="0"/>
          <w:numId w:val="18"/>
        </w:numPr>
        <w:tabs>
          <w:tab w:val="left" w:pos="284"/>
          <w:tab w:val="left" w:pos="1134"/>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 xml:space="preserve">делать сообщение на заданную тему на основе прочитанного; </w:t>
      </w:r>
    </w:p>
    <w:p w14:paraId="74EB91DA" w14:textId="77777777" w:rsidR="00590D2F" w:rsidRPr="006A5AD7" w:rsidRDefault="00590D2F" w:rsidP="00D16D88">
      <w:pPr>
        <w:numPr>
          <w:ilvl w:val="0"/>
          <w:numId w:val="18"/>
        </w:numPr>
        <w:tabs>
          <w:tab w:val="left" w:pos="284"/>
          <w:tab w:val="left" w:pos="1134"/>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14:paraId="0C475EEB" w14:textId="77777777" w:rsidR="00590D2F" w:rsidRPr="006A5AD7" w:rsidRDefault="00590D2F" w:rsidP="00D16D88">
      <w:pPr>
        <w:numPr>
          <w:ilvl w:val="0"/>
          <w:numId w:val="18"/>
        </w:numPr>
        <w:tabs>
          <w:tab w:val="left" w:pos="284"/>
          <w:tab w:val="left" w:pos="1134"/>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14:paraId="291127A0" w14:textId="77777777" w:rsidR="00590D2F" w:rsidRPr="006A5AD7" w:rsidRDefault="00590D2F" w:rsidP="00D16D88">
      <w:pPr>
        <w:numPr>
          <w:ilvl w:val="0"/>
          <w:numId w:val="18"/>
        </w:numPr>
        <w:tabs>
          <w:tab w:val="left" w:pos="284"/>
          <w:tab w:val="left" w:pos="1134"/>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кратко высказываться с опорой на нелинейный текст (таблицы, диаграммы, расписание и т</w:t>
      </w:r>
      <w:r w:rsidR="002E5009">
        <w:rPr>
          <w:rFonts w:ascii="Times New Roman" w:eastAsia="Times New Roman" w:hAnsi="Times New Roman" w:cs="Times New Roman"/>
          <w:i/>
          <w:sz w:val="24"/>
          <w:szCs w:val="24"/>
        </w:rPr>
        <w:t>.</w:t>
      </w:r>
      <w:r w:rsidRPr="006A5AD7">
        <w:rPr>
          <w:rFonts w:ascii="Times New Roman" w:eastAsia="Times New Roman" w:hAnsi="Times New Roman" w:cs="Times New Roman"/>
          <w:i/>
          <w:sz w:val="24"/>
          <w:szCs w:val="24"/>
        </w:rPr>
        <w:t>п.);</w:t>
      </w:r>
    </w:p>
    <w:p w14:paraId="1229FF31" w14:textId="77777777" w:rsidR="00590D2F" w:rsidRPr="006A5AD7" w:rsidRDefault="00590D2F" w:rsidP="00D16D88">
      <w:pPr>
        <w:numPr>
          <w:ilvl w:val="0"/>
          <w:numId w:val="18"/>
        </w:numPr>
        <w:tabs>
          <w:tab w:val="left" w:pos="284"/>
          <w:tab w:val="left" w:pos="1134"/>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кратко излагать результаты выполненной проектной работы.</w:t>
      </w:r>
    </w:p>
    <w:p w14:paraId="702FBB03" w14:textId="77777777" w:rsidR="00590D2F" w:rsidRPr="006A5AD7" w:rsidRDefault="00590D2F" w:rsidP="002E5009">
      <w:pPr>
        <w:tabs>
          <w:tab w:val="left" w:pos="284"/>
        </w:tabs>
        <w:spacing w:after="0" w:line="240" w:lineRule="auto"/>
        <w:jc w:val="center"/>
        <w:rPr>
          <w:rFonts w:ascii="Times New Roman" w:eastAsia="Times New Roman" w:hAnsi="Times New Roman" w:cs="Times New Roman"/>
          <w:b/>
          <w:i/>
          <w:sz w:val="24"/>
          <w:szCs w:val="24"/>
        </w:rPr>
      </w:pPr>
      <w:r w:rsidRPr="006A5AD7">
        <w:rPr>
          <w:rFonts w:ascii="Times New Roman" w:eastAsia="Times New Roman" w:hAnsi="Times New Roman" w:cs="Times New Roman"/>
          <w:b/>
          <w:sz w:val="24"/>
          <w:szCs w:val="24"/>
        </w:rPr>
        <w:t>Аудирование</w:t>
      </w:r>
    </w:p>
    <w:p w14:paraId="7226557A" w14:textId="77777777" w:rsidR="00590D2F" w:rsidRPr="002E5009" w:rsidRDefault="00590D2F" w:rsidP="002E5009">
      <w:pPr>
        <w:tabs>
          <w:tab w:val="left" w:pos="284"/>
        </w:tabs>
        <w:spacing w:after="0" w:line="240" w:lineRule="auto"/>
        <w:ind w:firstLine="567"/>
        <w:jc w:val="both"/>
        <w:rPr>
          <w:rFonts w:ascii="Times New Roman" w:eastAsia="Times New Roman" w:hAnsi="Times New Roman" w:cs="Times New Roman"/>
          <w:bCs/>
          <w:sz w:val="24"/>
          <w:szCs w:val="24"/>
        </w:rPr>
      </w:pPr>
      <w:r w:rsidRPr="002E5009">
        <w:rPr>
          <w:rFonts w:ascii="Times New Roman" w:eastAsia="Times New Roman" w:hAnsi="Times New Roman" w:cs="Times New Roman"/>
          <w:bCs/>
          <w:sz w:val="24"/>
          <w:szCs w:val="24"/>
        </w:rPr>
        <w:t xml:space="preserve">Выпускник научится: </w:t>
      </w:r>
    </w:p>
    <w:p w14:paraId="43AA1F08" w14:textId="77777777" w:rsidR="00590D2F" w:rsidRPr="006A5AD7" w:rsidRDefault="00590D2F" w:rsidP="00D16D88">
      <w:pPr>
        <w:numPr>
          <w:ilvl w:val="0"/>
          <w:numId w:val="19"/>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14:paraId="70755D88" w14:textId="77777777" w:rsidR="00590D2F" w:rsidRPr="006A5AD7" w:rsidRDefault="00590D2F" w:rsidP="00D16D88">
      <w:pPr>
        <w:numPr>
          <w:ilvl w:val="0"/>
          <w:numId w:val="19"/>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14:paraId="61920C43" w14:textId="77777777" w:rsidR="00590D2F" w:rsidRPr="002E5009" w:rsidRDefault="00590D2F" w:rsidP="002E5009">
      <w:pPr>
        <w:tabs>
          <w:tab w:val="left" w:pos="284"/>
        </w:tabs>
        <w:spacing w:after="0" w:line="240" w:lineRule="auto"/>
        <w:ind w:firstLine="567"/>
        <w:jc w:val="both"/>
        <w:rPr>
          <w:rFonts w:ascii="Times New Roman" w:eastAsia="Times New Roman" w:hAnsi="Times New Roman" w:cs="Times New Roman"/>
          <w:bCs/>
          <w:i/>
          <w:iCs/>
          <w:sz w:val="24"/>
          <w:szCs w:val="24"/>
        </w:rPr>
      </w:pPr>
      <w:r w:rsidRPr="002E5009">
        <w:rPr>
          <w:rFonts w:ascii="Times New Roman" w:eastAsia="Times New Roman" w:hAnsi="Times New Roman" w:cs="Times New Roman"/>
          <w:bCs/>
          <w:i/>
          <w:iCs/>
          <w:sz w:val="24"/>
          <w:szCs w:val="24"/>
        </w:rPr>
        <w:t>Выпускник получит возможность научиться:</w:t>
      </w:r>
    </w:p>
    <w:p w14:paraId="3AED48DF" w14:textId="77777777" w:rsidR="00590D2F" w:rsidRPr="006A5AD7" w:rsidRDefault="00590D2F" w:rsidP="00D16D88">
      <w:pPr>
        <w:numPr>
          <w:ilvl w:val="0"/>
          <w:numId w:val="20"/>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выделять основную тему в воспринимаемом на слух тексте;</w:t>
      </w:r>
    </w:p>
    <w:p w14:paraId="3C116762" w14:textId="77777777" w:rsidR="00590D2F" w:rsidRPr="006A5AD7" w:rsidRDefault="00590D2F" w:rsidP="00D16D88">
      <w:pPr>
        <w:numPr>
          <w:ilvl w:val="0"/>
          <w:numId w:val="20"/>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использовать контекстуальную или языковую догадку при восприятии на слух текстов, содержащих незнакомые слова.</w:t>
      </w:r>
    </w:p>
    <w:p w14:paraId="02B7E250" w14:textId="77777777" w:rsidR="00590D2F" w:rsidRPr="006A5AD7" w:rsidRDefault="00590D2F" w:rsidP="002E5009">
      <w:pPr>
        <w:tabs>
          <w:tab w:val="left" w:pos="284"/>
        </w:tabs>
        <w:spacing w:after="0" w:line="240" w:lineRule="auto"/>
        <w:jc w:val="center"/>
        <w:rPr>
          <w:rFonts w:ascii="Times New Roman" w:eastAsia="Times New Roman" w:hAnsi="Times New Roman" w:cs="Times New Roman"/>
          <w:i/>
          <w:sz w:val="24"/>
          <w:szCs w:val="24"/>
        </w:rPr>
      </w:pPr>
      <w:r w:rsidRPr="006A5AD7">
        <w:rPr>
          <w:rFonts w:ascii="Times New Roman" w:eastAsia="Times New Roman" w:hAnsi="Times New Roman" w:cs="Times New Roman"/>
          <w:b/>
          <w:sz w:val="24"/>
          <w:szCs w:val="24"/>
        </w:rPr>
        <w:t>Чтение</w:t>
      </w:r>
    </w:p>
    <w:p w14:paraId="6371C405" w14:textId="77777777" w:rsidR="00590D2F" w:rsidRPr="002E5009" w:rsidRDefault="00590D2F" w:rsidP="002E5009">
      <w:pPr>
        <w:tabs>
          <w:tab w:val="left" w:pos="284"/>
        </w:tabs>
        <w:spacing w:after="0" w:line="240" w:lineRule="auto"/>
        <w:ind w:firstLine="567"/>
        <w:jc w:val="both"/>
        <w:rPr>
          <w:rFonts w:ascii="Times New Roman" w:eastAsia="Times New Roman" w:hAnsi="Times New Roman" w:cs="Times New Roman"/>
          <w:bCs/>
          <w:sz w:val="24"/>
          <w:szCs w:val="24"/>
        </w:rPr>
      </w:pPr>
      <w:r w:rsidRPr="002E5009">
        <w:rPr>
          <w:rFonts w:ascii="Times New Roman" w:eastAsia="Times New Roman" w:hAnsi="Times New Roman" w:cs="Times New Roman"/>
          <w:bCs/>
          <w:sz w:val="24"/>
          <w:szCs w:val="24"/>
        </w:rPr>
        <w:t xml:space="preserve">Выпускник научится: </w:t>
      </w:r>
    </w:p>
    <w:p w14:paraId="1E79CD10" w14:textId="77777777" w:rsidR="00590D2F" w:rsidRPr="006A5AD7" w:rsidRDefault="00590D2F" w:rsidP="00D16D88">
      <w:pPr>
        <w:numPr>
          <w:ilvl w:val="0"/>
          <w:numId w:val="2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14:paraId="41BC8FBE" w14:textId="77777777" w:rsidR="00590D2F" w:rsidRPr="006A5AD7" w:rsidRDefault="00590D2F" w:rsidP="00D16D88">
      <w:pPr>
        <w:numPr>
          <w:ilvl w:val="0"/>
          <w:numId w:val="2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14:paraId="79E336F3" w14:textId="77777777" w:rsidR="00590D2F" w:rsidRPr="006A5AD7" w:rsidRDefault="00590D2F" w:rsidP="00D16D88">
      <w:pPr>
        <w:numPr>
          <w:ilvl w:val="0"/>
          <w:numId w:val="22"/>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14:paraId="1CBFFAB2" w14:textId="77777777" w:rsidR="00590D2F" w:rsidRPr="006A5AD7" w:rsidRDefault="00590D2F" w:rsidP="00D16D88">
      <w:pPr>
        <w:numPr>
          <w:ilvl w:val="0"/>
          <w:numId w:val="22"/>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14:paraId="0C01403B" w14:textId="77777777" w:rsidR="00590D2F" w:rsidRPr="002E5009" w:rsidRDefault="00590D2F" w:rsidP="002E5009">
      <w:pPr>
        <w:tabs>
          <w:tab w:val="left" w:pos="284"/>
        </w:tabs>
        <w:spacing w:after="0" w:line="240" w:lineRule="auto"/>
        <w:ind w:firstLine="567"/>
        <w:jc w:val="both"/>
        <w:rPr>
          <w:rFonts w:ascii="Times New Roman" w:eastAsia="Times New Roman" w:hAnsi="Times New Roman" w:cs="Times New Roman"/>
          <w:bCs/>
          <w:i/>
          <w:iCs/>
          <w:sz w:val="24"/>
          <w:szCs w:val="24"/>
        </w:rPr>
      </w:pPr>
      <w:r w:rsidRPr="002E5009">
        <w:rPr>
          <w:rFonts w:ascii="Times New Roman" w:eastAsia="Times New Roman" w:hAnsi="Times New Roman" w:cs="Times New Roman"/>
          <w:bCs/>
          <w:i/>
          <w:iCs/>
          <w:sz w:val="24"/>
          <w:szCs w:val="24"/>
        </w:rPr>
        <w:t>Выпускник получит возможность научиться:</w:t>
      </w:r>
    </w:p>
    <w:p w14:paraId="2709C870" w14:textId="77777777" w:rsidR="00590D2F" w:rsidRPr="006A5AD7" w:rsidRDefault="00590D2F" w:rsidP="00D16D88">
      <w:pPr>
        <w:numPr>
          <w:ilvl w:val="0"/>
          <w:numId w:val="22"/>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устанавливать причинно-следственную взаимосвязь фактов и событий, изложенных в несложном аутентичном тексте;</w:t>
      </w:r>
    </w:p>
    <w:p w14:paraId="3D5B4296" w14:textId="77777777" w:rsidR="00590D2F" w:rsidRPr="006A5AD7" w:rsidRDefault="00590D2F" w:rsidP="00D16D88">
      <w:pPr>
        <w:numPr>
          <w:ilvl w:val="0"/>
          <w:numId w:val="22"/>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восстанавливать текст из разрозненных абзацев или путем добавления выпущенных фрагментов.</w:t>
      </w:r>
    </w:p>
    <w:p w14:paraId="71163C6C" w14:textId="77777777" w:rsidR="00590D2F" w:rsidRPr="006A5AD7" w:rsidRDefault="00590D2F" w:rsidP="002E5009">
      <w:pPr>
        <w:tabs>
          <w:tab w:val="left" w:pos="284"/>
        </w:tabs>
        <w:spacing w:after="0" w:line="240" w:lineRule="auto"/>
        <w:jc w:val="center"/>
        <w:rPr>
          <w:rFonts w:ascii="Times New Roman" w:eastAsia="Times New Roman" w:hAnsi="Times New Roman" w:cs="Times New Roman"/>
          <w:b/>
          <w:sz w:val="24"/>
          <w:szCs w:val="24"/>
        </w:rPr>
      </w:pPr>
      <w:r w:rsidRPr="006A5AD7">
        <w:rPr>
          <w:rFonts w:ascii="Times New Roman" w:eastAsia="Times New Roman" w:hAnsi="Times New Roman" w:cs="Times New Roman"/>
          <w:b/>
          <w:sz w:val="24"/>
          <w:szCs w:val="24"/>
        </w:rPr>
        <w:t>Письменная речь</w:t>
      </w:r>
    </w:p>
    <w:p w14:paraId="7D18E375" w14:textId="77777777" w:rsidR="00590D2F" w:rsidRPr="002E5009" w:rsidRDefault="00590D2F" w:rsidP="002E5009">
      <w:pPr>
        <w:tabs>
          <w:tab w:val="left" w:pos="284"/>
        </w:tabs>
        <w:spacing w:after="0" w:line="240" w:lineRule="auto"/>
        <w:ind w:firstLine="567"/>
        <w:jc w:val="both"/>
        <w:rPr>
          <w:rFonts w:ascii="Times New Roman" w:eastAsia="Times New Roman" w:hAnsi="Times New Roman" w:cs="Times New Roman"/>
          <w:bCs/>
          <w:sz w:val="24"/>
          <w:szCs w:val="24"/>
        </w:rPr>
      </w:pPr>
      <w:r w:rsidRPr="002E5009">
        <w:rPr>
          <w:rFonts w:ascii="Times New Roman" w:eastAsia="Times New Roman" w:hAnsi="Times New Roman" w:cs="Times New Roman"/>
          <w:bCs/>
          <w:sz w:val="24"/>
          <w:szCs w:val="24"/>
        </w:rPr>
        <w:t xml:space="preserve">Выпускник научится: </w:t>
      </w:r>
    </w:p>
    <w:p w14:paraId="3EDAF2D2" w14:textId="77777777" w:rsidR="00590D2F" w:rsidRPr="006A5AD7" w:rsidRDefault="00590D2F" w:rsidP="00D16D88">
      <w:pPr>
        <w:numPr>
          <w:ilvl w:val="0"/>
          <w:numId w:val="23"/>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14:paraId="70A22ABE" w14:textId="77777777" w:rsidR="00590D2F" w:rsidRPr="006A5AD7" w:rsidRDefault="00590D2F" w:rsidP="00D16D88">
      <w:pPr>
        <w:numPr>
          <w:ilvl w:val="0"/>
          <w:numId w:val="23"/>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14:paraId="184EADAB" w14:textId="77777777" w:rsidR="00590D2F" w:rsidRPr="006A5AD7" w:rsidRDefault="00590D2F" w:rsidP="00D16D88">
      <w:pPr>
        <w:numPr>
          <w:ilvl w:val="0"/>
          <w:numId w:val="23"/>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14:paraId="1D69294D" w14:textId="77777777" w:rsidR="00590D2F" w:rsidRPr="006A5AD7" w:rsidRDefault="00590D2F" w:rsidP="00D16D88">
      <w:pPr>
        <w:numPr>
          <w:ilvl w:val="0"/>
          <w:numId w:val="23"/>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писать небольшие письменные высказывания с опорой на образец/ план.</w:t>
      </w:r>
    </w:p>
    <w:p w14:paraId="666240F1" w14:textId="77777777" w:rsidR="00590D2F" w:rsidRPr="002E5009" w:rsidRDefault="00590D2F" w:rsidP="002E5009">
      <w:pPr>
        <w:tabs>
          <w:tab w:val="left" w:pos="284"/>
        </w:tabs>
        <w:spacing w:after="0" w:line="240" w:lineRule="auto"/>
        <w:ind w:firstLine="567"/>
        <w:jc w:val="both"/>
        <w:rPr>
          <w:rFonts w:ascii="Times New Roman" w:eastAsia="Times New Roman" w:hAnsi="Times New Roman" w:cs="Times New Roman"/>
          <w:bCs/>
          <w:i/>
          <w:iCs/>
          <w:sz w:val="24"/>
          <w:szCs w:val="24"/>
        </w:rPr>
      </w:pPr>
      <w:r w:rsidRPr="002E5009">
        <w:rPr>
          <w:rFonts w:ascii="Times New Roman" w:eastAsia="Times New Roman" w:hAnsi="Times New Roman" w:cs="Times New Roman"/>
          <w:bCs/>
          <w:i/>
          <w:iCs/>
          <w:sz w:val="24"/>
          <w:szCs w:val="24"/>
        </w:rPr>
        <w:t>Выпускник получит возможность научиться:</w:t>
      </w:r>
    </w:p>
    <w:p w14:paraId="626252D0" w14:textId="77777777" w:rsidR="00590D2F" w:rsidRPr="006A5AD7" w:rsidRDefault="00590D2F" w:rsidP="00D16D88">
      <w:pPr>
        <w:numPr>
          <w:ilvl w:val="0"/>
          <w:numId w:val="24"/>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делать краткие выписки из текста с целью их использования в собственных устных высказываниях;</w:t>
      </w:r>
    </w:p>
    <w:p w14:paraId="710FD9AA" w14:textId="77777777" w:rsidR="00590D2F" w:rsidRPr="006A5AD7" w:rsidRDefault="00590D2F" w:rsidP="00D16D88">
      <w:pPr>
        <w:numPr>
          <w:ilvl w:val="0"/>
          <w:numId w:val="24"/>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писать электронное письмо (</w:t>
      </w:r>
      <w:r w:rsidRPr="006A5AD7">
        <w:rPr>
          <w:rFonts w:ascii="Times New Roman" w:eastAsia="Times New Roman" w:hAnsi="Times New Roman" w:cs="Times New Roman"/>
          <w:i/>
          <w:sz w:val="24"/>
          <w:szCs w:val="24"/>
          <w:lang w:val="en-US"/>
        </w:rPr>
        <w:t>e</w:t>
      </w:r>
      <w:r w:rsidRPr="006A5AD7">
        <w:rPr>
          <w:rFonts w:ascii="Times New Roman" w:eastAsia="Times New Roman" w:hAnsi="Times New Roman" w:cs="Times New Roman"/>
          <w:i/>
          <w:sz w:val="24"/>
          <w:szCs w:val="24"/>
        </w:rPr>
        <w:t>-</w:t>
      </w:r>
      <w:r w:rsidRPr="006A5AD7">
        <w:rPr>
          <w:rFonts w:ascii="Times New Roman" w:eastAsia="Times New Roman" w:hAnsi="Times New Roman" w:cs="Times New Roman"/>
          <w:i/>
          <w:sz w:val="24"/>
          <w:szCs w:val="24"/>
          <w:lang w:val="en-US"/>
        </w:rPr>
        <w:t>mail</w:t>
      </w:r>
      <w:r w:rsidRPr="006A5AD7">
        <w:rPr>
          <w:rFonts w:ascii="Times New Roman" w:eastAsia="Times New Roman" w:hAnsi="Times New Roman" w:cs="Times New Roman"/>
          <w:i/>
          <w:sz w:val="24"/>
          <w:szCs w:val="24"/>
        </w:rPr>
        <w:t>) зарубежному другу в ответ на электронное письмо-стимул;</w:t>
      </w:r>
    </w:p>
    <w:p w14:paraId="081E4260" w14:textId="77777777" w:rsidR="00590D2F" w:rsidRPr="006A5AD7" w:rsidRDefault="00590D2F" w:rsidP="00D16D88">
      <w:pPr>
        <w:numPr>
          <w:ilvl w:val="0"/>
          <w:numId w:val="24"/>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 xml:space="preserve">составлять план/ тезисы устного или письменного сообщения; </w:t>
      </w:r>
    </w:p>
    <w:p w14:paraId="0BE51AD8" w14:textId="77777777" w:rsidR="00590D2F" w:rsidRPr="006A5AD7" w:rsidRDefault="00590D2F" w:rsidP="00D16D88">
      <w:pPr>
        <w:numPr>
          <w:ilvl w:val="0"/>
          <w:numId w:val="25"/>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кратко излагать в письменном виде результаты проектной деятельности;</w:t>
      </w:r>
    </w:p>
    <w:p w14:paraId="6F438C42" w14:textId="77777777" w:rsidR="00590D2F" w:rsidRPr="006A5AD7" w:rsidRDefault="00590D2F" w:rsidP="00D16D88">
      <w:pPr>
        <w:numPr>
          <w:ilvl w:val="0"/>
          <w:numId w:val="25"/>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писать небольшое письменное высказывание с опорой на нелинейный текст (таблицы, диаграммы и т. п.).</w:t>
      </w:r>
    </w:p>
    <w:p w14:paraId="0D68BE3C" w14:textId="77777777" w:rsidR="00590D2F" w:rsidRPr="006A5AD7" w:rsidRDefault="00590D2F" w:rsidP="002E5009">
      <w:pPr>
        <w:tabs>
          <w:tab w:val="left" w:pos="284"/>
        </w:tabs>
        <w:spacing w:after="0" w:line="240" w:lineRule="auto"/>
        <w:jc w:val="center"/>
        <w:rPr>
          <w:rFonts w:ascii="Times New Roman" w:eastAsia="Times New Roman" w:hAnsi="Times New Roman" w:cs="Times New Roman"/>
          <w:b/>
          <w:sz w:val="24"/>
          <w:szCs w:val="24"/>
        </w:rPr>
      </w:pPr>
      <w:r w:rsidRPr="006A5AD7">
        <w:rPr>
          <w:rFonts w:ascii="Times New Roman" w:eastAsia="Times New Roman" w:hAnsi="Times New Roman" w:cs="Times New Roman"/>
          <w:b/>
          <w:sz w:val="24"/>
          <w:szCs w:val="24"/>
        </w:rPr>
        <w:t>Языковые навыки и средства оперирования ими</w:t>
      </w:r>
    </w:p>
    <w:p w14:paraId="0656B9D3" w14:textId="77777777" w:rsidR="00590D2F" w:rsidRPr="006A5AD7" w:rsidRDefault="00590D2F" w:rsidP="002E5009">
      <w:pPr>
        <w:tabs>
          <w:tab w:val="left" w:pos="284"/>
        </w:tabs>
        <w:spacing w:after="0" w:line="240" w:lineRule="auto"/>
        <w:jc w:val="center"/>
        <w:rPr>
          <w:rFonts w:ascii="Times New Roman" w:eastAsia="Times New Roman" w:hAnsi="Times New Roman" w:cs="Times New Roman"/>
          <w:b/>
          <w:sz w:val="24"/>
          <w:szCs w:val="24"/>
        </w:rPr>
      </w:pPr>
      <w:r w:rsidRPr="006A5AD7">
        <w:rPr>
          <w:rFonts w:ascii="Times New Roman" w:eastAsia="Times New Roman" w:hAnsi="Times New Roman" w:cs="Times New Roman"/>
          <w:b/>
          <w:sz w:val="24"/>
          <w:szCs w:val="24"/>
        </w:rPr>
        <w:t>Орфография и пунктуация</w:t>
      </w:r>
    </w:p>
    <w:p w14:paraId="482385B4" w14:textId="77777777" w:rsidR="00590D2F" w:rsidRPr="002E5009" w:rsidRDefault="00590D2F" w:rsidP="002E5009">
      <w:pPr>
        <w:tabs>
          <w:tab w:val="left" w:pos="284"/>
        </w:tabs>
        <w:spacing w:after="0" w:line="240" w:lineRule="auto"/>
        <w:ind w:firstLine="567"/>
        <w:jc w:val="both"/>
        <w:rPr>
          <w:rFonts w:ascii="Times New Roman" w:eastAsia="Times New Roman" w:hAnsi="Times New Roman" w:cs="Times New Roman"/>
          <w:bCs/>
          <w:sz w:val="24"/>
          <w:szCs w:val="24"/>
        </w:rPr>
      </w:pPr>
      <w:r w:rsidRPr="002E5009">
        <w:rPr>
          <w:rFonts w:ascii="Times New Roman" w:eastAsia="Times New Roman" w:hAnsi="Times New Roman" w:cs="Times New Roman"/>
          <w:bCs/>
          <w:sz w:val="24"/>
          <w:szCs w:val="24"/>
        </w:rPr>
        <w:t>Выпускник научится:</w:t>
      </w:r>
    </w:p>
    <w:p w14:paraId="15CD311F" w14:textId="77777777" w:rsidR="00590D2F" w:rsidRPr="006A5AD7" w:rsidRDefault="00590D2F" w:rsidP="00D16D88">
      <w:pPr>
        <w:numPr>
          <w:ilvl w:val="0"/>
          <w:numId w:val="26"/>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правильно писать изученные слова;</w:t>
      </w:r>
    </w:p>
    <w:p w14:paraId="7BE226DC" w14:textId="77777777" w:rsidR="00590D2F" w:rsidRPr="006A5AD7" w:rsidRDefault="00590D2F" w:rsidP="00D16D88">
      <w:pPr>
        <w:numPr>
          <w:ilvl w:val="0"/>
          <w:numId w:val="26"/>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14:paraId="2DF9B365" w14:textId="77777777" w:rsidR="00590D2F" w:rsidRPr="006A5AD7" w:rsidRDefault="00590D2F" w:rsidP="00D16D88">
      <w:pPr>
        <w:numPr>
          <w:ilvl w:val="0"/>
          <w:numId w:val="26"/>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14:paraId="5F63EBB4" w14:textId="77777777" w:rsidR="00590D2F" w:rsidRPr="002E5009" w:rsidRDefault="00590D2F" w:rsidP="002E5009">
      <w:pPr>
        <w:tabs>
          <w:tab w:val="left" w:pos="284"/>
        </w:tabs>
        <w:spacing w:after="0" w:line="240" w:lineRule="auto"/>
        <w:ind w:firstLine="567"/>
        <w:jc w:val="both"/>
        <w:rPr>
          <w:rFonts w:ascii="Times New Roman" w:eastAsia="Times New Roman" w:hAnsi="Times New Roman" w:cs="Times New Roman"/>
          <w:bCs/>
          <w:i/>
          <w:iCs/>
          <w:sz w:val="24"/>
          <w:szCs w:val="24"/>
        </w:rPr>
      </w:pPr>
      <w:r w:rsidRPr="002E5009">
        <w:rPr>
          <w:rFonts w:ascii="Times New Roman" w:eastAsia="Times New Roman" w:hAnsi="Times New Roman" w:cs="Times New Roman"/>
          <w:bCs/>
          <w:i/>
          <w:iCs/>
          <w:sz w:val="24"/>
          <w:szCs w:val="24"/>
        </w:rPr>
        <w:t>Выпускник получит возможность научиться:</w:t>
      </w:r>
    </w:p>
    <w:p w14:paraId="17563335" w14:textId="77777777" w:rsidR="00590D2F" w:rsidRPr="006A5AD7" w:rsidRDefault="00590D2F" w:rsidP="00D16D88">
      <w:pPr>
        <w:numPr>
          <w:ilvl w:val="0"/>
          <w:numId w:val="27"/>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сравнивать и анализировать буквосочетания английского языка и их транскрипцию.</w:t>
      </w:r>
    </w:p>
    <w:p w14:paraId="60F7316C" w14:textId="77777777" w:rsidR="00590D2F" w:rsidRPr="006A5AD7" w:rsidRDefault="00590D2F" w:rsidP="002E5009">
      <w:pPr>
        <w:tabs>
          <w:tab w:val="left" w:pos="284"/>
        </w:tabs>
        <w:spacing w:after="0" w:line="240" w:lineRule="auto"/>
        <w:jc w:val="center"/>
        <w:rPr>
          <w:rFonts w:ascii="Times New Roman" w:eastAsia="Times New Roman" w:hAnsi="Times New Roman" w:cs="Times New Roman"/>
          <w:b/>
          <w:sz w:val="24"/>
          <w:szCs w:val="24"/>
        </w:rPr>
      </w:pPr>
      <w:r w:rsidRPr="006A5AD7">
        <w:rPr>
          <w:rFonts w:ascii="Times New Roman" w:eastAsia="Times New Roman" w:hAnsi="Times New Roman" w:cs="Times New Roman"/>
          <w:b/>
          <w:sz w:val="24"/>
          <w:szCs w:val="24"/>
        </w:rPr>
        <w:t>Фонетическая сторона речи</w:t>
      </w:r>
    </w:p>
    <w:p w14:paraId="062FECC8" w14:textId="77777777" w:rsidR="00590D2F" w:rsidRPr="002E5009" w:rsidRDefault="00590D2F" w:rsidP="002E5009">
      <w:pPr>
        <w:tabs>
          <w:tab w:val="left" w:pos="284"/>
        </w:tabs>
        <w:spacing w:after="0" w:line="240" w:lineRule="auto"/>
        <w:ind w:firstLine="567"/>
        <w:jc w:val="both"/>
        <w:rPr>
          <w:rFonts w:ascii="Times New Roman" w:eastAsia="Times New Roman" w:hAnsi="Times New Roman" w:cs="Times New Roman"/>
          <w:bCs/>
          <w:sz w:val="24"/>
          <w:szCs w:val="24"/>
        </w:rPr>
      </w:pPr>
      <w:r w:rsidRPr="002E5009">
        <w:rPr>
          <w:rFonts w:ascii="Times New Roman" w:eastAsia="Times New Roman" w:hAnsi="Times New Roman" w:cs="Times New Roman"/>
          <w:bCs/>
          <w:sz w:val="24"/>
          <w:szCs w:val="24"/>
        </w:rPr>
        <w:t>Выпускник научится:</w:t>
      </w:r>
    </w:p>
    <w:p w14:paraId="779B6163" w14:textId="77777777" w:rsidR="00590D2F" w:rsidRPr="006A5AD7" w:rsidRDefault="00590D2F" w:rsidP="00D16D88">
      <w:pPr>
        <w:numPr>
          <w:ilvl w:val="0"/>
          <w:numId w:val="28"/>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14:paraId="1EF3FDAA" w14:textId="77777777" w:rsidR="00590D2F" w:rsidRPr="006A5AD7" w:rsidRDefault="00590D2F" w:rsidP="00D16D88">
      <w:pPr>
        <w:numPr>
          <w:ilvl w:val="0"/>
          <w:numId w:val="28"/>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соблюдать правильное ударение в изученных словах;</w:t>
      </w:r>
    </w:p>
    <w:p w14:paraId="11572F6A" w14:textId="77777777" w:rsidR="00590D2F" w:rsidRPr="006A5AD7" w:rsidRDefault="00590D2F" w:rsidP="00D16D88">
      <w:pPr>
        <w:numPr>
          <w:ilvl w:val="0"/>
          <w:numId w:val="28"/>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различать коммуникативные типы предложений по их интонации;</w:t>
      </w:r>
    </w:p>
    <w:p w14:paraId="58C2A204" w14:textId="77777777" w:rsidR="00590D2F" w:rsidRPr="006A5AD7" w:rsidRDefault="00590D2F" w:rsidP="00D16D88">
      <w:pPr>
        <w:numPr>
          <w:ilvl w:val="0"/>
          <w:numId w:val="28"/>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членить предложение на смысловые группы;</w:t>
      </w:r>
    </w:p>
    <w:p w14:paraId="3DCE493F" w14:textId="77777777" w:rsidR="00590D2F" w:rsidRPr="006A5AD7" w:rsidRDefault="00590D2F" w:rsidP="00D16D88">
      <w:pPr>
        <w:numPr>
          <w:ilvl w:val="0"/>
          <w:numId w:val="28"/>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14:paraId="2DDCCEE7" w14:textId="77777777" w:rsidR="00590D2F" w:rsidRPr="002E5009" w:rsidRDefault="00590D2F" w:rsidP="002E5009">
      <w:pPr>
        <w:tabs>
          <w:tab w:val="left" w:pos="284"/>
        </w:tabs>
        <w:spacing w:after="0" w:line="240" w:lineRule="auto"/>
        <w:ind w:firstLine="567"/>
        <w:jc w:val="both"/>
        <w:rPr>
          <w:rFonts w:ascii="Times New Roman" w:eastAsia="Times New Roman" w:hAnsi="Times New Roman" w:cs="Times New Roman"/>
          <w:bCs/>
          <w:i/>
          <w:iCs/>
          <w:sz w:val="24"/>
          <w:szCs w:val="24"/>
        </w:rPr>
      </w:pPr>
      <w:r w:rsidRPr="002E5009">
        <w:rPr>
          <w:rFonts w:ascii="Times New Roman" w:eastAsia="Times New Roman" w:hAnsi="Times New Roman" w:cs="Times New Roman"/>
          <w:bCs/>
          <w:i/>
          <w:iCs/>
          <w:sz w:val="24"/>
          <w:szCs w:val="24"/>
        </w:rPr>
        <w:t>Выпускник получит возможность научиться:</w:t>
      </w:r>
    </w:p>
    <w:p w14:paraId="0AFA45AB" w14:textId="77777777" w:rsidR="00590D2F" w:rsidRPr="006A5AD7" w:rsidRDefault="00590D2F" w:rsidP="00D16D88">
      <w:pPr>
        <w:numPr>
          <w:ilvl w:val="0"/>
          <w:numId w:val="28"/>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выражать модальные значения, чувства и эмоции с помощью интонации;</w:t>
      </w:r>
    </w:p>
    <w:p w14:paraId="3E4F6B1E" w14:textId="77777777" w:rsidR="00590D2F" w:rsidRPr="006A5AD7" w:rsidRDefault="00590D2F" w:rsidP="00D16D88">
      <w:pPr>
        <w:numPr>
          <w:ilvl w:val="0"/>
          <w:numId w:val="28"/>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различать британские и американские варианты английского языка в прослушанных высказываниях.</w:t>
      </w:r>
    </w:p>
    <w:p w14:paraId="07CD2802" w14:textId="77777777" w:rsidR="00590D2F" w:rsidRPr="006A5AD7" w:rsidRDefault="00590D2F" w:rsidP="002E5009">
      <w:pPr>
        <w:tabs>
          <w:tab w:val="left" w:pos="284"/>
        </w:tabs>
        <w:spacing w:after="0" w:line="240" w:lineRule="auto"/>
        <w:jc w:val="center"/>
        <w:rPr>
          <w:rFonts w:ascii="Times New Roman" w:eastAsia="Times New Roman" w:hAnsi="Times New Roman" w:cs="Times New Roman"/>
          <w:b/>
          <w:sz w:val="24"/>
          <w:szCs w:val="24"/>
        </w:rPr>
      </w:pPr>
      <w:r w:rsidRPr="006A5AD7">
        <w:rPr>
          <w:rFonts w:ascii="Times New Roman" w:eastAsia="Times New Roman" w:hAnsi="Times New Roman" w:cs="Times New Roman"/>
          <w:b/>
          <w:sz w:val="24"/>
          <w:szCs w:val="24"/>
        </w:rPr>
        <w:t>Лексическая сторона речи</w:t>
      </w:r>
    </w:p>
    <w:p w14:paraId="64847A7D" w14:textId="77777777" w:rsidR="00590D2F" w:rsidRPr="002E5009" w:rsidRDefault="00590D2F" w:rsidP="002E5009">
      <w:pPr>
        <w:tabs>
          <w:tab w:val="left" w:pos="284"/>
        </w:tabs>
        <w:spacing w:after="0" w:line="240" w:lineRule="auto"/>
        <w:ind w:firstLine="567"/>
        <w:jc w:val="both"/>
        <w:rPr>
          <w:rFonts w:ascii="Times New Roman" w:eastAsia="Times New Roman" w:hAnsi="Times New Roman" w:cs="Times New Roman"/>
          <w:bCs/>
          <w:sz w:val="24"/>
          <w:szCs w:val="24"/>
        </w:rPr>
      </w:pPr>
      <w:r w:rsidRPr="002E5009">
        <w:rPr>
          <w:rFonts w:ascii="Times New Roman" w:eastAsia="Times New Roman" w:hAnsi="Times New Roman" w:cs="Times New Roman"/>
          <w:bCs/>
          <w:sz w:val="24"/>
          <w:szCs w:val="24"/>
        </w:rPr>
        <w:t>Выпускник научится:</w:t>
      </w:r>
    </w:p>
    <w:p w14:paraId="495BFC3B" w14:textId="77777777" w:rsidR="00590D2F" w:rsidRPr="006A5AD7" w:rsidRDefault="00590D2F" w:rsidP="00D16D88">
      <w:pPr>
        <w:numPr>
          <w:ilvl w:val="0"/>
          <w:numId w:val="29"/>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14:paraId="68E82FB5" w14:textId="77777777" w:rsidR="00590D2F" w:rsidRPr="006A5AD7" w:rsidRDefault="00590D2F" w:rsidP="00D16D88">
      <w:pPr>
        <w:numPr>
          <w:ilvl w:val="0"/>
          <w:numId w:val="29"/>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w:t>
      </w:r>
      <w:r w:rsidRPr="006A5AD7">
        <w:rPr>
          <w:rFonts w:ascii="Times New Roman" w:eastAsia="Times New Roman" w:hAnsi="Times New Roman" w:cs="Times New Roman"/>
          <w:sz w:val="24"/>
          <w:szCs w:val="24"/>
        </w:rPr>
        <w:lastRenderedPageBreak/>
        <w:t>числе многозначные, в пределах тематики основной школы в соответствии с решаемой коммуникативной задачей;</w:t>
      </w:r>
    </w:p>
    <w:p w14:paraId="2E7B2F83" w14:textId="77777777" w:rsidR="00590D2F" w:rsidRPr="006A5AD7" w:rsidRDefault="00590D2F" w:rsidP="00D16D88">
      <w:pPr>
        <w:numPr>
          <w:ilvl w:val="0"/>
          <w:numId w:val="29"/>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соблюдать существующие в английском языке нормы лексической сочетаемости;</w:t>
      </w:r>
    </w:p>
    <w:p w14:paraId="46DA78A0" w14:textId="77777777" w:rsidR="00590D2F" w:rsidRPr="006A5AD7" w:rsidRDefault="00590D2F" w:rsidP="00D16D88">
      <w:pPr>
        <w:numPr>
          <w:ilvl w:val="0"/>
          <w:numId w:val="29"/>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14:paraId="46526944" w14:textId="77777777" w:rsidR="00590D2F" w:rsidRPr="006A5AD7" w:rsidRDefault="00590D2F" w:rsidP="00D16D88">
      <w:pPr>
        <w:numPr>
          <w:ilvl w:val="0"/>
          <w:numId w:val="29"/>
        </w:numPr>
        <w:tabs>
          <w:tab w:val="left" w:pos="284"/>
          <w:tab w:val="left" w:pos="993"/>
        </w:tabs>
        <w:spacing w:after="0" w:line="240" w:lineRule="auto"/>
        <w:ind w:left="0" w:firstLine="0"/>
        <w:jc w:val="both"/>
        <w:rPr>
          <w:rFonts w:ascii="Times New Roman" w:eastAsia="Times New Roman" w:hAnsi="Times New Roman" w:cs="Times New Roman"/>
          <w:sz w:val="24"/>
          <w:szCs w:val="24"/>
          <w:lang w:bidi="en-US"/>
        </w:rPr>
      </w:pPr>
      <w:r w:rsidRPr="006A5AD7">
        <w:rPr>
          <w:rFonts w:ascii="Times New Roman" w:eastAsia="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14:paraId="629D390E" w14:textId="77777777" w:rsidR="00590D2F" w:rsidRPr="006A5AD7" w:rsidRDefault="00590D2F" w:rsidP="00D16D88">
      <w:pPr>
        <w:numPr>
          <w:ilvl w:val="0"/>
          <w:numId w:val="30"/>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 xml:space="preserve">глаголы при помощи аффиксов </w:t>
      </w:r>
      <w:r w:rsidRPr="006A5AD7">
        <w:rPr>
          <w:rFonts w:ascii="Times New Roman" w:eastAsia="Times New Roman" w:hAnsi="Times New Roman" w:cs="Times New Roman"/>
          <w:i/>
          <w:sz w:val="24"/>
          <w:szCs w:val="24"/>
          <w:lang w:val="en-US"/>
        </w:rPr>
        <w:t>dis</w:t>
      </w:r>
      <w:r w:rsidRPr="006A5AD7">
        <w:rPr>
          <w:rFonts w:ascii="Times New Roman" w:eastAsia="Times New Roman" w:hAnsi="Times New Roman" w:cs="Times New Roman"/>
          <w:sz w:val="24"/>
          <w:szCs w:val="24"/>
        </w:rPr>
        <w:t xml:space="preserve">-, </w:t>
      </w:r>
      <w:r w:rsidRPr="006A5AD7">
        <w:rPr>
          <w:rFonts w:ascii="Times New Roman" w:eastAsia="Times New Roman" w:hAnsi="Times New Roman" w:cs="Times New Roman"/>
          <w:i/>
          <w:sz w:val="24"/>
          <w:szCs w:val="24"/>
          <w:lang w:val="en-US"/>
        </w:rPr>
        <w:t>mis</w:t>
      </w:r>
      <w:r w:rsidRPr="006A5AD7">
        <w:rPr>
          <w:rFonts w:ascii="Times New Roman" w:eastAsia="Times New Roman" w:hAnsi="Times New Roman" w:cs="Times New Roman"/>
          <w:sz w:val="24"/>
          <w:szCs w:val="24"/>
        </w:rPr>
        <w:t xml:space="preserve">-, </w:t>
      </w:r>
      <w:r w:rsidRPr="006A5AD7">
        <w:rPr>
          <w:rFonts w:ascii="Times New Roman" w:eastAsia="Times New Roman" w:hAnsi="Times New Roman" w:cs="Times New Roman"/>
          <w:i/>
          <w:sz w:val="24"/>
          <w:szCs w:val="24"/>
          <w:lang w:val="en-US"/>
        </w:rPr>
        <w:t>re</w:t>
      </w:r>
      <w:r w:rsidRPr="006A5AD7">
        <w:rPr>
          <w:rFonts w:ascii="Times New Roman" w:eastAsia="Times New Roman" w:hAnsi="Times New Roman" w:cs="Times New Roman"/>
          <w:sz w:val="24"/>
          <w:szCs w:val="24"/>
        </w:rPr>
        <w:t>-, -</w:t>
      </w:r>
      <w:r w:rsidRPr="006A5AD7">
        <w:rPr>
          <w:rFonts w:ascii="Times New Roman" w:eastAsia="Times New Roman" w:hAnsi="Times New Roman" w:cs="Times New Roman"/>
          <w:i/>
          <w:sz w:val="24"/>
          <w:szCs w:val="24"/>
          <w:lang w:val="en-US"/>
        </w:rPr>
        <w:t>i</w:t>
      </w:r>
      <w:r w:rsidRPr="006A5AD7">
        <w:rPr>
          <w:rFonts w:ascii="Times New Roman" w:eastAsia="Times New Roman" w:hAnsi="Times New Roman" w:cs="Times New Roman"/>
          <w:i/>
          <w:sz w:val="24"/>
          <w:szCs w:val="24"/>
        </w:rPr>
        <w:t>ze</w:t>
      </w:r>
      <w:r w:rsidRPr="006A5AD7">
        <w:rPr>
          <w:rFonts w:ascii="Times New Roman" w:eastAsia="Times New Roman" w:hAnsi="Times New Roman" w:cs="Times New Roman"/>
          <w:sz w:val="24"/>
          <w:szCs w:val="24"/>
        </w:rPr>
        <w:t>/-</w:t>
      </w:r>
      <w:r w:rsidRPr="006A5AD7">
        <w:rPr>
          <w:rFonts w:ascii="Times New Roman" w:eastAsia="Times New Roman" w:hAnsi="Times New Roman" w:cs="Times New Roman"/>
          <w:i/>
          <w:sz w:val="24"/>
          <w:szCs w:val="24"/>
        </w:rPr>
        <w:t>ise</w:t>
      </w:r>
      <w:r w:rsidRPr="006A5AD7">
        <w:rPr>
          <w:rFonts w:ascii="Times New Roman" w:eastAsia="Times New Roman" w:hAnsi="Times New Roman" w:cs="Times New Roman"/>
          <w:sz w:val="24"/>
          <w:szCs w:val="24"/>
        </w:rPr>
        <w:t xml:space="preserve">; </w:t>
      </w:r>
    </w:p>
    <w:p w14:paraId="44A2C8BE" w14:textId="77777777" w:rsidR="00590D2F" w:rsidRPr="006A5AD7" w:rsidRDefault="00590D2F" w:rsidP="00D16D88">
      <w:pPr>
        <w:numPr>
          <w:ilvl w:val="0"/>
          <w:numId w:val="30"/>
        </w:numPr>
        <w:tabs>
          <w:tab w:val="left" w:pos="284"/>
          <w:tab w:val="left" w:pos="993"/>
        </w:tabs>
        <w:spacing w:after="0" w:line="240" w:lineRule="auto"/>
        <w:ind w:left="0" w:firstLine="0"/>
        <w:jc w:val="both"/>
        <w:rPr>
          <w:rFonts w:ascii="Times New Roman" w:eastAsia="Times New Roman" w:hAnsi="Times New Roman" w:cs="Times New Roman"/>
          <w:sz w:val="24"/>
          <w:szCs w:val="24"/>
          <w:lang w:val="en-US"/>
        </w:rPr>
      </w:pPr>
      <w:r w:rsidRPr="006A5AD7">
        <w:rPr>
          <w:rFonts w:ascii="Times New Roman" w:eastAsia="Times New Roman" w:hAnsi="Times New Roman" w:cs="Times New Roman"/>
          <w:sz w:val="24"/>
          <w:szCs w:val="24"/>
        </w:rPr>
        <w:t>имена</w:t>
      </w:r>
      <w:r w:rsidR="002E5009" w:rsidRPr="002E5009">
        <w:rPr>
          <w:rFonts w:ascii="Times New Roman" w:eastAsia="Times New Roman" w:hAnsi="Times New Roman" w:cs="Times New Roman"/>
          <w:sz w:val="24"/>
          <w:szCs w:val="24"/>
          <w:lang w:val="en-US"/>
        </w:rPr>
        <w:t xml:space="preserve"> </w:t>
      </w:r>
      <w:r w:rsidRPr="006A5AD7">
        <w:rPr>
          <w:rFonts w:ascii="Times New Roman" w:eastAsia="Times New Roman" w:hAnsi="Times New Roman" w:cs="Times New Roman"/>
          <w:sz w:val="24"/>
          <w:szCs w:val="24"/>
        </w:rPr>
        <w:t>существительные</w:t>
      </w:r>
      <w:r w:rsidR="002E5009" w:rsidRPr="002E5009">
        <w:rPr>
          <w:rFonts w:ascii="Times New Roman" w:eastAsia="Times New Roman" w:hAnsi="Times New Roman" w:cs="Times New Roman"/>
          <w:sz w:val="24"/>
          <w:szCs w:val="24"/>
          <w:lang w:val="en-US"/>
        </w:rPr>
        <w:t xml:space="preserve"> </w:t>
      </w:r>
      <w:r w:rsidRPr="006A5AD7">
        <w:rPr>
          <w:rFonts w:ascii="Times New Roman" w:eastAsia="Times New Roman" w:hAnsi="Times New Roman" w:cs="Times New Roman"/>
          <w:sz w:val="24"/>
          <w:szCs w:val="24"/>
        </w:rPr>
        <w:t>при</w:t>
      </w:r>
      <w:r w:rsidR="002E5009" w:rsidRPr="002E5009">
        <w:rPr>
          <w:rFonts w:ascii="Times New Roman" w:eastAsia="Times New Roman" w:hAnsi="Times New Roman" w:cs="Times New Roman"/>
          <w:sz w:val="24"/>
          <w:szCs w:val="24"/>
          <w:lang w:val="en-US"/>
        </w:rPr>
        <w:t xml:space="preserve"> </w:t>
      </w:r>
      <w:r w:rsidRPr="006A5AD7">
        <w:rPr>
          <w:rFonts w:ascii="Times New Roman" w:eastAsia="Times New Roman" w:hAnsi="Times New Roman" w:cs="Times New Roman"/>
          <w:sz w:val="24"/>
          <w:szCs w:val="24"/>
        </w:rPr>
        <w:t>помощи</w:t>
      </w:r>
      <w:r w:rsidR="002E5009" w:rsidRPr="002E5009">
        <w:rPr>
          <w:rFonts w:ascii="Times New Roman" w:eastAsia="Times New Roman" w:hAnsi="Times New Roman" w:cs="Times New Roman"/>
          <w:sz w:val="24"/>
          <w:szCs w:val="24"/>
          <w:lang w:val="en-US"/>
        </w:rPr>
        <w:t xml:space="preserve"> </w:t>
      </w:r>
      <w:r w:rsidRPr="006A5AD7">
        <w:rPr>
          <w:rFonts w:ascii="Times New Roman" w:eastAsia="Times New Roman" w:hAnsi="Times New Roman" w:cs="Times New Roman"/>
          <w:sz w:val="24"/>
          <w:szCs w:val="24"/>
        </w:rPr>
        <w:t>суффиксов</w:t>
      </w:r>
      <w:r w:rsidRPr="006A5AD7">
        <w:rPr>
          <w:rFonts w:ascii="Times New Roman" w:eastAsia="Times New Roman" w:hAnsi="Times New Roman" w:cs="Times New Roman"/>
          <w:sz w:val="24"/>
          <w:szCs w:val="24"/>
          <w:lang w:val="en-US"/>
        </w:rPr>
        <w:t xml:space="preserve"> -</w:t>
      </w:r>
      <w:r w:rsidRPr="006A5AD7">
        <w:rPr>
          <w:rFonts w:ascii="Times New Roman" w:eastAsia="Times New Roman" w:hAnsi="Times New Roman" w:cs="Times New Roman"/>
          <w:i/>
          <w:sz w:val="24"/>
          <w:szCs w:val="24"/>
          <w:lang w:val="en-US"/>
        </w:rPr>
        <w:t>or</w:t>
      </w:r>
      <w:r w:rsidRPr="006A5AD7">
        <w:rPr>
          <w:rFonts w:ascii="Times New Roman" w:eastAsia="Times New Roman" w:hAnsi="Times New Roman" w:cs="Times New Roman"/>
          <w:sz w:val="24"/>
          <w:szCs w:val="24"/>
          <w:lang w:val="en-US"/>
        </w:rPr>
        <w:t>/ -</w:t>
      </w:r>
      <w:r w:rsidRPr="006A5AD7">
        <w:rPr>
          <w:rFonts w:ascii="Times New Roman" w:eastAsia="Times New Roman" w:hAnsi="Times New Roman" w:cs="Times New Roman"/>
          <w:i/>
          <w:sz w:val="24"/>
          <w:szCs w:val="24"/>
          <w:lang w:val="en-US"/>
        </w:rPr>
        <w:t>er</w:t>
      </w:r>
      <w:r w:rsidRPr="006A5AD7">
        <w:rPr>
          <w:rFonts w:ascii="Times New Roman" w:eastAsia="Times New Roman" w:hAnsi="Times New Roman" w:cs="Times New Roman"/>
          <w:sz w:val="24"/>
          <w:szCs w:val="24"/>
          <w:lang w:val="en-US"/>
        </w:rPr>
        <w:t>, -</w:t>
      </w:r>
      <w:r w:rsidRPr="006A5AD7">
        <w:rPr>
          <w:rFonts w:ascii="Times New Roman" w:eastAsia="Times New Roman" w:hAnsi="Times New Roman" w:cs="Times New Roman"/>
          <w:i/>
          <w:sz w:val="24"/>
          <w:szCs w:val="24"/>
          <w:lang w:val="en-US"/>
        </w:rPr>
        <w:t>ist</w:t>
      </w:r>
      <w:r w:rsidRPr="006A5AD7">
        <w:rPr>
          <w:rFonts w:ascii="Times New Roman" w:eastAsia="Times New Roman" w:hAnsi="Times New Roman" w:cs="Times New Roman"/>
          <w:sz w:val="24"/>
          <w:szCs w:val="24"/>
          <w:lang w:val="en-US"/>
        </w:rPr>
        <w:t xml:space="preserve"> , -</w:t>
      </w:r>
      <w:r w:rsidRPr="006A5AD7">
        <w:rPr>
          <w:rFonts w:ascii="Times New Roman" w:eastAsia="Times New Roman" w:hAnsi="Times New Roman" w:cs="Times New Roman"/>
          <w:i/>
          <w:sz w:val="24"/>
          <w:szCs w:val="24"/>
          <w:lang w:val="en-US"/>
        </w:rPr>
        <w:t>sion</w:t>
      </w:r>
      <w:r w:rsidRPr="006A5AD7">
        <w:rPr>
          <w:rFonts w:ascii="Times New Roman" w:eastAsia="Times New Roman" w:hAnsi="Times New Roman" w:cs="Times New Roman"/>
          <w:sz w:val="24"/>
          <w:szCs w:val="24"/>
          <w:lang w:val="en-US"/>
        </w:rPr>
        <w:t>/-</w:t>
      </w:r>
      <w:r w:rsidRPr="006A5AD7">
        <w:rPr>
          <w:rFonts w:ascii="Times New Roman" w:eastAsia="Times New Roman" w:hAnsi="Times New Roman" w:cs="Times New Roman"/>
          <w:i/>
          <w:sz w:val="24"/>
          <w:szCs w:val="24"/>
          <w:lang w:val="en-US"/>
        </w:rPr>
        <w:t>tion</w:t>
      </w:r>
      <w:r w:rsidRPr="006A5AD7">
        <w:rPr>
          <w:rFonts w:ascii="Times New Roman" w:eastAsia="Times New Roman" w:hAnsi="Times New Roman" w:cs="Times New Roman"/>
          <w:sz w:val="24"/>
          <w:szCs w:val="24"/>
          <w:lang w:val="en-US"/>
        </w:rPr>
        <w:t>, -</w:t>
      </w:r>
      <w:r w:rsidRPr="006A5AD7">
        <w:rPr>
          <w:rFonts w:ascii="Times New Roman" w:eastAsia="Times New Roman" w:hAnsi="Times New Roman" w:cs="Times New Roman"/>
          <w:i/>
          <w:sz w:val="24"/>
          <w:szCs w:val="24"/>
          <w:lang w:val="en-US"/>
        </w:rPr>
        <w:t>nce</w:t>
      </w:r>
      <w:r w:rsidRPr="006A5AD7">
        <w:rPr>
          <w:rFonts w:ascii="Times New Roman" w:eastAsia="Times New Roman" w:hAnsi="Times New Roman" w:cs="Times New Roman"/>
          <w:sz w:val="24"/>
          <w:szCs w:val="24"/>
          <w:lang w:val="en-US"/>
        </w:rPr>
        <w:t>/-</w:t>
      </w:r>
      <w:r w:rsidRPr="006A5AD7">
        <w:rPr>
          <w:rFonts w:ascii="Times New Roman" w:eastAsia="Times New Roman" w:hAnsi="Times New Roman" w:cs="Times New Roman"/>
          <w:i/>
          <w:sz w:val="24"/>
          <w:szCs w:val="24"/>
          <w:lang w:val="en-US"/>
        </w:rPr>
        <w:t>ence</w:t>
      </w:r>
      <w:r w:rsidRPr="006A5AD7">
        <w:rPr>
          <w:rFonts w:ascii="Times New Roman" w:eastAsia="Times New Roman" w:hAnsi="Times New Roman" w:cs="Times New Roman"/>
          <w:sz w:val="24"/>
          <w:szCs w:val="24"/>
          <w:lang w:val="en-US"/>
        </w:rPr>
        <w:t>, -</w:t>
      </w:r>
      <w:r w:rsidRPr="006A5AD7">
        <w:rPr>
          <w:rFonts w:ascii="Times New Roman" w:eastAsia="Times New Roman" w:hAnsi="Times New Roman" w:cs="Times New Roman"/>
          <w:i/>
          <w:sz w:val="24"/>
          <w:szCs w:val="24"/>
          <w:lang w:val="en-US"/>
        </w:rPr>
        <w:t>ment</w:t>
      </w:r>
      <w:r w:rsidRPr="006A5AD7">
        <w:rPr>
          <w:rFonts w:ascii="Times New Roman" w:eastAsia="Times New Roman" w:hAnsi="Times New Roman" w:cs="Times New Roman"/>
          <w:sz w:val="24"/>
          <w:szCs w:val="24"/>
          <w:lang w:val="en-US"/>
        </w:rPr>
        <w:t>, -</w:t>
      </w:r>
      <w:r w:rsidRPr="006A5AD7">
        <w:rPr>
          <w:rFonts w:ascii="Times New Roman" w:eastAsia="Times New Roman" w:hAnsi="Times New Roman" w:cs="Times New Roman"/>
          <w:i/>
          <w:sz w:val="24"/>
          <w:szCs w:val="24"/>
          <w:lang w:val="en-US"/>
        </w:rPr>
        <w:t>ity</w:t>
      </w:r>
      <w:r w:rsidRPr="006A5AD7">
        <w:rPr>
          <w:rFonts w:ascii="Times New Roman" w:eastAsia="Times New Roman" w:hAnsi="Times New Roman" w:cs="Times New Roman"/>
          <w:sz w:val="24"/>
          <w:szCs w:val="24"/>
          <w:lang w:val="en-US"/>
        </w:rPr>
        <w:t xml:space="preserve"> , -</w:t>
      </w:r>
      <w:r w:rsidRPr="006A5AD7">
        <w:rPr>
          <w:rFonts w:ascii="Times New Roman" w:eastAsia="Times New Roman" w:hAnsi="Times New Roman" w:cs="Times New Roman"/>
          <w:i/>
          <w:sz w:val="24"/>
          <w:szCs w:val="24"/>
          <w:lang w:val="en-US"/>
        </w:rPr>
        <w:t>ness</w:t>
      </w:r>
      <w:r w:rsidRPr="006A5AD7">
        <w:rPr>
          <w:rFonts w:ascii="Times New Roman" w:eastAsia="Times New Roman" w:hAnsi="Times New Roman" w:cs="Times New Roman"/>
          <w:sz w:val="24"/>
          <w:szCs w:val="24"/>
          <w:lang w:val="en-US"/>
        </w:rPr>
        <w:t>, -</w:t>
      </w:r>
      <w:r w:rsidRPr="006A5AD7">
        <w:rPr>
          <w:rFonts w:ascii="Times New Roman" w:eastAsia="Times New Roman" w:hAnsi="Times New Roman" w:cs="Times New Roman"/>
          <w:i/>
          <w:sz w:val="24"/>
          <w:szCs w:val="24"/>
          <w:lang w:val="en-US"/>
        </w:rPr>
        <w:t>ship</w:t>
      </w:r>
      <w:r w:rsidRPr="006A5AD7">
        <w:rPr>
          <w:rFonts w:ascii="Times New Roman" w:eastAsia="Times New Roman" w:hAnsi="Times New Roman" w:cs="Times New Roman"/>
          <w:sz w:val="24"/>
          <w:szCs w:val="24"/>
          <w:lang w:val="en-US"/>
        </w:rPr>
        <w:t>, -</w:t>
      </w:r>
      <w:r w:rsidRPr="006A5AD7">
        <w:rPr>
          <w:rFonts w:ascii="Times New Roman" w:eastAsia="Times New Roman" w:hAnsi="Times New Roman" w:cs="Times New Roman"/>
          <w:i/>
          <w:sz w:val="24"/>
          <w:szCs w:val="24"/>
          <w:lang w:val="en-US"/>
        </w:rPr>
        <w:t>ing</w:t>
      </w:r>
      <w:r w:rsidRPr="006A5AD7">
        <w:rPr>
          <w:rFonts w:ascii="Times New Roman" w:eastAsia="Times New Roman" w:hAnsi="Times New Roman" w:cs="Times New Roman"/>
          <w:sz w:val="24"/>
          <w:szCs w:val="24"/>
          <w:lang w:val="en-US"/>
        </w:rPr>
        <w:t xml:space="preserve">; </w:t>
      </w:r>
    </w:p>
    <w:p w14:paraId="33FC0820" w14:textId="77777777" w:rsidR="00590D2F" w:rsidRPr="006A5AD7" w:rsidRDefault="00590D2F" w:rsidP="00D16D88">
      <w:pPr>
        <w:numPr>
          <w:ilvl w:val="0"/>
          <w:numId w:val="30"/>
        </w:numPr>
        <w:tabs>
          <w:tab w:val="left" w:pos="284"/>
          <w:tab w:val="left" w:pos="993"/>
        </w:tabs>
        <w:spacing w:after="0" w:line="240" w:lineRule="auto"/>
        <w:ind w:left="0" w:firstLine="0"/>
        <w:jc w:val="both"/>
        <w:rPr>
          <w:rFonts w:ascii="Times New Roman" w:eastAsia="Times New Roman" w:hAnsi="Times New Roman" w:cs="Times New Roman"/>
          <w:sz w:val="24"/>
          <w:szCs w:val="24"/>
          <w:lang w:val="en-US" w:bidi="en-US"/>
        </w:rPr>
      </w:pPr>
      <w:r w:rsidRPr="006A5AD7">
        <w:rPr>
          <w:rFonts w:ascii="Times New Roman" w:eastAsia="Times New Roman" w:hAnsi="Times New Roman" w:cs="Times New Roman"/>
          <w:sz w:val="24"/>
          <w:szCs w:val="24"/>
        </w:rPr>
        <w:t>имена</w:t>
      </w:r>
      <w:r w:rsidR="002E5009" w:rsidRPr="002E5009">
        <w:rPr>
          <w:rFonts w:ascii="Times New Roman" w:eastAsia="Times New Roman" w:hAnsi="Times New Roman" w:cs="Times New Roman"/>
          <w:sz w:val="24"/>
          <w:szCs w:val="24"/>
          <w:lang w:val="en-US"/>
        </w:rPr>
        <w:t xml:space="preserve"> </w:t>
      </w:r>
      <w:r w:rsidRPr="006A5AD7">
        <w:rPr>
          <w:rFonts w:ascii="Times New Roman" w:eastAsia="Times New Roman" w:hAnsi="Times New Roman" w:cs="Times New Roman"/>
          <w:sz w:val="24"/>
          <w:szCs w:val="24"/>
        </w:rPr>
        <w:t>прилагательные</w:t>
      </w:r>
      <w:r w:rsidR="002E5009" w:rsidRPr="002E5009">
        <w:rPr>
          <w:rFonts w:ascii="Times New Roman" w:eastAsia="Times New Roman" w:hAnsi="Times New Roman" w:cs="Times New Roman"/>
          <w:sz w:val="24"/>
          <w:szCs w:val="24"/>
          <w:lang w:val="en-US"/>
        </w:rPr>
        <w:t xml:space="preserve"> </w:t>
      </w:r>
      <w:r w:rsidRPr="006A5AD7">
        <w:rPr>
          <w:rFonts w:ascii="Times New Roman" w:eastAsia="Times New Roman" w:hAnsi="Times New Roman" w:cs="Times New Roman"/>
          <w:sz w:val="24"/>
          <w:szCs w:val="24"/>
        </w:rPr>
        <w:t>при</w:t>
      </w:r>
      <w:r w:rsidR="002E5009" w:rsidRPr="002E5009">
        <w:rPr>
          <w:rFonts w:ascii="Times New Roman" w:eastAsia="Times New Roman" w:hAnsi="Times New Roman" w:cs="Times New Roman"/>
          <w:sz w:val="24"/>
          <w:szCs w:val="24"/>
          <w:lang w:val="en-US"/>
        </w:rPr>
        <w:t xml:space="preserve"> </w:t>
      </w:r>
      <w:r w:rsidRPr="006A5AD7">
        <w:rPr>
          <w:rFonts w:ascii="Times New Roman" w:eastAsia="Times New Roman" w:hAnsi="Times New Roman" w:cs="Times New Roman"/>
          <w:sz w:val="24"/>
          <w:szCs w:val="24"/>
        </w:rPr>
        <w:t>помощи</w:t>
      </w:r>
      <w:r w:rsidR="002E5009" w:rsidRPr="002E5009">
        <w:rPr>
          <w:rFonts w:ascii="Times New Roman" w:eastAsia="Times New Roman" w:hAnsi="Times New Roman" w:cs="Times New Roman"/>
          <w:sz w:val="24"/>
          <w:szCs w:val="24"/>
          <w:lang w:val="en-US"/>
        </w:rPr>
        <w:t xml:space="preserve"> </w:t>
      </w:r>
      <w:r w:rsidRPr="006A5AD7">
        <w:rPr>
          <w:rFonts w:ascii="Times New Roman" w:eastAsia="Times New Roman" w:hAnsi="Times New Roman" w:cs="Times New Roman"/>
          <w:sz w:val="24"/>
          <w:szCs w:val="24"/>
        </w:rPr>
        <w:t>аффиксов</w:t>
      </w:r>
      <w:r w:rsidR="002E5009" w:rsidRPr="002E5009">
        <w:rPr>
          <w:rFonts w:ascii="Times New Roman" w:eastAsia="Times New Roman" w:hAnsi="Times New Roman" w:cs="Times New Roman"/>
          <w:sz w:val="24"/>
          <w:szCs w:val="24"/>
          <w:lang w:val="en-US"/>
        </w:rPr>
        <w:t xml:space="preserve"> </w:t>
      </w:r>
      <w:r w:rsidRPr="006A5AD7">
        <w:rPr>
          <w:rFonts w:ascii="Times New Roman" w:eastAsia="Times New Roman" w:hAnsi="Times New Roman" w:cs="Times New Roman"/>
          <w:i/>
          <w:sz w:val="24"/>
          <w:szCs w:val="24"/>
          <w:lang w:val="en-US" w:bidi="en-US"/>
        </w:rPr>
        <w:t>inter</w:t>
      </w:r>
      <w:r w:rsidRPr="006A5AD7">
        <w:rPr>
          <w:rFonts w:ascii="Times New Roman" w:eastAsia="Times New Roman" w:hAnsi="Times New Roman" w:cs="Times New Roman"/>
          <w:sz w:val="24"/>
          <w:szCs w:val="24"/>
          <w:lang w:val="en-US" w:bidi="en-US"/>
        </w:rPr>
        <w:t>-; -</w:t>
      </w:r>
      <w:r w:rsidRPr="006A5AD7">
        <w:rPr>
          <w:rFonts w:ascii="Times New Roman" w:eastAsia="Times New Roman" w:hAnsi="Times New Roman" w:cs="Times New Roman"/>
          <w:i/>
          <w:sz w:val="24"/>
          <w:szCs w:val="24"/>
          <w:lang w:val="en-US" w:bidi="en-US"/>
        </w:rPr>
        <w:t>y</w:t>
      </w:r>
      <w:r w:rsidRPr="006A5AD7">
        <w:rPr>
          <w:rFonts w:ascii="Times New Roman" w:eastAsia="Times New Roman" w:hAnsi="Times New Roman" w:cs="Times New Roman"/>
          <w:sz w:val="24"/>
          <w:szCs w:val="24"/>
          <w:lang w:val="en-US" w:bidi="en-US"/>
        </w:rPr>
        <w:t>, -</w:t>
      </w:r>
      <w:r w:rsidRPr="006A5AD7">
        <w:rPr>
          <w:rFonts w:ascii="Times New Roman" w:eastAsia="Times New Roman" w:hAnsi="Times New Roman" w:cs="Times New Roman"/>
          <w:i/>
          <w:sz w:val="24"/>
          <w:szCs w:val="24"/>
          <w:lang w:val="en-US" w:bidi="en-US"/>
        </w:rPr>
        <w:t>ly</w:t>
      </w:r>
      <w:r w:rsidRPr="006A5AD7">
        <w:rPr>
          <w:rFonts w:ascii="Times New Roman" w:eastAsia="Times New Roman" w:hAnsi="Times New Roman" w:cs="Times New Roman"/>
          <w:sz w:val="24"/>
          <w:szCs w:val="24"/>
          <w:lang w:val="en-US" w:bidi="en-US"/>
        </w:rPr>
        <w:t>, -</w:t>
      </w:r>
      <w:r w:rsidRPr="006A5AD7">
        <w:rPr>
          <w:rFonts w:ascii="Times New Roman" w:eastAsia="Times New Roman" w:hAnsi="Times New Roman" w:cs="Times New Roman"/>
          <w:i/>
          <w:sz w:val="24"/>
          <w:szCs w:val="24"/>
          <w:lang w:val="en-US" w:bidi="en-US"/>
        </w:rPr>
        <w:t>ful</w:t>
      </w:r>
      <w:r w:rsidRPr="006A5AD7">
        <w:rPr>
          <w:rFonts w:ascii="Times New Roman" w:eastAsia="Times New Roman" w:hAnsi="Times New Roman" w:cs="Times New Roman"/>
          <w:sz w:val="24"/>
          <w:szCs w:val="24"/>
          <w:lang w:val="en-US" w:bidi="en-US"/>
        </w:rPr>
        <w:t xml:space="preserve"> , -</w:t>
      </w:r>
      <w:r w:rsidRPr="006A5AD7">
        <w:rPr>
          <w:rFonts w:ascii="Times New Roman" w:eastAsia="Times New Roman" w:hAnsi="Times New Roman" w:cs="Times New Roman"/>
          <w:i/>
          <w:sz w:val="24"/>
          <w:szCs w:val="24"/>
          <w:lang w:val="en-US" w:bidi="en-US"/>
        </w:rPr>
        <w:t>al</w:t>
      </w:r>
      <w:r w:rsidRPr="006A5AD7">
        <w:rPr>
          <w:rFonts w:ascii="Times New Roman" w:eastAsia="Times New Roman" w:hAnsi="Times New Roman" w:cs="Times New Roman"/>
          <w:sz w:val="24"/>
          <w:szCs w:val="24"/>
          <w:lang w:val="en-US" w:bidi="en-US"/>
        </w:rPr>
        <w:t xml:space="preserve"> , -</w:t>
      </w:r>
      <w:r w:rsidRPr="006A5AD7">
        <w:rPr>
          <w:rFonts w:ascii="Times New Roman" w:eastAsia="Times New Roman" w:hAnsi="Times New Roman" w:cs="Times New Roman"/>
          <w:i/>
          <w:sz w:val="24"/>
          <w:szCs w:val="24"/>
          <w:lang w:val="en-US" w:bidi="en-US"/>
        </w:rPr>
        <w:t>ic</w:t>
      </w:r>
      <w:r w:rsidRPr="006A5AD7">
        <w:rPr>
          <w:rFonts w:ascii="Times New Roman" w:eastAsia="Times New Roman" w:hAnsi="Times New Roman" w:cs="Times New Roman"/>
          <w:sz w:val="24"/>
          <w:szCs w:val="24"/>
          <w:lang w:val="en-US" w:bidi="en-US"/>
        </w:rPr>
        <w:t>,-</w:t>
      </w:r>
      <w:r w:rsidRPr="006A5AD7">
        <w:rPr>
          <w:rFonts w:ascii="Times New Roman" w:eastAsia="Times New Roman" w:hAnsi="Times New Roman" w:cs="Times New Roman"/>
          <w:i/>
          <w:sz w:val="24"/>
          <w:szCs w:val="24"/>
          <w:lang w:val="en-US" w:bidi="en-US"/>
        </w:rPr>
        <w:t>ian</w:t>
      </w:r>
      <w:r w:rsidRPr="006A5AD7">
        <w:rPr>
          <w:rFonts w:ascii="Times New Roman" w:eastAsia="Times New Roman" w:hAnsi="Times New Roman" w:cs="Times New Roman"/>
          <w:sz w:val="24"/>
          <w:szCs w:val="24"/>
          <w:lang w:val="en-US" w:bidi="en-US"/>
        </w:rPr>
        <w:t>/</w:t>
      </w:r>
      <w:r w:rsidRPr="006A5AD7">
        <w:rPr>
          <w:rFonts w:ascii="Times New Roman" w:eastAsia="Times New Roman" w:hAnsi="Times New Roman" w:cs="Times New Roman"/>
          <w:i/>
          <w:sz w:val="24"/>
          <w:szCs w:val="24"/>
          <w:lang w:val="en-US" w:bidi="en-US"/>
        </w:rPr>
        <w:t>an</w:t>
      </w:r>
      <w:r w:rsidRPr="006A5AD7">
        <w:rPr>
          <w:rFonts w:ascii="Times New Roman" w:eastAsia="Times New Roman" w:hAnsi="Times New Roman" w:cs="Times New Roman"/>
          <w:sz w:val="24"/>
          <w:szCs w:val="24"/>
          <w:lang w:val="en-US" w:bidi="en-US"/>
        </w:rPr>
        <w:t>, -</w:t>
      </w:r>
      <w:r w:rsidRPr="006A5AD7">
        <w:rPr>
          <w:rFonts w:ascii="Times New Roman" w:eastAsia="Times New Roman" w:hAnsi="Times New Roman" w:cs="Times New Roman"/>
          <w:i/>
          <w:sz w:val="24"/>
          <w:szCs w:val="24"/>
          <w:lang w:val="en-US" w:bidi="en-US"/>
        </w:rPr>
        <w:t>ing</w:t>
      </w:r>
      <w:r w:rsidRPr="006A5AD7">
        <w:rPr>
          <w:rFonts w:ascii="Times New Roman" w:eastAsia="Times New Roman" w:hAnsi="Times New Roman" w:cs="Times New Roman"/>
          <w:sz w:val="24"/>
          <w:szCs w:val="24"/>
          <w:lang w:val="en-US" w:bidi="en-US"/>
        </w:rPr>
        <w:t>; -</w:t>
      </w:r>
      <w:r w:rsidRPr="006A5AD7">
        <w:rPr>
          <w:rFonts w:ascii="Times New Roman" w:eastAsia="Times New Roman" w:hAnsi="Times New Roman" w:cs="Times New Roman"/>
          <w:i/>
          <w:sz w:val="24"/>
          <w:szCs w:val="24"/>
          <w:lang w:val="en-US" w:bidi="en-US"/>
        </w:rPr>
        <w:t>ous</w:t>
      </w:r>
      <w:r w:rsidRPr="006A5AD7">
        <w:rPr>
          <w:rFonts w:ascii="Times New Roman" w:eastAsia="Times New Roman" w:hAnsi="Times New Roman" w:cs="Times New Roman"/>
          <w:sz w:val="24"/>
          <w:szCs w:val="24"/>
          <w:lang w:val="en-US" w:bidi="en-US"/>
        </w:rPr>
        <w:t>, -</w:t>
      </w:r>
      <w:r w:rsidRPr="006A5AD7">
        <w:rPr>
          <w:rFonts w:ascii="Times New Roman" w:eastAsia="Times New Roman" w:hAnsi="Times New Roman" w:cs="Times New Roman"/>
          <w:i/>
          <w:sz w:val="24"/>
          <w:szCs w:val="24"/>
          <w:lang w:val="en-US" w:bidi="en-US"/>
        </w:rPr>
        <w:t>able</w:t>
      </w:r>
      <w:r w:rsidRPr="006A5AD7">
        <w:rPr>
          <w:rFonts w:ascii="Times New Roman" w:eastAsia="Times New Roman" w:hAnsi="Times New Roman" w:cs="Times New Roman"/>
          <w:sz w:val="24"/>
          <w:szCs w:val="24"/>
          <w:lang w:val="en-US" w:bidi="en-US"/>
        </w:rPr>
        <w:t>/</w:t>
      </w:r>
      <w:r w:rsidRPr="006A5AD7">
        <w:rPr>
          <w:rFonts w:ascii="Times New Roman" w:eastAsia="Times New Roman" w:hAnsi="Times New Roman" w:cs="Times New Roman"/>
          <w:i/>
          <w:sz w:val="24"/>
          <w:szCs w:val="24"/>
          <w:lang w:val="en-US" w:bidi="en-US"/>
        </w:rPr>
        <w:t>ible</w:t>
      </w:r>
      <w:r w:rsidRPr="006A5AD7">
        <w:rPr>
          <w:rFonts w:ascii="Times New Roman" w:eastAsia="Times New Roman" w:hAnsi="Times New Roman" w:cs="Times New Roman"/>
          <w:sz w:val="24"/>
          <w:szCs w:val="24"/>
          <w:lang w:val="en-US" w:bidi="en-US"/>
        </w:rPr>
        <w:t>, -</w:t>
      </w:r>
      <w:r w:rsidRPr="006A5AD7">
        <w:rPr>
          <w:rFonts w:ascii="Times New Roman" w:eastAsia="Times New Roman" w:hAnsi="Times New Roman" w:cs="Times New Roman"/>
          <w:i/>
          <w:sz w:val="24"/>
          <w:szCs w:val="24"/>
          <w:lang w:val="en-US" w:bidi="en-US"/>
        </w:rPr>
        <w:t>less</w:t>
      </w:r>
      <w:r w:rsidRPr="006A5AD7">
        <w:rPr>
          <w:rFonts w:ascii="Times New Roman" w:eastAsia="Times New Roman" w:hAnsi="Times New Roman" w:cs="Times New Roman"/>
          <w:sz w:val="24"/>
          <w:szCs w:val="24"/>
          <w:lang w:val="en-US" w:bidi="en-US"/>
        </w:rPr>
        <w:t>, -</w:t>
      </w:r>
      <w:r w:rsidRPr="006A5AD7">
        <w:rPr>
          <w:rFonts w:ascii="Times New Roman" w:eastAsia="Times New Roman" w:hAnsi="Times New Roman" w:cs="Times New Roman"/>
          <w:i/>
          <w:sz w:val="24"/>
          <w:szCs w:val="24"/>
          <w:lang w:val="en-US" w:bidi="en-US"/>
        </w:rPr>
        <w:t>ive</w:t>
      </w:r>
      <w:r w:rsidRPr="006A5AD7">
        <w:rPr>
          <w:rFonts w:ascii="Times New Roman" w:eastAsia="Times New Roman" w:hAnsi="Times New Roman" w:cs="Times New Roman"/>
          <w:sz w:val="24"/>
          <w:szCs w:val="24"/>
          <w:lang w:val="en-US" w:bidi="en-US"/>
        </w:rPr>
        <w:t>;</w:t>
      </w:r>
    </w:p>
    <w:p w14:paraId="66D08B10" w14:textId="77777777" w:rsidR="00590D2F" w:rsidRPr="006A5AD7" w:rsidRDefault="00590D2F" w:rsidP="00D16D88">
      <w:pPr>
        <w:numPr>
          <w:ilvl w:val="0"/>
          <w:numId w:val="30"/>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наречия при помощи суффикса -</w:t>
      </w:r>
      <w:r w:rsidRPr="006A5AD7">
        <w:rPr>
          <w:rFonts w:ascii="Times New Roman" w:eastAsia="Times New Roman" w:hAnsi="Times New Roman" w:cs="Times New Roman"/>
          <w:i/>
          <w:sz w:val="24"/>
          <w:szCs w:val="24"/>
          <w:lang w:val="en-US"/>
        </w:rPr>
        <w:t>ly</w:t>
      </w:r>
      <w:r w:rsidRPr="006A5AD7">
        <w:rPr>
          <w:rFonts w:ascii="Times New Roman" w:eastAsia="Times New Roman" w:hAnsi="Times New Roman" w:cs="Times New Roman"/>
          <w:sz w:val="24"/>
          <w:szCs w:val="24"/>
        </w:rPr>
        <w:t>;</w:t>
      </w:r>
    </w:p>
    <w:p w14:paraId="6973E40A" w14:textId="77777777" w:rsidR="00590D2F" w:rsidRPr="006A5AD7" w:rsidRDefault="00590D2F" w:rsidP="00D16D88">
      <w:pPr>
        <w:numPr>
          <w:ilvl w:val="0"/>
          <w:numId w:val="30"/>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имена существительные, имена прилагательные, наречия при помощи отрицательных префиксов</w:t>
      </w:r>
      <w:r w:rsidRPr="006A5AD7">
        <w:rPr>
          <w:rFonts w:ascii="Times New Roman" w:eastAsia="Times New Roman" w:hAnsi="Times New Roman" w:cs="Times New Roman"/>
          <w:i/>
          <w:sz w:val="24"/>
          <w:szCs w:val="24"/>
          <w:lang w:val="en-US" w:bidi="en-US"/>
        </w:rPr>
        <w:t>un</w:t>
      </w:r>
      <w:r w:rsidRPr="006A5AD7">
        <w:rPr>
          <w:rFonts w:ascii="Times New Roman" w:eastAsia="Times New Roman" w:hAnsi="Times New Roman" w:cs="Times New Roman"/>
          <w:sz w:val="24"/>
          <w:szCs w:val="24"/>
          <w:lang w:bidi="en-US"/>
        </w:rPr>
        <w:t xml:space="preserve">-, </w:t>
      </w:r>
      <w:r w:rsidRPr="006A5AD7">
        <w:rPr>
          <w:rFonts w:ascii="Times New Roman" w:eastAsia="Times New Roman" w:hAnsi="Times New Roman" w:cs="Times New Roman"/>
          <w:i/>
          <w:sz w:val="24"/>
          <w:szCs w:val="24"/>
          <w:lang w:val="en-US" w:bidi="en-US"/>
        </w:rPr>
        <w:t>im</w:t>
      </w:r>
      <w:r w:rsidRPr="006A5AD7">
        <w:rPr>
          <w:rFonts w:ascii="Times New Roman" w:eastAsia="Times New Roman" w:hAnsi="Times New Roman" w:cs="Times New Roman"/>
          <w:sz w:val="24"/>
          <w:szCs w:val="24"/>
          <w:lang w:bidi="en-US"/>
        </w:rPr>
        <w:t>-/</w:t>
      </w:r>
      <w:r w:rsidRPr="006A5AD7">
        <w:rPr>
          <w:rFonts w:ascii="Times New Roman" w:eastAsia="Times New Roman" w:hAnsi="Times New Roman" w:cs="Times New Roman"/>
          <w:i/>
          <w:sz w:val="24"/>
          <w:szCs w:val="24"/>
          <w:lang w:val="en-US" w:bidi="en-US"/>
        </w:rPr>
        <w:t>in</w:t>
      </w:r>
      <w:r w:rsidRPr="006A5AD7">
        <w:rPr>
          <w:rFonts w:ascii="Times New Roman" w:eastAsia="Times New Roman" w:hAnsi="Times New Roman" w:cs="Times New Roman"/>
          <w:sz w:val="24"/>
          <w:szCs w:val="24"/>
          <w:lang w:bidi="en-US"/>
        </w:rPr>
        <w:t>-;</w:t>
      </w:r>
    </w:p>
    <w:p w14:paraId="1E003DCF" w14:textId="77777777" w:rsidR="00590D2F" w:rsidRPr="006A5AD7" w:rsidRDefault="00590D2F" w:rsidP="00D16D88">
      <w:pPr>
        <w:numPr>
          <w:ilvl w:val="0"/>
          <w:numId w:val="30"/>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числительные при помощи суффиксов -</w:t>
      </w:r>
      <w:r w:rsidRPr="006A5AD7">
        <w:rPr>
          <w:rFonts w:ascii="Times New Roman" w:eastAsia="Times New Roman" w:hAnsi="Times New Roman" w:cs="Times New Roman"/>
          <w:i/>
          <w:sz w:val="24"/>
          <w:szCs w:val="24"/>
          <w:lang w:val="en-US"/>
        </w:rPr>
        <w:t>teen</w:t>
      </w:r>
      <w:r w:rsidRPr="006A5AD7">
        <w:rPr>
          <w:rFonts w:ascii="Times New Roman" w:eastAsia="Times New Roman" w:hAnsi="Times New Roman" w:cs="Times New Roman"/>
          <w:sz w:val="24"/>
          <w:szCs w:val="24"/>
        </w:rPr>
        <w:t>, -</w:t>
      </w:r>
      <w:r w:rsidRPr="006A5AD7">
        <w:rPr>
          <w:rFonts w:ascii="Times New Roman" w:eastAsia="Times New Roman" w:hAnsi="Times New Roman" w:cs="Times New Roman"/>
          <w:i/>
          <w:sz w:val="24"/>
          <w:szCs w:val="24"/>
          <w:lang w:val="en-US"/>
        </w:rPr>
        <w:t>ty</w:t>
      </w:r>
      <w:r w:rsidRPr="006A5AD7">
        <w:rPr>
          <w:rFonts w:ascii="Times New Roman" w:eastAsia="Times New Roman" w:hAnsi="Times New Roman" w:cs="Times New Roman"/>
          <w:sz w:val="24"/>
          <w:szCs w:val="24"/>
        </w:rPr>
        <w:t>; -</w:t>
      </w:r>
      <w:r w:rsidRPr="006A5AD7">
        <w:rPr>
          <w:rFonts w:ascii="Times New Roman" w:eastAsia="Times New Roman" w:hAnsi="Times New Roman" w:cs="Times New Roman"/>
          <w:i/>
          <w:sz w:val="24"/>
          <w:szCs w:val="24"/>
          <w:lang w:val="en-US"/>
        </w:rPr>
        <w:t>th</w:t>
      </w:r>
      <w:r w:rsidRPr="006A5AD7">
        <w:rPr>
          <w:rFonts w:ascii="Times New Roman" w:eastAsia="Times New Roman" w:hAnsi="Times New Roman" w:cs="Times New Roman"/>
          <w:sz w:val="24"/>
          <w:szCs w:val="24"/>
        </w:rPr>
        <w:t>.</w:t>
      </w:r>
    </w:p>
    <w:p w14:paraId="0A4FF070" w14:textId="77777777" w:rsidR="00590D2F" w:rsidRPr="002E5009" w:rsidRDefault="00590D2F" w:rsidP="002E5009">
      <w:pPr>
        <w:tabs>
          <w:tab w:val="left" w:pos="284"/>
        </w:tabs>
        <w:spacing w:after="0" w:line="240" w:lineRule="auto"/>
        <w:ind w:firstLine="567"/>
        <w:jc w:val="both"/>
        <w:rPr>
          <w:rFonts w:ascii="Times New Roman" w:eastAsia="Times New Roman" w:hAnsi="Times New Roman" w:cs="Times New Roman"/>
          <w:bCs/>
          <w:i/>
          <w:iCs/>
          <w:sz w:val="24"/>
          <w:szCs w:val="24"/>
        </w:rPr>
      </w:pPr>
      <w:r w:rsidRPr="002E5009">
        <w:rPr>
          <w:rFonts w:ascii="Times New Roman" w:eastAsia="Times New Roman" w:hAnsi="Times New Roman" w:cs="Times New Roman"/>
          <w:bCs/>
          <w:i/>
          <w:iCs/>
          <w:sz w:val="24"/>
          <w:szCs w:val="24"/>
        </w:rPr>
        <w:t>Выпускник получит возможность научиться:</w:t>
      </w:r>
    </w:p>
    <w:p w14:paraId="37C7C20B" w14:textId="77777777" w:rsidR="00590D2F" w:rsidRPr="006A5AD7" w:rsidRDefault="00590D2F" w:rsidP="00D16D88">
      <w:pPr>
        <w:numPr>
          <w:ilvl w:val="0"/>
          <w:numId w:val="31"/>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14:paraId="056BF32C" w14:textId="77777777" w:rsidR="00590D2F" w:rsidRPr="006A5AD7" w:rsidRDefault="00590D2F" w:rsidP="00D16D88">
      <w:pPr>
        <w:numPr>
          <w:ilvl w:val="0"/>
          <w:numId w:val="31"/>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14:paraId="195C83ED" w14:textId="77777777" w:rsidR="00590D2F" w:rsidRPr="006A5AD7" w:rsidRDefault="00590D2F" w:rsidP="00D16D88">
      <w:pPr>
        <w:numPr>
          <w:ilvl w:val="0"/>
          <w:numId w:val="31"/>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распознавать и употреблять в речи наиболее распространенные фразовые глаголы;</w:t>
      </w:r>
    </w:p>
    <w:p w14:paraId="0D3DE3A2" w14:textId="77777777" w:rsidR="00590D2F" w:rsidRPr="006A5AD7" w:rsidRDefault="00590D2F" w:rsidP="00D16D88">
      <w:pPr>
        <w:numPr>
          <w:ilvl w:val="0"/>
          <w:numId w:val="31"/>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распознавать принадлежность слов к частям речи по аффиксам;</w:t>
      </w:r>
    </w:p>
    <w:p w14:paraId="1A526ABC" w14:textId="77777777" w:rsidR="00590D2F" w:rsidRPr="006A5AD7" w:rsidRDefault="00590D2F" w:rsidP="00D16D88">
      <w:pPr>
        <w:numPr>
          <w:ilvl w:val="0"/>
          <w:numId w:val="31"/>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распознавать и употреблять в речи различные средства связи в тексте для обеспечения его целостности (</w:t>
      </w:r>
      <w:r w:rsidRPr="006A5AD7">
        <w:rPr>
          <w:rFonts w:ascii="Times New Roman" w:eastAsia="Times New Roman" w:hAnsi="Times New Roman" w:cs="Times New Roman"/>
          <w:i/>
          <w:sz w:val="24"/>
          <w:szCs w:val="24"/>
          <w:lang w:val="en-US"/>
        </w:rPr>
        <w:t>firstly</w:t>
      </w:r>
      <w:r w:rsidRPr="006A5AD7">
        <w:rPr>
          <w:rFonts w:ascii="Times New Roman" w:eastAsia="Times New Roman" w:hAnsi="Times New Roman" w:cs="Times New Roman"/>
          <w:i/>
          <w:sz w:val="24"/>
          <w:szCs w:val="24"/>
        </w:rPr>
        <w:t xml:space="preserve">, </w:t>
      </w:r>
      <w:r w:rsidRPr="006A5AD7">
        <w:rPr>
          <w:rFonts w:ascii="Times New Roman" w:eastAsia="Times New Roman" w:hAnsi="Times New Roman" w:cs="Times New Roman"/>
          <w:i/>
          <w:sz w:val="24"/>
          <w:szCs w:val="24"/>
          <w:lang w:val="en-US"/>
        </w:rPr>
        <w:t>to</w:t>
      </w:r>
      <w:r w:rsidR="002E5009">
        <w:rPr>
          <w:rFonts w:ascii="Times New Roman" w:eastAsia="Times New Roman" w:hAnsi="Times New Roman" w:cs="Times New Roman"/>
          <w:i/>
          <w:sz w:val="24"/>
          <w:szCs w:val="24"/>
        </w:rPr>
        <w:t xml:space="preserve"> </w:t>
      </w:r>
      <w:r w:rsidRPr="006A5AD7">
        <w:rPr>
          <w:rFonts w:ascii="Times New Roman" w:eastAsia="Times New Roman" w:hAnsi="Times New Roman" w:cs="Times New Roman"/>
          <w:i/>
          <w:sz w:val="24"/>
          <w:szCs w:val="24"/>
          <w:lang w:val="en-US"/>
        </w:rPr>
        <w:t>begin</w:t>
      </w:r>
      <w:r w:rsidR="002E5009">
        <w:rPr>
          <w:rFonts w:ascii="Times New Roman" w:eastAsia="Times New Roman" w:hAnsi="Times New Roman" w:cs="Times New Roman"/>
          <w:i/>
          <w:sz w:val="24"/>
          <w:szCs w:val="24"/>
        </w:rPr>
        <w:t xml:space="preserve"> </w:t>
      </w:r>
      <w:r w:rsidRPr="006A5AD7">
        <w:rPr>
          <w:rFonts w:ascii="Times New Roman" w:eastAsia="Times New Roman" w:hAnsi="Times New Roman" w:cs="Times New Roman"/>
          <w:i/>
          <w:sz w:val="24"/>
          <w:szCs w:val="24"/>
          <w:lang w:val="en-US"/>
        </w:rPr>
        <w:t>with</w:t>
      </w:r>
      <w:r w:rsidRPr="006A5AD7">
        <w:rPr>
          <w:rFonts w:ascii="Times New Roman" w:eastAsia="Times New Roman" w:hAnsi="Times New Roman" w:cs="Times New Roman"/>
          <w:i/>
          <w:sz w:val="24"/>
          <w:szCs w:val="24"/>
        </w:rPr>
        <w:t xml:space="preserve">, </w:t>
      </w:r>
      <w:r w:rsidRPr="006A5AD7">
        <w:rPr>
          <w:rFonts w:ascii="Times New Roman" w:eastAsia="Times New Roman" w:hAnsi="Times New Roman" w:cs="Times New Roman"/>
          <w:i/>
          <w:sz w:val="24"/>
          <w:szCs w:val="24"/>
          <w:lang w:val="en-US"/>
        </w:rPr>
        <w:t>however</w:t>
      </w:r>
      <w:r w:rsidRPr="006A5AD7">
        <w:rPr>
          <w:rFonts w:ascii="Times New Roman" w:eastAsia="Times New Roman" w:hAnsi="Times New Roman" w:cs="Times New Roman"/>
          <w:i/>
          <w:sz w:val="24"/>
          <w:szCs w:val="24"/>
        </w:rPr>
        <w:t xml:space="preserve">, </w:t>
      </w:r>
      <w:r w:rsidRPr="006A5AD7">
        <w:rPr>
          <w:rFonts w:ascii="Times New Roman" w:eastAsia="Times New Roman" w:hAnsi="Times New Roman" w:cs="Times New Roman"/>
          <w:i/>
          <w:sz w:val="24"/>
          <w:szCs w:val="24"/>
          <w:lang w:val="en-US"/>
        </w:rPr>
        <w:t>asforme</w:t>
      </w:r>
      <w:r w:rsidRPr="006A5AD7">
        <w:rPr>
          <w:rFonts w:ascii="Times New Roman" w:eastAsia="Times New Roman" w:hAnsi="Times New Roman" w:cs="Times New Roman"/>
          <w:i/>
          <w:sz w:val="24"/>
          <w:szCs w:val="24"/>
        </w:rPr>
        <w:t xml:space="preserve">, </w:t>
      </w:r>
      <w:r w:rsidRPr="006A5AD7">
        <w:rPr>
          <w:rFonts w:ascii="Times New Roman" w:eastAsia="Times New Roman" w:hAnsi="Times New Roman" w:cs="Times New Roman"/>
          <w:i/>
          <w:sz w:val="24"/>
          <w:szCs w:val="24"/>
          <w:lang w:val="en-US"/>
        </w:rPr>
        <w:t>finally</w:t>
      </w:r>
      <w:r w:rsidRPr="006A5AD7">
        <w:rPr>
          <w:rFonts w:ascii="Times New Roman" w:eastAsia="Times New Roman" w:hAnsi="Times New Roman" w:cs="Times New Roman"/>
          <w:i/>
          <w:sz w:val="24"/>
          <w:szCs w:val="24"/>
        </w:rPr>
        <w:t xml:space="preserve">, </w:t>
      </w:r>
      <w:r w:rsidRPr="006A5AD7">
        <w:rPr>
          <w:rFonts w:ascii="Times New Roman" w:eastAsia="Times New Roman" w:hAnsi="Times New Roman" w:cs="Times New Roman"/>
          <w:i/>
          <w:sz w:val="24"/>
          <w:szCs w:val="24"/>
          <w:lang w:val="en-US"/>
        </w:rPr>
        <w:t>atlast</w:t>
      </w:r>
      <w:r w:rsidRPr="006A5AD7">
        <w:rPr>
          <w:rFonts w:ascii="Times New Roman" w:eastAsia="Times New Roman" w:hAnsi="Times New Roman" w:cs="Times New Roman"/>
          <w:i/>
          <w:sz w:val="24"/>
          <w:szCs w:val="24"/>
        </w:rPr>
        <w:t xml:space="preserve">, </w:t>
      </w:r>
      <w:r w:rsidRPr="006A5AD7">
        <w:rPr>
          <w:rFonts w:ascii="Times New Roman" w:eastAsia="Times New Roman" w:hAnsi="Times New Roman" w:cs="Times New Roman"/>
          <w:i/>
          <w:sz w:val="24"/>
          <w:szCs w:val="24"/>
          <w:lang w:val="en-US"/>
        </w:rPr>
        <w:t>etc</w:t>
      </w:r>
      <w:r w:rsidRPr="006A5AD7">
        <w:rPr>
          <w:rFonts w:ascii="Times New Roman" w:eastAsia="Times New Roman" w:hAnsi="Times New Roman" w:cs="Times New Roman"/>
          <w:i/>
          <w:sz w:val="24"/>
          <w:szCs w:val="24"/>
        </w:rPr>
        <w:t>.);</w:t>
      </w:r>
    </w:p>
    <w:p w14:paraId="66D58091" w14:textId="77777777" w:rsidR="00590D2F" w:rsidRPr="006A5AD7" w:rsidRDefault="00590D2F" w:rsidP="00D16D88">
      <w:pPr>
        <w:numPr>
          <w:ilvl w:val="0"/>
          <w:numId w:val="31"/>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14:paraId="27B22573" w14:textId="77777777" w:rsidR="00590D2F" w:rsidRPr="006A5AD7" w:rsidRDefault="00590D2F" w:rsidP="002E5009">
      <w:pPr>
        <w:tabs>
          <w:tab w:val="left" w:pos="284"/>
        </w:tabs>
        <w:spacing w:after="0" w:line="240" w:lineRule="auto"/>
        <w:jc w:val="center"/>
        <w:rPr>
          <w:rFonts w:ascii="Times New Roman" w:eastAsia="Times New Roman" w:hAnsi="Times New Roman" w:cs="Times New Roman"/>
          <w:b/>
          <w:sz w:val="24"/>
          <w:szCs w:val="24"/>
        </w:rPr>
      </w:pPr>
      <w:r w:rsidRPr="006A5AD7">
        <w:rPr>
          <w:rFonts w:ascii="Times New Roman" w:eastAsia="Times New Roman" w:hAnsi="Times New Roman" w:cs="Times New Roman"/>
          <w:b/>
          <w:sz w:val="24"/>
          <w:szCs w:val="24"/>
        </w:rPr>
        <w:t>Грамматическая сторона речи</w:t>
      </w:r>
    </w:p>
    <w:p w14:paraId="78538065" w14:textId="77777777" w:rsidR="00590D2F" w:rsidRPr="002E5009" w:rsidRDefault="00590D2F" w:rsidP="002E5009">
      <w:pPr>
        <w:tabs>
          <w:tab w:val="left" w:pos="284"/>
        </w:tabs>
        <w:spacing w:after="0" w:line="240" w:lineRule="auto"/>
        <w:ind w:firstLine="567"/>
        <w:jc w:val="both"/>
        <w:rPr>
          <w:rFonts w:ascii="Times New Roman" w:eastAsia="Times New Roman" w:hAnsi="Times New Roman" w:cs="Times New Roman"/>
          <w:bCs/>
          <w:sz w:val="24"/>
          <w:szCs w:val="24"/>
        </w:rPr>
      </w:pPr>
      <w:r w:rsidRPr="002E5009">
        <w:rPr>
          <w:rFonts w:ascii="Times New Roman" w:eastAsia="Times New Roman" w:hAnsi="Times New Roman" w:cs="Times New Roman"/>
          <w:bCs/>
          <w:sz w:val="24"/>
          <w:szCs w:val="24"/>
        </w:rPr>
        <w:t>Выпускник научится:</w:t>
      </w:r>
    </w:p>
    <w:p w14:paraId="367197CE" w14:textId="77777777" w:rsidR="00590D2F" w:rsidRPr="006A5AD7" w:rsidRDefault="00590D2F" w:rsidP="00D16D88">
      <w:pPr>
        <w:numPr>
          <w:ilvl w:val="0"/>
          <w:numId w:val="32"/>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14:paraId="3ED99014" w14:textId="77777777" w:rsidR="00590D2F" w:rsidRPr="006A5AD7" w:rsidRDefault="00590D2F" w:rsidP="00D16D88">
      <w:pPr>
        <w:numPr>
          <w:ilvl w:val="0"/>
          <w:numId w:val="33"/>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E5009">
        <w:rPr>
          <w:rFonts w:ascii="Times New Roman" w:eastAsia="Times New Roman" w:hAnsi="Times New Roman" w:cs="Times New Roman"/>
          <w:sz w:val="24"/>
          <w:szCs w:val="24"/>
        </w:rPr>
        <w:t xml:space="preserve"> </w:t>
      </w:r>
      <w:r w:rsidRPr="006A5AD7">
        <w:rPr>
          <w:rFonts w:ascii="Times New Roman" w:eastAsia="Times New Roman" w:hAnsi="Times New Roman" w:cs="Times New Roman"/>
          <w:sz w:val="24"/>
          <w:szCs w:val="24"/>
        </w:rPr>
        <w:t>разделительный вопросы),</w:t>
      </w:r>
      <w:r w:rsidR="002E5009">
        <w:rPr>
          <w:rFonts w:ascii="Times New Roman" w:eastAsia="Times New Roman" w:hAnsi="Times New Roman" w:cs="Times New Roman"/>
          <w:sz w:val="24"/>
          <w:szCs w:val="24"/>
        </w:rPr>
        <w:t xml:space="preserve"> </w:t>
      </w:r>
      <w:r w:rsidRPr="006A5AD7">
        <w:rPr>
          <w:rFonts w:ascii="Times New Roman" w:eastAsia="Times New Roman" w:hAnsi="Times New Roman" w:cs="Times New Roman"/>
          <w:sz w:val="24"/>
          <w:szCs w:val="24"/>
        </w:rPr>
        <w:t>побудительные (в утвердительной и отрицательной форме) и восклицательные;</w:t>
      </w:r>
    </w:p>
    <w:p w14:paraId="3B792BBA" w14:textId="77777777" w:rsidR="00590D2F" w:rsidRPr="006A5AD7" w:rsidRDefault="00590D2F" w:rsidP="00D16D88">
      <w:pPr>
        <w:numPr>
          <w:ilvl w:val="0"/>
          <w:numId w:val="33"/>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14:paraId="328F5DF5" w14:textId="77777777" w:rsidR="00590D2F" w:rsidRPr="006A5AD7" w:rsidRDefault="00590D2F" w:rsidP="00D16D88">
      <w:pPr>
        <w:numPr>
          <w:ilvl w:val="0"/>
          <w:numId w:val="33"/>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распознавать и употреблять в речи предложения с начальным</w:t>
      </w:r>
      <w:r w:rsidR="002E5009">
        <w:rPr>
          <w:rFonts w:ascii="Times New Roman" w:eastAsia="Times New Roman" w:hAnsi="Times New Roman" w:cs="Times New Roman"/>
          <w:sz w:val="24"/>
          <w:szCs w:val="24"/>
        </w:rPr>
        <w:t xml:space="preserve"> </w:t>
      </w:r>
      <w:r w:rsidRPr="006A5AD7">
        <w:rPr>
          <w:rFonts w:ascii="Times New Roman" w:eastAsia="Times New Roman" w:hAnsi="Times New Roman" w:cs="Times New Roman"/>
          <w:i/>
          <w:sz w:val="24"/>
          <w:szCs w:val="24"/>
        </w:rPr>
        <w:t>It</w:t>
      </w:r>
      <w:r w:rsidRPr="006A5AD7">
        <w:rPr>
          <w:rFonts w:ascii="Times New Roman" w:eastAsia="Times New Roman" w:hAnsi="Times New Roman" w:cs="Times New Roman"/>
          <w:sz w:val="24"/>
          <w:szCs w:val="24"/>
        </w:rPr>
        <w:t>;</w:t>
      </w:r>
    </w:p>
    <w:p w14:paraId="41143C3F" w14:textId="77777777" w:rsidR="00590D2F" w:rsidRPr="006A5AD7" w:rsidRDefault="00590D2F" w:rsidP="00D16D88">
      <w:pPr>
        <w:numPr>
          <w:ilvl w:val="0"/>
          <w:numId w:val="33"/>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распознавать и употреблять в речи предложения с начальным</w:t>
      </w:r>
      <w:r w:rsidR="002E5009">
        <w:rPr>
          <w:rFonts w:ascii="Times New Roman" w:eastAsia="Times New Roman" w:hAnsi="Times New Roman" w:cs="Times New Roman"/>
          <w:sz w:val="24"/>
          <w:szCs w:val="24"/>
        </w:rPr>
        <w:t xml:space="preserve"> </w:t>
      </w:r>
      <w:r w:rsidRPr="006A5AD7">
        <w:rPr>
          <w:rFonts w:ascii="Times New Roman" w:eastAsia="Times New Roman" w:hAnsi="Times New Roman" w:cs="Times New Roman"/>
          <w:i/>
          <w:sz w:val="24"/>
          <w:szCs w:val="24"/>
        </w:rPr>
        <w:t>There+</w:t>
      </w:r>
      <w:r w:rsidRPr="006A5AD7">
        <w:rPr>
          <w:rFonts w:ascii="Times New Roman" w:eastAsia="Times New Roman" w:hAnsi="Times New Roman" w:cs="Times New Roman"/>
          <w:i/>
          <w:sz w:val="24"/>
          <w:szCs w:val="24"/>
          <w:lang w:val="en-US"/>
        </w:rPr>
        <w:t>tobe</w:t>
      </w:r>
      <w:r w:rsidRPr="006A5AD7">
        <w:rPr>
          <w:rFonts w:ascii="Times New Roman" w:eastAsia="Times New Roman" w:hAnsi="Times New Roman" w:cs="Times New Roman"/>
          <w:sz w:val="24"/>
          <w:szCs w:val="24"/>
        </w:rPr>
        <w:t>;</w:t>
      </w:r>
    </w:p>
    <w:p w14:paraId="4058183A" w14:textId="77777777" w:rsidR="00590D2F" w:rsidRPr="006A5AD7" w:rsidRDefault="00590D2F" w:rsidP="00D16D88">
      <w:pPr>
        <w:numPr>
          <w:ilvl w:val="0"/>
          <w:numId w:val="33"/>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 xml:space="preserve">распознавать и употреблять в речи сложносочиненные предложения с сочинительными союзами </w:t>
      </w:r>
      <w:r w:rsidRPr="006A5AD7">
        <w:rPr>
          <w:rFonts w:ascii="Times New Roman" w:eastAsia="Times New Roman" w:hAnsi="Times New Roman" w:cs="Times New Roman"/>
          <w:i/>
          <w:sz w:val="24"/>
          <w:szCs w:val="24"/>
        </w:rPr>
        <w:t>and</w:t>
      </w:r>
      <w:r w:rsidRPr="006A5AD7">
        <w:rPr>
          <w:rFonts w:ascii="Times New Roman" w:eastAsia="Times New Roman" w:hAnsi="Times New Roman" w:cs="Times New Roman"/>
          <w:sz w:val="24"/>
          <w:szCs w:val="24"/>
        </w:rPr>
        <w:t>,</w:t>
      </w:r>
      <w:r w:rsidRPr="006A5AD7">
        <w:rPr>
          <w:rFonts w:ascii="Times New Roman" w:eastAsia="Times New Roman" w:hAnsi="Times New Roman" w:cs="Times New Roman"/>
          <w:i/>
          <w:sz w:val="24"/>
          <w:szCs w:val="24"/>
        </w:rPr>
        <w:t xml:space="preserve"> but</w:t>
      </w:r>
      <w:r w:rsidRPr="006A5AD7">
        <w:rPr>
          <w:rFonts w:ascii="Times New Roman" w:eastAsia="Times New Roman" w:hAnsi="Times New Roman" w:cs="Times New Roman"/>
          <w:sz w:val="24"/>
          <w:szCs w:val="24"/>
        </w:rPr>
        <w:t>,</w:t>
      </w:r>
      <w:r w:rsidRPr="006A5AD7">
        <w:rPr>
          <w:rFonts w:ascii="Times New Roman" w:eastAsia="Times New Roman" w:hAnsi="Times New Roman" w:cs="Times New Roman"/>
          <w:i/>
          <w:sz w:val="24"/>
          <w:szCs w:val="24"/>
        </w:rPr>
        <w:t xml:space="preserve"> or</w:t>
      </w:r>
      <w:r w:rsidRPr="006A5AD7">
        <w:rPr>
          <w:rFonts w:ascii="Times New Roman" w:eastAsia="Times New Roman" w:hAnsi="Times New Roman" w:cs="Times New Roman"/>
          <w:sz w:val="24"/>
          <w:szCs w:val="24"/>
        </w:rPr>
        <w:t>;</w:t>
      </w:r>
    </w:p>
    <w:p w14:paraId="0EA62CA9" w14:textId="77777777" w:rsidR="00590D2F" w:rsidRPr="006A5AD7" w:rsidRDefault="00590D2F" w:rsidP="00D16D88">
      <w:pPr>
        <w:numPr>
          <w:ilvl w:val="0"/>
          <w:numId w:val="33"/>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6A5AD7">
        <w:rPr>
          <w:rFonts w:ascii="Times New Roman" w:eastAsia="Times New Roman" w:hAnsi="Times New Roman" w:cs="Times New Roman"/>
          <w:i/>
          <w:sz w:val="24"/>
          <w:szCs w:val="24"/>
          <w:lang w:val="en-US"/>
        </w:rPr>
        <w:t>because</w:t>
      </w:r>
      <w:r w:rsidRPr="006A5AD7">
        <w:rPr>
          <w:rFonts w:ascii="Times New Roman" w:eastAsia="Times New Roman" w:hAnsi="Times New Roman" w:cs="Times New Roman"/>
          <w:sz w:val="24"/>
          <w:szCs w:val="24"/>
        </w:rPr>
        <w:t xml:space="preserve">, </w:t>
      </w:r>
      <w:r w:rsidRPr="006A5AD7">
        <w:rPr>
          <w:rFonts w:ascii="Times New Roman" w:eastAsia="Times New Roman" w:hAnsi="Times New Roman" w:cs="Times New Roman"/>
          <w:i/>
          <w:sz w:val="24"/>
          <w:szCs w:val="24"/>
          <w:lang w:val="en-US"/>
        </w:rPr>
        <w:t>if</w:t>
      </w:r>
      <w:r w:rsidRPr="006A5AD7">
        <w:rPr>
          <w:rFonts w:ascii="Times New Roman" w:eastAsia="Times New Roman" w:hAnsi="Times New Roman" w:cs="Times New Roman"/>
          <w:sz w:val="24"/>
          <w:szCs w:val="24"/>
        </w:rPr>
        <w:t>,</w:t>
      </w:r>
      <w:r w:rsidRPr="006A5AD7">
        <w:rPr>
          <w:rFonts w:ascii="Times New Roman" w:eastAsia="Times New Roman" w:hAnsi="Times New Roman" w:cs="Times New Roman"/>
          <w:i/>
          <w:sz w:val="24"/>
          <w:szCs w:val="24"/>
          <w:lang w:val="en-US"/>
        </w:rPr>
        <w:t>that</w:t>
      </w:r>
      <w:r w:rsidRPr="006A5AD7">
        <w:rPr>
          <w:rFonts w:ascii="Times New Roman" w:eastAsia="Times New Roman" w:hAnsi="Times New Roman" w:cs="Times New Roman"/>
          <w:sz w:val="24"/>
          <w:szCs w:val="24"/>
        </w:rPr>
        <w:t xml:space="preserve">, </w:t>
      </w:r>
      <w:r w:rsidRPr="006A5AD7">
        <w:rPr>
          <w:rFonts w:ascii="Times New Roman" w:eastAsia="Times New Roman" w:hAnsi="Times New Roman" w:cs="Times New Roman"/>
          <w:i/>
          <w:sz w:val="24"/>
          <w:szCs w:val="24"/>
          <w:lang w:val="en-US"/>
        </w:rPr>
        <w:t>who</w:t>
      </w:r>
      <w:r w:rsidRPr="006A5AD7">
        <w:rPr>
          <w:rFonts w:ascii="Times New Roman" w:eastAsia="Times New Roman" w:hAnsi="Times New Roman" w:cs="Times New Roman"/>
          <w:sz w:val="24"/>
          <w:szCs w:val="24"/>
        </w:rPr>
        <w:t xml:space="preserve">, </w:t>
      </w:r>
      <w:r w:rsidRPr="006A5AD7">
        <w:rPr>
          <w:rFonts w:ascii="Times New Roman" w:eastAsia="Times New Roman" w:hAnsi="Times New Roman" w:cs="Times New Roman"/>
          <w:i/>
          <w:sz w:val="24"/>
          <w:szCs w:val="24"/>
          <w:lang w:val="en-US"/>
        </w:rPr>
        <w:t>which</w:t>
      </w:r>
      <w:r w:rsidRPr="006A5AD7">
        <w:rPr>
          <w:rFonts w:ascii="Times New Roman" w:eastAsia="Times New Roman" w:hAnsi="Times New Roman" w:cs="Times New Roman"/>
          <w:sz w:val="24"/>
          <w:szCs w:val="24"/>
        </w:rPr>
        <w:t>,</w:t>
      </w:r>
      <w:r w:rsidRPr="006A5AD7">
        <w:rPr>
          <w:rFonts w:ascii="Times New Roman" w:eastAsia="Times New Roman" w:hAnsi="Times New Roman" w:cs="Times New Roman"/>
          <w:i/>
          <w:sz w:val="24"/>
          <w:szCs w:val="24"/>
          <w:lang w:val="en-US"/>
        </w:rPr>
        <w:t>what</w:t>
      </w:r>
      <w:r w:rsidRPr="006A5AD7">
        <w:rPr>
          <w:rFonts w:ascii="Times New Roman" w:eastAsia="Times New Roman" w:hAnsi="Times New Roman" w:cs="Times New Roman"/>
          <w:sz w:val="24"/>
          <w:szCs w:val="24"/>
        </w:rPr>
        <w:t xml:space="preserve">, </w:t>
      </w:r>
      <w:r w:rsidRPr="006A5AD7">
        <w:rPr>
          <w:rFonts w:ascii="Times New Roman" w:eastAsia="Times New Roman" w:hAnsi="Times New Roman" w:cs="Times New Roman"/>
          <w:i/>
          <w:sz w:val="24"/>
          <w:szCs w:val="24"/>
          <w:lang w:val="en-US"/>
        </w:rPr>
        <w:t>when</w:t>
      </w:r>
      <w:r w:rsidRPr="006A5AD7">
        <w:rPr>
          <w:rFonts w:ascii="Times New Roman" w:eastAsia="Times New Roman" w:hAnsi="Times New Roman" w:cs="Times New Roman"/>
          <w:sz w:val="24"/>
          <w:szCs w:val="24"/>
        </w:rPr>
        <w:t xml:space="preserve">, </w:t>
      </w:r>
      <w:r w:rsidRPr="006A5AD7">
        <w:rPr>
          <w:rFonts w:ascii="Times New Roman" w:eastAsia="Times New Roman" w:hAnsi="Times New Roman" w:cs="Times New Roman"/>
          <w:i/>
          <w:sz w:val="24"/>
          <w:szCs w:val="24"/>
          <w:lang w:val="en-US"/>
        </w:rPr>
        <w:t>where</w:t>
      </w:r>
      <w:r w:rsidRPr="006A5AD7">
        <w:rPr>
          <w:rFonts w:ascii="Times New Roman" w:eastAsia="Times New Roman" w:hAnsi="Times New Roman" w:cs="Times New Roman"/>
          <w:i/>
          <w:sz w:val="24"/>
          <w:szCs w:val="24"/>
        </w:rPr>
        <w:t xml:space="preserve">, </w:t>
      </w:r>
      <w:r w:rsidRPr="006A5AD7">
        <w:rPr>
          <w:rFonts w:ascii="Times New Roman" w:eastAsia="Times New Roman" w:hAnsi="Times New Roman" w:cs="Times New Roman"/>
          <w:i/>
          <w:sz w:val="24"/>
          <w:szCs w:val="24"/>
          <w:lang w:val="en-US"/>
        </w:rPr>
        <w:t>how</w:t>
      </w:r>
      <w:r w:rsidRPr="006A5AD7">
        <w:rPr>
          <w:rFonts w:ascii="Times New Roman" w:eastAsia="Times New Roman" w:hAnsi="Times New Roman" w:cs="Times New Roman"/>
          <w:i/>
          <w:sz w:val="24"/>
          <w:szCs w:val="24"/>
        </w:rPr>
        <w:t>,</w:t>
      </w:r>
      <w:r w:rsidRPr="006A5AD7">
        <w:rPr>
          <w:rFonts w:ascii="Times New Roman" w:eastAsia="Times New Roman" w:hAnsi="Times New Roman" w:cs="Times New Roman"/>
          <w:i/>
          <w:sz w:val="24"/>
          <w:szCs w:val="24"/>
          <w:lang w:val="en-US"/>
        </w:rPr>
        <w:t>why</w:t>
      </w:r>
      <w:r w:rsidRPr="006A5AD7">
        <w:rPr>
          <w:rFonts w:ascii="Times New Roman" w:eastAsia="Times New Roman" w:hAnsi="Times New Roman" w:cs="Times New Roman"/>
          <w:sz w:val="24"/>
          <w:szCs w:val="24"/>
        </w:rPr>
        <w:t>;</w:t>
      </w:r>
    </w:p>
    <w:p w14:paraId="180BFCBB" w14:textId="77777777" w:rsidR="00590D2F" w:rsidRPr="006A5AD7" w:rsidRDefault="00590D2F" w:rsidP="00D16D88">
      <w:pPr>
        <w:numPr>
          <w:ilvl w:val="0"/>
          <w:numId w:val="33"/>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14:paraId="1EEB414A" w14:textId="77777777" w:rsidR="00590D2F" w:rsidRPr="006A5AD7" w:rsidRDefault="00590D2F" w:rsidP="00D16D88">
      <w:pPr>
        <w:numPr>
          <w:ilvl w:val="0"/>
          <w:numId w:val="33"/>
        </w:numPr>
        <w:tabs>
          <w:tab w:val="left" w:pos="284"/>
          <w:tab w:val="left" w:pos="993"/>
        </w:tabs>
        <w:spacing w:after="0" w:line="240" w:lineRule="auto"/>
        <w:ind w:left="0" w:firstLine="0"/>
        <w:jc w:val="both"/>
        <w:rPr>
          <w:rFonts w:ascii="Times New Roman" w:eastAsia="Times New Roman" w:hAnsi="Times New Roman" w:cs="Times New Roman"/>
          <w:i/>
          <w:sz w:val="24"/>
          <w:szCs w:val="24"/>
          <w:lang w:val="en-US"/>
        </w:rPr>
      </w:pPr>
      <w:r w:rsidRPr="006A5AD7">
        <w:rPr>
          <w:rFonts w:ascii="Times New Roman" w:eastAsia="Times New Roman" w:hAnsi="Times New Roman" w:cs="Times New Roman"/>
          <w:sz w:val="24"/>
          <w:szCs w:val="24"/>
        </w:rPr>
        <w:lastRenderedPageBreak/>
        <w:t>распознаватьиупотреблятьвречиусловныепредложенияреальногохарактера</w:t>
      </w:r>
      <w:r w:rsidRPr="006A5AD7">
        <w:rPr>
          <w:rFonts w:ascii="Times New Roman" w:eastAsia="Times New Roman" w:hAnsi="Times New Roman" w:cs="Times New Roman"/>
          <w:sz w:val="24"/>
          <w:szCs w:val="24"/>
          <w:lang w:val="en-US"/>
        </w:rPr>
        <w:t xml:space="preserve"> (Conditional I – </w:t>
      </w:r>
      <w:r w:rsidRPr="006A5AD7">
        <w:rPr>
          <w:rFonts w:ascii="Times New Roman" w:eastAsia="Times New Roman" w:hAnsi="Times New Roman" w:cs="Times New Roman"/>
          <w:i/>
          <w:sz w:val="24"/>
          <w:szCs w:val="24"/>
          <w:lang w:val="en-US"/>
        </w:rPr>
        <w:t>If I see Jim, I’ll invite him to our school party</w:t>
      </w:r>
      <w:r w:rsidRPr="006A5AD7">
        <w:rPr>
          <w:rFonts w:ascii="Times New Roman" w:eastAsia="Times New Roman" w:hAnsi="Times New Roman" w:cs="Times New Roman"/>
          <w:sz w:val="24"/>
          <w:szCs w:val="24"/>
          <w:lang w:val="en-US"/>
        </w:rPr>
        <w:t xml:space="preserve">) </w:t>
      </w:r>
      <w:r w:rsidRPr="006A5AD7">
        <w:rPr>
          <w:rFonts w:ascii="Times New Roman" w:eastAsia="Times New Roman" w:hAnsi="Times New Roman" w:cs="Times New Roman"/>
          <w:sz w:val="24"/>
          <w:szCs w:val="24"/>
        </w:rPr>
        <w:t>инереального</w:t>
      </w:r>
      <w:r w:rsidR="002E5009" w:rsidRPr="002E5009">
        <w:rPr>
          <w:rFonts w:ascii="Times New Roman" w:eastAsia="Times New Roman" w:hAnsi="Times New Roman" w:cs="Times New Roman"/>
          <w:sz w:val="24"/>
          <w:szCs w:val="24"/>
          <w:lang w:val="en-US"/>
        </w:rPr>
        <w:t xml:space="preserve"> </w:t>
      </w:r>
      <w:r w:rsidRPr="006A5AD7">
        <w:rPr>
          <w:rFonts w:ascii="Times New Roman" w:eastAsia="Times New Roman" w:hAnsi="Times New Roman" w:cs="Times New Roman"/>
          <w:sz w:val="24"/>
          <w:szCs w:val="24"/>
        </w:rPr>
        <w:t>характера</w:t>
      </w:r>
      <w:r w:rsidRPr="006A5AD7">
        <w:rPr>
          <w:rFonts w:ascii="Times New Roman" w:eastAsia="Times New Roman" w:hAnsi="Times New Roman" w:cs="Times New Roman"/>
          <w:sz w:val="24"/>
          <w:szCs w:val="24"/>
          <w:lang w:val="en-US"/>
        </w:rPr>
        <w:t xml:space="preserve"> (Conditional II</w:t>
      </w:r>
      <w:r w:rsidRPr="006A5AD7">
        <w:rPr>
          <w:rFonts w:ascii="Times New Roman" w:eastAsia="Times New Roman" w:hAnsi="Times New Roman" w:cs="Times New Roman"/>
          <w:i/>
          <w:sz w:val="24"/>
          <w:szCs w:val="24"/>
          <w:lang w:val="en-US"/>
        </w:rPr>
        <w:t xml:space="preserve"> – If I were you, I would start learning French);</w:t>
      </w:r>
    </w:p>
    <w:p w14:paraId="423485EE" w14:textId="77777777" w:rsidR="00590D2F" w:rsidRPr="006A5AD7" w:rsidRDefault="00590D2F" w:rsidP="00D16D88">
      <w:pPr>
        <w:numPr>
          <w:ilvl w:val="0"/>
          <w:numId w:val="33"/>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14:paraId="7402D153" w14:textId="77777777" w:rsidR="00590D2F" w:rsidRPr="006A5AD7" w:rsidRDefault="00590D2F" w:rsidP="00D16D88">
      <w:pPr>
        <w:numPr>
          <w:ilvl w:val="0"/>
          <w:numId w:val="33"/>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распознавать и употреблять в речи существительные с определенным/ неопределенным/нулевым артиклем;</w:t>
      </w:r>
    </w:p>
    <w:p w14:paraId="2B256380" w14:textId="77777777" w:rsidR="00590D2F" w:rsidRPr="006A5AD7" w:rsidRDefault="00590D2F" w:rsidP="00D16D88">
      <w:pPr>
        <w:numPr>
          <w:ilvl w:val="0"/>
          <w:numId w:val="33"/>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14:paraId="5466F333" w14:textId="77777777" w:rsidR="00590D2F" w:rsidRPr="006A5AD7" w:rsidRDefault="00590D2F" w:rsidP="00D16D88">
      <w:pPr>
        <w:numPr>
          <w:ilvl w:val="0"/>
          <w:numId w:val="33"/>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14:paraId="0C8CD33B" w14:textId="77777777" w:rsidR="00590D2F" w:rsidRPr="006A5AD7" w:rsidRDefault="00590D2F" w:rsidP="00D16D88">
      <w:pPr>
        <w:numPr>
          <w:ilvl w:val="0"/>
          <w:numId w:val="33"/>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распознавать и употреблять в речи наречия времени и образа действия и слова, выражающие количество (</w:t>
      </w:r>
      <w:r w:rsidRPr="006A5AD7">
        <w:rPr>
          <w:rFonts w:ascii="Times New Roman" w:eastAsia="Times New Roman" w:hAnsi="Times New Roman" w:cs="Times New Roman"/>
          <w:i/>
          <w:sz w:val="24"/>
          <w:szCs w:val="24"/>
          <w:lang w:val="en-US"/>
        </w:rPr>
        <w:t>many</w:t>
      </w:r>
      <w:r w:rsidRPr="006A5AD7">
        <w:rPr>
          <w:rFonts w:ascii="Times New Roman" w:eastAsia="Times New Roman" w:hAnsi="Times New Roman" w:cs="Times New Roman"/>
          <w:sz w:val="24"/>
          <w:szCs w:val="24"/>
        </w:rPr>
        <w:t>/</w:t>
      </w:r>
      <w:r w:rsidRPr="006A5AD7">
        <w:rPr>
          <w:rFonts w:ascii="Times New Roman" w:eastAsia="Times New Roman" w:hAnsi="Times New Roman" w:cs="Times New Roman"/>
          <w:i/>
          <w:sz w:val="24"/>
          <w:szCs w:val="24"/>
          <w:lang w:val="en-US"/>
        </w:rPr>
        <w:t>much</w:t>
      </w:r>
      <w:r w:rsidRPr="006A5AD7">
        <w:rPr>
          <w:rFonts w:ascii="Times New Roman" w:eastAsia="Times New Roman" w:hAnsi="Times New Roman" w:cs="Times New Roman"/>
          <w:sz w:val="24"/>
          <w:szCs w:val="24"/>
        </w:rPr>
        <w:t xml:space="preserve">, </w:t>
      </w:r>
      <w:r w:rsidRPr="006A5AD7">
        <w:rPr>
          <w:rFonts w:ascii="Times New Roman" w:eastAsia="Times New Roman" w:hAnsi="Times New Roman" w:cs="Times New Roman"/>
          <w:i/>
          <w:sz w:val="24"/>
          <w:szCs w:val="24"/>
          <w:lang w:val="en-US"/>
        </w:rPr>
        <w:t>few</w:t>
      </w:r>
      <w:r w:rsidRPr="006A5AD7">
        <w:rPr>
          <w:rFonts w:ascii="Times New Roman" w:eastAsia="Times New Roman" w:hAnsi="Times New Roman" w:cs="Times New Roman"/>
          <w:sz w:val="24"/>
          <w:szCs w:val="24"/>
        </w:rPr>
        <w:t>/</w:t>
      </w:r>
      <w:r w:rsidRPr="006A5AD7">
        <w:rPr>
          <w:rFonts w:ascii="Times New Roman" w:eastAsia="Times New Roman" w:hAnsi="Times New Roman" w:cs="Times New Roman"/>
          <w:i/>
          <w:sz w:val="24"/>
          <w:szCs w:val="24"/>
          <w:lang w:val="en-US"/>
        </w:rPr>
        <w:t>a</w:t>
      </w:r>
      <w:r w:rsidR="002E5009">
        <w:rPr>
          <w:rFonts w:ascii="Times New Roman" w:eastAsia="Times New Roman" w:hAnsi="Times New Roman" w:cs="Times New Roman"/>
          <w:i/>
          <w:sz w:val="24"/>
          <w:szCs w:val="24"/>
        </w:rPr>
        <w:t xml:space="preserve"> </w:t>
      </w:r>
      <w:r w:rsidRPr="006A5AD7">
        <w:rPr>
          <w:rFonts w:ascii="Times New Roman" w:eastAsia="Times New Roman" w:hAnsi="Times New Roman" w:cs="Times New Roman"/>
          <w:i/>
          <w:sz w:val="24"/>
          <w:szCs w:val="24"/>
          <w:lang w:val="en-US"/>
        </w:rPr>
        <w:t>few</w:t>
      </w:r>
      <w:r w:rsidRPr="006A5AD7">
        <w:rPr>
          <w:rFonts w:ascii="Times New Roman" w:eastAsia="Times New Roman" w:hAnsi="Times New Roman" w:cs="Times New Roman"/>
          <w:sz w:val="24"/>
          <w:szCs w:val="24"/>
        </w:rPr>
        <w:t xml:space="preserve">, </w:t>
      </w:r>
      <w:r w:rsidRPr="006A5AD7">
        <w:rPr>
          <w:rFonts w:ascii="Times New Roman" w:eastAsia="Times New Roman" w:hAnsi="Times New Roman" w:cs="Times New Roman"/>
          <w:i/>
          <w:sz w:val="24"/>
          <w:szCs w:val="24"/>
          <w:lang w:val="en-US"/>
        </w:rPr>
        <w:t>little</w:t>
      </w:r>
      <w:r w:rsidRPr="006A5AD7">
        <w:rPr>
          <w:rFonts w:ascii="Times New Roman" w:eastAsia="Times New Roman" w:hAnsi="Times New Roman" w:cs="Times New Roman"/>
          <w:sz w:val="24"/>
          <w:szCs w:val="24"/>
        </w:rPr>
        <w:t>/</w:t>
      </w:r>
      <w:r w:rsidRPr="006A5AD7">
        <w:rPr>
          <w:rFonts w:ascii="Times New Roman" w:eastAsia="Times New Roman" w:hAnsi="Times New Roman" w:cs="Times New Roman"/>
          <w:i/>
          <w:sz w:val="24"/>
          <w:szCs w:val="24"/>
          <w:lang w:val="en-US"/>
        </w:rPr>
        <w:t>a</w:t>
      </w:r>
      <w:r w:rsidR="002E5009">
        <w:rPr>
          <w:rFonts w:ascii="Times New Roman" w:eastAsia="Times New Roman" w:hAnsi="Times New Roman" w:cs="Times New Roman"/>
          <w:i/>
          <w:sz w:val="24"/>
          <w:szCs w:val="24"/>
        </w:rPr>
        <w:t xml:space="preserve"> </w:t>
      </w:r>
      <w:r w:rsidRPr="006A5AD7">
        <w:rPr>
          <w:rFonts w:ascii="Times New Roman" w:eastAsia="Times New Roman" w:hAnsi="Times New Roman" w:cs="Times New Roman"/>
          <w:i/>
          <w:sz w:val="24"/>
          <w:szCs w:val="24"/>
          <w:lang w:val="en-US"/>
        </w:rPr>
        <w:t>little</w:t>
      </w:r>
      <w:r w:rsidRPr="006A5AD7">
        <w:rPr>
          <w:rFonts w:ascii="Times New Roman" w:eastAsia="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
    <w:p w14:paraId="119040E6" w14:textId="77777777" w:rsidR="00590D2F" w:rsidRPr="006A5AD7" w:rsidRDefault="00590D2F" w:rsidP="00D16D88">
      <w:pPr>
        <w:numPr>
          <w:ilvl w:val="0"/>
          <w:numId w:val="33"/>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распознавать и употреблять в речи количественные и порядковые числительные;</w:t>
      </w:r>
    </w:p>
    <w:p w14:paraId="66166F73" w14:textId="77777777" w:rsidR="00590D2F" w:rsidRPr="006A5AD7" w:rsidRDefault="00590D2F" w:rsidP="00D16D88">
      <w:pPr>
        <w:numPr>
          <w:ilvl w:val="0"/>
          <w:numId w:val="33"/>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14:paraId="05BE7BF4" w14:textId="77777777" w:rsidR="00590D2F" w:rsidRPr="006A5AD7" w:rsidRDefault="00590D2F" w:rsidP="00D16D88">
      <w:pPr>
        <w:numPr>
          <w:ilvl w:val="0"/>
          <w:numId w:val="33"/>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 Future</w:t>
      </w:r>
      <w:r w:rsidRPr="006A5AD7">
        <w:rPr>
          <w:rFonts w:ascii="Times New Roman" w:eastAsia="Times New Roman" w:hAnsi="Times New Roman" w:cs="Times New Roman"/>
          <w:i/>
          <w:sz w:val="24"/>
          <w:szCs w:val="24"/>
        </w:rPr>
        <w:t xml:space="preserve">, to be going to, </w:t>
      </w:r>
      <w:r w:rsidRPr="006A5AD7">
        <w:rPr>
          <w:rFonts w:ascii="Times New Roman" w:eastAsia="Times New Roman" w:hAnsi="Times New Roman" w:cs="Times New Roman"/>
          <w:sz w:val="24"/>
          <w:szCs w:val="24"/>
        </w:rPr>
        <w:t>Present Continuous</w:t>
      </w:r>
      <w:r w:rsidRPr="006A5AD7">
        <w:rPr>
          <w:rFonts w:ascii="Times New Roman" w:eastAsia="Times New Roman" w:hAnsi="Times New Roman" w:cs="Times New Roman"/>
          <w:i/>
          <w:sz w:val="24"/>
          <w:szCs w:val="24"/>
        </w:rPr>
        <w:t>;</w:t>
      </w:r>
    </w:p>
    <w:p w14:paraId="77A5E5B3" w14:textId="77777777" w:rsidR="00590D2F" w:rsidRPr="006A5AD7" w:rsidRDefault="00590D2F" w:rsidP="00D16D88">
      <w:pPr>
        <w:numPr>
          <w:ilvl w:val="0"/>
          <w:numId w:val="33"/>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распознавать и употреблять в речи модальные глаголы и их эквиваленты (</w:t>
      </w:r>
      <w:r w:rsidRPr="006A5AD7">
        <w:rPr>
          <w:rFonts w:ascii="Times New Roman" w:eastAsia="Times New Roman" w:hAnsi="Times New Roman" w:cs="Times New Roman"/>
          <w:i/>
          <w:sz w:val="24"/>
          <w:szCs w:val="24"/>
          <w:lang w:val="en-US"/>
        </w:rPr>
        <w:t>may</w:t>
      </w:r>
      <w:r w:rsidRPr="006A5AD7">
        <w:rPr>
          <w:rFonts w:ascii="Times New Roman" w:eastAsia="Times New Roman" w:hAnsi="Times New Roman" w:cs="Times New Roman"/>
          <w:sz w:val="24"/>
          <w:szCs w:val="24"/>
        </w:rPr>
        <w:t>,</w:t>
      </w:r>
      <w:r w:rsidR="002E5009">
        <w:rPr>
          <w:rFonts w:ascii="Times New Roman" w:eastAsia="Times New Roman" w:hAnsi="Times New Roman" w:cs="Times New Roman"/>
          <w:sz w:val="24"/>
          <w:szCs w:val="24"/>
        </w:rPr>
        <w:t xml:space="preserve"> </w:t>
      </w:r>
      <w:r w:rsidRPr="006A5AD7">
        <w:rPr>
          <w:rFonts w:ascii="Times New Roman" w:eastAsia="Times New Roman" w:hAnsi="Times New Roman" w:cs="Times New Roman"/>
          <w:i/>
          <w:sz w:val="24"/>
          <w:szCs w:val="24"/>
          <w:lang w:val="en-US"/>
        </w:rPr>
        <w:t>can</w:t>
      </w:r>
      <w:r w:rsidRPr="006A5AD7">
        <w:rPr>
          <w:rFonts w:ascii="Times New Roman" w:eastAsia="Times New Roman" w:hAnsi="Times New Roman" w:cs="Times New Roman"/>
          <w:sz w:val="24"/>
          <w:szCs w:val="24"/>
        </w:rPr>
        <w:t>,</w:t>
      </w:r>
      <w:r w:rsidR="002E5009">
        <w:rPr>
          <w:rFonts w:ascii="Times New Roman" w:eastAsia="Times New Roman" w:hAnsi="Times New Roman" w:cs="Times New Roman"/>
          <w:sz w:val="24"/>
          <w:szCs w:val="24"/>
        </w:rPr>
        <w:t xml:space="preserve"> </w:t>
      </w:r>
      <w:r w:rsidRPr="006A5AD7">
        <w:rPr>
          <w:rFonts w:ascii="Times New Roman" w:eastAsia="Times New Roman" w:hAnsi="Times New Roman" w:cs="Times New Roman"/>
          <w:i/>
          <w:sz w:val="24"/>
          <w:szCs w:val="24"/>
          <w:lang w:val="en-US"/>
        </w:rPr>
        <w:t>could</w:t>
      </w:r>
      <w:r w:rsidRPr="006A5AD7">
        <w:rPr>
          <w:rFonts w:ascii="Times New Roman" w:eastAsia="Times New Roman" w:hAnsi="Times New Roman" w:cs="Times New Roman"/>
          <w:sz w:val="24"/>
          <w:szCs w:val="24"/>
        </w:rPr>
        <w:t>,</w:t>
      </w:r>
      <w:r w:rsidR="002E5009">
        <w:rPr>
          <w:rFonts w:ascii="Times New Roman" w:eastAsia="Times New Roman" w:hAnsi="Times New Roman" w:cs="Times New Roman"/>
          <w:sz w:val="24"/>
          <w:szCs w:val="24"/>
        </w:rPr>
        <w:t xml:space="preserve"> </w:t>
      </w:r>
      <w:r w:rsidRPr="006A5AD7">
        <w:rPr>
          <w:rFonts w:ascii="Times New Roman" w:eastAsia="Times New Roman" w:hAnsi="Times New Roman" w:cs="Times New Roman"/>
          <w:i/>
          <w:sz w:val="24"/>
          <w:szCs w:val="24"/>
          <w:lang w:val="en-US"/>
        </w:rPr>
        <w:t>be</w:t>
      </w:r>
      <w:r w:rsidR="002E5009">
        <w:rPr>
          <w:rFonts w:ascii="Times New Roman" w:eastAsia="Times New Roman" w:hAnsi="Times New Roman" w:cs="Times New Roman"/>
          <w:i/>
          <w:sz w:val="24"/>
          <w:szCs w:val="24"/>
        </w:rPr>
        <w:t xml:space="preserve"> </w:t>
      </w:r>
      <w:r w:rsidRPr="006A5AD7">
        <w:rPr>
          <w:rFonts w:ascii="Times New Roman" w:eastAsia="Times New Roman" w:hAnsi="Times New Roman" w:cs="Times New Roman"/>
          <w:i/>
          <w:sz w:val="24"/>
          <w:szCs w:val="24"/>
          <w:lang w:val="en-US"/>
        </w:rPr>
        <w:t>able</w:t>
      </w:r>
      <w:r w:rsidR="002E5009">
        <w:rPr>
          <w:rFonts w:ascii="Times New Roman" w:eastAsia="Times New Roman" w:hAnsi="Times New Roman" w:cs="Times New Roman"/>
          <w:i/>
          <w:sz w:val="24"/>
          <w:szCs w:val="24"/>
        </w:rPr>
        <w:t xml:space="preserve"> </w:t>
      </w:r>
      <w:r w:rsidRPr="006A5AD7">
        <w:rPr>
          <w:rFonts w:ascii="Times New Roman" w:eastAsia="Times New Roman" w:hAnsi="Times New Roman" w:cs="Times New Roman"/>
          <w:i/>
          <w:sz w:val="24"/>
          <w:szCs w:val="24"/>
          <w:lang w:val="en-US"/>
        </w:rPr>
        <w:t>to</w:t>
      </w:r>
      <w:r w:rsidRPr="006A5AD7">
        <w:rPr>
          <w:rFonts w:ascii="Times New Roman" w:eastAsia="Times New Roman" w:hAnsi="Times New Roman" w:cs="Times New Roman"/>
          <w:sz w:val="24"/>
          <w:szCs w:val="24"/>
        </w:rPr>
        <w:t>,</w:t>
      </w:r>
      <w:r w:rsidRPr="006A5AD7">
        <w:rPr>
          <w:rFonts w:ascii="Times New Roman" w:eastAsia="Times New Roman" w:hAnsi="Times New Roman" w:cs="Times New Roman"/>
          <w:i/>
          <w:sz w:val="24"/>
          <w:szCs w:val="24"/>
          <w:lang w:val="en-US"/>
        </w:rPr>
        <w:t>must</w:t>
      </w:r>
      <w:r w:rsidRPr="006A5AD7">
        <w:rPr>
          <w:rFonts w:ascii="Times New Roman" w:eastAsia="Times New Roman" w:hAnsi="Times New Roman" w:cs="Times New Roman"/>
          <w:sz w:val="24"/>
          <w:szCs w:val="24"/>
        </w:rPr>
        <w:t>,</w:t>
      </w:r>
      <w:r w:rsidR="002E5009">
        <w:rPr>
          <w:rFonts w:ascii="Times New Roman" w:eastAsia="Times New Roman" w:hAnsi="Times New Roman" w:cs="Times New Roman"/>
          <w:sz w:val="24"/>
          <w:szCs w:val="24"/>
        </w:rPr>
        <w:t xml:space="preserve"> </w:t>
      </w:r>
      <w:r w:rsidRPr="006A5AD7">
        <w:rPr>
          <w:rFonts w:ascii="Times New Roman" w:eastAsia="Times New Roman" w:hAnsi="Times New Roman" w:cs="Times New Roman"/>
          <w:i/>
          <w:sz w:val="24"/>
          <w:szCs w:val="24"/>
          <w:lang w:val="en-US"/>
        </w:rPr>
        <w:t>have</w:t>
      </w:r>
      <w:r w:rsidR="002E5009">
        <w:rPr>
          <w:rFonts w:ascii="Times New Roman" w:eastAsia="Times New Roman" w:hAnsi="Times New Roman" w:cs="Times New Roman"/>
          <w:i/>
          <w:sz w:val="24"/>
          <w:szCs w:val="24"/>
        </w:rPr>
        <w:t xml:space="preserve"> </w:t>
      </w:r>
      <w:r w:rsidRPr="006A5AD7">
        <w:rPr>
          <w:rFonts w:ascii="Times New Roman" w:eastAsia="Times New Roman" w:hAnsi="Times New Roman" w:cs="Times New Roman"/>
          <w:i/>
          <w:sz w:val="24"/>
          <w:szCs w:val="24"/>
          <w:lang w:val="en-US"/>
        </w:rPr>
        <w:t>to</w:t>
      </w:r>
      <w:r w:rsidRPr="006A5AD7">
        <w:rPr>
          <w:rFonts w:ascii="Times New Roman" w:eastAsia="Times New Roman" w:hAnsi="Times New Roman" w:cs="Times New Roman"/>
          <w:sz w:val="24"/>
          <w:szCs w:val="24"/>
        </w:rPr>
        <w:t xml:space="preserve">, </w:t>
      </w:r>
      <w:r w:rsidRPr="006A5AD7">
        <w:rPr>
          <w:rFonts w:ascii="Times New Roman" w:eastAsia="Times New Roman" w:hAnsi="Times New Roman" w:cs="Times New Roman"/>
          <w:i/>
          <w:sz w:val="24"/>
          <w:szCs w:val="24"/>
          <w:lang w:val="en-US"/>
        </w:rPr>
        <w:t>should</w:t>
      </w:r>
      <w:r w:rsidRPr="006A5AD7">
        <w:rPr>
          <w:rFonts w:ascii="Times New Roman" w:eastAsia="Times New Roman" w:hAnsi="Times New Roman" w:cs="Times New Roman"/>
          <w:sz w:val="24"/>
          <w:szCs w:val="24"/>
        </w:rPr>
        <w:t>);</w:t>
      </w:r>
    </w:p>
    <w:p w14:paraId="326A0EB9" w14:textId="77777777" w:rsidR="00590D2F" w:rsidRPr="006A5AD7" w:rsidRDefault="00590D2F" w:rsidP="00D16D88">
      <w:pPr>
        <w:numPr>
          <w:ilvl w:val="0"/>
          <w:numId w:val="33"/>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 xml:space="preserve">распознавать и употреблять в речи глаголы в следующих формах страдательного залога: </w:t>
      </w:r>
      <w:r w:rsidRPr="006A5AD7">
        <w:rPr>
          <w:rFonts w:ascii="Times New Roman" w:eastAsia="Times New Roman" w:hAnsi="Times New Roman" w:cs="Times New Roman"/>
          <w:sz w:val="24"/>
          <w:szCs w:val="24"/>
          <w:lang w:val="en-US"/>
        </w:rPr>
        <w:t>Present</w:t>
      </w:r>
      <w:r w:rsidR="002E5009">
        <w:rPr>
          <w:rFonts w:ascii="Times New Roman" w:eastAsia="Times New Roman" w:hAnsi="Times New Roman" w:cs="Times New Roman"/>
          <w:sz w:val="24"/>
          <w:szCs w:val="24"/>
        </w:rPr>
        <w:t xml:space="preserve"> </w:t>
      </w:r>
      <w:r w:rsidRPr="006A5AD7">
        <w:rPr>
          <w:rFonts w:ascii="Times New Roman" w:eastAsia="Times New Roman" w:hAnsi="Times New Roman" w:cs="Times New Roman"/>
          <w:sz w:val="24"/>
          <w:szCs w:val="24"/>
          <w:lang w:val="en-US"/>
        </w:rPr>
        <w:t>Simple</w:t>
      </w:r>
      <w:r w:rsidR="002E5009">
        <w:rPr>
          <w:rFonts w:ascii="Times New Roman" w:eastAsia="Times New Roman" w:hAnsi="Times New Roman" w:cs="Times New Roman"/>
          <w:sz w:val="24"/>
          <w:szCs w:val="24"/>
        </w:rPr>
        <w:t xml:space="preserve"> </w:t>
      </w:r>
      <w:r w:rsidRPr="006A5AD7">
        <w:rPr>
          <w:rFonts w:ascii="Times New Roman" w:eastAsia="Times New Roman" w:hAnsi="Times New Roman" w:cs="Times New Roman"/>
          <w:sz w:val="24"/>
          <w:szCs w:val="24"/>
          <w:lang w:val="en-US"/>
        </w:rPr>
        <w:t>Passive</w:t>
      </w:r>
      <w:r w:rsidRPr="006A5AD7">
        <w:rPr>
          <w:rFonts w:ascii="Times New Roman" w:eastAsia="Times New Roman" w:hAnsi="Times New Roman" w:cs="Times New Roman"/>
          <w:sz w:val="24"/>
          <w:szCs w:val="24"/>
        </w:rPr>
        <w:t xml:space="preserve">, </w:t>
      </w:r>
      <w:r w:rsidRPr="006A5AD7">
        <w:rPr>
          <w:rFonts w:ascii="Times New Roman" w:eastAsia="Times New Roman" w:hAnsi="Times New Roman" w:cs="Times New Roman"/>
          <w:sz w:val="24"/>
          <w:szCs w:val="24"/>
          <w:lang w:val="en-US"/>
        </w:rPr>
        <w:t>Past</w:t>
      </w:r>
      <w:r w:rsidR="002E5009">
        <w:rPr>
          <w:rFonts w:ascii="Times New Roman" w:eastAsia="Times New Roman" w:hAnsi="Times New Roman" w:cs="Times New Roman"/>
          <w:sz w:val="24"/>
          <w:szCs w:val="24"/>
        </w:rPr>
        <w:t xml:space="preserve"> </w:t>
      </w:r>
      <w:r w:rsidRPr="006A5AD7">
        <w:rPr>
          <w:rFonts w:ascii="Times New Roman" w:eastAsia="Times New Roman" w:hAnsi="Times New Roman" w:cs="Times New Roman"/>
          <w:sz w:val="24"/>
          <w:szCs w:val="24"/>
          <w:lang w:val="en-US"/>
        </w:rPr>
        <w:t>Simple</w:t>
      </w:r>
      <w:r w:rsidR="002E5009">
        <w:rPr>
          <w:rFonts w:ascii="Times New Roman" w:eastAsia="Times New Roman" w:hAnsi="Times New Roman" w:cs="Times New Roman"/>
          <w:sz w:val="24"/>
          <w:szCs w:val="24"/>
        </w:rPr>
        <w:t xml:space="preserve"> </w:t>
      </w:r>
      <w:r w:rsidRPr="006A5AD7">
        <w:rPr>
          <w:rFonts w:ascii="Times New Roman" w:eastAsia="Times New Roman" w:hAnsi="Times New Roman" w:cs="Times New Roman"/>
          <w:sz w:val="24"/>
          <w:szCs w:val="24"/>
          <w:lang w:val="en-US"/>
        </w:rPr>
        <w:t>Passive</w:t>
      </w:r>
      <w:r w:rsidRPr="006A5AD7">
        <w:rPr>
          <w:rFonts w:ascii="Times New Roman" w:eastAsia="Times New Roman" w:hAnsi="Times New Roman" w:cs="Times New Roman"/>
          <w:sz w:val="24"/>
          <w:szCs w:val="24"/>
        </w:rPr>
        <w:t>;</w:t>
      </w:r>
    </w:p>
    <w:p w14:paraId="29C38B14" w14:textId="77777777" w:rsidR="00590D2F" w:rsidRPr="006A5AD7" w:rsidRDefault="00590D2F" w:rsidP="00D16D88">
      <w:pPr>
        <w:numPr>
          <w:ilvl w:val="0"/>
          <w:numId w:val="33"/>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6A5AD7">
        <w:rPr>
          <w:rFonts w:ascii="Times New Roman" w:eastAsia="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14:paraId="4DBB36C3" w14:textId="77777777" w:rsidR="00590D2F" w:rsidRPr="000C4ABF" w:rsidRDefault="00590D2F" w:rsidP="000C4ABF">
      <w:pPr>
        <w:tabs>
          <w:tab w:val="left" w:pos="284"/>
        </w:tabs>
        <w:spacing w:after="0" w:line="240" w:lineRule="auto"/>
        <w:ind w:firstLine="567"/>
        <w:jc w:val="both"/>
        <w:rPr>
          <w:rFonts w:ascii="Times New Roman" w:eastAsia="Times New Roman" w:hAnsi="Times New Roman" w:cs="Times New Roman"/>
          <w:bCs/>
          <w:i/>
          <w:iCs/>
          <w:sz w:val="24"/>
          <w:szCs w:val="24"/>
        </w:rPr>
      </w:pPr>
      <w:r w:rsidRPr="000C4ABF">
        <w:rPr>
          <w:rFonts w:ascii="Times New Roman" w:eastAsia="Times New Roman" w:hAnsi="Times New Roman" w:cs="Times New Roman"/>
          <w:bCs/>
          <w:i/>
          <w:iCs/>
          <w:sz w:val="24"/>
          <w:szCs w:val="24"/>
        </w:rPr>
        <w:t>Выпускник получит возможность научиться:</w:t>
      </w:r>
    </w:p>
    <w:p w14:paraId="2230AF08" w14:textId="77777777" w:rsidR="00590D2F" w:rsidRPr="006A5AD7" w:rsidRDefault="00590D2F" w:rsidP="00D16D88">
      <w:pPr>
        <w:numPr>
          <w:ilvl w:val="0"/>
          <w:numId w:val="34"/>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 xml:space="preserve">распознавать сложноподчиненные предложения с придаточными: времени с союзом </w:t>
      </w:r>
      <w:r w:rsidRPr="006A5AD7">
        <w:rPr>
          <w:rFonts w:ascii="Times New Roman" w:eastAsia="Times New Roman" w:hAnsi="Times New Roman" w:cs="Times New Roman"/>
          <w:i/>
          <w:sz w:val="24"/>
          <w:szCs w:val="24"/>
          <w:lang w:val="en-US"/>
        </w:rPr>
        <w:t>since</w:t>
      </w:r>
      <w:r w:rsidRPr="006A5AD7">
        <w:rPr>
          <w:rFonts w:ascii="Times New Roman" w:eastAsia="Times New Roman" w:hAnsi="Times New Roman" w:cs="Times New Roman"/>
          <w:i/>
          <w:sz w:val="24"/>
          <w:szCs w:val="24"/>
        </w:rPr>
        <w:t xml:space="preserve">; цели с союзом </w:t>
      </w:r>
      <w:r w:rsidRPr="006A5AD7">
        <w:rPr>
          <w:rFonts w:ascii="Times New Roman" w:eastAsia="Times New Roman" w:hAnsi="Times New Roman" w:cs="Times New Roman"/>
          <w:i/>
          <w:sz w:val="24"/>
          <w:szCs w:val="24"/>
          <w:lang w:val="en-US"/>
        </w:rPr>
        <w:t>sothat</w:t>
      </w:r>
      <w:r w:rsidRPr="006A5AD7">
        <w:rPr>
          <w:rFonts w:ascii="Times New Roman" w:eastAsia="Times New Roman" w:hAnsi="Times New Roman" w:cs="Times New Roman"/>
          <w:i/>
          <w:sz w:val="24"/>
          <w:szCs w:val="24"/>
        </w:rPr>
        <w:t xml:space="preserve">; условия с союзом </w:t>
      </w:r>
      <w:r w:rsidRPr="006A5AD7">
        <w:rPr>
          <w:rFonts w:ascii="Times New Roman" w:eastAsia="Times New Roman" w:hAnsi="Times New Roman" w:cs="Times New Roman"/>
          <w:i/>
          <w:sz w:val="24"/>
          <w:szCs w:val="24"/>
          <w:lang w:val="en-US"/>
        </w:rPr>
        <w:t>unless</w:t>
      </w:r>
      <w:r w:rsidRPr="006A5AD7">
        <w:rPr>
          <w:rFonts w:ascii="Times New Roman" w:eastAsia="Times New Roman" w:hAnsi="Times New Roman" w:cs="Times New Roman"/>
          <w:i/>
          <w:sz w:val="24"/>
          <w:szCs w:val="24"/>
        </w:rPr>
        <w:t xml:space="preserve">; определительными с союзами </w:t>
      </w:r>
      <w:r w:rsidRPr="006A5AD7">
        <w:rPr>
          <w:rFonts w:ascii="Times New Roman" w:eastAsia="Times New Roman" w:hAnsi="Times New Roman" w:cs="Times New Roman"/>
          <w:i/>
          <w:sz w:val="24"/>
          <w:szCs w:val="24"/>
          <w:lang w:val="en-US"/>
        </w:rPr>
        <w:t>who</w:t>
      </w:r>
      <w:r w:rsidRPr="006A5AD7">
        <w:rPr>
          <w:rFonts w:ascii="Times New Roman" w:eastAsia="Times New Roman" w:hAnsi="Times New Roman" w:cs="Times New Roman"/>
          <w:i/>
          <w:sz w:val="24"/>
          <w:szCs w:val="24"/>
        </w:rPr>
        <w:t xml:space="preserve">, </w:t>
      </w:r>
      <w:r w:rsidRPr="006A5AD7">
        <w:rPr>
          <w:rFonts w:ascii="Times New Roman" w:eastAsia="Times New Roman" w:hAnsi="Times New Roman" w:cs="Times New Roman"/>
          <w:i/>
          <w:sz w:val="24"/>
          <w:szCs w:val="24"/>
          <w:lang w:val="en-US"/>
        </w:rPr>
        <w:t>which</w:t>
      </w:r>
      <w:r w:rsidRPr="006A5AD7">
        <w:rPr>
          <w:rFonts w:ascii="Times New Roman" w:eastAsia="Times New Roman" w:hAnsi="Times New Roman" w:cs="Times New Roman"/>
          <w:i/>
          <w:sz w:val="24"/>
          <w:szCs w:val="24"/>
        </w:rPr>
        <w:t xml:space="preserve">, </w:t>
      </w:r>
      <w:r w:rsidRPr="006A5AD7">
        <w:rPr>
          <w:rFonts w:ascii="Times New Roman" w:eastAsia="Times New Roman" w:hAnsi="Times New Roman" w:cs="Times New Roman"/>
          <w:i/>
          <w:sz w:val="24"/>
          <w:szCs w:val="24"/>
          <w:lang w:val="en-US"/>
        </w:rPr>
        <w:t>that</w:t>
      </w:r>
      <w:r w:rsidRPr="006A5AD7">
        <w:rPr>
          <w:rFonts w:ascii="Times New Roman" w:eastAsia="Times New Roman" w:hAnsi="Times New Roman" w:cs="Times New Roman"/>
          <w:i/>
          <w:sz w:val="24"/>
          <w:szCs w:val="24"/>
        </w:rPr>
        <w:t>;</w:t>
      </w:r>
    </w:p>
    <w:p w14:paraId="40B797BA" w14:textId="77777777" w:rsidR="00590D2F" w:rsidRPr="006A5AD7" w:rsidRDefault="00590D2F" w:rsidP="00D16D88">
      <w:pPr>
        <w:numPr>
          <w:ilvl w:val="0"/>
          <w:numId w:val="34"/>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распознавать и употреблять в речи сложноподчиненные предложения с союзами whoever, whatever, however, whenever;</w:t>
      </w:r>
    </w:p>
    <w:p w14:paraId="5E44A1E5" w14:textId="77777777" w:rsidR="00590D2F" w:rsidRPr="006A5AD7" w:rsidRDefault="00590D2F" w:rsidP="00D16D88">
      <w:pPr>
        <w:numPr>
          <w:ilvl w:val="0"/>
          <w:numId w:val="34"/>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 xml:space="preserve">распознавать и употреблять в речи предложения с конструкциями </w:t>
      </w:r>
      <w:r w:rsidRPr="006A5AD7">
        <w:rPr>
          <w:rFonts w:ascii="Times New Roman" w:eastAsia="Times New Roman" w:hAnsi="Times New Roman" w:cs="Times New Roman"/>
          <w:i/>
          <w:sz w:val="24"/>
          <w:szCs w:val="24"/>
          <w:lang w:val="en-US"/>
        </w:rPr>
        <w:t>as</w:t>
      </w:r>
      <w:r w:rsidRPr="006A5AD7">
        <w:rPr>
          <w:rFonts w:ascii="Times New Roman" w:eastAsia="Times New Roman" w:hAnsi="Times New Roman" w:cs="Times New Roman"/>
          <w:i/>
          <w:sz w:val="24"/>
          <w:szCs w:val="24"/>
        </w:rPr>
        <w:t xml:space="preserve"> … </w:t>
      </w:r>
      <w:r w:rsidRPr="006A5AD7">
        <w:rPr>
          <w:rFonts w:ascii="Times New Roman" w:eastAsia="Times New Roman" w:hAnsi="Times New Roman" w:cs="Times New Roman"/>
          <w:i/>
          <w:sz w:val="24"/>
          <w:szCs w:val="24"/>
          <w:lang w:val="en-US"/>
        </w:rPr>
        <w:t>as</w:t>
      </w:r>
      <w:r w:rsidRPr="006A5AD7">
        <w:rPr>
          <w:rFonts w:ascii="Times New Roman" w:eastAsia="Times New Roman" w:hAnsi="Times New Roman" w:cs="Times New Roman"/>
          <w:i/>
          <w:sz w:val="24"/>
          <w:szCs w:val="24"/>
        </w:rPr>
        <w:t xml:space="preserve">; </w:t>
      </w:r>
      <w:r w:rsidRPr="006A5AD7">
        <w:rPr>
          <w:rFonts w:ascii="Times New Roman" w:eastAsia="Times New Roman" w:hAnsi="Times New Roman" w:cs="Times New Roman"/>
          <w:i/>
          <w:sz w:val="24"/>
          <w:szCs w:val="24"/>
          <w:lang w:val="en-US"/>
        </w:rPr>
        <w:t>notso</w:t>
      </w:r>
      <w:r w:rsidRPr="006A5AD7">
        <w:rPr>
          <w:rFonts w:ascii="Times New Roman" w:eastAsia="Times New Roman" w:hAnsi="Times New Roman" w:cs="Times New Roman"/>
          <w:i/>
          <w:sz w:val="24"/>
          <w:szCs w:val="24"/>
        </w:rPr>
        <w:t xml:space="preserve"> … </w:t>
      </w:r>
      <w:r w:rsidRPr="006A5AD7">
        <w:rPr>
          <w:rFonts w:ascii="Times New Roman" w:eastAsia="Times New Roman" w:hAnsi="Times New Roman" w:cs="Times New Roman"/>
          <w:i/>
          <w:sz w:val="24"/>
          <w:szCs w:val="24"/>
          <w:lang w:val="en-US"/>
        </w:rPr>
        <w:t>as</w:t>
      </w:r>
      <w:r w:rsidRPr="006A5AD7">
        <w:rPr>
          <w:rFonts w:ascii="Times New Roman" w:eastAsia="Times New Roman" w:hAnsi="Times New Roman" w:cs="Times New Roman"/>
          <w:i/>
          <w:sz w:val="24"/>
          <w:szCs w:val="24"/>
        </w:rPr>
        <w:t xml:space="preserve">; </w:t>
      </w:r>
      <w:r w:rsidRPr="006A5AD7">
        <w:rPr>
          <w:rFonts w:ascii="Times New Roman" w:eastAsia="Times New Roman" w:hAnsi="Times New Roman" w:cs="Times New Roman"/>
          <w:i/>
          <w:sz w:val="24"/>
          <w:szCs w:val="24"/>
          <w:lang w:val="en-US"/>
        </w:rPr>
        <w:t>either</w:t>
      </w:r>
      <w:r w:rsidRPr="006A5AD7">
        <w:rPr>
          <w:rFonts w:ascii="Times New Roman" w:eastAsia="Times New Roman" w:hAnsi="Times New Roman" w:cs="Times New Roman"/>
          <w:i/>
          <w:sz w:val="24"/>
          <w:szCs w:val="24"/>
        </w:rPr>
        <w:t xml:space="preserve"> … </w:t>
      </w:r>
      <w:r w:rsidRPr="006A5AD7">
        <w:rPr>
          <w:rFonts w:ascii="Times New Roman" w:eastAsia="Times New Roman" w:hAnsi="Times New Roman" w:cs="Times New Roman"/>
          <w:i/>
          <w:sz w:val="24"/>
          <w:szCs w:val="24"/>
          <w:lang w:val="en-US"/>
        </w:rPr>
        <w:t>or</w:t>
      </w:r>
      <w:r w:rsidRPr="006A5AD7">
        <w:rPr>
          <w:rFonts w:ascii="Times New Roman" w:eastAsia="Times New Roman" w:hAnsi="Times New Roman" w:cs="Times New Roman"/>
          <w:i/>
          <w:sz w:val="24"/>
          <w:szCs w:val="24"/>
        </w:rPr>
        <w:t xml:space="preserve">; </w:t>
      </w:r>
      <w:r w:rsidRPr="006A5AD7">
        <w:rPr>
          <w:rFonts w:ascii="Times New Roman" w:eastAsia="Times New Roman" w:hAnsi="Times New Roman" w:cs="Times New Roman"/>
          <w:i/>
          <w:sz w:val="24"/>
          <w:szCs w:val="24"/>
          <w:lang w:val="en-US"/>
        </w:rPr>
        <w:t>neither</w:t>
      </w:r>
      <w:r w:rsidRPr="006A5AD7">
        <w:rPr>
          <w:rFonts w:ascii="Times New Roman" w:eastAsia="Times New Roman" w:hAnsi="Times New Roman" w:cs="Times New Roman"/>
          <w:i/>
          <w:sz w:val="24"/>
          <w:szCs w:val="24"/>
        </w:rPr>
        <w:t xml:space="preserve"> … </w:t>
      </w:r>
      <w:r w:rsidRPr="006A5AD7">
        <w:rPr>
          <w:rFonts w:ascii="Times New Roman" w:eastAsia="Times New Roman" w:hAnsi="Times New Roman" w:cs="Times New Roman"/>
          <w:i/>
          <w:sz w:val="24"/>
          <w:szCs w:val="24"/>
          <w:lang w:val="en-US"/>
        </w:rPr>
        <w:t>nor</w:t>
      </w:r>
      <w:r w:rsidRPr="006A5AD7">
        <w:rPr>
          <w:rFonts w:ascii="Times New Roman" w:eastAsia="Times New Roman" w:hAnsi="Times New Roman" w:cs="Times New Roman"/>
          <w:i/>
          <w:sz w:val="24"/>
          <w:szCs w:val="24"/>
        </w:rPr>
        <w:t>;</w:t>
      </w:r>
    </w:p>
    <w:p w14:paraId="0A03BA8B" w14:textId="77777777" w:rsidR="00590D2F" w:rsidRPr="006A5AD7" w:rsidRDefault="00590D2F" w:rsidP="00D16D88">
      <w:pPr>
        <w:numPr>
          <w:ilvl w:val="0"/>
          <w:numId w:val="34"/>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распознавать и употреблять в речи предложения с конструкцией I wish;</w:t>
      </w:r>
    </w:p>
    <w:p w14:paraId="4C180CA2" w14:textId="77777777" w:rsidR="00590D2F" w:rsidRPr="006A5AD7" w:rsidRDefault="00590D2F" w:rsidP="00D16D88">
      <w:pPr>
        <w:numPr>
          <w:ilvl w:val="0"/>
          <w:numId w:val="34"/>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распознавать и употреблять в речи конструкции с глаголами на -ing: to love/hate doing something; Stop talking;</w:t>
      </w:r>
    </w:p>
    <w:p w14:paraId="51A98E26" w14:textId="77777777" w:rsidR="00590D2F" w:rsidRPr="006A5AD7" w:rsidRDefault="00590D2F" w:rsidP="00D16D88">
      <w:pPr>
        <w:numPr>
          <w:ilvl w:val="0"/>
          <w:numId w:val="34"/>
        </w:numPr>
        <w:tabs>
          <w:tab w:val="left" w:pos="284"/>
          <w:tab w:val="left" w:pos="993"/>
        </w:tabs>
        <w:spacing w:after="0" w:line="240" w:lineRule="auto"/>
        <w:ind w:left="0" w:firstLine="0"/>
        <w:jc w:val="both"/>
        <w:rPr>
          <w:rFonts w:ascii="Times New Roman" w:eastAsia="Times New Roman" w:hAnsi="Times New Roman" w:cs="Times New Roman"/>
          <w:i/>
          <w:sz w:val="24"/>
          <w:szCs w:val="24"/>
          <w:lang w:val="en-US"/>
        </w:rPr>
      </w:pPr>
      <w:r w:rsidRPr="006A5AD7">
        <w:rPr>
          <w:rFonts w:ascii="Times New Roman" w:eastAsia="Times New Roman" w:hAnsi="Times New Roman" w:cs="Times New Roman"/>
          <w:i/>
          <w:sz w:val="24"/>
          <w:szCs w:val="24"/>
        </w:rPr>
        <w:t>распознавать</w:t>
      </w:r>
      <w:r w:rsidR="002E5009" w:rsidRPr="002E5009">
        <w:rPr>
          <w:rFonts w:ascii="Times New Roman" w:eastAsia="Times New Roman" w:hAnsi="Times New Roman" w:cs="Times New Roman"/>
          <w:i/>
          <w:sz w:val="24"/>
          <w:szCs w:val="24"/>
          <w:lang w:val="en-US"/>
        </w:rPr>
        <w:t xml:space="preserve"> </w:t>
      </w:r>
      <w:r w:rsidRPr="006A5AD7">
        <w:rPr>
          <w:rFonts w:ascii="Times New Roman" w:eastAsia="Times New Roman" w:hAnsi="Times New Roman" w:cs="Times New Roman"/>
          <w:i/>
          <w:sz w:val="24"/>
          <w:szCs w:val="24"/>
        </w:rPr>
        <w:t>и</w:t>
      </w:r>
      <w:r w:rsidR="002E5009" w:rsidRPr="002E5009">
        <w:rPr>
          <w:rFonts w:ascii="Times New Roman" w:eastAsia="Times New Roman" w:hAnsi="Times New Roman" w:cs="Times New Roman"/>
          <w:i/>
          <w:sz w:val="24"/>
          <w:szCs w:val="24"/>
          <w:lang w:val="en-US"/>
        </w:rPr>
        <w:t xml:space="preserve"> </w:t>
      </w:r>
      <w:r w:rsidRPr="006A5AD7">
        <w:rPr>
          <w:rFonts w:ascii="Times New Roman" w:eastAsia="Times New Roman" w:hAnsi="Times New Roman" w:cs="Times New Roman"/>
          <w:i/>
          <w:sz w:val="24"/>
          <w:szCs w:val="24"/>
        </w:rPr>
        <w:t>употреблять</w:t>
      </w:r>
      <w:r w:rsidR="002E5009" w:rsidRPr="002E5009">
        <w:rPr>
          <w:rFonts w:ascii="Times New Roman" w:eastAsia="Times New Roman" w:hAnsi="Times New Roman" w:cs="Times New Roman"/>
          <w:i/>
          <w:sz w:val="24"/>
          <w:szCs w:val="24"/>
          <w:lang w:val="en-US"/>
        </w:rPr>
        <w:t xml:space="preserve"> </w:t>
      </w:r>
      <w:r w:rsidRPr="006A5AD7">
        <w:rPr>
          <w:rFonts w:ascii="Times New Roman" w:eastAsia="Times New Roman" w:hAnsi="Times New Roman" w:cs="Times New Roman"/>
          <w:i/>
          <w:sz w:val="24"/>
          <w:szCs w:val="24"/>
        </w:rPr>
        <w:t>в</w:t>
      </w:r>
      <w:r w:rsidR="002E5009" w:rsidRPr="002E5009">
        <w:rPr>
          <w:rFonts w:ascii="Times New Roman" w:eastAsia="Times New Roman" w:hAnsi="Times New Roman" w:cs="Times New Roman"/>
          <w:i/>
          <w:sz w:val="24"/>
          <w:szCs w:val="24"/>
          <w:lang w:val="en-US"/>
        </w:rPr>
        <w:t xml:space="preserve"> </w:t>
      </w:r>
      <w:r w:rsidRPr="006A5AD7">
        <w:rPr>
          <w:rFonts w:ascii="Times New Roman" w:eastAsia="Times New Roman" w:hAnsi="Times New Roman" w:cs="Times New Roman"/>
          <w:i/>
          <w:sz w:val="24"/>
          <w:szCs w:val="24"/>
        </w:rPr>
        <w:t>речи</w:t>
      </w:r>
      <w:r w:rsidR="002E5009" w:rsidRPr="002E5009">
        <w:rPr>
          <w:rFonts w:ascii="Times New Roman" w:eastAsia="Times New Roman" w:hAnsi="Times New Roman" w:cs="Times New Roman"/>
          <w:i/>
          <w:sz w:val="24"/>
          <w:szCs w:val="24"/>
          <w:lang w:val="en-US"/>
        </w:rPr>
        <w:t xml:space="preserve"> </w:t>
      </w:r>
      <w:r w:rsidRPr="006A5AD7">
        <w:rPr>
          <w:rFonts w:ascii="Times New Roman" w:eastAsia="Times New Roman" w:hAnsi="Times New Roman" w:cs="Times New Roman"/>
          <w:i/>
          <w:sz w:val="24"/>
          <w:szCs w:val="24"/>
        </w:rPr>
        <w:t>конструкции</w:t>
      </w:r>
      <w:r w:rsidR="002E5009" w:rsidRPr="002E5009">
        <w:rPr>
          <w:rFonts w:ascii="Times New Roman" w:eastAsia="Times New Roman" w:hAnsi="Times New Roman" w:cs="Times New Roman"/>
          <w:i/>
          <w:sz w:val="24"/>
          <w:szCs w:val="24"/>
          <w:lang w:val="en-US"/>
        </w:rPr>
        <w:t xml:space="preserve"> </w:t>
      </w:r>
      <w:r w:rsidRPr="006A5AD7">
        <w:rPr>
          <w:rFonts w:ascii="Times New Roman" w:eastAsia="Times New Roman" w:hAnsi="Times New Roman" w:cs="Times New Roman"/>
          <w:i/>
          <w:sz w:val="24"/>
          <w:szCs w:val="24"/>
          <w:lang w:val="en-US"/>
        </w:rPr>
        <w:t>It takes me …to do something; to look / feel / be happy;</w:t>
      </w:r>
    </w:p>
    <w:p w14:paraId="70BF25D6" w14:textId="77777777" w:rsidR="00590D2F" w:rsidRPr="006A5AD7" w:rsidRDefault="00590D2F" w:rsidP="00D16D88">
      <w:pPr>
        <w:numPr>
          <w:ilvl w:val="0"/>
          <w:numId w:val="34"/>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распознавать и употреблять в речи определения, выраженные прилагательными, в правильном порядке их следования;</w:t>
      </w:r>
    </w:p>
    <w:p w14:paraId="701B815E" w14:textId="77777777" w:rsidR="00590D2F" w:rsidRPr="006A5AD7" w:rsidRDefault="00590D2F" w:rsidP="00D16D88">
      <w:pPr>
        <w:numPr>
          <w:ilvl w:val="0"/>
          <w:numId w:val="34"/>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распознавать и употреблять в речи глаголы во временных формах действительного залога:</w:t>
      </w:r>
      <w:r w:rsidR="000C4ABF">
        <w:rPr>
          <w:rFonts w:ascii="Times New Roman" w:eastAsia="Times New Roman" w:hAnsi="Times New Roman" w:cs="Times New Roman"/>
          <w:i/>
          <w:sz w:val="24"/>
          <w:szCs w:val="24"/>
        </w:rPr>
        <w:t xml:space="preserve"> </w:t>
      </w:r>
      <w:r w:rsidRPr="006A5AD7">
        <w:rPr>
          <w:rFonts w:ascii="Times New Roman" w:eastAsia="Times New Roman" w:hAnsi="Times New Roman" w:cs="Times New Roman"/>
          <w:i/>
          <w:sz w:val="24"/>
          <w:szCs w:val="24"/>
          <w:lang w:val="en-US"/>
        </w:rPr>
        <w:t>Past</w:t>
      </w:r>
      <w:r w:rsidR="002E5009">
        <w:rPr>
          <w:rFonts w:ascii="Times New Roman" w:eastAsia="Times New Roman" w:hAnsi="Times New Roman" w:cs="Times New Roman"/>
          <w:i/>
          <w:sz w:val="24"/>
          <w:szCs w:val="24"/>
        </w:rPr>
        <w:t xml:space="preserve"> </w:t>
      </w:r>
      <w:r w:rsidRPr="006A5AD7">
        <w:rPr>
          <w:rFonts w:ascii="Times New Roman" w:eastAsia="Times New Roman" w:hAnsi="Times New Roman" w:cs="Times New Roman"/>
          <w:i/>
          <w:sz w:val="24"/>
          <w:szCs w:val="24"/>
          <w:lang w:val="en-US"/>
        </w:rPr>
        <w:t>Perfect</w:t>
      </w:r>
      <w:r w:rsidRPr="006A5AD7">
        <w:rPr>
          <w:rFonts w:ascii="Times New Roman" w:eastAsia="Times New Roman" w:hAnsi="Times New Roman" w:cs="Times New Roman"/>
          <w:i/>
          <w:sz w:val="24"/>
          <w:szCs w:val="24"/>
        </w:rPr>
        <w:t xml:space="preserve">, </w:t>
      </w:r>
      <w:r w:rsidRPr="006A5AD7">
        <w:rPr>
          <w:rFonts w:ascii="Times New Roman" w:eastAsia="Times New Roman" w:hAnsi="Times New Roman" w:cs="Times New Roman"/>
          <w:i/>
          <w:sz w:val="24"/>
          <w:szCs w:val="24"/>
          <w:lang w:val="de-DE"/>
        </w:rPr>
        <w:t xml:space="preserve">Present </w:t>
      </w:r>
      <w:r w:rsidRPr="006A5AD7">
        <w:rPr>
          <w:rFonts w:ascii="Times New Roman" w:eastAsia="Times New Roman" w:hAnsi="Times New Roman" w:cs="Times New Roman"/>
          <w:i/>
          <w:sz w:val="24"/>
          <w:szCs w:val="24"/>
          <w:lang w:val="en-US"/>
        </w:rPr>
        <w:t>Perfect</w:t>
      </w:r>
      <w:r w:rsidR="002E5009">
        <w:rPr>
          <w:rFonts w:ascii="Times New Roman" w:eastAsia="Times New Roman" w:hAnsi="Times New Roman" w:cs="Times New Roman"/>
          <w:i/>
          <w:sz w:val="24"/>
          <w:szCs w:val="24"/>
        </w:rPr>
        <w:t xml:space="preserve"> </w:t>
      </w:r>
      <w:r w:rsidRPr="006A5AD7">
        <w:rPr>
          <w:rFonts w:ascii="Times New Roman" w:eastAsia="Times New Roman" w:hAnsi="Times New Roman" w:cs="Times New Roman"/>
          <w:i/>
          <w:sz w:val="24"/>
          <w:szCs w:val="24"/>
          <w:lang w:val="en-US"/>
        </w:rPr>
        <w:t>Continuous</w:t>
      </w:r>
      <w:r w:rsidRPr="006A5AD7">
        <w:rPr>
          <w:rFonts w:ascii="Times New Roman" w:eastAsia="Times New Roman" w:hAnsi="Times New Roman" w:cs="Times New Roman"/>
          <w:i/>
          <w:sz w:val="24"/>
          <w:szCs w:val="24"/>
        </w:rPr>
        <w:t xml:space="preserve">, </w:t>
      </w:r>
      <w:r w:rsidRPr="006A5AD7">
        <w:rPr>
          <w:rFonts w:ascii="Times New Roman" w:eastAsia="Times New Roman" w:hAnsi="Times New Roman" w:cs="Times New Roman"/>
          <w:i/>
          <w:sz w:val="24"/>
          <w:szCs w:val="24"/>
          <w:lang w:val="en-US"/>
        </w:rPr>
        <w:t>Future</w:t>
      </w:r>
      <w:r w:rsidRPr="006A5AD7">
        <w:rPr>
          <w:rFonts w:ascii="Times New Roman" w:eastAsia="Times New Roman" w:hAnsi="Times New Roman" w:cs="Times New Roman"/>
          <w:i/>
          <w:sz w:val="24"/>
          <w:szCs w:val="24"/>
        </w:rPr>
        <w:t>-</w:t>
      </w:r>
      <w:r w:rsidRPr="006A5AD7">
        <w:rPr>
          <w:rFonts w:ascii="Times New Roman" w:eastAsia="Times New Roman" w:hAnsi="Times New Roman" w:cs="Times New Roman"/>
          <w:i/>
          <w:sz w:val="24"/>
          <w:szCs w:val="24"/>
          <w:lang w:val="en-US"/>
        </w:rPr>
        <w:t>in</w:t>
      </w:r>
      <w:r w:rsidRPr="006A5AD7">
        <w:rPr>
          <w:rFonts w:ascii="Times New Roman" w:eastAsia="Times New Roman" w:hAnsi="Times New Roman" w:cs="Times New Roman"/>
          <w:i/>
          <w:sz w:val="24"/>
          <w:szCs w:val="24"/>
        </w:rPr>
        <w:t>-</w:t>
      </w:r>
      <w:r w:rsidRPr="006A5AD7">
        <w:rPr>
          <w:rFonts w:ascii="Times New Roman" w:eastAsia="Times New Roman" w:hAnsi="Times New Roman" w:cs="Times New Roman"/>
          <w:i/>
          <w:sz w:val="24"/>
          <w:szCs w:val="24"/>
          <w:lang w:val="en-US"/>
        </w:rPr>
        <w:t>the</w:t>
      </w:r>
      <w:r w:rsidRPr="006A5AD7">
        <w:rPr>
          <w:rFonts w:ascii="Times New Roman" w:eastAsia="Times New Roman" w:hAnsi="Times New Roman" w:cs="Times New Roman"/>
          <w:i/>
          <w:sz w:val="24"/>
          <w:szCs w:val="24"/>
        </w:rPr>
        <w:t>-</w:t>
      </w:r>
      <w:r w:rsidRPr="006A5AD7">
        <w:rPr>
          <w:rFonts w:ascii="Times New Roman" w:eastAsia="Times New Roman" w:hAnsi="Times New Roman" w:cs="Times New Roman"/>
          <w:i/>
          <w:sz w:val="24"/>
          <w:szCs w:val="24"/>
          <w:lang w:val="en-US"/>
        </w:rPr>
        <w:t>Past</w:t>
      </w:r>
      <w:r w:rsidRPr="006A5AD7">
        <w:rPr>
          <w:rFonts w:ascii="Times New Roman" w:eastAsia="Times New Roman" w:hAnsi="Times New Roman" w:cs="Times New Roman"/>
          <w:i/>
          <w:sz w:val="24"/>
          <w:szCs w:val="24"/>
        </w:rPr>
        <w:t>;</w:t>
      </w:r>
    </w:p>
    <w:p w14:paraId="6A3EF273" w14:textId="77777777" w:rsidR="00590D2F" w:rsidRPr="006A5AD7" w:rsidRDefault="00590D2F" w:rsidP="00D16D88">
      <w:pPr>
        <w:numPr>
          <w:ilvl w:val="0"/>
          <w:numId w:val="34"/>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распознавать и употреблять в речи глаголы в формах страдательного залога</w:t>
      </w:r>
      <w:r w:rsidR="002E5009">
        <w:rPr>
          <w:rFonts w:ascii="Times New Roman" w:eastAsia="Times New Roman" w:hAnsi="Times New Roman" w:cs="Times New Roman"/>
          <w:i/>
          <w:sz w:val="24"/>
          <w:szCs w:val="24"/>
        </w:rPr>
        <w:t xml:space="preserve"> </w:t>
      </w:r>
      <w:r w:rsidRPr="006A5AD7">
        <w:rPr>
          <w:rFonts w:ascii="Times New Roman" w:eastAsia="Times New Roman" w:hAnsi="Times New Roman" w:cs="Times New Roman"/>
          <w:i/>
          <w:sz w:val="24"/>
          <w:szCs w:val="24"/>
        </w:rPr>
        <w:t>Future Simple</w:t>
      </w:r>
      <w:r w:rsidR="002E5009">
        <w:rPr>
          <w:rFonts w:ascii="Times New Roman" w:eastAsia="Times New Roman" w:hAnsi="Times New Roman" w:cs="Times New Roman"/>
          <w:i/>
          <w:sz w:val="24"/>
          <w:szCs w:val="24"/>
        </w:rPr>
        <w:t xml:space="preserve"> </w:t>
      </w:r>
      <w:r w:rsidRPr="006A5AD7">
        <w:rPr>
          <w:rFonts w:ascii="Times New Roman" w:eastAsia="Times New Roman" w:hAnsi="Times New Roman" w:cs="Times New Roman"/>
          <w:i/>
          <w:sz w:val="24"/>
          <w:szCs w:val="24"/>
        </w:rPr>
        <w:t xml:space="preserve">Passive, </w:t>
      </w:r>
      <w:r w:rsidRPr="006A5AD7">
        <w:rPr>
          <w:rFonts w:ascii="Times New Roman" w:eastAsia="Times New Roman" w:hAnsi="Times New Roman" w:cs="Times New Roman"/>
          <w:i/>
          <w:sz w:val="24"/>
          <w:szCs w:val="24"/>
          <w:lang w:val="en-US"/>
        </w:rPr>
        <w:t>Present</w:t>
      </w:r>
      <w:r w:rsidR="002E5009">
        <w:rPr>
          <w:rFonts w:ascii="Times New Roman" w:eastAsia="Times New Roman" w:hAnsi="Times New Roman" w:cs="Times New Roman"/>
          <w:i/>
          <w:sz w:val="24"/>
          <w:szCs w:val="24"/>
        </w:rPr>
        <w:t xml:space="preserve"> </w:t>
      </w:r>
      <w:r w:rsidRPr="006A5AD7">
        <w:rPr>
          <w:rFonts w:ascii="Times New Roman" w:eastAsia="Times New Roman" w:hAnsi="Times New Roman" w:cs="Times New Roman"/>
          <w:i/>
          <w:sz w:val="24"/>
          <w:szCs w:val="24"/>
          <w:lang w:val="en-US"/>
        </w:rPr>
        <w:t>Perfect</w:t>
      </w:r>
      <w:r w:rsidRPr="006A5AD7">
        <w:rPr>
          <w:rFonts w:ascii="Times New Roman" w:eastAsia="Times New Roman" w:hAnsi="Times New Roman" w:cs="Times New Roman"/>
          <w:i/>
          <w:sz w:val="24"/>
          <w:szCs w:val="24"/>
        </w:rPr>
        <w:t xml:space="preserve"> Passive;</w:t>
      </w:r>
    </w:p>
    <w:p w14:paraId="0BE816FF" w14:textId="77777777" w:rsidR="00590D2F" w:rsidRPr="006A5AD7" w:rsidRDefault="00590D2F" w:rsidP="00D16D88">
      <w:pPr>
        <w:numPr>
          <w:ilvl w:val="0"/>
          <w:numId w:val="34"/>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 xml:space="preserve">распознавать и употреблять в речи модальные глаголы </w:t>
      </w:r>
      <w:r w:rsidRPr="006A5AD7">
        <w:rPr>
          <w:rFonts w:ascii="Times New Roman" w:eastAsia="Times New Roman" w:hAnsi="Times New Roman" w:cs="Times New Roman"/>
          <w:i/>
          <w:sz w:val="24"/>
          <w:szCs w:val="24"/>
          <w:lang w:val="en-US"/>
        </w:rPr>
        <w:t>need</w:t>
      </w:r>
      <w:r w:rsidRPr="006A5AD7">
        <w:rPr>
          <w:rFonts w:ascii="Times New Roman" w:eastAsia="Times New Roman" w:hAnsi="Times New Roman" w:cs="Times New Roman"/>
          <w:i/>
          <w:sz w:val="24"/>
          <w:szCs w:val="24"/>
        </w:rPr>
        <w:t xml:space="preserve">, </w:t>
      </w:r>
      <w:r w:rsidRPr="006A5AD7">
        <w:rPr>
          <w:rFonts w:ascii="Times New Roman" w:eastAsia="Times New Roman" w:hAnsi="Times New Roman" w:cs="Times New Roman"/>
          <w:i/>
          <w:sz w:val="24"/>
          <w:szCs w:val="24"/>
          <w:lang w:val="en-US"/>
        </w:rPr>
        <w:t>shall</w:t>
      </w:r>
      <w:r w:rsidRPr="006A5AD7">
        <w:rPr>
          <w:rFonts w:ascii="Times New Roman" w:eastAsia="Times New Roman" w:hAnsi="Times New Roman" w:cs="Times New Roman"/>
          <w:i/>
          <w:sz w:val="24"/>
          <w:szCs w:val="24"/>
        </w:rPr>
        <w:t xml:space="preserve">, </w:t>
      </w:r>
      <w:r w:rsidRPr="006A5AD7">
        <w:rPr>
          <w:rFonts w:ascii="Times New Roman" w:eastAsia="Times New Roman" w:hAnsi="Times New Roman" w:cs="Times New Roman"/>
          <w:i/>
          <w:sz w:val="24"/>
          <w:szCs w:val="24"/>
          <w:lang w:val="en-US"/>
        </w:rPr>
        <w:t>might</w:t>
      </w:r>
      <w:r w:rsidRPr="006A5AD7">
        <w:rPr>
          <w:rFonts w:ascii="Times New Roman" w:eastAsia="Times New Roman" w:hAnsi="Times New Roman" w:cs="Times New Roman"/>
          <w:i/>
          <w:sz w:val="24"/>
          <w:szCs w:val="24"/>
        </w:rPr>
        <w:t xml:space="preserve">, </w:t>
      </w:r>
      <w:r w:rsidRPr="006A5AD7">
        <w:rPr>
          <w:rFonts w:ascii="Times New Roman" w:eastAsia="Times New Roman" w:hAnsi="Times New Roman" w:cs="Times New Roman"/>
          <w:i/>
          <w:sz w:val="24"/>
          <w:szCs w:val="24"/>
          <w:lang w:val="en-US"/>
        </w:rPr>
        <w:t>would</w:t>
      </w:r>
      <w:r w:rsidRPr="006A5AD7">
        <w:rPr>
          <w:rFonts w:ascii="Times New Roman" w:eastAsia="Times New Roman" w:hAnsi="Times New Roman" w:cs="Times New Roman"/>
          <w:i/>
          <w:sz w:val="24"/>
          <w:szCs w:val="24"/>
        </w:rPr>
        <w:t>;</w:t>
      </w:r>
    </w:p>
    <w:p w14:paraId="61C6F9B8" w14:textId="77777777" w:rsidR="00590D2F" w:rsidRPr="006A5AD7" w:rsidRDefault="00590D2F" w:rsidP="00D16D88">
      <w:pPr>
        <w:numPr>
          <w:ilvl w:val="0"/>
          <w:numId w:val="34"/>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6A5AD7">
        <w:rPr>
          <w:rFonts w:ascii="Times New Roman" w:eastAsia="Times New Roman" w:hAnsi="Times New Roman" w:cs="Times New Roman"/>
          <w:i/>
          <w:sz w:val="24"/>
          <w:szCs w:val="24"/>
          <w:lang w:val="en-US"/>
        </w:rPr>
        <w:t>I</w:t>
      </w:r>
      <w:r w:rsidRPr="006A5AD7">
        <w:rPr>
          <w:rFonts w:ascii="Times New Roman" w:eastAsia="Times New Roman" w:hAnsi="Times New Roman" w:cs="Times New Roman"/>
          <w:i/>
          <w:sz w:val="24"/>
          <w:szCs w:val="24"/>
        </w:rPr>
        <w:t xml:space="preserve">и </w:t>
      </w:r>
      <w:r w:rsidRPr="006A5AD7">
        <w:rPr>
          <w:rFonts w:ascii="Times New Roman" w:eastAsia="Times New Roman" w:hAnsi="Times New Roman" w:cs="Times New Roman"/>
          <w:i/>
          <w:sz w:val="24"/>
          <w:szCs w:val="24"/>
          <w:lang w:val="en-US"/>
        </w:rPr>
        <w:t>II</w:t>
      </w:r>
      <w:r w:rsidRPr="006A5AD7">
        <w:rPr>
          <w:rFonts w:ascii="Times New Roman" w:eastAsia="Times New Roman" w:hAnsi="Times New Roman" w:cs="Times New Roman"/>
          <w:i/>
          <w:sz w:val="24"/>
          <w:szCs w:val="24"/>
        </w:rPr>
        <w:t>, отглагольного существительного) без различения их функций и употреблять</w:t>
      </w:r>
      <w:r w:rsidR="002E5009">
        <w:rPr>
          <w:rFonts w:ascii="Times New Roman" w:eastAsia="Times New Roman" w:hAnsi="Times New Roman" w:cs="Times New Roman"/>
          <w:i/>
          <w:sz w:val="24"/>
          <w:szCs w:val="24"/>
        </w:rPr>
        <w:t xml:space="preserve"> </w:t>
      </w:r>
      <w:r w:rsidRPr="006A5AD7">
        <w:rPr>
          <w:rFonts w:ascii="Times New Roman" w:eastAsia="Times New Roman" w:hAnsi="Times New Roman" w:cs="Times New Roman"/>
          <w:i/>
          <w:sz w:val="24"/>
          <w:szCs w:val="24"/>
        </w:rPr>
        <w:t>их в речи;</w:t>
      </w:r>
    </w:p>
    <w:p w14:paraId="2966F3D1" w14:textId="77777777" w:rsidR="00590D2F" w:rsidRPr="006A5AD7" w:rsidRDefault="00590D2F" w:rsidP="00D16D88">
      <w:pPr>
        <w:numPr>
          <w:ilvl w:val="0"/>
          <w:numId w:val="34"/>
        </w:numPr>
        <w:tabs>
          <w:tab w:val="left" w:pos="284"/>
          <w:tab w:val="left" w:pos="993"/>
        </w:tabs>
        <w:spacing w:after="0" w:line="240" w:lineRule="auto"/>
        <w:ind w:left="0" w:firstLine="0"/>
        <w:jc w:val="both"/>
        <w:rPr>
          <w:rFonts w:ascii="Times New Roman" w:eastAsia="Times New Roman" w:hAnsi="Times New Roman" w:cs="Times New Roman"/>
          <w:i/>
          <w:sz w:val="24"/>
          <w:szCs w:val="24"/>
        </w:rPr>
      </w:pPr>
      <w:r w:rsidRPr="006A5AD7">
        <w:rPr>
          <w:rFonts w:ascii="Times New Roman" w:eastAsia="Times New Roman" w:hAnsi="Times New Roman" w:cs="Times New Roman"/>
          <w:i/>
          <w:sz w:val="24"/>
          <w:szCs w:val="24"/>
        </w:rPr>
        <w:lastRenderedPageBreak/>
        <w:t xml:space="preserve">распознавать и употреблять в речи словосочетания «Причастие </w:t>
      </w:r>
      <w:r w:rsidRPr="006A5AD7">
        <w:rPr>
          <w:rFonts w:ascii="Times New Roman" w:eastAsia="Times New Roman" w:hAnsi="Times New Roman" w:cs="Times New Roman"/>
          <w:i/>
          <w:sz w:val="24"/>
          <w:szCs w:val="24"/>
          <w:lang w:val="en-US"/>
        </w:rPr>
        <w:t>I</w:t>
      </w:r>
      <w:r w:rsidRPr="006A5AD7">
        <w:rPr>
          <w:rFonts w:ascii="Times New Roman" w:eastAsia="Times New Roman" w:hAnsi="Times New Roman" w:cs="Times New Roman"/>
          <w:i/>
          <w:sz w:val="24"/>
          <w:szCs w:val="24"/>
        </w:rPr>
        <w:t>+существительное» (</w:t>
      </w:r>
      <w:r w:rsidRPr="006A5AD7">
        <w:rPr>
          <w:rFonts w:ascii="Times New Roman" w:eastAsia="Times New Roman" w:hAnsi="Times New Roman" w:cs="Times New Roman"/>
          <w:i/>
          <w:sz w:val="24"/>
          <w:szCs w:val="24"/>
          <w:lang w:val="en-US"/>
        </w:rPr>
        <w:t>aplaying</w:t>
      </w:r>
      <w:r w:rsidR="002E5009">
        <w:rPr>
          <w:rFonts w:ascii="Times New Roman" w:eastAsia="Times New Roman" w:hAnsi="Times New Roman" w:cs="Times New Roman"/>
          <w:i/>
          <w:sz w:val="24"/>
          <w:szCs w:val="24"/>
        </w:rPr>
        <w:t xml:space="preserve"> </w:t>
      </w:r>
      <w:r w:rsidRPr="006A5AD7">
        <w:rPr>
          <w:rFonts w:ascii="Times New Roman" w:eastAsia="Times New Roman" w:hAnsi="Times New Roman" w:cs="Times New Roman"/>
          <w:i/>
          <w:sz w:val="24"/>
          <w:szCs w:val="24"/>
          <w:lang w:val="en-US"/>
        </w:rPr>
        <w:t>child</w:t>
      </w:r>
      <w:r w:rsidRPr="006A5AD7">
        <w:rPr>
          <w:rFonts w:ascii="Times New Roman" w:eastAsia="Times New Roman" w:hAnsi="Times New Roman" w:cs="Times New Roman"/>
          <w:i/>
          <w:sz w:val="24"/>
          <w:szCs w:val="24"/>
        </w:rPr>
        <w:t xml:space="preserve">) и «Причастие </w:t>
      </w:r>
      <w:r w:rsidRPr="006A5AD7">
        <w:rPr>
          <w:rFonts w:ascii="Times New Roman" w:eastAsia="Times New Roman" w:hAnsi="Times New Roman" w:cs="Times New Roman"/>
          <w:i/>
          <w:sz w:val="24"/>
          <w:szCs w:val="24"/>
          <w:lang w:val="en-US"/>
        </w:rPr>
        <w:t>II</w:t>
      </w:r>
      <w:r w:rsidRPr="006A5AD7">
        <w:rPr>
          <w:rFonts w:ascii="Times New Roman" w:eastAsia="Times New Roman" w:hAnsi="Times New Roman" w:cs="Times New Roman"/>
          <w:i/>
          <w:sz w:val="24"/>
          <w:szCs w:val="24"/>
        </w:rPr>
        <w:t>+существительное» (</w:t>
      </w:r>
      <w:r w:rsidRPr="006A5AD7">
        <w:rPr>
          <w:rFonts w:ascii="Times New Roman" w:eastAsia="Times New Roman" w:hAnsi="Times New Roman" w:cs="Times New Roman"/>
          <w:i/>
          <w:sz w:val="24"/>
          <w:szCs w:val="24"/>
          <w:lang w:val="en-US"/>
        </w:rPr>
        <w:t>awrittenpoem</w:t>
      </w:r>
      <w:r w:rsidRPr="006A5AD7">
        <w:rPr>
          <w:rFonts w:ascii="Times New Roman" w:eastAsia="Times New Roman" w:hAnsi="Times New Roman" w:cs="Times New Roman"/>
          <w:i/>
          <w:sz w:val="24"/>
          <w:szCs w:val="24"/>
        </w:rPr>
        <w:t>).</w:t>
      </w:r>
    </w:p>
    <w:p w14:paraId="6DA468F2" w14:textId="77777777" w:rsidR="00590D2F" w:rsidRPr="006A5AD7" w:rsidRDefault="00590D2F" w:rsidP="000C4ABF">
      <w:pPr>
        <w:tabs>
          <w:tab w:val="left" w:pos="284"/>
        </w:tabs>
        <w:spacing w:after="0" w:line="240" w:lineRule="auto"/>
        <w:jc w:val="center"/>
        <w:rPr>
          <w:rFonts w:ascii="Times New Roman" w:eastAsia="Times New Roman" w:hAnsi="Times New Roman" w:cs="Times New Roman"/>
          <w:b/>
          <w:sz w:val="24"/>
          <w:szCs w:val="24"/>
        </w:rPr>
      </w:pPr>
      <w:r w:rsidRPr="006A5AD7">
        <w:rPr>
          <w:rFonts w:ascii="Times New Roman" w:eastAsia="Times New Roman" w:hAnsi="Times New Roman" w:cs="Times New Roman"/>
          <w:b/>
          <w:sz w:val="24"/>
          <w:szCs w:val="24"/>
        </w:rPr>
        <w:t>Социокультурные знания и умения</w:t>
      </w:r>
    </w:p>
    <w:p w14:paraId="575B0BD1" w14:textId="77777777" w:rsidR="00590D2F" w:rsidRPr="000C4ABF" w:rsidRDefault="00590D2F" w:rsidP="000C4ABF">
      <w:pPr>
        <w:tabs>
          <w:tab w:val="left" w:pos="284"/>
        </w:tabs>
        <w:spacing w:after="0" w:line="240" w:lineRule="auto"/>
        <w:ind w:firstLine="567"/>
        <w:jc w:val="both"/>
        <w:rPr>
          <w:rFonts w:ascii="Times New Roman" w:eastAsia="Times New Roman" w:hAnsi="Times New Roman" w:cs="Times New Roman"/>
          <w:bCs/>
          <w:sz w:val="24"/>
          <w:szCs w:val="24"/>
        </w:rPr>
      </w:pPr>
      <w:r w:rsidRPr="000C4ABF">
        <w:rPr>
          <w:rFonts w:ascii="Times New Roman" w:eastAsia="Times New Roman" w:hAnsi="Times New Roman" w:cs="Times New Roman"/>
          <w:bCs/>
          <w:sz w:val="24"/>
          <w:szCs w:val="24"/>
        </w:rPr>
        <w:t>Выпускник научится:</w:t>
      </w:r>
    </w:p>
    <w:p w14:paraId="5AE12D29" w14:textId="77777777" w:rsidR="00590D2F" w:rsidRPr="006A5AD7" w:rsidRDefault="00590D2F" w:rsidP="00D16D88">
      <w:pPr>
        <w:numPr>
          <w:ilvl w:val="0"/>
          <w:numId w:val="35"/>
        </w:numPr>
        <w:tabs>
          <w:tab w:val="left" w:pos="284"/>
          <w:tab w:val="left" w:pos="993"/>
        </w:tabs>
        <w:spacing w:after="0" w:line="240" w:lineRule="auto"/>
        <w:ind w:left="0" w:firstLine="0"/>
        <w:jc w:val="both"/>
        <w:rPr>
          <w:rFonts w:ascii="Times New Roman" w:eastAsia="Arial Unicode MS" w:hAnsi="Times New Roman" w:cs="Times New Roman"/>
          <w:sz w:val="24"/>
          <w:szCs w:val="24"/>
          <w:lang w:eastAsia="ar-SA"/>
        </w:rPr>
      </w:pPr>
      <w:r w:rsidRPr="006A5AD7">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14:paraId="0B8E6EBD" w14:textId="77777777" w:rsidR="00590D2F" w:rsidRPr="006A5AD7" w:rsidRDefault="00590D2F" w:rsidP="00D16D88">
      <w:pPr>
        <w:numPr>
          <w:ilvl w:val="0"/>
          <w:numId w:val="35"/>
        </w:numPr>
        <w:tabs>
          <w:tab w:val="left" w:pos="284"/>
          <w:tab w:val="left" w:pos="993"/>
        </w:tabs>
        <w:spacing w:after="0" w:line="240" w:lineRule="auto"/>
        <w:ind w:left="0" w:firstLine="0"/>
        <w:jc w:val="both"/>
        <w:rPr>
          <w:rFonts w:ascii="Times New Roman" w:eastAsia="Arial Unicode MS" w:hAnsi="Times New Roman" w:cs="Times New Roman"/>
          <w:sz w:val="24"/>
          <w:szCs w:val="24"/>
          <w:lang w:eastAsia="ar-SA"/>
        </w:rPr>
      </w:pPr>
      <w:r w:rsidRPr="006A5AD7">
        <w:rPr>
          <w:rFonts w:ascii="Times New Roman" w:eastAsia="Arial Unicode MS" w:hAnsi="Times New Roman" w:cs="Times New Roman"/>
          <w:sz w:val="24"/>
          <w:szCs w:val="24"/>
          <w:lang w:eastAsia="ar-SA"/>
        </w:rPr>
        <w:t>представлять родную страну и культуру на английском языке;</w:t>
      </w:r>
    </w:p>
    <w:p w14:paraId="723B1143" w14:textId="77777777" w:rsidR="00590D2F" w:rsidRPr="006A5AD7" w:rsidRDefault="00590D2F" w:rsidP="00D16D88">
      <w:pPr>
        <w:numPr>
          <w:ilvl w:val="0"/>
          <w:numId w:val="35"/>
        </w:numPr>
        <w:tabs>
          <w:tab w:val="left" w:pos="284"/>
          <w:tab w:val="left" w:pos="993"/>
        </w:tabs>
        <w:spacing w:after="0" w:line="240" w:lineRule="auto"/>
        <w:ind w:left="0" w:firstLine="0"/>
        <w:jc w:val="both"/>
        <w:rPr>
          <w:rFonts w:ascii="Times New Roman" w:eastAsia="Arial Unicode MS" w:hAnsi="Times New Roman" w:cs="Times New Roman"/>
          <w:sz w:val="24"/>
          <w:szCs w:val="24"/>
          <w:lang w:eastAsia="ar-SA"/>
        </w:rPr>
      </w:pPr>
      <w:r w:rsidRPr="006A5AD7">
        <w:rPr>
          <w:rFonts w:ascii="Times New Roman" w:eastAsia="Arial Unicode MS" w:hAnsi="Times New Roman" w:cs="Times New Roman"/>
          <w:sz w:val="24"/>
          <w:szCs w:val="24"/>
          <w:lang w:eastAsia="ar-SA"/>
        </w:rPr>
        <w:t>понимать социокультурные реалии при чтении и аудировании в рамках изученного материала.</w:t>
      </w:r>
    </w:p>
    <w:p w14:paraId="5F1237EA" w14:textId="77777777" w:rsidR="00590D2F" w:rsidRPr="000C4ABF" w:rsidRDefault="00590D2F" w:rsidP="000C4ABF">
      <w:pPr>
        <w:tabs>
          <w:tab w:val="left" w:pos="284"/>
        </w:tabs>
        <w:spacing w:after="0" w:line="240" w:lineRule="auto"/>
        <w:ind w:firstLine="567"/>
        <w:jc w:val="both"/>
        <w:rPr>
          <w:rFonts w:ascii="Times New Roman" w:eastAsia="Arial Unicode MS" w:hAnsi="Times New Roman" w:cs="Times New Roman"/>
          <w:bCs/>
          <w:i/>
          <w:iCs/>
          <w:sz w:val="24"/>
          <w:szCs w:val="24"/>
          <w:lang w:eastAsia="ar-SA"/>
        </w:rPr>
      </w:pPr>
      <w:r w:rsidRPr="000C4ABF">
        <w:rPr>
          <w:rFonts w:ascii="Times New Roman" w:eastAsia="Times New Roman" w:hAnsi="Times New Roman" w:cs="Times New Roman"/>
          <w:bCs/>
          <w:i/>
          <w:iCs/>
          <w:sz w:val="24"/>
          <w:szCs w:val="24"/>
        </w:rPr>
        <w:t>Выпускник получит возможность научиться:</w:t>
      </w:r>
    </w:p>
    <w:p w14:paraId="58F80085" w14:textId="77777777" w:rsidR="00590D2F" w:rsidRPr="006A5AD7" w:rsidRDefault="00590D2F" w:rsidP="00D16D88">
      <w:pPr>
        <w:numPr>
          <w:ilvl w:val="0"/>
          <w:numId w:val="36"/>
        </w:numPr>
        <w:tabs>
          <w:tab w:val="left" w:pos="284"/>
          <w:tab w:val="left" w:pos="993"/>
        </w:tabs>
        <w:spacing w:after="0" w:line="240" w:lineRule="auto"/>
        <w:ind w:left="0" w:firstLine="0"/>
        <w:jc w:val="both"/>
        <w:rPr>
          <w:rFonts w:ascii="Times New Roman" w:eastAsia="Times New Roman" w:hAnsi="Times New Roman" w:cs="Times New Roman"/>
          <w:b/>
          <w:i/>
          <w:sz w:val="24"/>
          <w:szCs w:val="24"/>
        </w:rPr>
      </w:pPr>
      <w:r w:rsidRPr="006A5AD7">
        <w:rPr>
          <w:rFonts w:ascii="Times New Roman" w:eastAsia="Arial Unicode MS" w:hAnsi="Times New Roman" w:cs="Times New Roman"/>
          <w:i/>
          <w:sz w:val="24"/>
          <w:szCs w:val="24"/>
          <w:lang w:eastAsia="ar-SA"/>
        </w:rPr>
        <w:t>использовать социокультурные реалии при создании устных и письменных высказываний;</w:t>
      </w:r>
    </w:p>
    <w:p w14:paraId="3D38D977" w14:textId="77777777" w:rsidR="00590D2F" w:rsidRPr="006A5AD7" w:rsidRDefault="00590D2F" w:rsidP="00D16D88">
      <w:pPr>
        <w:numPr>
          <w:ilvl w:val="0"/>
          <w:numId w:val="36"/>
        </w:numPr>
        <w:tabs>
          <w:tab w:val="left" w:pos="284"/>
          <w:tab w:val="left" w:pos="993"/>
        </w:tabs>
        <w:spacing w:after="0" w:line="240" w:lineRule="auto"/>
        <w:ind w:left="0" w:firstLine="0"/>
        <w:jc w:val="both"/>
        <w:rPr>
          <w:rFonts w:ascii="Times New Roman" w:eastAsia="Times New Roman" w:hAnsi="Times New Roman" w:cs="Times New Roman"/>
          <w:b/>
          <w:i/>
          <w:sz w:val="24"/>
          <w:szCs w:val="24"/>
        </w:rPr>
      </w:pPr>
      <w:r w:rsidRPr="006A5AD7">
        <w:rPr>
          <w:rFonts w:ascii="Times New Roman" w:eastAsia="Arial Unicode MS" w:hAnsi="Times New Roman" w:cs="Times New Roman"/>
          <w:i/>
          <w:sz w:val="24"/>
          <w:szCs w:val="24"/>
          <w:lang w:eastAsia="ar-SA"/>
        </w:rPr>
        <w:t>находить сходство и различие в традициях родной страны и страны/стран изучаемого языка.</w:t>
      </w:r>
    </w:p>
    <w:p w14:paraId="48FB7A54" w14:textId="77777777" w:rsidR="00590D2F" w:rsidRPr="006A5AD7" w:rsidRDefault="00590D2F" w:rsidP="000C4ABF">
      <w:pPr>
        <w:tabs>
          <w:tab w:val="left" w:pos="284"/>
        </w:tabs>
        <w:spacing w:after="0" w:line="240" w:lineRule="auto"/>
        <w:jc w:val="center"/>
        <w:rPr>
          <w:rFonts w:ascii="Times New Roman" w:eastAsia="Arial Unicode MS" w:hAnsi="Times New Roman" w:cs="Times New Roman"/>
          <w:b/>
          <w:sz w:val="24"/>
          <w:szCs w:val="24"/>
          <w:lang w:eastAsia="ar-SA"/>
        </w:rPr>
      </w:pPr>
      <w:r w:rsidRPr="006A5AD7">
        <w:rPr>
          <w:rFonts w:ascii="Times New Roman" w:eastAsia="Arial Unicode MS" w:hAnsi="Times New Roman" w:cs="Times New Roman"/>
          <w:b/>
          <w:sz w:val="24"/>
          <w:szCs w:val="24"/>
          <w:lang w:eastAsia="ar-SA"/>
        </w:rPr>
        <w:t>Компенсаторные умения</w:t>
      </w:r>
    </w:p>
    <w:p w14:paraId="7290C905" w14:textId="77777777" w:rsidR="00590D2F" w:rsidRPr="000C4ABF" w:rsidRDefault="00590D2F" w:rsidP="000C4ABF">
      <w:pPr>
        <w:tabs>
          <w:tab w:val="left" w:pos="284"/>
        </w:tabs>
        <w:spacing w:after="0" w:line="240" w:lineRule="auto"/>
        <w:ind w:firstLine="567"/>
        <w:jc w:val="both"/>
        <w:rPr>
          <w:rFonts w:ascii="Times New Roman" w:eastAsia="Times New Roman" w:hAnsi="Times New Roman" w:cs="Times New Roman"/>
          <w:bCs/>
          <w:sz w:val="24"/>
          <w:szCs w:val="24"/>
        </w:rPr>
      </w:pPr>
      <w:r w:rsidRPr="000C4ABF">
        <w:rPr>
          <w:rFonts w:ascii="Times New Roman" w:eastAsia="Times New Roman" w:hAnsi="Times New Roman" w:cs="Times New Roman"/>
          <w:bCs/>
          <w:sz w:val="24"/>
          <w:szCs w:val="24"/>
        </w:rPr>
        <w:t>Выпускник научится:</w:t>
      </w:r>
    </w:p>
    <w:p w14:paraId="377CC339" w14:textId="77777777" w:rsidR="00590D2F" w:rsidRPr="006A5AD7" w:rsidRDefault="00590D2F" w:rsidP="00D16D88">
      <w:pPr>
        <w:numPr>
          <w:ilvl w:val="0"/>
          <w:numId w:val="37"/>
        </w:numPr>
        <w:tabs>
          <w:tab w:val="left" w:pos="284"/>
          <w:tab w:val="left" w:pos="993"/>
        </w:tabs>
        <w:spacing w:after="0" w:line="240" w:lineRule="auto"/>
        <w:ind w:left="0" w:firstLine="0"/>
        <w:jc w:val="both"/>
        <w:rPr>
          <w:rFonts w:ascii="Times New Roman" w:eastAsia="Times New Roman" w:hAnsi="Times New Roman" w:cs="Times New Roman"/>
          <w:b/>
          <w:sz w:val="24"/>
          <w:szCs w:val="24"/>
        </w:rPr>
      </w:pPr>
      <w:r w:rsidRPr="006A5AD7">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p w14:paraId="485A25AB" w14:textId="77777777" w:rsidR="00590D2F" w:rsidRPr="000C4ABF" w:rsidRDefault="00590D2F" w:rsidP="000C4ABF">
      <w:pPr>
        <w:tabs>
          <w:tab w:val="left" w:pos="284"/>
        </w:tabs>
        <w:spacing w:after="0" w:line="240" w:lineRule="auto"/>
        <w:ind w:firstLine="567"/>
        <w:jc w:val="both"/>
        <w:rPr>
          <w:rFonts w:ascii="Times New Roman" w:eastAsia="Arial Unicode MS" w:hAnsi="Times New Roman" w:cs="Times New Roman"/>
          <w:bCs/>
          <w:i/>
          <w:iCs/>
          <w:sz w:val="24"/>
          <w:szCs w:val="24"/>
          <w:lang w:eastAsia="ar-SA"/>
        </w:rPr>
      </w:pPr>
      <w:r w:rsidRPr="000C4ABF">
        <w:rPr>
          <w:rFonts w:ascii="Times New Roman" w:eastAsia="Times New Roman" w:hAnsi="Times New Roman" w:cs="Times New Roman"/>
          <w:bCs/>
          <w:i/>
          <w:iCs/>
          <w:sz w:val="24"/>
          <w:szCs w:val="24"/>
        </w:rPr>
        <w:t>Выпускник получит возможность научиться:</w:t>
      </w:r>
    </w:p>
    <w:p w14:paraId="4563E14B" w14:textId="77777777" w:rsidR="00590D2F" w:rsidRPr="006A5AD7" w:rsidRDefault="00590D2F" w:rsidP="00D16D88">
      <w:pPr>
        <w:numPr>
          <w:ilvl w:val="0"/>
          <w:numId w:val="37"/>
        </w:numPr>
        <w:tabs>
          <w:tab w:val="left" w:pos="284"/>
          <w:tab w:val="left" w:pos="993"/>
        </w:tabs>
        <w:spacing w:after="0" w:line="240" w:lineRule="auto"/>
        <w:ind w:left="0" w:firstLine="0"/>
        <w:jc w:val="both"/>
        <w:rPr>
          <w:rFonts w:ascii="Times New Roman" w:eastAsia="Arial Unicode MS" w:hAnsi="Times New Roman" w:cs="Times New Roman"/>
          <w:i/>
          <w:sz w:val="24"/>
          <w:szCs w:val="24"/>
          <w:lang w:eastAsia="ar-SA"/>
        </w:rPr>
      </w:pPr>
      <w:r w:rsidRPr="006A5AD7">
        <w:rPr>
          <w:rFonts w:ascii="Times New Roman" w:eastAsia="Arial Unicode MS" w:hAnsi="Times New Roman" w:cs="Times New Roman"/>
          <w:i/>
          <w:sz w:val="24"/>
          <w:szCs w:val="24"/>
          <w:lang w:eastAsia="ar-SA"/>
        </w:rPr>
        <w:t>использовать перифраз, синонимические и антонимические средства при говорении;</w:t>
      </w:r>
    </w:p>
    <w:p w14:paraId="23C6E1B9" w14:textId="77777777" w:rsidR="00590D2F" w:rsidRPr="006A5AD7" w:rsidRDefault="00590D2F" w:rsidP="00D16D88">
      <w:pPr>
        <w:numPr>
          <w:ilvl w:val="0"/>
          <w:numId w:val="37"/>
        </w:numPr>
        <w:tabs>
          <w:tab w:val="left" w:pos="284"/>
          <w:tab w:val="left" w:pos="993"/>
        </w:tabs>
        <w:spacing w:after="0" w:line="240" w:lineRule="auto"/>
        <w:ind w:left="0" w:firstLine="0"/>
        <w:jc w:val="both"/>
        <w:rPr>
          <w:rFonts w:ascii="Times New Roman" w:hAnsi="Times New Roman" w:cs="Times New Roman"/>
          <w:b/>
          <w:sz w:val="24"/>
          <w:szCs w:val="24"/>
        </w:rPr>
      </w:pPr>
      <w:r w:rsidRPr="006A5AD7">
        <w:rPr>
          <w:rFonts w:ascii="Times New Roman" w:eastAsia="Arial Unicode MS" w:hAnsi="Times New Roman" w:cs="Times New Roman"/>
          <w:i/>
          <w:sz w:val="24"/>
          <w:szCs w:val="24"/>
          <w:lang w:eastAsia="ar-SA"/>
        </w:rPr>
        <w:t>пользоваться языковой и контекстуальной догадкой при аудировании и чтении.</w:t>
      </w:r>
    </w:p>
    <w:p w14:paraId="1FCE4A21" w14:textId="77777777" w:rsidR="000C4ABF" w:rsidRDefault="000C4ABF" w:rsidP="000C4ABF">
      <w:pPr>
        <w:tabs>
          <w:tab w:val="left" w:pos="284"/>
        </w:tabs>
        <w:jc w:val="center"/>
        <w:rPr>
          <w:rFonts w:ascii="Times New Roman" w:hAnsi="Times New Roman" w:cs="Times New Roman"/>
          <w:color w:val="FF0000"/>
          <w:sz w:val="24"/>
          <w:szCs w:val="24"/>
        </w:rPr>
      </w:pPr>
    </w:p>
    <w:p w14:paraId="47FE983F" w14:textId="77777777" w:rsidR="00362A3D" w:rsidRPr="001E149D" w:rsidRDefault="000C4ABF" w:rsidP="000C4ABF">
      <w:pPr>
        <w:tabs>
          <w:tab w:val="left" w:pos="284"/>
        </w:tabs>
        <w:jc w:val="center"/>
        <w:rPr>
          <w:rFonts w:ascii="Times New Roman" w:hAnsi="Times New Roman" w:cs="Times New Roman"/>
          <w:b/>
          <w:sz w:val="28"/>
          <w:szCs w:val="28"/>
        </w:rPr>
      </w:pPr>
      <w:r w:rsidRPr="001E149D">
        <w:rPr>
          <w:rFonts w:ascii="Times New Roman" w:hAnsi="Times New Roman" w:cs="Times New Roman"/>
          <w:b/>
          <w:sz w:val="28"/>
          <w:szCs w:val="28"/>
        </w:rPr>
        <w:t>1.2.5.</w:t>
      </w:r>
      <w:r w:rsidR="001F6575" w:rsidRPr="001E149D">
        <w:rPr>
          <w:rFonts w:ascii="Times New Roman" w:hAnsi="Times New Roman" w:cs="Times New Roman"/>
          <w:b/>
          <w:sz w:val="28"/>
          <w:szCs w:val="28"/>
        </w:rPr>
        <w:t>4</w:t>
      </w:r>
      <w:r w:rsidRPr="001E149D">
        <w:rPr>
          <w:rFonts w:ascii="Times New Roman" w:hAnsi="Times New Roman" w:cs="Times New Roman"/>
          <w:b/>
          <w:sz w:val="28"/>
          <w:szCs w:val="28"/>
        </w:rPr>
        <w:t>. История России. Всеобщая история</w:t>
      </w:r>
    </w:p>
    <w:p w14:paraId="0D2394F0" w14:textId="77777777" w:rsidR="00590D2F" w:rsidRPr="000C4ABF" w:rsidRDefault="00590D2F" w:rsidP="000C4ABF">
      <w:pPr>
        <w:tabs>
          <w:tab w:val="left" w:pos="284"/>
        </w:tabs>
        <w:spacing w:after="0" w:line="240" w:lineRule="auto"/>
        <w:jc w:val="center"/>
        <w:rPr>
          <w:rFonts w:ascii="Times New Roman" w:hAnsi="Times New Roman" w:cs="Times New Roman"/>
          <w:b/>
          <w:bCs/>
          <w:sz w:val="24"/>
          <w:szCs w:val="24"/>
        </w:rPr>
      </w:pPr>
      <w:r w:rsidRPr="000C4ABF">
        <w:rPr>
          <w:rFonts w:ascii="Times New Roman" w:hAnsi="Times New Roman" w:cs="Times New Roman"/>
          <w:b/>
          <w:bCs/>
          <w:sz w:val="24"/>
          <w:szCs w:val="24"/>
        </w:rPr>
        <w:t>История Древнего мира</w:t>
      </w:r>
    </w:p>
    <w:p w14:paraId="29156BD1" w14:textId="77777777" w:rsidR="00590D2F" w:rsidRPr="006A5AD7" w:rsidRDefault="00590D2F" w:rsidP="000C4ABF">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w:t>
      </w:r>
      <w:r w:rsidR="000C4ABF">
        <w:rPr>
          <w:rFonts w:ascii="Times New Roman" w:hAnsi="Times New Roman" w:cs="Times New Roman"/>
          <w:sz w:val="24"/>
          <w:szCs w:val="24"/>
        </w:rPr>
        <w:t>ы</w:t>
      </w:r>
      <w:r w:rsidRPr="006A5AD7">
        <w:rPr>
          <w:rFonts w:ascii="Times New Roman" w:hAnsi="Times New Roman" w:cs="Times New Roman"/>
          <w:sz w:val="24"/>
          <w:szCs w:val="24"/>
        </w:rPr>
        <w:t>пускник научится:</w:t>
      </w:r>
    </w:p>
    <w:p w14:paraId="35D60658"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 э., н. э.);</w:t>
      </w:r>
    </w:p>
    <w:p w14:paraId="6EBE3A81"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14:paraId="12D74D38"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14:paraId="68BA159D"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14:paraId="45DC11AF"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14:paraId="269F44C3"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14:paraId="471DACAE"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давать оценку наиболее значительным событиям и личностям древней истории.</w:t>
      </w:r>
    </w:p>
    <w:p w14:paraId="58765FC2" w14:textId="77777777" w:rsidR="00590D2F" w:rsidRPr="000C4ABF" w:rsidRDefault="00590D2F" w:rsidP="000C4ABF">
      <w:pPr>
        <w:spacing w:after="0" w:line="240" w:lineRule="auto"/>
        <w:ind w:firstLine="567"/>
        <w:jc w:val="both"/>
        <w:rPr>
          <w:rFonts w:ascii="Times New Roman" w:hAnsi="Times New Roman" w:cs="Times New Roman"/>
          <w:i/>
          <w:iCs/>
          <w:sz w:val="24"/>
          <w:szCs w:val="24"/>
        </w:rPr>
      </w:pPr>
      <w:r w:rsidRPr="000C4ABF">
        <w:rPr>
          <w:rFonts w:ascii="Times New Roman" w:hAnsi="Times New Roman" w:cs="Times New Roman"/>
          <w:i/>
          <w:iCs/>
          <w:sz w:val="24"/>
          <w:szCs w:val="24"/>
        </w:rPr>
        <w:t>Выпускник получит возможность научиться:</w:t>
      </w:r>
    </w:p>
    <w:p w14:paraId="5044796E" w14:textId="77777777" w:rsidR="00590D2F" w:rsidRPr="000C4ABF" w:rsidRDefault="00590D2F" w:rsidP="000C4ABF">
      <w:pPr>
        <w:spacing w:after="0" w:line="240" w:lineRule="auto"/>
        <w:jc w:val="both"/>
        <w:rPr>
          <w:rFonts w:ascii="Times New Roman" w:hAnsi="Times New Roman" w:cs="Times New Roman"/>
          <w:i/>
          <w:iCs/>
          <w:sz w:val="24"/>
          <w:szCs w:val="24"/>
        </w:rPr>
      </w:pPr>
      <w:r w:rsidRPr="000C4ABF">
        <w:rPr>
          <w:rFonts w:ascii="Times New Roman" w:hAnsi="Times New Roman" w:cs="Times New Roman"/>
          <w:i/>
          <w:iCs/>
          <w:sz w:val="24"/>
          <w:szCs w:val="24"/>
        </w:rPr>
        <w:t>• давать характеристику общественного строя древних</w:t>
      </w:r>
      <w:r w:rsidR="000C4ABF" w:rsidRPr="000C4ABF">
        <w:rPr>
          <w:rFonts w:ascii="Times New Roman" w:hAnsi="Times New Roman" w:cs="Times New Roman"/>
          <w:i/>
          <w:iCs/>
          <w:sz w:val="24"/>
          <w:szCs w:val="24"/>
        </w:rPr>
        <w:t xml:space="preserve"> </w:t>
      </w:r>
      <w:r w:rsidRPr="000C4ABF">
        <w:rPr>
          <w:rFonts w:ascii="Times New Roman" w:hAnsi="Times New Roman" w:cs="Times New Roman"/>
          <w:i/>
          <w:iCs/>
          <w:sz w:val="24"/>
          <w:szCs w:val="24"/>
        </w:rPr>
        <w:t>государств;</w:t>
      </w:r>
    </w:p>
    <w:p w14:paraId="6DF356A3" w14:textId="77777777" w:rsidR="00590D2F" w:rsidRPr="000C4ABF" w:rsidRDefault="00590D2F" w:rsidP="000C4ABF">
      <w:pPr>
        <w:spacing w:after="0" w:line="240" w:lineRule="auto"/>
        <w:jc w:val="both"/>
        <w:rPr>
          <w:rFonts w:ascii="Times New Roman" w:hAnsi="Times New Roman" w:cs="Times New Roman"/>
          <w:i/>
          <w:iCs/>
          <w:sz w:val="24"/>
          <w:szCs w:val="24"/>
        </w:rPr>
      </w:pPr>
      <w:r w:rsidRPr="000C4ABF">
        <w:rPr>
          <w:rFonts w:ascii="Times New Roman" w:hAnsi="Times New Roman" w:cs="Times New Roman"/>
          <w:i/>
          <w:iCs/>
          <w:sz w:val="24"/>
          <w:szCs w:val="24"/>
        </w:rPr>
        <w:t>• сопоставлять свидетельства различных исторических</w:t>
      </w:r>
      <w:r w:rsidR="000C4ABF" w:rsidRPr="000C4ABF">
        <w:rPr>
          <w:rFonts w:ascii="Times New Roman" w:hAnsi="Times New Roman" w:cs="Times New Roman"/>
          <w:i/>
          <w:iCs/>
          <w:sz w:val="24"/>
          <w:szCs w:val="24"/>
        </w:rPr>
        <w:t xml:space="preserve"> </w:t>
      </w:r>
      <w:r w:rsidRPr="000C4ABF">
        <w:rPr>
          <w:rFonts w:ascii="Times New Roman" w:hAnsi="Times New Roman" w:cs="Times New Roman"/>
          <w:i/>
          <w:iCs/>
          <w:sz w:val="24"/>
          <w:szCs w:val="24"/>
        </w:rPr>
        <w:t>источников, выявляя в них общее и различия;</w:t>
      </w:r>
    </w:p>
    <w:p w14:paraId="2B4F97B6" w14:textId="77777777" w:rsidR="00590D2F" w:rsidRPr="000C4ABF" w:rsidRDefault="00590D2F" w:rsidP="000C4ABF">
      <w:pPr>
        <w:spacing w:after="0" w:line="240" w:lineRule="auto"/>
        <w:jc w:val="both"/>
        <w:rPr>
          <w:rFonts w:ascii="Times New Roman" w:hAnsi="Times New Roman" w:cs="Times New Roman"/>
          <w:i/>
          <w:iCs/>
          <w:sz w:val="24"/>
          <w:szCs w:val="24"/>
        </w:rPr>
      </w:pPr>
      <w:r w:rsidRPr="000C4ABF">
        <w:rPr>
          <w:rFonts w:ascii="Times New Roman" w:hAnsi="Times New Roman" w:cs="Times New Roman"/>
          <w:i/>
          <w:iCs/>
          <w:sz w:val="24"/>
          <w:szCs w:val="24"/>
        </w:rPr>
        <w:t>• видеть проявления влияния античного искусства</w:t>
      </w:r>
      <w:r w:rsidR="000C4ABF" w:rsidRPr="000C4ABF">
        <w:rPr>
          <w:rFonts w:ascii="Times New Roman" w:hAnsi="Times New Roman" w:cs="Times New Roman"/>
          <w:i/>
          <w:iCs/>
          <w:sz w:val="24"/>
          <w:szCs w:val="24"/>
        </w:rPr>
        <w:t xml:space="preserve"> </w:t>
      </w:r>
      <w:r w:rsidRPr="000C4ABF">
        <w:rPr>
          <w:rFonts w:ascii="Times New Roman" w:hAnsi="Times New Roman" w:cs="Times New Roman"/>
          <w:i/>
          <w:iCs/>
          <w:sz w:val="24"/>
          <w:szCs w:val="24"/>
        </w:rPr>
        <w:t>в окружающей среде;</w:t>
      </w:r>
    </w:p>
    <w:p w14:paraId="277BFB8F" w14:textId="77777777" w:rsidR="00590D2F" w:rsidRPr="000C4ABF" w:rsidRDefault="00590D2F" w:rsidP="000C4ABF">
      <w:pPr>
        <w:spacing w:after="0" w:line="240" w:lineRule="auto"/>
        <w:jc w:val="both"/>
        <w:rPr>
          <w:rFonts w:ascii="Times New Roman" w:hAnsi="Times New Roman" w:cs="Times New Roman"/>
          <w:i/>
          <w:iCs/>
          <w:sz w:val="24"/>
          <w:szCs w:val="24"/>
        </w:rPr>
      </w:pPr>
      <w:r w:rsidRPr="000C4ABF">
        <w:rPr>
          <w:rFonts w:ascii="Times New Roman" w:hAnsi="Times New Roman" w:cs="Times New Roman"/>
          <w:i/>
          <w:iCs/>
          <w:sz w:val="24"/>
          <w:szCs w:val="24"/>
        </w:rPr>
        <w:t>• высказывать суждения о значении и месте исторического и культурного наследия древних обществ в мировой истории.</w:t>
      </w:r>
    </w:p>
    <w:p w14:paraId="5A6E59A4" w14:textId="77777777" w:rsidR="00DC5627" w:rsidRDefault="00DC5627">
      <w:pPr>
        <w:rPr>
          <w:rFonts w:ascii="Times New Roman" w:hAnsi="Times New Roman" w:cs="Times New Roman"/>
          <w:b/>
          <w:bCs/>
          <w:sz w:val="24"/>
          <w:szCs w:val="24"/>
        </w:rPr>
      </w:pPr>
      <w:r>
        <w:rPr>
          <w:rFonts w:ascii="Times New Roman" w:hAnsi="Times New Roman" w:cs="Times New Roman"/>
          <w:b/>
          <w:bCs/>
          <w:sz w:val="24"/>
          <w:szCs w:val="24"/>
        </w:rPr>
        <w:br w:type="page"/>
      </w:r>
    </w:p>
    <w:p w14:paraId="5671C75D" w14:textId="77777777" w:rsidR="00590D2F" w:rsidRPr="000C4ABF" w:rsidRDefault="00590D2F" w:rsidP="000C4ABF">
      <w:pPr>
        <w:spacing w:after="0" w:line="240" w:lineRule="auto"/>
        <w:jc w:val="center"/>
        <w:rPr>
          <w:rFonts w:ascii="Times New Roman" w:hAnsi="Times New Roman" w:cs="Times New Roman"/>
          <w:b/>
          <w:bCs/>
          <w:sz w:val="24"/>
          <w:szCs w:val="24"/>
        </w:rPr>
      </w:pPr>
      <w:r w:rsidRPr="000C4ABF">
        <w:rPr>
          <w:rFonts w:ascii="Times New Roman" w:hAnsi="Times New Roman" w:cs="Times New Roman"/>
          <w:b/>
          <w:bCs/>
          <w:sz w:val="24"/>
          <w:szCs w:val="24"/>
        </w:rPr>
        <w:lastRenderedPageBreak/>
        <w:t>История Средних веков</w:t>
      </w:r>
    </w:p>
    <w:p w14:paraId="65FA0C01" w14:textId="77777777" w:rsidR="00590D2F" w:rsidRPr="006A5AD7" w:rsidRDefault="00590D2F" w:rsidP="000C4ABF">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44AB7EAB"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14:paraId="02274D14"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14:paraId="38C49B68"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14:paraId="698AC5E3"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0BD695E5"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42413268"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14:paraId="5A378CCE"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14:paraId="2021B08D"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давать оценку событиям и личностям отечественной и всеобщей истории Средних веков.</w:t>
      </w:r>
    </w:p>
    <w:p w14:paraId="477ED269" w14:textId="77777777" w:rsidR="00590D2F" w:rsidRPr="000C4ABF" w:rsidRDefault="00590D2F" w:rsidP="000C4ABF">
      <w:pPr>
        <w:spacing w:after="0" w:line="240" w:lineRule="auto"/>
        <w:ind w:firstLine="567"/>
        <w:jc w:val="both"/>
        <w:rPr>
          <w:rFonts w:ascii="Times New Roman" w:hAnsi="Times New Roman" w:cs="Times New Roman"/>
          <w:i/>
          <w:iCs/>
          <w:sz w:val="24"/>
          <w:szCs w:val="24"/>
        </w:rPr>
      </w:pPr>
      <w:r w:rsidRPr="000C4ABF">
        <w:rPr>
          <w:rFonts w:ascii="Times New Roman" w:hAnsi="Times New Roman" w:cs="Times New Roman"/>
          <w:i/>
          <w:iCs/>
          <w:sz w:val="24"/>
          <w:szCs w:val="24"/>
        </w:rPr>
        <w:t>Выпускник получит возможность научиться:</w:t>
      </w:r>
    </w:p>
    <w:p w14:paraId="675AE108" w14:textId="77777777" w:rsidR="00590D2F" w:rsidRPr="000C4ABF" w:rsidRDefault="00590D2F" w:rsidP="000C4ABF">
      <w:pPr>
        <w:spacing w:after="0" w:line="240" w:lineRule="auto"/>
        <w:jc w:val="both"/>
        <w:rPr>
          <w:rFonts w:ascii="Times New Roman" w:hAnsi="Times New Roman" w:cs="Times New Roman"/>
          <w:i/>
          <w:iCs/>
          <w:sz w:val="24"/>
          <w:szCs w:val="24"/>
        </w:rPr>
      </w:pPr>
      <w:r w:rsidRPr="000C4ABF">
        <w:rPr>
          <w:rFonts w:ascii="Times New Roman" w:hAnsi="Times New Roman" w:cs="Times New Roman"/>
          <w:i/>
          <w:iCs/>
          <w:sz w:val="24"/>
          <w:szCs w:val="24"/>
        </w:rPr>
        <w:t>• давать сопоставительную характеристику политического устройства государств Средневековья (Русь, Запад,</w:t>
      </w:r>
      <w:r w:rsidR="000C4ABF" w:rsidRPr="000C4ABF">
        <w:rPr>
          <w:rFonts w:ascii="Times New Roman" w:hAnsi="Times New Roman" w:cs="Times New Roman"/>
          <w:i/>
          <w:iCs/>
          <w:sz w:val="24"/>
          <w:szCs w:val="24"/>
        </w:rPr>
        <w:t xml:space="preserve"> </w:t>
      </w:r>
      <w:r w:rsidRPr="000C4ABF">
        <w:rPr>
          <w:rFonts w:ascii="Times New Roman" w:hAnsi="Times New Roman" w:cs="Times New Roman"/>
          <w:i/>
          <w:iCs/>
          <w:sz w:val="24"/>
          <w:szCs w:val="24"/>
        </w:rPr>
        <w:t>Восток);</w:t>
      </w:r>
    </w:p>
    <w:p w14:paraId="2477D669" w14:textId="77777777" w:rsidR="00590D2F" w:rsidRPr="000C4ABF" w:rsidRDefault="00590D2F" w:rsidP="000C4ABF">
      <w:pPr>
        <w:spacing w:after="0" w:line="240" w:lineRule="auto"/>
        <w:jc w:val="both"/>
        <w:rPr>
          <w:rFonts w:ascii="Times New Roman" w:hAnsi="Times New Roman" w:cs="Times New Roman"/>
          <w:i/>
          <w:iCs/>
          <w:sz w:val="24"/>
          <w:szCs w:val="24"/>
        </w:rPr>
      </w:pPr>
      <w:r w:rsidRPr="000C4ABF">
        <w:rPr>
          <w:rFonts w:ascii="Times New Roman" w:hAnsi="Times New Roman" w:cs="Times New Roman"/>
          <w:i/>
          <w:iCs/>
          <w:sz w:val="24"/>
          <w:szCs w:val="24"/>
        </w:rPr>
        <w:t>• сравнивать свидетельства различных исторических</w:t>
      </w:r>
      <w:r w:rsidR="000C4ABF" w:rsidRPr="000C4ABF">
        <w:rPr>
          <w:rFonts w:ascii="Times New Roman" w:hAnsi="Times New Roman" w:cs="Times New Roman"/>
          <w:i/>
          <w:iCs/>
          <w:sz w:val="24"/>
          <w:szCs w:val="24"/>
        </w:rPr>
        <w:t xml:space="preserve"> </w:t>
      </w:r>
      <w:r w:rsidRPr="000C4ABF">
        <w:rPr>
          <w:rFonts w:ascii="Times New Roman" w:hAnsi="Times New Roman" w:cs="Times New Roman"/>
          <w:i/>
          <w:iCs/>
          <w:sz w:val="24"/>
          <w:szCs w:val="24"/>
        </w:rPr>
        <w:t>источников, выявляя в них общее и различия;</w:t>
      </w:r>
    </w:p>
    <w:p w14:paraId="24694034" w14:textId="77777777" w:rsidR="00590D2F" w:rsidRPr="000C4ABF" w:rsidRDefault="00590D2F" w:rsidP="000C4ABF">
      <w:pPr>
        <w:spacing w:after="0" w:line="240" w:lineRule="auto"/>
        <w:jc w:val="both"/>
        <w:rPr>
          <w:rFonts w:ascii="Times New Roman" w:hAnsi="Times New Roman" w:cs="Times New Roman"/>
          <w:i/>
          <w:iCs/>
          <w:sz w:val="24"/>
          <w:szCs w:val="24"/>
        </w:rPr>
      </w:pPr>
      <w:r w:rsidRPr="000C4ABF">
        <w:rPr>
          <w:rFonts w:ascii="Times New Roman" w:hAnsi="Times New Roman" w:cs="Times New Roman"/>
          <w:i/>
          <w:iCs/>
          <w:sz w:val="24"/>
          <w:szCs w:val="24"/>
        </w:rPr>
        <w:t>• составлять на основе информации учебника и дополнительной литературы описания памятников средневековой</w:t>
      </w:r>
      <w:r w:rsidR="000C4ABF" w:rsidRPr="000C4ABF">
        <w:rPr>
          <w:rFonts w:ascii="Times New Roman" w:hAnsi="Times New Roman" w:cs="Times New Roman"/>
          <w:i/>
          <w:iCs/>
          <w:sz w:val="24"/>
          <w:szCs w:val="24"/>
        </w:rPr>
        <w:t xml:space="preserve"> </w:t>
      </w:r>
      <w:r w:rsidRPr="000C4ABF">
        <w:rPr>
          <w:rFonts w:ascii="Times New Roman" w:hAnsi="Times New Roman" w:cs="Times New Roman"/>
          <w:i/>
          <w:iCs/>
          <w:sz w:val="24"/>
          <w:szCs w:val="24"/>
        </w:rPr>
        <w:t>культуры Руси и других стран, объяснять, в чём заключаются их художественные достоинства и значение.</w:t>
      </w:r>
    </w:p>
    <w:p w14:paraId="74D0DE5C" w14:textId="77777777" w:rsidR="00590D2F" w:rsidRPr="000C4ABF" w:rsidRDefault="00590D2F" w:rsidP="000C4ABF">
      <w:pPr>
        <w:spacing w:after="0" w:line="240" w:lineRule="auto"/>
        <w:jc w:val="center"/>
        <w:rPr>
          <w:rFonts w:ascii="Times New Roman" w:hAnsi="Times New Roman" w:cs="Times New Roman"/>
          <w:b/>
          <w:bCs/>
          <w:sz w:val="24"/>
          <w:szCs w:val="24"/>
        </w:rPr>
      </w:pPr>
      <w:r w:rsidRPr="000C4ABF">
        <w:rPr>
          <w:rFonts w:ascii="Times New Roman" w:hAnsi="Times New Roman" w:cs="Times New Roman"/>
          <w:b/>
          <w:bCs/>
          <w:sz w:val="24"/>
          <w:szCs w:val="24"/>
        </w:rPr>
        <w:t>История Нового времени</w:t>
      </w:r>
    </w:p>
    <w:p w14:paraId="0BEF569A" w14:textId="77777777" w:rsidR="00590D2F" w:rsidRPr="006A5AD7" w:rsidRDefault="00590D2F" w:rsidP="000C4ABF">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77DA0A10"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14:paraId="02C109E4"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14:paraId="42A52FE4"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анализировать информацию из различных источников по отечественной и всеобщей истории Нового времени;</w:t>
      </w:r>
    </w:p>
    <w:p w14:paraId="562B2348"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14:paraId="4FF56FC0"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14:paraId="15CCF67D"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w:t>
      </w:r>
      <w:r w:rsidRPr="006A5AD7">
        <w:rPr>
          <w:rFonts w:ascii="Times New Roman" w:hAnsi="Times New Roman" w:cs="Times New Roman"/>
          <w:sz w:val="24"/>
          <w:szCs w:val="24"/>
        </w:rPr>
        <w:lastRenderedPageBreak/>
        <w:t>(«консерватизм», «либерализм», «социализм»); г) представлений о мире и общественных ценностях; д) художественной культуры Нового времени;</w:t>
      </w:r>
    </w:p>
    <w:p w14:paraId="7318D5CD"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14:paraId="1ACF02C0"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14:paraId="12A93B2C"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давать оценку событиям и личностям отечественной и всеобщей истории Нового времени.</w:t>
      </w:r>
    </w:p>
    <w:p w14:paraId="014FBC0A" w14:textId="77777777" w:rsidR="00590D2F" w:rsidRPr="000C4ABF" w:rsidRDefault="00590D2F" w:rsidP="000C4ABF">
      <w:pPr>
        <w:spacing w:after="0" w:line="240" w:lineRule="auto"/>
        <w:ind w:firstLine="567"/>
        <w:jc w:val="both"/>
        <w:rPr>
          <w:rFonts w:ascii="Times New Roman" w:hAnsi="Times New Roman" w:cs="Times New Roman"/>
          <w:i/>
          <w:iCs/>
          <w:sz w:val="24"/>
          <w:szCs w:val="24"/>
        </w:rPr>
      </w:pPr>
      <w:r w:rsidRPr="000C4ABF">
        <w:rPr>
          <w:rFonts w:ascii="Times New Roman" w:hAnsi="Times New Roman" w:cs="Times New Roman"/>
          <w:i/>
          <w:iCs/>
          <w:sz w:val="24"/>
          <w:szCs w:val="24"/>
        </w:rPr>
        <w:t>Выпускник получит возможность научиться:</w:t>
      </w:r>
    </w:p>
    <w:p w14:paraId="6AED6FD2" w14:textId="77777777" w:rsidR="00590D2F" w:rsidRPr="000C4ABF" w:rsidRDefault="00590D2F" w:rsidP="000C4ABF">
      <w:pPr>
        <w:spacing w:after="0" w:line="240" w:lineRule="auto"/>
        <w:jc w:val="both"/>
        <w:rPr>
          <w:rFonts w:ascii="Times New Roman" w:hAnsi="Times New Roman" w:cs="Times New Roman"/>
          <w:i/>
          <w:iCs/>
          <w:sz w:val="24"/>
          <w:szCs w:val="24"/>
        </w:rPr>
      </w:pPr>
      <w:r w:rsidRPr="000C4ABF">
        <w:rPr>
          <w:rFonts w:ascii="Times New Roman" w:hAnsi="Times New Roman" w:cs="Times New Roman"/>
          <w:i/>
          <w:iCs/>
          <w:sz w:val="24"/>
          <w:szCs w:val="24"/>
        </w:rPr>
        <w:t>• используя историческую карту, характеризовать социально-экономическое и политическое развитие России,</w:t>
      </w:r>
      <w:r w:rsidR="000C4ABF" w:rsidRPr="000C4ABF">
        <w:rPr>
          <w:rFonts w:ascii="Times New Roman" w:hAnsi="Times New Roman" w:cs="Times New Roman"/>
          <w:i/>
          <w:iCs/>
          <w:sz w:val="24"/>
          <w:szCs w:val="24"/>
        </w:rPr>
        <w:t xml:space="preserve"> </w:t>
      </w:r>
      <w:r w:rsidRPr="000C4ABF">
        <w:rPr>
          <w:rFonts w:ascii="Times New Roman" w:hAnsi="Times New Roman" w:cs="Times New Roman"/>
          <w:i/>
          <w:iCs/>
          <w:sz w:val="24"/>
          <w:szCs w:val="24"/>
        </w:rPr>
        <w:t>других государств в Новое время;</w:t>
      </w:r>
    </w:p>
    <w:p w14:paraId="31E7C13B" w14:textId="77777777" w:rsidR="00590D2F" w:rsidRPr="000C4ABF" w:rsidRDefault="00590D2F" w:rsidP="000C4ABF">
      <w:pPr>
        <w:spacing w:after="0" w:line="240" w:lineRule="auto"/>
        <w:jc w:val="both"/>
        <w:rPr>
          <w:rFonts w:ascii="Times New Roman" w:hAnsi="Times New Roman" w:cs="Times New Roman"/>
          <w:i/>
          <w:iCs/>
          <w:sz w:val="24"/>
          <w:szCs w:val="24"/>
        </w:rPr>
      </w:pPr>
      <w:r w:rsidRPr="000C4ABF">
        <w:rPr>
          <w:rFonts w:ascii="Times New Roman" w:hAnsi="Times New Roman" w:cs="Times New Roman"/>
          <w:i/>
          <w:iCs/>
          <w:sz w:val="24"/>
          <w:szCs w:val="24"/>
        </w:rPr>
        <w:t>• использовать элементы источниковедческого анализа при работе с историческими материалами (определение</w:t>
      </w:r>
      <w:r w:rsidR="000C4ABF" w:rsidRPr="000C4ABF">
        <w:rPr>
          <w:rFonts w:ascii="Times New Roman" w:hAnsi="Times New Roman" w:cs="Times New Roman"/>
          <w:i/>
          <w:iCs/>
          <w:sz w:val="24"/>
          <w:szCs w:val="24"/>
        </w:rPr>
        <w:t xml:space="preserve"> </w:t>
      </w:r>
      <w:r w:rsidRPr="000C4ABF">
        <w:rPr>
          <w:rFonts w:ascii="Times New Roman" w:hAnsi="Times New Roman" w:cs="Times New Roman"/>
          <w:i/>
          <w:iCs/>
          <w:sz w:val="24"/>
          <w:szCs w:val="24"/>
        </w:rPr>
        <w:t>принадлежности и достоверности источника, позиций автора и др.);</w:t>
      </w:r>
    </w:p>
    <w:p w14:paraId="22ECAFB4" w14:textId="77777777" w:rsidR="00590D2F" w:rsidRPr="000C4ABF" w:rsidRDefault="00590D2F" w:rsidP="000C4ABF">
      <w:pPr>
        <w:spacing w:after="0" w:line="240" w:lineRule="auto"/>
        <w:jc w:val="both"/>
        <w:rPr>
          <w:rFonts w:ascii="Times New Roman" w:hAnsi="Times New Roman" w:cs="Times New Roman"/>
          <w:i/>
          <w:iCs/>
          <w:sz w:val="24"/>
          <w:szCs w:val="24"/>
        </w:rPr>
      </w:pPr>
      <w:r w:rsidRPr="000C4ABF">
        <w:rPr>
          <w:rFonts w:ascii="Times New Roman" w:hAnsi="Times New Roman" w:cs="Times New Roman"/>
          <w:i/>
          <w:iCs/>
          <w:sz w:val="24"/>
          <w:szCs w:val="24"/>
        </w:rPr>
        <w:t>• сравнивать развитие России и других стран в Новое</w:t>
      </w:r>
      <w:r w:rsidR="000C4ABF" w:rsidRPr="000C4ABF">
        <w:rPr>
          <w:rFonts w:ascii="Times New Roman" w:hAnsi="Times New Roman" w:cs="Times New Roman"/>
          <w:i/>
          <w:iCs/>
          <w:sz w:val="24"/>
          <w:szCs w:val="24"/>
        </w:rPr>
        <w:t xml:space="preserve"> </w:t>
      </w:r>
      <w:r w:rsidRPr="000C4ABF">
        <w:rPr>
          <w:rFonts w:ascii="Times New Roman" w:hAnsi="Times New Roman" w:cs="Times New Roman"/>
          <w:i/>
          <w:iCs/>
          <w:sz w:val="24"/>
          <w:szCs w:val="24"/>
        </w:rPr>
        <w:t>время, объяснять, в чём заключались общие черты и особенности;</w:t>
      </w:r>
    </w:p>
    <w:p w14:paraId="6D1D59DD" w14:textId="77777777" w:rsidR="00590D2F" w:rsidRPr="000C4ABF" w:rsidRDefault="00590D2F" w:rsidP="000C4ABF">
      <w:pPr>
        <w:spacing w:after="0" w:line="240" w:lineRule="auto"/>
        <w:jc w:val="both"/>
        <w:rPr>
          <w:rFonts w:ascii="Times New Roman" w:hAnsi="Times New Roman" w:cs="Times New Roman"/>
          <w:i/>
          <w:iCs/>
          <w:sz w:val="24"/>
          <w:szCs w:val="24"/>
        </w:rPr>
      </w:pPr>
      <w:r w:rsidRPr="000C4ABF">
        <w:rPr>
          <w:rFonts w:ascii="Times New Roman" w:hAnsi="Times New Roman" w:cs="Times New Roman"/>
          <w:i/>
          <w:iCs/>
          <w:sz w:val="24"/>
          <w:szCs w:val="24"/>
        </w:rPr>
        <w:t>• применять знания по истории России и своего края</w:t>
      </w:r>
      <w:r w:rsidR="000C4ABF" w:rsidRPr="000C4ABF">
        <w:rPr>
          <w:rFonts w:ascii="Times New Roman" w:hAnsi="Times New Roman" w:cs="Times New Roman"/>
          <w:i/>
          <w:iCs/>
          <w:sz w:val="24"/>
          <w:szCs w:val="24"/>
        </w:rPr>
        <w:t xml:space="preserve"> </w:t>
      </w:r>
      <w:r w:rsidRPr="000C4ABF">
        <w:rPr>
          <w:rFonts w:ascii="Times New Roman" w:hAnsi="Times New Roman" w:cs="Times New Roman"/>
          <w:i/>
          <w:iCs/>
          <w:sz w:val="24"/>
          <w:szCs w:val="24"/>
        </w:rPr>
        <w:t>в Новое время при составлении описаний исторических</w:t>
      </w:r>
      <w:r w:rsidR="000C4ABF" w:rsidRPr="000C4ABF">
        <w:rPr>
          <w:rFonts w:ascii="Times New Roman" w:hAnsi="Times New Roman" w:cs="Times New Roman"/>
          <w:i/>
          <w:iCs/>
          <w:sz w:val="24"/>
          <w:szCs w:val="24"/>
        </w:rPr>
        <w:t xml:space="preserve"> </w:t>
      </w:r>
      <w:r w:rsidRPr="000C4ABF">
        <w:rPr>
          <w:rFonts w:ascii="Times New Roman" w:hAnsi="Times New Roman" w:cs="Times New Roman"/>
          <w:i/>
          <w:iCs/>
          <w:sz w:val="24"/>
          <w:szCs w:val="24"/>
        </w:rPr>
        <w:t>и культурных памятников своего города, края и т. д.</w:t>
      </w:r>
    </w:p>
    <w:p w14:paraId="1A0D6C72" w14:textId="77777777" w:rsidR="00590D2F" w:rsidRPr="000C4ABF" w:rsidRDefault="00590D2F" w:rsidP="000C4ABF">
      <w:pPr>
        <w:spacing w:after="0" w:line="240" w:lineRule="auto"/>
        <w:jc w:val="center"/>
        <w:rPr>
          <w:rFonts w:ascii="Times New Roman" w:hAnsi="Times New Roman" w:cs="Times New Roman"/>
          <w:b/>
          <w:bCs/>
          <w:sz w:val="24"/>
          <w:szCs w:val="24"/>
        </w:rPr>
      </w:pPr>
      <w:bookmarkStart w:id="6" w:name="bookmark71"/>
      <w:r w:rsidRPr="000C4ABF">
        <w:rPr>
          <w:rFonts w:ascii="Times New Roman" w:hAnsi="Times New Roman" w:cs="Times New Roman"/>
          <w:b/>
          <w:bCs/>
          <w:sz w:val="24"/>
          <w:szCs w:val="24"/>
        </w:rPr>
        <w:t>Новейшая история</w:t>
      </w:r>
      <w:bookmarkEnd w:id="6"/>
    </w:p>
    <w:p w14:paraId="10062051" w14:textId="77777777" w:rsidR="00590D2F" w:rsidRPr="006A5AD7" w:rsidRDefault="00590D2F" w:rsidP="000C4ABF">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5612812A"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14:paraId="1EF21BE0"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14:paraId="49241E44"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анализировать информацию из исторических источников — текстов, материальных и художественных памятников новейшей эпохи;</w:t>
      </w:r>
    </w:p>
    <w:p w14:paraId="09A9F1E5"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14:paraId="57B193D7"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w:t>
      </w:r>
    </w:p>
    <w:p w14:paraId="52817B0B"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14:paraId="4C5A29F7"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14:paraId="3A08C1D2"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14:paraId="7D006E00"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давать оценку событиям и личностям отечественной и всеобщей истории ХХ — начала XXI в.</w:t>
      </w:r>
    </w:p>
    <w:p w14:paraId="1488F89A" w14:textId="77777777" w:rsidR="00590D2F" w:rsidRPr="000C4ABF" w:rsidRDefault="00590D2F" w:rsidP="000C4ABF">
      <w:pPr>
        <w:spacing w:after="0" w:line="240" w:lineRule="auto"/>
        <w:ind w:firstLine="567"/>
        <w:jc w:val="both"/>
        <w:rPr>
          <w:rFonts w:ascii="Times New Roman" w:hAnsi="Times New Roman" w:cs="Times New Roman"/>
          <w:i/>
          <w:iCs/>
          <w:sz w:val="24"/>
          <w:szCs w:val="24"/>
        </w:rPr>
      </w:pPr>
      <w:r w:rsidRPr="000C4ABF">
        <w:rPr>
          <w:rFonts w:ascii="Times New Roman" w:hAnsi="Times New Roman" w:cs="Times New Roman"/>
          <w:i/>
          <w:iCs/>
          <w:sz w:val="24"/>
          <w:szCs w:val="24"/>
        </w:rPr>
        <w:t>Выпускник получит возможность научиться:</w:t>
      </w:r>
    </w:p>
    <w:p w14:paraId="65B5F67F" w14:textId="77777777" w:rsidR="00590D2F" w:rsidRPr="000C4ABF" w:rsidRDefault="00590D2F" w:rsidP="000C4ABF">
      <w:pPr>
        <w:spacing w:after="0" w:line="240" w:lineRule="auto"/>
        <w:jc w:val="both"/>
        <w:rPr>
          <w:rFonts w:ascii="Times New Roman" w:hAnsi="Times New Roman" w:cs="Times New Roman"/>
          <w:i/>
          <w:iCs/>
          <w:sz w:val="24"/>
          <w:szCs w:val="24"/>
        </w:rPr>
      </w:pPr>
      <w:r w:rsidRPr="000C4ABF">
        <w:rPr>
          <w:rFonts w:ascii="Times New Roman" w:hAnsi="Times New Roman" w:cs="Times New Roman"/>
          <w:i/>
          <w:iCs/>
          <w:sz w:val="24"/>
          <w:szCs w:val="24"/>
        </w:rPr>
        <w:t>• используя историческую карту, характеризовать социально-экономическое и политическое развитие России,</w:t>
      </w:r>
      <w:r w:rsidR="000C4ABF" w:rsidRPr="000C4ABF">
        <w:rPr>
          <w:rFonts w:ascii="Times New Roman" w:hAnsi="Times New Roman" w:cs="Times New Roman"/>
          <w:i/>
          <w:iCs/>
          <w:sz w:val="24"/>
          <w:szCs w:val="24"/>
        </w:rPr>
        <w:t xml:space="preserve"> </w:t>
      </w:r>
      <w:r w:rsidRPr="000C4ABF">
        <w:rPr>
          <w:rFonts w:ascii="Times New Roman" w:hAnsi="Times New Roman" w:cs="Times New Roman"/>
          <w:i/>
          <w:iCs/>
          <w:sz w:val="24"/>
          <w:szCs w:val="24"/>
        </w:rPr>
        <w:t>других государств в ХХ — начале XXI в.;</w:t>
      </w:r>
    </w:p>
    <w:p w14:paraId="10BE5C14" w14:textId="77777777" w:rsidR="00590D2F" w:rsidRPr="000C4ABF" w:rsidRDefault="00590D2F" w:rsidP="000C4ABF">
      <w:pPr>
        <w:spacing w:after="0" w:line="240" w:lineRule="auto"/>
        <w:jc w:val="both"/>
        <w:rPr>
          <w:rFonts w:ascii="Times New Roman" w:hAnsi="Times New Roman" w:cs="Times New Roman"/>
          <w:i/>
          <w:iCs/>
          <w:sz w:val="24"/>
          <w:szCs w:val="24"/>
        </w:rPr>
      </w:pPr>
      <w:r w:rsidRPr="000C4ABF">
        <w:rPr>
          <w:rFonts w:ascii="Times New Roman" w:hAnsi="Times New Roman" w:cs="Times New Roman"/>
          <w:i/>
          <w:iCs/>
          <w:sz w:val="24"/>
          <w:szCs w:val="24"/>
        </w:rPr>
        <w:t>• применять элементы источниковедческого анализа при работе с историческими материалами (определение</w:t>
      </w:r>
      <w:r w:rsidR="000C4ABF" w:rsidRPr="000C4ABF">
        <w:rPr>
          <w:rFonts w:ascii="Times New Roman" w:hAnsi="Times New Roman" w:cs="Times New Roman"/>
          <w:i/>
          <w:iCs/>
          <w:sz w:val="24"/>
          <w:szCs w:val="24"/>
        </w:rPr>
        <w:t xml:space="preserve"> </w:t>
      </w:r>
      <w:r w:rsidRPr="000C4ABF">
        <w:rPr>
          <w:rFonts w:ascii="Times New Roman" w:hAnsi="Times New Roman" w:cs="Times New Roman"/>
          <w:i/>
          <w:iCs/>
          <w:sz w:val="24"/>
          <w:szCs w:val="24"/>
        </w:rPr>
        <w:t>принадлежности и достоверности источника, позиций автора и др.);</w:t>
      </w:r>
    </w:p>
    <w:p w14:paraId="71DF1AFE" w14:textId="77777777" w:rsidR="00590D2F" w:rsidRPr="000C4ABF" w:rsidRDefault="00590D2F" w:rsidP="000C4ABF">
      <w:pPr>
        <w:spacing w:after="0" w:line="240" w:lineRule="auto"/>
        <w:jc w:val="both"/>
        <w:rPr>
          <w:rFonts w:ascii="Times New Roman" w:hAnsi="Times New Roman" w:cs="Times New Roman"/>
          <w:i/>
          <w:iCs/>
          <w:sz w:val="24"/>
          <w:szCs w:val="24"/>
        </w:rPr>
      </w:pPr>
      <w:r w:rsidRPr="000C4ABF">
        <w:rPr>
          <w:rFonts w:ascii="Times New Roman" w:hAnsi="Times New Roman" w:cs="Times New Roman"/>
          <w:i/>
          <w:iCs/>
          <w:sz w:val="24"/>
          <w:szCs w:val="24"/>
        </w:rPr>
        <w:lastRenderedPageBreak/>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14:paraId="171B772A" w14:textId="77777777" w:rsidR="00590D2F" w:rsidRPr="000C4ABF" w:rsidRDefault="00590D2F" w:rsidP="000C4ABF">
      <w:pPr>
        <w:spacing w:after="0" w:line="240" w:lineRule="auto"/>
        <w:jc w:val="both"/>
        <w:rPr>
          <w:rFonts w:ascii="Times New Roman" w:hAnsi="Times New Roman" w:cs="Times New Roman"/>
          <w:i/>
          <w:iCs/>
          <w:sz w:val="24"/>
          <w:szCs w:val="24"/>
        </w:rPr>
      </w:pPr>
      <w:r w:rsidRPr="000C4ABF">
        <w:rPr>
          <w:rFonts w:ascii="Times New Roman" w:hAnsi="Times New Roman" w:cs="Times New Roman"/>
          <w:i/>
          <w:iCs/>
          <w:sz w:val="24"/>
          <w:szCs w:val="24"/>
        </w:rPr>
        <w:t>• проводить работу по поиску и оформлению материалов истории своей семьи, города, края в ХХ — начале XXI в.</w:t>
      </w:r>
    </w:p>
    <w:p w14:paraId="13B74786" w14:textId="77777777" w:rsidR="00524328" w:rsidRDefault="00524328" w:rsidP="000C4ABF">
      <w:pPr>
        <w:spacing w:after="0" w:line="240" w:lineRule="auto"/>
        <w:jc w:val="both"/>
        <w:rPr>
          <w:rFonts w:ascii="Times New Roman" w:hAnsi="Times New Roman" w:cs="Times New Roman"/>
          <w:sz w:val="24"/>
          <w:szCs w:val="24"/>
        </w:rPr>
      </w:pPr>
      <w:bookmarkStart w:id="7" w:name="bookmark72"/>
    </w:p>
    <w:p w14:paraId="793F9B2B" w14:textId="77777777" w:rsidR="00524328" w:rsidRPr="001E149D" w:rsidRDefault="00524328" w:rsidP="001F6575">
      <w:pPr>
        <w:spacing w:after="0" w:line="240" w:lineRule="auto"/>
        <w:jc w:val="center"/>
        <w:rPr>
          <w:rFonts w:ascii="Times New Roman" w:hAnsi="Times New Roman" w:cs="Times New Roman"/>
          <w:b/>
          <w:sz w:val="28"/>
          <w:szCs w:val="28"/>
        </w:rPr>
      </w:pPr>
      <w:r w:rsidRPr="001E149D">
        <w:rPr>
          <w:rFonts w:ascii="Times New Roman" w:hAnsi="Times New Roman" w:cs="Times New Roman"/>
          <w:b/>
          <w:sz w:val="28"/>
          <w:szCs w:val="28"/>
        </w:rPr>
        <w:t>1.2.5.</w:t>
      </w:r>
      <w:r w:rsidR="001F6575" w:rsidRPr="001E149D">
        <w:rPr>
          <w:rFonts w:ascii="Times New Roman" w:hAnsi="Times New Roman" w:cs="Times New Roman"/>
          <w:b/>
          <w:sz w:val="28"/>
          <w:szCs w:val="28"/>
        </w:rPr>
        <w:t>5. Обществознание</w:t>
      </w:r>
    </w:p>
    <w:p w14:paraId="1830C95E" w14:textId="77777777" w:rsidR="00590D2F" w:rsidRPr="00816A92" w:rsidRDefault="00590D2F" w:rsidP="00816A92">
      <w:pPr>
        <w:spacing w:after="0" w:line="240" w:lineRule="auto"/>
        <w:jc w:val="center"/>
        <w:rPr>
          <w:rFonts w:ascii="Times New Roman" w:hAnsi="Times New Roman" w:cs="Times New Roman"/>
          <w:b/>
          <w:bCs/>
          <w:sz w:val="24"/>
          <w:szCs w:val="24"/>
        </w:rPr>
      </w:pPr>
      <w:bookmarkStart w:id="8" w:name="bookmark78"/>
      <w:bookmarkEnd w:id="7"/>
      <w:r w:rsidRPr="00816A92">
        <w:rPr>
          <w:rFonts w:ascii="Times New Roman" w:hAnsi="Times New Roman" w:cs="Times New Roman"/>
          <w:b/>
          <w:bCs/>
          <w:sz w:val="24"/>
          <w:szCs w:val="24"/>
        </w:rPr>
        <w:t>Основы российского законодательства</w:t>
      </w:r>
      <w:bookmarkEnd w:id="8"/>
    </w:p>
    <w:p w14:paraId="22A9E1A8" w14:textId="77777777" w:rsidR="00590D2F" w:rsidRPr="006A5AD7" w:rsidRDefault="00590D2F" w:rsidP="00816A92">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6A42C0F2"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1DF0F8BB"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14:paraId="4082D83A"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14:paraId="76AE0F0B"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объяснять на конкретных примерах особенности правового положения и юридической ответственности несовершеннолетних;</w:t>
      </w:r>
    </w:p>
    <w:p w14:paraId="0E84215E"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14:paraId="7E00DD19" w14:textId="77777777" w:rsidR="00590D2F" w:rsidRPr="00816A92" w:rsidRDefault="00590D2F" w:rsidP="00816A92">
      <w:pPr>
        <w:spacing w:after="0" w:line="240" w:lineRule="auto"/>
        <w:ind w:firstLine="567"/>
        <w:jc w:val="both"/>
        <w:rPr>
          <w:rFonts w:ascii="Times New Roman" w:hAnsi="Times New Roman" w:cs="Times New Roman"/>
          <w:i/>
          <w:iCs/>
          <w:sz w:val="24"/>
          <w:szCs w:val="24"/>
        </w:rPr>
      </w:pPr>
      <w:r w:rsidRPr="00816A92">
        <w:rPr>
          <w:rFonts w:ascii="Times New Roman" w:hAnsi="Times New Roman" w:cs="Times New Roman"/>
          <w:i/>
          <w:iCs/>
          <w:sz w:val="24"/>
          <w:szCs w:val="24"/>
        </w:rPr>
        <w:t>Выпускник получит возможность научиться:</w:t>
      </w:r>
    </w:p>
    <w:p w14:paraId="022F1301" w14:textId="77777777" w:rsidR="00590D2F" w:rsidRPr="00816A92" w:rsidRDefault="00590D2F" w:rsidP="000C4ABF">
      <w:pPr>
        <w:spacing w:after="0" w:line="240" w:lineRule="auto"/>
        <w:jc w:val="both"/>
        <w:rPr>
          <w:rFonts w:ascii="Times New Roman" w:hAnsi="Times New Roman" w:cs="Times New Roman"/>
          <w:i/>
          <w:iCs/>
          <w:sz w:val="24"/>
          <w:szCs w:val="24"/>
        </w:rPr>
      </w:pPr>
      <w:r w:rsidRPr="00816A92">
        <w:rPr>
          <w:rFonts w:ascii="Times New Roman" w:hAnsi="Times New Roman" w:cs="Times New Roman"/>
          <w:i/>
          <w:iCs/>
          <w:sz w:val="24"/>
          <w:szCs w:val="24"/>
        </w:rPr>
        <w:t>• оценивать сущность и значение правопорядка и законности, собственный возможный вклад в их становление</w:t>
      </w:r>
      <w:r w:rsidR="000B2C60">
        <w:rPr>
          <w:rFonts w:ascii="Times New Roman" w:hAnsi="Times New Roman" w:cs="Times New Roman"/>
          <w:i/>
          <w:iCs/>
          <w:sz w:val="24"/>
          <w:szCs w:val="24"/>
        </w:rPr>
        <w:t xml:space="preserve"> </w:t>
      </w:r>
      <w:r w:rsidRPr="00816A92">
        <w:rPr>
          <w:rFonts w:ascii="Times New Roman" w:hAnsi="Times New Roman" w:cs="Times New Roman"/>
          <w:i/>
          <w:iCs/>
          <w:sz w:val="24"/>
          <w:szCs w:val="24"/>
        </w:rPr>
        <w:t>и развитие;</w:t>
      </w:r>
    </w:p>
    <w:p w14:paraId="62F8B7D9"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осознанно содействовать защите правопорядка в обществе правовыми способами и средствами;</w:t>
      </w:r>
    </w:p>
    <w:p w14:paraId="7AB1D94C"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использовать знания и умения для формирования способности к личному самоопределению, самореализации, самоконтролю.</w:t>
      </w:r>
    </w:p>
    <w:p w14:paraId="13EA24CF" w14:textId="77777777" w:rsidR="00590D2F" w:rsidRPr="00816A92" w:rsidRDefault="00590D2F" w:rsidP="00816A92">
      <w:pPr>
        <w:spacing w:after="0" w:line="240" w:lineRule="auto"/>
        <w:jc w:val="center"/>
        <w:rPr>
          <w:rFonts w:ascii="Times New Roman" w:hAnsi="Times New Roman" w:cs="Times New Roman"/>
          <w:b/>
          <w:bCs/>
          <w:sz w:val="24"/>
          <w:szCs w:val="24"/>
        </w:rPr>
      </w:pPr>
      <w:bookmarkStart w:id="9" w:name="bookmark82"/>
      <w:r w:rsidRPr="00816A92">
        <w:rPr>
          <w:rFonts w:ascii="Times New Roman" w:hAnsi="Times New Roman" w:cs="Times New Roman"/>
          <w:b/>
          <w:bCs/>
          <w:sz w:val="24"/>
          <w:szCs w:val="24"/>
        </w:rPr>
        <w:t>Политическая жизнь общества</w:t>
      </w:r>
      <w:bookmarkEnd w:id="9"/>
    </w:p>
    <w:p w14:paraId="1892D7C4" w14:textId="77777777" w:rsidR="00590D2F" w:rsidRPr="006A5AD7" w:rsidRDefault="00590D2F" w:rsidP="00816A92">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546C4761"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14:paraId="58FB3186"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правильно определять инстанцию (государственный орган), в которую следует обратиться для разрешения той или типичной социальной ситуации;</w:t>
      </w:r>
    </w:p>
    <w:p w14:paraId="37A7C0FD"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сравнивать различные типы политических режимов, обосновывать преимущества демократического политического устройства;</w:t>
      </w:r>
    </w:p>
    <w:p w14:paraId="39A3858C"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описывать основные признаки любого государства, конкретизировать их на примерах прошлого и современности;</w:t>
      </w:r>
    </w:p>
    <w:p w14:paraId="51472B51"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характеризовать базовые черты избирательной системы в нашем обществе, основные проявления роли избирателя;</w:t>
      </w:r>
    </w:p>
    <w:p w14:paraId="3255AC00"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различать факты и мнения в потоке информации.</w:t>
      </w:r>
    </w:p>
    <w:p w14:paraId="1BB45338" w14:textId="77777777" w:rsidR="00590D2F" w:rsidRPr="00816A92" w:rsidRDefault="00590D2F" w:rsidP="00816A92">
      <w:pPr>
        <w:spacing w:after="0" w:line="240" w:lineRule="auto"/>
        <w:ind w:firstLine="567"/>
        <w:jc w:val="both"/>
        <w:rPr>
          <w:rFonts w:ascii="Times New Roman" w:hAnsi="Times New Roman" w:cs="Times New Roman"/>
          <w:i/>
          <w:iCs/>
          <w:sz w:val="24"/>
          <w:szCs w:val="24"/>
        </w:rPr>
      </w:pPr>
      <w:r w:rsidRPr="00816A92">
        <w:rPr>
          <w:rFonts w:ascii="Times New Roman" w:hAnsi="Times New Roman" w:cs="Times New Roman"/>
          <w:i/>
          <w:iCs/>
          <w:sz w:val="24"/>
          <w:szCs w:val="24"/>
        </w:rPr>
        <w:t>Выпускник получит возможность научиться:</w:t>
      </w:r>
    </w:p>
    <w:p w14:paraId="6FE94F4D" w14:textId="77777777" w:rsidR="00590D2F" w:rsidRPr="00816A92" w:rsidRDefault="00590D2F" w:rsidP="000C4ABF">
      <w:pPr>
        <w:spacing w:after="0" w:line="240" w:lineRule="auto"/>
        <w:jc w:val="both"/>
        <w:rPr>
          <w:rFonts w:ascii="Times New Roman" w:hAnsi="Times New Roman" w:cs="Times New Roman"/>
          <w:i/>
          <w:iCs/>
          <w:sz w:val="24"/>
          <w:szCs w:val="24"/>
        </w:rPr>
      </w:pPr>
      <w:r w:rsidRPr="00816A92">
        <w:rPr>
          <w:rFonts w:ascii="Times New Roman" w:hAnsi="Times New Roman" w:cs="Times New Roman"/>
          <w:i/>
          <w:iCs/>
          <w:sz w:val="24"/>
          <w:szCs w:val="24"/>
        </w:rPr>
        <w:t>• осознавать значение гражданской активности и патриотической позиции в укреплении нашего государства;</w:t>
      </w:r>
    </w:p>
    <w:p w14:paraId="64943382" w14:textId="77777777" w:rsidR="00590D2F" w:rsidRPr="000B2C60" w:rsidRDefault="00590D2F" w:rsidP="000C4ABF">
      <w:pPr>
        <w:spacing w:after="0" w:line="240" w:lineRule="auto"/>
        <w:jc w:val="both"/>
        <w:rPr>
          <w:rFonts w:ascii="Times New Roman" w:hAnsi="Times New Roman" w:cs="Times New Roman"/>
          <w:spacing w:val="-4"/>
          <w:sz w:val="24"/>
          <w:szCs w:val="24"/>
        </w:rPr>
      </w:pPr>
      <w:r w:rsidRPr="000B2C60">
        <w:rPr>
          <w:rFonts w:ascii="Times New Roman" w:hAnsi="Times New Roman" w:cs="Times New Roman"/>
          <w:i/>
          <w:iCs/>
          <w:spacing w:val="-4"/>
          <w:sz w:val="24"/>
          <w:szCs w:val="24"/>
        </w:rPr>
        <w:t>• соотносить различные оценки политических событий</w:t>
      </w:r>
      <w:r w:rsidR="000B2C60" w:rsidRPr="000B2C60">
        <w:rPr>
          <w:rFonts w:ascii="Times New Roman" w:hAnsi="Times New Roman" w:cs="Times New Roman"/>
          <w:i/>
          <w:iCs/>
          <w:spacing w:val="-4"/>
          <w:sz w:val="24"/>
          <w:szCs w:val="24"/>
        </w:rPr>
        <w:t xml:space="preserve"> </w:t>
      </w:r>
      <w:r w:rsidRPr="000B2C60">
        <w:rPr>
          <w:rFonts w:ascii="Times New Roman" w:hAnsi="Times New Roman" w:cs="Times New Roman"/>
          <w:i/>
          <w:iCs/>
          <w:spacing w:val="-4"/>
          <w:sz w:val="24"/>
          <w:szCs w:val="24"/>
        </w:rPr>
        <w:t>и процессов и делать обоснованные выводы</w:t>
      </w:r>
      <w:r w:rsidRPr="000B2C60">
        <w:rPr>
          <w:rFonts w:ascii="Times New Roman" w:hAnsi="Times New Roman" w:cs="Times New Roman"/>
          <w:spacing w:val="-4"/>
          <w:sz w:val="24"/>
          <w:szCs w:val="24"/>
        </w:rPr>
        <w:t>.</w:t>
      </w:r>
    </w:p>
    <w:p w14:paraId="2488E9DB" w14:textId="77777777" w:rsidR="000B2C60" w:rsidRDefault="000B2C60" w:rsidP="000C4ABF">
      <w:pPr>
        <w:spacing w:after="0" w:line="240" w:lineRule="auto"/>
        <w:jc w:val="both"/>
        <w:rPr>
          <w:rFonts w:ascii="Times New Roman" w:hAnsi="Times New Roman" w:cs="Times New Roman"/>
          <w:sz w:val="24"/>
          <w:szCs w:val="24"/>
        </w:rPr>
      </w:pPr>
      <w:bookmarkStart w:id="10" w:name="bookmark85"/>
    </w:p>
    <w:bookmarkEnd w:id="10"/>
    <w:p w14:paraId="3380320E" w14:textId="77777777" w:rsidR="00590D2F" w:rsidRPr="001E149D" w:rsidRDefault="0016258E" w:rsidP="0016258E">
      <w:pPr>
        <w:spacing w:after="0" w:line="240" w:lineRule="auto"/>
        <w:jc w:val="center"/>
        <w:rPr>
          <w:rFonts w:ascii="Times New Roman" w:hAnsi="Times New Roman" w:cs="Times New Roman"/>
          <w:b/>
          <w:sz w:val="28"/>
          <w:szCs w:val="28"/>
        </w:rPr>
      </w:pPr>
      <w:r w:rsidRPr="001E149D">
        <w:rPr>
          <w:rFonts w:ascii="Times New Roman" w:hAnsi="Times New Roman" w:cs="Times New Roman"/>
          <w:b/>
          <w:sz w:val="28"/>
          <w:szCs w:val="28"/>
        </w:rPr>
        <w:lastRenderedPageBreak/>
        <w:t>1.2.5.6. География</w:t>
      </w:r>
    </w:p>
    <w:p w14:paraId="580CFF1A" w14:textId="77777777" w:rsidR="00590D2F" w:rsidRPr="0016258E" w:rsidRDefault="00590D2F" w:rsidP="0016258E">
      <w:pPr>
        <w:spacing w:after="0" w:line="240" w:lineRule="auto"/>
        <w:jc w:val="center"/>
        <w:rPr>
          <w:rFonts w:ascii="Times New Roman" w:hAnsi="Times New Roman" w:cs="Times New Roman"/>
          <w:b/>
          <w:bCs/>
          <w:sz w:val="24"/>
          <w:szCs w:val="24"/>
        </w:rPr>
      </w:pPr>
      <w:bookmarkStart w:id="11" w:name="bookmark86"/>
      <w:r w:rsidRPr="0016258E">
        <w:rPr>
          <w:rFonts w:ascii="Times New Roman" w:hAnsi="Times New Roman" w:cs="Times New Roman"/>
          <w:b/>
          <w:bCs/>
          <w:sz w:val="24"/>
          <w:szCs w:val="24"/>
        </w:rPr>
        <w:t>Источники географической информации</w:t>
      </w:r>
      <w:bookmarkEnd w:id="11"/>
    </w:p>
    <w:p w14:paraId="05A3753F" w14:textId="77777777" w:rsidR="00590D2F" w:rsidRPr="006A5AD7" w:rsidRDefault="00590D2F" w:rsidP="0016258E">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6AD59B78"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14:paraId="1FBA4388"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анализировать, обобщать и интерпретировать географическую информацию;</w:t>
      </w:r>
    </w:p>
    <w:p w14:paraId="47BD727A"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находить и формулировать по результатам наблюдений (в том числе инструментальных) зависимости и закономерности;</w:t>
      </w:r>
    </w:p>
    <w:p w14:paraId="49DD8364"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14:paraId="520681B2"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выявлять в процессе работы с одним или несколькими источниками географической информации содержащуюся в них противоречивую информацию;</w:t>
      </w:r>
    </w:p>
    <w:p w14:paraId="5EAA78DB"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составлять описания географических объектов, процессов и явлений с использованием разных источников географической информации;</w:t>
      </w:r>
    </w:p>
    <w:p w14:paraId="4CEB58AD"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представлять в различных формах географическую информацию, необходимую для решения учебных и практико-ориентированных задач.</w:t>
      </w:r>
    </w:p>
    <w:p w14:paraId="7BB5CCFF" w14:textId="77777777" w:rsidR="00590D2F" w:rsidRPr="0016258E" w:rsidRDefault="00590D2F" w:rsidP="0016258E">
      <w:pPr>
        <w:spacing w:after="0" w:line="240" w:lineRule="auto"/>
        <w:ind w:firstLine="567"/>
        <w:jc w:val="both"/>
        <w:rPr>
          <w:rFonts w:ascii="Times New Roman" w:hAnsi="Times New Roman" w:cs="Times New Roman"/>
          <w:i/>
          <w:iCs/>
          <w:sz w:val="24"/>
          <w:szCs w:val="24"/>
        </w:rPr>
      </w:pPr>
      <w:r w:rsidRPr="0016258E">
        <w:rPr>
          <w:rFonts w:ascii="Times New Roman" w:hAnsi="Times New Roman" w:cs="Times New Roman"/>
          <w:i/>
          <w:iCs/>
          <w:sz w:val="24"/>
          <w:szCs w:val="24"/>
        </w:rPr>
        <w:t>Выпускник получит возможность научиться:</w:t>
      </w:r>
    </w:p>
    <w:p w14:paraId="08863EE9" w14:textId="77777777" w:rsidR="00590D2F" w:rsidRPr="0016258E" w:rsidRDefault="00590D2F" w:rsidP="000C4ABF">
      <w:pPr>
        <w:spacing w:after="0" w:line="240" w:lineRule="auto"/>
        <w:jc w:val="both"/>
        <w:rPr>
          <w:rFonts w:ascii="Times New Roman" w:hAnsi="Times New Roman" w:cs="Times New Roman"/>
          <w:i/>
          <w:iCs/>
          <w:sz w:val="24"/>
          <w:szCs w:val="24"/>
        </w:rPr>
      </w:pPr>
      <w:r w:rsidRPr="0016258E">
        <w:rPr>
          <w:rFonts w:ascii="Times New Roman" w:hAnsi="Times New Roman" w:cs="Times New Roman"/>
          <w:i/>
          <w:iCs/>
          <w:sz w:val="24"/>
          <w:szCs w:val="24"/>
        </w:rPr>
        <w:t>• ориентироваться на местности при помощи топографических карт и современных навигационных приборов;</w:t>
      </w:r>
    </w:p>
    <w:p w14:paraId="21283641" w14:textId="77777777" w:rsidR="00590D2F" w:rsidRPr="0016258E" w:rsidRDefault="00590D2F" w:rsidP="000C4ABF">
      <w:pPr>
        <w:spacing w:after="0" w:line="240" w:lineRule="auto"/>
        <w:jc w:val="both"/>
        <w:rPr>
          <w:rFonts w:ascii="Times New Roman" w:hAnsi="Times New Roman" w:cs="Times New Roman"/>
          <w:i/>
          <w:iCs/>
          <w:sz w:val="24"/>
          <w:szCs w:val="24"/>
        </w:rPr>
      </w:pPr>
      <w:r w:rsidRPr="0016258E">
        <w:rPr>
          <w:rFonts w:ascii="Times New Roman" w:hAnsi="Times New Roman" w:cs="Times New Roman"/>
          <w:i/>
          <w:iCs/>
          <w:sz w:val="24"/>
          <w:szCs w:val="24"/>
        </w:rPr>
        <w:t>• читать космические снимки и аэрофотоснимки, планы местности и географические карты;</w:t>
      </w:r>
    </w:p>
    <w:p w14:paraId="1EB62BA4" w14:textId="77777777" w:rsidR="00590D2F" w:rsidRPr="0016258E" w:rsidRDefault="00590D2F" w:rsidP="000C4ABF">
      <w:pPr>
        <w:spacing w:after="0" w:line="240" w:lineRule="auto"/>
        <w:jc w:val="both"/>
        <w:rPr>
          <w:rFonts w:ascii="Times New Roman" w:hAnsi="Times New Roman" w:cs="Times New Roman"/>
          <w:i/>
          <w:iCs/>
          <w:sz w:val="24"/>
          <w:szCs w:val="24"/>
        </w:rPr>
      </w:pPr>
      <w:r w:rsidRPr="0016258E">
        <w:rPr>
          <w:rFonts w:ascii="Times New Roman" w:hAnsi="Times New Roman" w:cs="Times New Roman"/>
          <w:i/>
          <w:iCs/>
          <w:sz w:val="24"/>
          <w:szCs w:val="24"/>
        </w:rPr>
        <w:t>• строить простые планы местности;</w:t>
      </w:r>
    </w:p>
    <w:p w14:paraId="4DB4E5C1" w14:textId="77777777" w:rsidR="00590D2F" w:rsidRPr="0016258E" w:rsidRDefault="00590D2F" w:rsidP="000C4ABF">
      <w:pPr>
        <w:spacing w:after="0" w:line="240" w:lineRule="auto"/>
        <w:jc w:val="both"/>
        <w:rPr>
          <w:rFonts w:ascii="Times New Roman" w:hAnsi="Times New Roman" w:cs="Times New Roman"/>
          <w:i/>
          <w:iCs/>
          <w:sz w:val="24"/>
          <w:szCs w:val="24"/>
        </w:rPr>
      </w:pPr>
      <w:r w:rsidRPr="0016258E">
        <w:rPr>
          <w:rFonts w:ascii="Times New Roman" w:hAnsi="Times New Roman" w:cs="Times New Roman"/>
          <w:i/>
          <w:iCs/>
          <w:sz w:val="24"/>
          <w:szCs w:val="24"/>
        </w:rPr>
        <w:t>• создавать простейшие географические карты различного содержания;</w:t>
      </w:r>
    </w:p>
    <w:p w14:paraId="2FDEF947" w14:textId="77777777" w:rsidR="00590D2F" w:rsidRPr="0016258E" w:rsidRDefault="00590D2F" w:rsidP="000C4ABF">
      <w:pPr>
        <w:spacing w:after="0" w:line="240" w:lineRule="auto"/>
        <w:jc w:val="both"/>
        <w:rPr>
          <w:rFonts w:ascii="Times New Roman" w:hAnsi="Times New Roman" w:cs="Times New Roman"/>
          <w:i/>
          <w:iCs/>
          <w:sz w:val="24"/>
          <w:szCs w:val="24"/>
        </w:rPr>
      </w:pPr>
      <w:r w:rsidRPr="0016258E">
        <w:rPr>
          <w:rFonts w:ascii="Times New Roman" w:hAnsi="Times New Roman" w:cs="Times New Roman"/>
          <w:i/>
          <w:iCs/>
          <w:sz w:val="24"/>
          <w:szCs w:val="24"/>
        </w:rPr>
        <w:t>• моделировать географические объекты и явления при помощи компьютерных программ.</w:t>
      </w:r>
    </w:p>
    <w:p w14:paraId="180DDC4E" w14:textId="77777777" w:rsidR="00590D2F" w:rsidRPr="0016258E" w:rsidRDefault="00590D2F" w:rsidP="0016258E">
      <w:pPr>
        <w:spacing w:after="0" w:line="240" w:lineRule="auto"/>
        <w:jc w:val="center"/>
        <w:rPr>
          <w:rFonts w:ascii="Times New Roman" w:hAnsi="Times New Roman" w:cs="Times New Roman"/>
          <w:b/>
          <w:bCs/>
          <w:sz w:val="24"/>
          <w:szCs w:val="24"/>
        </w:rPr>
      </w:pPr>
      <w:bookmarkStart w:id="12" w:name="bookmark87"/>
      <w:r w:rsidRPr="0016258E">
        <w:rPr>
          <w:rFonts w:ascii="Times New Roman" w:hAnsi="Times New Roman" w:cs="Times New Roman"/>
          <w:b/>
          <w:bCs/>
          <w:sz w:val="24"/>
          <w:szCs w:val="24"/>
        </w:rPr>
        <w:t>Природа Земли и человек</w:t>
      </w:r>
      <w:bookmarkEnd w:id="12"/>
    </w:p>
    <w:p w14:paraId="66C9690F" w14:textId="77777777" w:rsidR="00590D2F" w:rsidRPr="006A5AD7" w:rsidRDefault="00590D2F" w:rsidP="0016258E">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57D064A7"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14:paraId="70B22C56"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14:paraId="7E5BDEFE"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2586AAF0" w14:textId="77777777" w:rsidR="00590D2F" w:rsidRPr="006A5AD7" w:rsidRDefault="00590D2F" w:rsidP="000C4AB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14:paraId="3A588BFC" w14:textId="77777777" w:rsidR="00590D2F" w:rsidRPr="0016258E" w:rsidRDefault="00590D2F" w:rsidP="0016258E">
      <w:pPr>
        <w:spacing w:after="0" w:line="240" w:lineRule="auto"/>
        <w:ind w:firstLine="567"/>
        <w:jc w:val="both"/>
        <w:rPr>
          <w:rFonts w:ascii="Times New Roman" w:hAnsi="Times New Roman" w:cs="Times New Roman"/>
          <w:i/>
          <w:iCs/>
          <w:sz w:val="24"/>
          <w:szCs w:val="24"/>
        </w:rPr>
      </w:pPr>
      <w:r w:rsidRPr="0016258E">
        <w:rPr>
          <w:rFonts w:ascii="Times New Roman" w:hAnsi="Times New Roman" w:cs="Times New Roman"/>
          <w:i/>
          <w:iCs/>
          <w:sz w:val="24"/>
          <w:szCs w:val="24"/>
        </w:rPr>
        <w:t>Выпускник получит возможность научиться:</w:t>
      </w:r>
    </w:p>
    <w:p w14:paraId="71FF115E" w14:textId="77777777" w:rsidR="00590D2F" w:rsidRPr="0016258E" w:rsidRDefault="00590D2F" w:rsidP="00590D2F">
      <w:pPr>
        <w:spacing w:after="0" w:line="240" w:lineRule="auto"/>
        <w:jc w:val="both"/>
        <w:rPr>
          <w:rFonts w:ascii="Times New Roman" w:hAnsi="Times New Roman" w:cs="Times New Roman"/>
          <w:i/>
          <w:iCs/>
          <w:sz w:val="24"/>
          <w:szCs w:val="24"/>
        </w:rPr>
      </w:pPr>
      <w:r w:rsidRPr="0016258E">
        <w:rPr>
          <w:rFonts w:ascii="Times New Roman" w:hAnsi="Times New Roman" w:cs="Times New Roman"/>
          <w:i/>
          <w:iCs/>
          <w:sz w:val="24"/>
          <w:szCs w:val="24"/>
        </w:rPr>
        <w:t>• использовать знания о географических явлениях в повседневной жизни для сохранения здоровья и соблюдения</w:t>
      </w:r>
      <w:r w:rsidR="0016258E">
        <w:rPr>
          <w:rFonts w:ascii="Times New Roman" w:hAnsi="Times New Roman" w:cs="Times New Roman"/>
          <w:i/>
          <w:iCs/>
          <w:sz w:val="24"/>
          <w:szCs w:val="24"/>
        </w:rPr>
        <w:t xml:space="preserve"> </w:t>
      </w:r>
      <w:r w:rsidRPr="0016258E">
        <w:rPr>
          <w:rFonts w:ascii="Times New Roman" w:hAnsi="Times New Roman" w:cs="Times New Roman"/>
          <w:i/>
          <w:iCs/>
          <w:sz w:val="24"/>
          <w:szCs w:val="24"/>
        </w:rPr>
        <w:t>норм экологического поведения в быту и окружающей среде;</w:t>
      </w:r>
    </w:p>
    <w:p w14:paraId="614A46A5" w14:textId="77777777" w:rsidR="00590D2F" w:rsidRPr="0016258E" w:rsidRDefault="00590D2F" w:rsidP="00590D2F">
      <w:pPr>
        <w:spacing w:after="0" w:line="240" w:lineRule="auto"/>
        <w:jc w:val="both"/>
        <w:rPr>
          <w:rFonts w:ascii="Times New Roman" w:hAnsi="Times New Roman" w:cs="Times New Roman"/>
          <w:i/>
          <w:iCs/>
          <w:sz w:val="24"/>
          <w:szCs w:val="24"/>
        </w:rPr>
      </w:pPr>
      <w:r w:rsidRPr="0016258E">
        <w:rPr>
          <w:rFonts w:ascii="Times New Roman" w:hAnsi="Times New Roman" w:cs="Times New Roman"/>
          <w:i/>
          <w:iCs/>
          <w:sz w:val="24"/>
          <w:szCs w:val="24"/>
        </w:rPr>
        <w:t>• 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w:t>
      </w:r>
      <w:r w:rsidR="0016258E">
        <w:rPr>
          <w:rFonts w:ascii="Times New Roman" w:hAnsi="Times New Roman" w:cs="Times New Roman"/>
          <w:i/>
          <w:iCs/>
          <w:sz w:val="24"/>
          <w:szCs w:val="24"/>
        </w:rPr>
        <w:t xml:space="preserve"> </w:t>
      </w:r>
      <w:r w:rsidRPr="0016258E">
        <w:rPr>
          <w:rFonts w:ascii="Times New Roman" w:hAnsi="Times New Roman" w:cs="Times New Roman"/>
          <w:i/>
          <w:iCs/>
          <w:sz w:val="24"/>
          <w:szCs w:val="24"/>
        </w:rPr>
        <w:t>использования географических знаний в различных областях</w:t>
      </w:r>
      <w:r w:rsidR="0016258E">
        <w:rPr>
          <w:rFonts w:ascii="Times New Roman" w:hAnsi="Times New Roman" w:cs="Times New Roman"/>
          <w:i/>
          <w:iCs/>
          <w:sz w:val="24"/>
          <w:szCs w:val="24"/>
        </w:rPr>
        <w:t xml:space="preserve"> </w:t>
      </w:r>
      <w:r w:rsidRPr="0016258E">
        <w:rPr>
          <w:rFonts w:ascii="Times New Roman" w:hAnsi="Times New Roman" w:cs="Times New Roman"/>
          <w:i/>
          <w:iCs/>
          <w:sz w:val="24"/>
          <w:szCs w:val="24"/>
        </w:rPr>
        <w:t>деятельности;</w:t>
      </w:r>
    </w:p>
    <w:p w14:paraId="79851FC0" w14:textId="77777777" w:rsidR="00590D2F" w:rsidRPr="0016258E" w:rsidRDefault="00590D2F" w:rsidP="00590D2F">
      <w:pPr>
        <w:spacing w:after="0" w:line="240" w:lineRule="auto"/>
        <w:jc w:val="both"/>
        <w:rPr>
          <w:rFonts w:ascii="Times New Roman" w:hAnsi="Times New Roman" w:cs="Times New Roman"/>
          <w:i/>
          <w:iCs/>
          <w:sz w:val="24"/>
          <w:szCs w:val="24"/>
        </w:rPr>
      </w:pPr>
      <w:r w:rsidRPr="0016258E">
        <w:rPr>
          <w:rFonts w:ascii="Times New Roman" w:hAnsi="Times New Roman" w:cs="Times New Roman"/>
          <w:i/>
          <w:iCs/>
          <w:sz w:val="24"/>
          <w:szCs w:val="24"/>
        </w:rPr>
        <w:t>• воспринимать и критически оценивать информацию</w:t>
      </w:r>
      <w:r w:rsidR="00AC7D17">
        <w:rPr>
          <w:rFonts w:ascii="Times New Roman" w:hAnsi="Times New Roman" w:cs="Times New Roman"/>
          <w:i/>
          <w:iCs/>
          <w:sz w:val="24"/>
          <w:szCs w:val="24"/>
        </w:rPr>
        <w:t xml:space="preserve"> </w:t>
      </w:r>
      <w:r w:rsidRPr="0016258E">
        <w:rPr>
          <w:rFonts w:ascii="Times New Roman" w:hAnsi="Times New Roman" w:cs="Times New Roman"/>
          <w:i/>
          <w:iCs/>
          <w:sz w:val="24"/>
          <w:szCs w:val="24"/>
        </w:rPr>
        <w:t>географического содержания в научно-популярной литературе и СМИ;</w:t>
      </w:r>
    </w:p>
    <w:p w14:paraId="031FF39A" w14:textId="77777777" w:rsidR="00590D2F" w:rsidRPr="0016258E" w:rsidRDefault="00590D2F" w:rsidP="00590D2F">
      <w:pPr>
        <w:spacing w:after="0" w:line="240" w:lineRule="auto"/>
        <w:jc w:val="both"/>
        <w:rPr>
          <w:rFonts w:ascii="Times New Roman" w:hAnsi="Times New Roman" w:cs="Times New Roman"/>
          <w:i/>
          <w:iCs/>
          <w:sz w:val="24"/>
          <w:szCs w:val="24"/>
        </w:rPr>
      </w:pPr>
      <w:r w:rsidRPr="0016258E">
        <w:rPr>
          <w:rFonts w:ascii="Times New Roman" w:hAnsi="Times New Roman" w:cs="Times New Roman"/>
          <w:i/>
          <w:iCs/>
          <w:sz w:val="24"/>
          <w:szCs w:val="24"/>
        </w:rPr>
        <w:t>• создавать письменные тексты и устные сообщения</w:t>
      </w:r>
      <w:r w:rsidR="0016258E">
        <w:rPr>
          <w:rFonts w:ascii="Times New Roman" w:hAnsi="Times New Roman" w:cs="Times New Roman"/>
          <w:i/>
          <w:iCs/>
          <w:sz w:val="24"/>
          <w:szCs w:val="24"/>
        </w:rPr>
        <w:t xml:space="preserve"> </w:t>
      </w:r>
      <w:r w:rsidRPr="0016258E">
        <w:rPr>
          <w:rFonts w:ascii="Times New Roman" w:hAnsi="Times New Roman" w:cs="Times New Roman"/>
          <w:i/>
          <w:iCs/>
          <w:sz w:val="24"/>
          <w:szCs w:val="24"/>
        </w:rPr>
        <w:t>о географических явлениях на основе нескольких источников</w:t>
      </w:r>
      <w:r w:rsidR="0016258E">
        <w:rPr>
          <w:rFonts w:ascii="Times New Roman" w:hAnsi="Times New Roman" w:cs="Times New Roman"/>
          <w:i/>
          <w:iCs/>
          <w:sz w:val="24"/>
          <w:szCs w:val="24"/>
        </w:rPr>
        <w:t xml:space="preserve"> </w:t>
      </w:r>
      <w:r w:rsidRPr="0016258E">
        <w:rPr>
          <w:rFonts w:ascii="Times New Roman" w:hAnsi="Times New Roman" w:cs="Times New Roman"/>
          <w:i/>
          <w:iCs/>
          <w:sz w:val="24"/>
          <w:szCs w:val="24"/>
        </w:rPr>
        <w:t>информации, сопровождать выступление презентацией.</w:t>
      </w:r>
    </w:p>
    <w:p w14:paraId="7BD10F51" w14:textId="77777777" w:rsidR="00DC5627" w:rsidRDefault="00DC5627">
      <w:pPr>
        <w:rPr>
          <w:rFonts w:ascii="Times New Roman" w:hAnsi="Times New Roman" w:cs="Times New Roman"/>
          <w:b/>
          <w:bCs/>
          <w:sz w:val="24"/>
          <w:szCs w:val="24"/>
        </w:rPr>
      </w:pPr>
      <w:bookmarkStart w:id="13" w:name="bookmark88"/>
      <w:r>
        <w:rPr>
          <w:rFonts w:ascii="Times New Roman" w:hAnsi="Times New Roman" w:cs="Times New Roman"/>
          <w:b/>
          <w:bCs/>
          <w:sz w:val="24"/>
          <w:szCs w:val="24"/>
        </w:rPr>
        <w:br w:type="page"/>
      </w:r>
    </w:p>
    <w:p w14:paraId="1E45955C" w14:textId="77777777" w:rsidR="00590D2F" w:rsidRPr="0016258E" w:rsidRDefault="00590D2F" w:rsidP="0016258E">
      <w:pPr>
        <w:spacing w:after="0" w:line="240" w:lineRule="auto"/>
        <w:jc w:val="center"/>
        <w:rPr>
          <w:rFonts w:ascii="Times New Roman" w:hAnsi="Times New Roman" w:cs="Times New Roman"/>
          <w:b/>
          <w:bCs/>
          <w:sz w:val="24"/>
          <w:szCs w:val="24"/>
        </w:rPr>
      </w:pPr>
      <w:r w:rsidRPr="0016258E">
        <w:rPr>
          <w:rFonts w:ascii="Times New Roman" w:hAnsi="Times New Roman" w:cs="Times New Roman"/>
          <w:b/>
          <w:bCs/>
          <w:sz w:val="24"/>
          <w:szCs w:val="24"/>
        </w:rPr>
        <w:lastRenderedPageBreak/>
        <w:t>Население Земли</w:t>
      </w:r>
      <w:bookmarkEnd w:id="13"/>
    </w:p>
    <w:p w14:paraId="6E7FA96F" w14:textId="77777777" w:rsidR="00590D2F" w:rsidRPr="006A5AD7" w:rsidRDefault="00590D2F" w:rsidP="0016258E">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3293FE50"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различать изученные демографические процессы и явления, характеризующие динамику численности населения Земли, отдельных регионов и стран;</w:t>
      </w:r>
    </w:p>
    <w:p w14:paraId="7290079E"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сравнивать особенности населения отдельных регионов и стран;</w:t>
      </w:r>
    </w:p>
    <w:p w14:paraId="1A814052"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использовать знания о взаимосвязях между изученными демографическими процессами и явлениями для объяснения их географических различий;</w:t>
      </w:r>
    </w:p>
    <w:p w14:paraId="6B8D5072"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проводить расчёты демографических показателей;</w:t>
      </w:r>
    </w:p>
    <w:p w14:paraId="27540A45"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объяснять особенности адаптации человека к разным природным условиям.</w:t>
      </w:r>
    </w:p>
    <w:p w14:paraId="5E1ABF6C" w14:textId="77777777" w:rsidR="00590D2F" w:rsidRPr="0016258E" w:rsidRDefault="00590D2F" w:rsidP="0016258E">
      <w:pPr>
        <w:spacing w:after="0" w:line="240" w:lineRule="auto"/>
        <w:ind w:firstLine="567"/>
        <w:jc w:val="both"/>
        <w:rPr>
          <w:rFonts w:ascii="Times New Roman" w:hAnsi="Times New Roman" w:cs="Times New Roman"/>
          <w:i/>
          <w:iCs/>
          <w:sz w:val="24"/>
          <w:szCs w:val="24"/>
        </w:rPr>
      </w:pPr>
      <w:r w:rsidRPr="0016258E">
        <w:rPr>
          <w:rFonts w:ascii="Times New Roman" w:hAnsi="Times New Roman" w:cs="Times New Roman"/>
          <w:i/>
          <w:iCs/>
          <w:sz w:val="24"/>
          <w:szCs w:val="24"/>
        </w:rPr>
        <w:t>Выпускник получит возможность научиться:</w:t>
      </w:r>
    </w:p>
    <w:p w14:paraId="432E8194" w14:textId="77777777" w:rsidR="00590D2F" w:rsidRPr="0016258E" w:rsidRDefault="00590D2F" w:rsidP="00590D2F">
      <w:pPr>
        <w:spacing w:after="0" w:line="240" w:lineRule="auto"/>
        <w:jc w:val="both"/>
        <w:rPr>
          <w:rFonts w:ascii="Times New Roman" w:hAnsi="Times New Roman" w:cs="Times New Roman"/>
          <w:i/>
          <w:iCs/>
          <w:sz w:val="24"/>
          <w:szCs w:val="24"/>
        </w:rPr>
      </w:pPr>
      <w:r w:rsidRPr="0016258E">
        <w:rPr>
          <w:rFonts w:ascii="Times New Roman" w:hAnsi="Times New Roman" w:cs="Times New Roman"/>
          <w:i/>
          <w:iCs/>
          <w:sz w:val="24"/>
          <w:szCs w:val="24"/>
        </w:rPr>
        <w:t>• 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w:t>
      </w:r>
      <w:r w:rsidR="0016258E" w:rsidRPr="0016258E">
        <w:rPr>
          <w:rFonts w:ascii="Times New Roman" w:hAnsi="Times New Roman" w:cs="Times New Roman"/>
          <w:i/>
          <w:iCs/>
          <w:sz w:val="24"/>
          <w:szCs w:val="24"/>
        </w:rPr>
        <w:t xml:space="preserve"> </w:t>
      </w:r>
      <w:r w:rsidRPr="0016258E">
        <w:rPr>
          <w:rFonts w:ascii="Times New Roman" w:hAnsi="Times New Roman" w:cs="Times New Roman"/>
          <w:i/>
          <w:iCs/>
          <w:sz w:val="24"/>
          <w:szCs w:val="24"/>
        </w:rPr>
        <w:t>стран и регионов;</w:t>
      </w:r>
    </w:p>
    <w:p w14:paraId="6A2DE175" w14:textId="77777777" w:rsidR="00590D2F" w:rsidRPr="0016258E" w:rsidRDefault="00590D2F" w:rsidP="00590D2F">
      <w:pPr>
        <w:spacing w:after="0" w:line="240" w:lineRule="auto"/>
        <w:jc w:val="both"/>
        <w:rPr>
          <w:rFonts w:ascii="Times New Roman" w:hAnsi="Times New Roman" w:cs="Times New Roman"/>
          <w:i/>
          <w:iCs/>
          <w:sz w:val="24"/>
          <w:szCs w:val="24"/>
        </w:rPr>
      </w:pPr>
      <w:r w:rsidRPr="0016258E">
        <w:rPr>
          <w:rFonts w:ascii="Times New Roman" w:hAnsi="Times New Roman" w:cs="Times New Roman"/>
          <w:i/>
          <w:iCs/>
          <w:sz w:val="24"/>
          <w:szCs w:val="24"/>
        </w:rPr>
        <w:t>• самостоятельно проводить по разным источникам информации исследование, связанное с изучением населения.</w:t>
      </w:r>
    </w:p>
    <w:p w14:paraId="7D2F2569" w14:textId="77777777" w:rsidR="00590D2F" w:rsidRPr="0016258E" w:rsidRDefault="00590D2F" w:rsidP="0016258E">
      <w:pPr>
        <w:spacing w:after="0" w:line="240" w:lineRule="auto"/>
        <w:jc w:val="center"/>
        <w:rPr>
          <w:rFonts w:ascii="Times New Roman" w:hAnsi="Times New Roman" w:cs="Times New Roman"/>
          <w:b/>
          <w:bCs/>
          <w:sz w:val="24"/>
          <w:szCs w:val="24"/>
        </w:rPr>
      </w:pPr>
      <w:bookmarkStart w:id="14" w:name="bookmark89"/>
      <w:r w:rsidRPr="0016258E">
        <w:rPr>
          <w:rFonts w:ascii="Times New Roman" w:hAnsi="Times New Roman" w:cs="Times New Roman"/>
          <w:b/>
          <w:bCs/>
          <w:sz w:val="24"/>
          <w:szCs w:val="24"/>
        </w:rPr>
        <w:t>Материки, океаны и страны</w:t>
      </w:r>
      <w:bookmarkEnd w:id="14"/>
    </w:p>
    <w:p w14:paraId="14BB1A2B" w14:textId="77777777" w:rsidR="00590D2F" w:rsidRPr="006A5AD7" w:rsidRDefault="00590D2F" w:rsidP="0016258E">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68E7A22F"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различать географические процессы и явления, определяющие особенности природы и населения материков и океанов, отдельных регионов и стран;</w:t>
      </w:r>
    </w:p>
    <w:p w14:paraId="1945D89E"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сравнивать особенности природы и населения, материальной и духовной культуры регионов и отдельных стран;</w:t>
      </w:r>
    </w:p>
    <w:p w14:paraId="2793DC53"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оценивать особенности взаимодействия природы и общества в пределах отдельных территорий;</w:t>
      </w:r>
    </w:p>
    <w:p w14:paraId="6E781518"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описывать на карте положение и взаиморасположение географических объектов;</w:t>
      </w:r>
    </w:p>
    <w:p w14:paraId="0FCE3BB9"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объяснять особенности компонентов природы отдельных территорий;</w:t>
      </w:r>
    </w:p>
    <w:p w14:paraId="75D5E160"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14:paraId="2934106B" w14:textId="77777777" w:rsidR="00590D2F" w:rsidRPr="0016258E" w:rsidRDefault="00590D2F" w:rsidP="0016258E">
      <w:pPr>
        <w:spacing w:after="0" w:line="240" w:lineRule="auto"/>
        <w:ind w:firstLine="567"/>
        <w:jc w:val="both"/>
        <w:rPr>
          <w:rFonts w:ascii="Times New Roman" w:hAnsi="Times New Roman" w:cs="Times New Roman"/>
          <w:i/>
          <w:iCs/>
          <w:sz w:val="24"/>
          <w:szCs w:val="24"/>
        </w:rPr>
      </w:pPr>
      <w:r w:rsidRPr="0016258E">
        <w:rPr>
          <w:rFonts w:ascii="Times New Roman" w:hAnsi="Times New Roman" w:cs="Times New Roman"/>
          <w:i/>
          <w:iCs/>
          <w:sz w:val="24"/>
          <w:szCs w:val="24"/>
        </w:rPr>
        <w:t>Выпускник получит возможность научиться:</w:t>
      </w:r>
    </w:p>
    <w:p w14:paraId="4D66AC1E" w14:textId="77777777" w:rsidR="00590D2F" w:rsidRPr="0016258E" w:rsidRDefault="00590D2F" w:rsidP="00590D2F">
      <w:pPr>
        <w:spacing w:after="0" w:line="240" w:lineRule="auto"/>
        <w:jc w:val="both"/>
        <w:rPr>
          <w:rFonts w:ascii="Times New Roman" w:hAnsi="Times New Roman" w:cs="Times New Roman"/>
          <w:i/>
          <w:iCs/>
          <w:sz w:val="24"/>
          <w:szCs w:val="24"/>
        </w:rPr>
      </w:pPr>
      <w:r w:rsidRPr="0016258E">
        <w:rPr>
          <w:rFonts w:ascii="Times New Roman" w:hAnsi="Times New Roman" w:cs="Times New Roman"/>
          <w:i/>
          <w:iCs/>
          <w:sz w:val="24"/>
          <w:szCs w:val="24"/>
        </w:rPr>
        <w:t>• выдвигать гипотезы о связях и закономерностях событий, процессов, происходящих в географической оболочке;</w:t>
      </w:r>
    </w:p>
    <w:p w14:paraId="76E5CD2B" w14:textId="77777777" w:rsidR="00590D2F" w:rsidRPr="0016258E" w:rsidRDefault="00590D2F" w:rsidP="00590D2F">
      <w:pPr>
        <w:spacing w:after="0" w:line="240" w:lineRule="auto"/>
        <w:jc w:val="both"/>
        <w:rPr>
          <w:rFonts w:ascii="Times New Roman" w:hAnsi="Times New Roman" w:cs="Times New Roman"/>
          <w:i/>
          <w:iCs/>
          <w:sz w:val="24"/>
          <w:szCs w:val="24"/>
        </w:rPr>
      </w:pPr>
      <w:r w:rsidRPr="0016258E">
        <w:rPr>
          <w:rFonts w:ascii="Times New Roman" w:hAnsi="Times New Roman" w:cs="Times New Roman"/>
          <w:i/>
          <w:iCs/>
          <w:sz w:val="24"/>
          <w:szCs w:val="24"/>
        </w:rPr>
        <w:t>• сопоставлять существующие в науке точки зрения</w:t>
      </w:r>
      <w:r w:rsidR="0016258E" w:rsidRPr="0016258E">
        <w:rPr>
          <w:rFonts w:ascii="Times New Roman" w:hAnsi="Times New Roman" w:cs="Times New Roman"/>
          <w:i/>
          <w:iCs/>
          <w:sz w:val="24"/>
          <w:szCs w:val="24"/>
        </w:rPr>
        <w:t xml:space="preserve"> </w:t>
      </w:r>
      <w:r w:rsidRPr="0016258E">
        <w:rPr>
          <w:rFonts w:ascii="Times New Roman" w:hAnsi="Times New Roman" w:cs="Times New Roman"/>
          <w:i/>
          <w:iCs/>
          <w:sz w:val="24"/>
          <w:szCs w:val="24"/>
        </w:rPr>
        <w:t>о причинах происходящих глобальных изменений климата;</w:t>
      </w:r>
    </w:p>
    <w:p w14:paraId="68FCD564" w14:textId="77777777" w:rsidR="00590D2F" w:rsidRPr="0016258E" w:rsidRDefault="00590D2F" w:rsidP="00590D2F">
      <w:pPr>
        <w:spacing w:after="0" w:line="240" w:lineRule="auto"/>
        <w:jc w:val="both"/>
        <w:rPr>
          <w:rFonts w:ascii="Times New Roman" w:hAnsi="Times New Roman" w:cs="Times New Roman"/>
          <w:i/>
          <w:iCs/>
          <w:sz w:val="24"/>
          <w:szCs w:val="24"/>
        </w:rPr>
      </w:pPr>
      <w:r w:rsidRPr="0016258E">
        <w:rPr>
          <w:rFonts w:ascii="Times New Roman" w:hAnsi="Times New Roman" w:cs="Times New Roman"/>
          <w:i/>
          <w:iCs/>
          <w:sz w:val="24"/>
          <w:szCs w:val="24"/>
        </w:rPr>
        <w:t>• оценить положительные и негативные последствия глобальных изменений климата для отдельных регионов</w:t>
      </w:r>
      <w:r w:rsidR="0016258E" w:rsidRPr="0016258E">
        <w:rPr>
          <w:rFonts w:ascii="Times New Roman" w:hAnsi="Times New Roman" w:cs="Times New Roman"/>
          <w:i/>
          <w:iCs/>
          <w:sz w:val="24"/>
          <w:szCs w:val="24"/>
        </w:rPr>
        <w:t xml:space="preserve"> </w:t>
      </w:r>
      <w:r w:rsidRPr="0016258E">
        <w:rPr>
          <w:rFonts w:ascii="Times New Roman" w:hAnsi="Times New Roman" w:cs="Times New Roman"/>
          <w:i/>
          <w:iCs/>
          <w:sz w:val="24"/>
          <w:szCs w:val="24"/>
        </w:rPr>
        <w:t>и стран;</w:t>
      </w:r>
    </w:p>
    <w:p w14:paraId="46935763" w14:textId="77777777" w:rsidR="00590D2F" w:rsidRPr="0016258E" w:rsidRDefault="00590D2F" w:rsidP="00590D2F">
      <w:pPr>
        <w:spacing w:after="0" w:line="240" w:lineRule="auto"/>
        <w:jc w:val="both"/>
        <w:rPr>
          <w:rFonts w:ascii="Times New Roman" w:hAnsi="Times New Roman" w:cs="Times New Roman"/>
          <w:i/>
          <w:iCs/>
          <w:sz w:val="24"/>
          <w:szCs w:val="24"/>
        </w:rPr>
      </w:pPr>
      <w:r w:rsidRPr="0016258E">
        <w:rPr>
          <w:rFonts w:ascii="Times New Roman" w:hAnsi="Times New Roman" w:cs="Times New Roman"/>
          <w:i/>
          <w:iCs/>
          <w:sz w:val="24"/>
          <w:szCs w:val="24"/>
        </w:rPr>
        <w:t>• объяснять закономерности размещения населения и хозяйства отдельных территорий в связи с природными и социально-экономическими факторами.</w:t>
      </w:r>
    </w:p>
    <w:p w14:paraId="1D8C46AF" w14:textId="77777777" w:rsidR="00590D2F" w:rsidRPr="0016258E" w:rsidRDefault="00590D2F" w:rsidP="0016258E">
      <w:pPr>
        <w:spacing w:after="0" w:line="240" w:lineRule="auto"/>
        <w:jc w:val="center"/>
        <w:rPr>
          <w:rFonts w:ascii="Times New Roman" w:hAnsi="Times New Roman" w:cs="Times New Roman"/>
          <w:b/>
          <w:bCs/>
          <w:sz w:val="24"/>
          <w:szCs w:val="24"/>
        </w:rPr>
      </w:pPr>
      <w:bookmarkStart w:id="15" w:name="bookmark90"/>
      <w:r w:rsidRPr="0016258E">
        <w:rPr>
          <w:rFonts w:ascii="Times New Roman" w:hAnsi="Times New Roman" w:cs="Times New Roman"/>
          <w:b/>
          <w:bCs/>
          <w:sz w:val="24"/>
          <w:szCs w:val="24"/>
        </w:rPr>
        <w:t>Особенности географического положения России</w:t>
      </w:r>
      <w:bookmarkEnd w:id="15"/>
    </w:p>
    <w:p w14:paraId="2980799F" w14:textId="77777777" w:rsidR="00590D2F" w:rsidRPr="006A5AD7" w:rsidRDefault="00590D2F" w:rsidP="0016258E">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40C69EA1"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различать принципы выделения и устанавливать соотношения между государственной территорией и исключительной экономической зоной России;</w:t>
      </w:r>
    </w:p>
    <w:p w14:paraId="1EC06679"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14:paraId="5627FD95"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14:paraId="57381DDC" w14:textId="77777777" w:rsidR="00590D2F" w:rsidRPr="0016258E" w:rsidRDefault="00590D2F" w:rsidP="0016258E">
      <w:pPr>
        <w:spacing w:after="0" w:line="240" w:lineRule="auto"/>
        <w:ind w:firstLine="567"/>
        <w:jc w:val="both"/>
        <w:rPr>
          <w:rFonts w:ascii="Times New Roman" w:hAnsi="Times New Roman" w:cs="Times New Roman"/>
          <w:i/>
          <w:iCs/>
          <w:sz w:val="24"/>
          <w:szCs w:val="24"/>
        </w:rPr>
      </w:pPr>
      <w:r w:rsidRPr="0016258E">
        <w:rPr>
          <w:rFonts w:ascii="Times New Roman" w:hAnsi="Times New Roman" w:cs="Times New Roman"/>
          <w:i/>
          <w:iCs/>
          <w:sz w:val="24"/>
          <w:szCs w:val="24"/>
        </w:rPr>
        <w:t>Выпускник получит возможность научиться:</w:t>
      </w:r>
    </w:p>
    <w:p w14:paraId="1EDE6DDF" w14:textId="77777777" w:rsidR="00590D2F" w:rsidRPr="0016258E" w:rsidRDefault="00590D2F" w:rsidP="00590D2F">
      <w:pPr>
        <w:spacing w:after="0" w:line="240" w:lineRule="auto"/>
        <w:jc w:val="both"/>
        <w:rPr>
          <w:rFonts w:ascii="Times New Roman" w:hAnsi="Times New Roman" w:cs="Times New Roman"/>
          <w:i/>
          <w:iCs/>
          <w:sz w:val="24"/>
          <w:szCs w:val="24"/>
        </w:rPr>
      </w:pPr>
      <w:r w:rsidRPr="0016258E">
        <w:rPr>
          <w:rFonts w:ascii="Times New Roman" w:hAnsi="Times New Roman" w:cs="Times New Roman"/>
          <w:i/>
          <w:iCs/>
          <w:sz w:val="24"/>
          <w:szCs w:val="24"/>
        </w:rPr>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w:t>
      </w:r>
      <w:r w:rsidR="00AC7D17">
        <w:rPr>
          <w:rFonts w:ascii="Times New Roman" w:hAnsi="Times New Roman" w:cs="Times New Roman"/>
          <w:i/>
          <w:iCs/>
          <w:sz w:val="24"/>
          <w:szCs w:val="24"/>
        </w:rPr>
        <w:t xml:space="preserve"> </w:t>
      </w:r>
      <w:r w:rsidRPr="0016258E">
        <w:rPr>
          <w:rFonts w:ascii="Times New Roman" w:hAnsi="Times New Roman" w:cs="Times New Roman"/>
          <w:i/>
          <w:iCs/>
          <w:sz w:val="24"/>
          <w:szCs w:val="24"/>
        </w:rPr>
        <w:t>процессами, а также развитием глобальной коммуникационной системы.</w:t>
      </w:r>
    </w:p>
    <w:p w14:paraId="5629BB88" w14:textId="77777777" w:rsidR="00590D2F" w:rsidRPr="0016258E" w:rsidRDefault="00590D2F" w:rsidP="0016258E">
      <w:pPr>
        <w:spacing w:after="0" w:line="240" w:lineRule="auto"/>
        <w:jc w:val="center"/>
        <w:rPr>
          <w:rFonts w:ascii="Times New Roman" w:hAnsi="Times New Roman" w:cs="Times New Roman"/>
          <w:b/>
          <w:bCs/>
          <w:sz w:val="24"/>
          <w:szCs w:val="24"/>
        </w:rPr>
      </w:pPr>
      <w:bookmarkStart w:id="16" w:name="bookmark91"/>
      <w:r w:rsidRPr="0016258E">
        <w:rPr>
          <w:rFonts w:ascii="Times New Roman" w:hAnsi="Times New Roman" w:cs="Times New Roman"/>
          <w:b/>
          <w:bCs/>
          <w:sz w:val="24"/>
          <w:szCs w:val="24"/>
        </w:rPr>
        <w:t>Природа России</w:t>
      </w:r>
      <w:bookmarkEnd w:id="16"/>
    </w:p>
    <w:p w14:paraId="1A0C411A" w14:textId="77777777" w:rsidR="00590D2F" w:rsidRPr="006A5AD7" w:rsidRDefault="00590D2F" w:rsidP="0016258E">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632A3D1D"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lastRenderedPageBreak/>
        <w:t>• различать географические процессы и явления, определяющие особенности природы страны и отдельных регионов;</w:t>
      </w:r>
    </w:p>
    <w:p w14:paraId="667763FD"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сравнивать особенности природы отдельных регионов страны;</w:t>
      </w:r>
    </w:p>
    <w:p w14:paraId="0D43D4AE"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оценивать особенности взаимодействия природы и общества в пределах отдельных территорий;</w:t>
      </w:r>
    </w:p>
    <w:p w14:paraId="7E42BCAC"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описывать положение на карте и взаиморасположение географических объектов;</w:t>
      </w:r>
    </w:p>
    <w:p w14:paraId="614D0BCB"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объяснять особенности компонентов природы отдельных частей страны;</w:t>
      </w:r>
    </w:p>
    <w:p w14:paraId="63CA4795"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оценивать природные условия и обеспеченность природными ресурсами отдельных территорий России;</w:t>
      </w:r>
    </w:p>
    <w:p w14:paraId="6228FAFD"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14:paraId="5931B046" w14:textId="77777777" w:rsidR="00590D2F" w:rsidRPr="0016258E" w:rsidRDefault="00590D2F" w:rsidP="0016258E">
      <w:pPr>
        <w:spacing w:after="0" w:line="240" w:lineRule="auto"/>
        <w:ind w:firstLine="567"/>
        <w:jc w:val="both"/>
        <w:rPr>
          <w:rFonts w:ascii="Times New Roman" w:hAnsi="Times New Roman" w:cs="Times New Roman"/>
          <w:i/>
          <w:iCs/>
          <w:sz w:val="24"/>
          <w:szCs w:val="24"/>
        </w:rPr>
      </w:pPr>
      <w:r w:rsidRPr="0016258E">
        <w:rPr>
          <w:rFonts w:ascii="Times New Roman" w:hAnsi="Times New Roman" w:cs="Times New Roman"/>
          <w:i/>
          <w:iCs/>
          <w:sz w:val="24"/>
          <w:szCs w:val="24"/>
        </w:rPr>
        <w:t>Выпускник получит возможность научиться:</w:t>
      </w:r>
    </w:p>
    <w:p w14:paraId="62444AA4" w14:textId="77777777" w:rsidR="00590D2F" w:rsidRPr="0016258E" w:rsidRDefault="00590D2F" w:rsidP="00590D2F">
      <w:pPr>
        <w:spacing w:after="0" w:line="240" w:lineRule="auto"/>
        <w:jc w:val="both"/>
        <w:rPr>
          <w:rFonts w:ascii="Times New Roman" w:hAnsi="Times New Roman" w:cs="Times New Roman"/>
          <w:i/>
          <w:iCs/>
          <w:sz w:val="24"/>
          <w:szCs w:val="24"/>
        </w:rPr>
      </w:pPr>
      <w:r w:rsidRPr="0016258E">
        <w:rPr>
          <w:rFonts w:ascii="Times New Roman" w:hAnsi="Times New Roman" w:cs="Times New Roman"/>
          <w:i/>
          <w:iCs/>
          <w:sz w:val="24"/>
          <w:szCs w:val="24"/>
        </w:rPr>
        <w:t>• оценивать возможные последствия изменений климата отдельных территорий страны, связанных с глобальными изменениями климата;</w:t>
      </w:r>
    </w:p>
    <w:p w14:paraId="70F04DEA" w14:textId="77777777" w:rsidR="00590D2F" w:rsidRPr="0016258E" w:rsidRDefault="00590D2F" w:rsidP="00590D2F">
      <w:pPr>
        <w:spacing w:after="0" w:line="240" w:lineRule="auto"/>
        <w:jc w:val="both"/>
        <w:rPr>
          <w:rFonts w:ascii="Times New Roman" w:hAnsi="Times New Roman" w:cs="Times New Roman"/>
          <w:i/>
          <w:iCs/>
          <w:sz w:val="24"/>
          <w:szCs w:val="24"/>
        </w:rPr>
      </w:pPr>
      <w:r w:rsidRPr="0016258E">
        <w:rPr>
          <w:rFonts w:ascii="Times New Roman" w:hAnsi="Times New Roman" w:cs="Times New Roman"/>
          <w:i/>
          <w:iCs/>
          <w:sz w:val="24"/>
          <w:szCs w:val="24"/>
        </w:rPr>
        <w:t>• делать прогнозы трансформации географических систем и комплексов в результате изменения их компонентов.</w:t>
      </w:r>
    </w:p>
    <w:p w14:paraId="4DEA1021" w14:textId="77777777" w:rsidR="00590D2F" w:rsidRPr="0016258E" w:rsidRDefault="00590D2F" w:rsidP="0016258E">
      <w:pPr>
        <w:spacing w:after="0" w:line="240" w:lineRule="auto"/>
        <w:jc w:val="center"/>
        <w:rPr>
          <w:rFonts w:ascii="Times New Roman" w:hAnsi="Times New Roman" w:cs="Times New Roman"/>
          <w:b/>
          <w:bCs/>
          <w:sz w:val="24"/>
          <w:szCs w:val="24"/>
        </w:rPr>
      </w:pPr>
      <w:bookmarkStart w:id="17" w:name="bookmark92"/>
      <w:r w:rsidRPr="0016258E">
        <w:rPr>
          <w:rFonts w:ascii="Times New Roman" w:hAnsi="Times New Roman" w:cs="Times New Roman"/>
          <w:b/>
          <w:bCs/>
          <w:sz w:val="24"/>
          <w:szCs w:val="24"/>
        </w:rPr>
        <w:t>Население России</w:t>
      </w:r>
      <w:bookmarkEnd w:id="17"/>
    </w:p>
    <w:p w14:paraId="2779A139" w14:textId="77777777" w:rsidR="00590D2F" w:rsidRPr="006A5AD7" w:rsidRDefault="00590D2F" w:rsidP="0016258E">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002ADC61"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различать демографические процессы и явления, характеризующие динамику численности населения России, отдельных регионов и стран;</w:t>
      </w:r>
    </w:p>
    <w:p w14:paraId="07553275"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14:paraId="6A7D7557"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сравнивать особенности населения отдельных регионов страны по этническому, языковому и религиозному составу;</w:t>
      </w:r>
    </w:p>
    <w:p w14:paraId="6A0B73B8"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объяснять особенности динамики численности, половозрастной структуры и размещения населения России и её отдельных регионов;</w:t>
      </w:r>
    </w:p>
    <w:p w14:paraId="546344B1"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7F4F14E3"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14:paraId="17E13976" w14:textId="77777777" w:rsidR="00590D2F" w:rsidRPr="0016258E" w:rsidRDefault="00590D2F" w:rsidP="0016258E">
      <w:pPr>
        <w:spacing w:after="0" w:line="240" w:lineRule="auto"/>
        <w:ind w:firstLine="567"/>
        <w:jc w:val="both"/>
        <w:rPr>
          <w:rFonts w:ascii="Times New Roman" w:hAnsi="Times New Roman" w:cs="Times New Roman"/>
          <w:i/>
          <w:iCs/>
          <w:sz w:val="24"/>
          <w:szCs w:val="24"/>
        </w:rPr>
      </w:pPr>
      <w:r w:rsidRPr="0016258E">
        <w:rPr>
          <w:rFonts w:ascii="Times New Roman" w:hAnsi="Times New Roman" w:cs="Times New Roman"/>
          <w:i/>
          <w:iCs/>
          <w:sz w:val="24"/>
          <w:szCs w:val="24"/>
        </w:rPr>
        <w:t>Выпускник получит возможность научиться:</w:t>
      </w:r>
    </w:p>
    <w:p w14:paraId="3666140C" w14:textId="77777777" w:rsidR="00590D2F" w:rsidRPr="0016258E" w:rsidRDefault="00590D2F" w:rsidP="00590D2F">
      <w:pPr>
        <w:spacing w:after="0" w:line="240" w:lineRule="auto"/>
        <w:jc w:val="both"/>
        <w:rPr>
          <w:rFonts w:ascii="Times New Roman" w:hAnsi="Times New Roman" w:cs="Times New Roman"/>
          <w:i/>
          <w:iCs/>
          <w:sz w:val="24"/>
          <w:szCs w:val="24"/>
        </w:rPr>
      </w:pPr>
      <w:r w:rsidRPr="0016258E">
        <w:rPr>
          <w:rFonts w:ascii="Times New Roman" w:hAnsi="Times New Roman" w:cs="Times New Roman"/>
          <w:i/>
          <w:iCs/>
          <w:sz w:val="24"/>
          <w:szCs w:val="24"/>
        </w:rPr>
        <w:t>• выдвигать и обосновывать с опорой на статистические данные гипотезы об изменении численности населения</w:t>
      </w:r>
      <w:r w:rsidR="0016258E" w:rsidRPr="0016258E">
        <w:rPr>
          <w:rFonts w:ascii="Times New Roman" w:hAnsi="Times New Roman" w:cs="Times New Roman"/>
          <w:i/>
          <w:iCs/>
          <w:sz w:val="24"/>
          <w:szCs w:val="24"/>
        </w:rPr>
        <w:t xml:space="preserve"> </w:t>
      </w:r>
      <w:r w:rsidRPr="0016258E">
        <w:rPr>
          <w:rFonts w:ascii="Times New Roman" w:hAnsi="Times New Roman" w:cs="Times New Roman"/>
          <w:i/>
          <w:iCs/>
          <w:sz w:val="24"/>
          <w:szCs w:val="24"/>
        </w:rPr>
        <w:t>России, его половозрастной структуры, развитии человеческого капитала;</w:t>
      </w:r>
    </w:p>
    <w:p w14:paraId="051BE256" w14:textId="77777777" w:rsidR="00590D2F" w:rsidRPr="0016258E" w:rsidRDefault="00590D2F" w:rsidP="008B0146">
      <w:pPr>
        <w:spacing w:after="0" w:line="240" w:lineRule="auto"/>
        <w:jc w:val="both"/>
        <w:rPr>
          <w:rFonts w:ascii="Times New Roman" w:hAnsi="Times New Roman" w:cs="Times New Roman"/>
          <w:i/>
          <w:iCs/>
          <w:sz w:val="24"/>
          <w:szCs w:val="24"/>
        </w:rPr>
      </w:pPr>
      <w:r w:rsidRPr="0016258E">
        <w:rPr>
          <w:rFonts w:ascii="Times New Roman" w:hAnsi="Times New Roman" w:cs="Times New Roman"/>
          <w:i/>
          <w:iCs/>
          <w:sz w:val="24"/>
          <w:szCs w:val="24"/>
        </w:rPr>
        <w:t>• оценивать ситуацию на рынке труда и её динамику.</w:t>
      </w:r>
    </w:p>
    <w:p w14:paraId="19C6A5C8" w14:textId="77777777" w:rsidR="00590D2F" w:rsidRPr="0016258E" w:rsidRDefault="00590D2F" w:rsidP="008B0146">
      <w:pPr>
        <w:spacing w:after="0" w:line="240" w:lineRule="auto"/>
        <w:jc w:val="center"/>
        <w:rPr>
          <w:rFonts w:ascii="Times New Roman" w:hAnsi="Times New Roman" w:cs="Times New Roman"/>
          <w:b/>
          <w:bCs/>
          <w:sz w:val="24"/>
          <w:szCs w:val="24"/>
        </w:rPr>
      </w:pPr>
      <w:bookmarkStart w:id="18" w:name="bookmark93"/>
      <w:r w:rsidRPr="0016258E">
        <w:rPr>
          <w:rFonts w:ascii="Times New Roman" w:hAnsi="Times New Roman" w:cs="Times New Roman"/>
          <w:b/>
          <w:bCs/>
          <w:sz w:val="24"/>
          <w:szCs w:val="24"/>
        </w:rPr>
        <w:t>Хозяйство России</w:t>
      </w:r>
      <w:bookmarkEnd w:id="18"/>
    </w:p>
    <w:p w14:paraId="74D2A765" w14:textId="77777777" w:rsidR="00590D2F" w:rsidRPr="006A5AD7" w:rsidRDefault="00590D2F" w:rsidP="008B0146">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506CC14E" w14:textId="77777777" w:rsidR="00590D2F" w:rsidRPr="006A5AD7" w:rsidRDefault="00590D2F" w:rsidP="008B0146">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различать показатели, характеризующие отраслевую и территориальную структуру хозяйства;</w:t>
      </w:r>
    </w:p>
    <w:p w14:paraId="7740B1A9" w14:textId="77777777" w:rsidR="00590D2F" w:rsidRPr="006A5AD7" w:rsidRDefault="00590D2F" w:rsidP="008B0146">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анализировать факторы, влияющие на размещение отраслей и отдельных предприятий по территории страны;</w:t>
      </w:r>
    </w:p>
    <w:p w14:paraId="07ECA8EB" w14:textId="77777777" w:rsidR="00590D2F" w:rsidRPr="006A5AD7" w:rsidRDefault="00590D2F" w:rsidP="008B0146">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объяснять особенности отраслевой и территориальной структуры хозяйства России;</w:t>
      </w:r>
    </w:p>
    <w:p w14:paraId="1D18F10D" w14:textId="77777777" w:rsidR="00590D2F" w:rsidRPr="006A5AD7" w:rsidRDefault="00590D2F" w:rsidP="008B0146">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14:paraId="60E4439B" w14:textId="77777777" w:rsidR="00590D2F" w:rsidRPr="0016258E" w:rsidRDefault="00590D2F" w:rsidP="008B0146">
      <w:pPr>
        <w:spacing w:after="0" w:line="240" w:lineRule="auto"/>
        <w:ind w:firstLine="567"/>
        <w:jc w:val="both"/>
        <w:rPr>
          <w:rFonts w:ascii="Times New Roman" w:hAnsi="Times New Roman" w:cs="Times New Roman"/>
          <w:i/>
          <w:iCs/>
          <w:sz w:val="24"/>
          <w:szCs w:val="24"/>
        </w:rPr>
      </w:pPr>
      <w:r w:rsidRPr="0016258E">
        <w:rPr>
          <w:rFonts w:ascii="Times New Roman" w:hAnsi="Times New Roman" w:cs="Times New Roman"/>
          <w:i/>
          <w:iCs/>
          <w:sz w:val="24"/>
          <w:szCs w:val="24"/>
        </w:rPr>
        <w:t>Выпускник получит возможность научиться:</w:t>
      </w:r>
    </w:p>
    <w:p w14:paraId="300280E1" w14:textId="77777777" w:rsidR="00590D2F" w:rsidRPr="0016258E" w:rsidRDefault="00590D2F" w:rsidP="008B0146">
      <w:pPr>
        <w:spacing w:after="0" w:line="240" w:lineRule="auto"/>
        <w:jc w:val="both"/>
        <w:rPr>
          <w:rFonts w:ascii="Times New Roman" w:hAnsi="Times New Roman" w:cs="Times New Roman"/>
          <w:i/>
          <w:iCs/>
          <w:sz w:val="24"/>
          <w:szCs w:val="24"/>
        </w:rPr>
      </w:pPr>
      <w:r w:rsidRPr="0016258E">
        <w:rPr>
          <w:rFonts w:ascii="Times New Roman" w:hAnsi="Times New Roman" w:cs="Times New Roman"/>
          <w:i/>
          <w:iCs/>
          <w:sz w:val="24"/>
          <w:szCs w:val="24"/>
        </w:rPr>
        <w:lastRenderedPageBreak/>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14:paraId="6B16FCF8" w14:textId="77777777" w:rsidR="00590D2F" w:rsidRPr="0016258E" w:rsidRDefault="00590D2F" w:rsidP="008B0146">
      <w:pPr>
        <w:spacing w:after="0" w:line="240" w:lineRule="auto"/>
        <w:jc w:val="both"/>
        <w:rPr>
          <w:rFonts w:ascii="Times New Roman" w:hAnsi="Times New Roman" w:cs="Times New Roman"/>
          <w:i/>
          <w:iCs/>
          <w:sz w:val="24"/>
          <w:szCs w:val="24"/>
        </w:rPr>
      </w:pPr>
      <w:r w:rsidRPr="0016258E">
        <w:rPr>
          <w:rFonts w:ascii="Times New Roman" w:hAnsi="Times New Roman" w:cs="Times New Roman"/>
          <w:i/>
          <w:iCs/>
          <w:sz w:val="24"/>
          <w:szCs w:val="24"/>
        </w:rPr>
        <w:t>• обосновывать возможные пути решения проблем развития хозяйства России.</w:t>
      </w:r>
    </w:p>
    <w:p w14:paraId="6BF3B000" w14:textId="77777777" w:rsidR="00590D2F" w:rsidRPr="0016258E" w:rsidRDefault="00590D2F" w:rsidP="008B0146">
      <w:pPr>
        <w:spacing w:after="0" w:line="240" w:lineRule="auto"/>
        <w:jc w:val="center"/>
        <w:rPr>
          <w:rFonts w:ascii="Times New Roman" w:hAnsi="Times New Roman" w:cs="Times New Roman"/>
          <w:b/>
          <w:bCs/>
          <w:sz w:val="24"/>
          <w:szCs w:val="24"/>
        </w:rPr>
      </w:pPr>
      <w:bookmarkStart w:id="19" w:name="bookmark94"/>
      <w:r w:rsidRPr="0016258E">
        <w:rPr>
          <w:rFonts w:ascii="Times New Roman" w:hAnsi="Times New Roman" w:cs="Times New Roman"/>
          <w:b/>
          <w:bCs/>
          <w:sz w:val="24"/>
          <w:szCs w:val="24"/>
        </w:rPr>
        <w:t>Районы России</w:t>
      </w:r>
      <w:bookmarkEnd w:id="19"/>
    </w:p>
    <w:p w14:paraId="7EB3DE37" w14:textId="77777777" w:rsidR="00590D2F" w:rsidRPr="006A5AD7" w:rsidRDefault="00590D2F" w:rsidP="008B0146">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5560EBAD" w14:textId="77777777" w:rsidR="00590D2F" w:rsidRPr="006A5AD7" w:rsidRDefault="00590D2F" w:rsidP="008B0146">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объяснять особенности природы, населения и хозяйства географических районов страны;</w:t>
      </w:r>
    </w:p>
    <w:p w14:paraId="023E23E4" w14:textId="77777777" w:rsidR="00590D2F" w:rsidRPr="006A5AD7" w:rsidRDefault="00590D2F" w:rsidP="008B0146">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сравнивать особенности природы, населения и хозяйства отдельных регионов страны;</w:t>
      </w:r>
    </w:p>
    <w:p w14:paraId="24F3A5B7" w14:textId="77777777" w:rsidR="00590D2F" w:rsidRPr="006A5AD7" w:rsidRDefault="00590D2F" w:rsidP="008B0146">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оценивать районы России с точки зрения особенностей природных, социально-экономических, техногенных и экологических факторов и процессов.</w:t>
      </w:r>
    </w:p>
    <w:p w14:paraId="322926B0" w14:textId="77777777" w:rsidR="00590D2F" w:rsidRPr="0016258E" w:rsidRDefault="00590D2F" w:rsidP="008B0146">
      <w:pPr>
        <w:spacing w:after="0" w:line="240" w:lineRule="auto"/>
        <w:ind w:firstLine="567"/>
        <w:jc w:val="both"/>
        <w:rPr>
          <w:rFonts w:ascii="Times New Roman" w:hAnsi="Times New Roman" w:cs="Times New Roman"/>
          <w:i/>
          <w:iCs/>
          <w:sz w:val="24"/>
          <w:szCs w:val="24"/>
        </w:rPr>
      </w:pPr>
      <w:r w:rsidRPr="0016258E">
        <w:rPr>
          <w:rFonts w:ascii="Times New Roman" w:hAnsi="Times New Roman" w:cs="Times New Roman"/>
          <w:i/>
          <w:iCs/>
          <w:sz w:val="24"/>
          <w:szCs w:val="24"/>
        </w:rPr>
        <w:t>Выпускник получит возможность научиться:</w:t>
      </w:r>
    </w:p>
    <w:p w14:paraId="6FBE0A2C" w14:textId="77777777" w:rsidR="00590D2F" w:rsidRPr="0016258E" w:rsidRDefault="00590D2F" w:rsidP="008B0146">
      <w:pPr>
        <w:spacing w:after="0" w:line="240" w:lineRule="auto"/>
        <w:jc w:val="both"/>
        <w:rPr>
          <w:rFonts w:ascii="Times New Roman" w:hAnsi="Times New Roman" w:cs="Times New Roman"/>
          <w:i/>
          <w:iCs/>
          <w:sz w:val="24"/>
          <w:szCs w:val="24"/>
        </w:rPr>
      </w:pPr>
      <w:r w:rsidRPr="0016258E">
        <w:rPr>
          <w:rFonts w:ascii="Times New Roman" w:hAnsi="Times New Roman" w:cs="Times New Roman"/>
          <w:i/>
          <w:iCs/>
          <w:sz w:val="24"/>
          <w:szCs w:val="24"/>
        </w:rPr>
        <w:t>• составлять комплексные географические характеристики районов разного ранга;</w:t>
      </w:r>
    </w:p>
    <w:p w14:paraId="68992AD3" w14:textId="77777777" w:rsidR="00590D2F" w:rsidRPr="0016258E" w:rsidRDefault="00590D2F" w:rsidP="008B0146">
      <w:pPr>
        <w:spacing w:after="0" w:line="240" w:lineRule="auto"/>
        <w:jc w:val="both"/>
        <w:rPr>
          <w:rFonts w:ascii="Times New Roman" w:hAnsi="Times New Roman" w:cs="Times New Roman"/>
          <w:i/>
          <w:iCs/>
          <w:sz w:val="24"/>
          <w:szCs w:val="24"/>
        </w:rPr>
      </w:pPr>
      <w:r w:rsidRPr="0016258E">
        <w:rPr>
          <w:rFonts w:ascii="Times New Roman" w:hAnsi="Times New Roman" w:cs="Times New Roman"/>
          <w:i/>
          <w:iCs/>
          <w:sz w:val="24"/>
          <w:szCs w:val="24"/>
        </w:rPr>
        <w:t>• самостоятельно проводить по разным источникам информации исследования, связанные с изучением природы,</w:t>
      </w:r>
      <w:r w:rsidR="0016258E">
        <w:rPr>
          <w:rFonts w:ascii="Times New Roman" w:hAnsi="Times New Roman" w:cs="Times New Roman"/>
          <w:i/>
          <w:iCs/>
          <w:sz w:val="24"/>
          <w:szCs w:val="24"/>
        </w:rPr>
        <w:t xml:space="preserve"> </w:t>
      </w:r>
      <w:r w:rsidRPr="0016258E">
        <w:rPr>
          <w:rFonts w:ascii="Times New Roman" w:hAnsi="Times New Roman" w:cs="Times New Roman"/>
          <w:i/>
          <w:iCs/>
          <w:sz w:val="24"/>
          <w:szCs w:val="24"/>
        </w:rPr>
        <w:t>населения и хозяйства географических районов и их частей;</w:t>
      </w:r>
    </w:p>
    <w:p w14:paraId="570CCFC5" w14:textId="77777777" w:rsidR="00590D2F" w:rsidRPr="0016258E" w:rsidRDefault="00590D2F" w:rsidP="008B0146">
      <w:pPr>
        <w:spacing w:after="0" w:line="240" w:lineRule="auto"/>
        <w:jc w:val="both"/>
        <w:rPr>
          <w:rFonts w:ascii="Times New Roman" w:hAnsi="Times New Roman" w:cs="Times New Roman"/>
          <w:i/>
          <w:iCs/>
          <w:sz w:val="24"/>
          <w:szCs w:val="24"/>
        </w:rPr>
      </w:pPr>
      <w:r w:rsidRPr="0016258E">
        <w:rPr>
          <w:rFonts w:ascii="Times New Roman" w:hAnsi="Times New Roman" w:cs="Times New Roman"/>
          <w:i/>
          <w:iCs/>
          <w:sz w:val="24"/>
          <w:szCs w:val="24"/>
        </w:rPr>
        <w:t>•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w:t>
      </w:r>
      <w:r w:rsidR="0016258E">
        <w:rPr>
          <w:rFonts w:ascii="Times New Roman" w:hAnsi="Times New Roman" w:cs="Times New Roman"/>
          <w:i/>
          <w:iCs/>
          <w:sz w:val="24"/>
          <w:szCs w:val="24"/>
        </w:rPr>
        <w:t xml:space="preserve"> </w:t>
      </w:r>
      <w:r w:rsidRPr="0016258E">
        <w:rPr>
          <w:rFonts w:ascii="Times New Roman" w:hAnsi="Times New Roman" w:cs="Times New Roman"/>
          <w:i/>
          <w:iCs/>
          <w:sz w:val="24"/>
          <w:szCs w:val="24"/>
        </w:rPr>
        <w:t>сопровождать выступление презентацией;</w:t>
      </w:r>
    </w:p>
    <w:p w14:paraId="218BA0B8" w14:textId="77777777" w:rsidR="00590D2F" w:rsidRPr="0016258E" w:rsidRDefault="00590D2F" w:rsidP="008B0146">
      <w:pPr>
        <w:spacing w:after="0" w:line="240" w:lineRule="auto"/>
        <w:jc w:val="both"/>
        <w:rPr>
          <w:rFonts w:ascii="Times New Roman" w:hAnsi="Times New Roman" w:cs="Times New Roman"/>
          <w:i/>
          <w:iCs/>
          <w:sz w:val="24"/>
          <w:szCs w:val="24"/>
        </w:rPr>
      </w:pPr>
      <w:r w:rsidRPr="0016258E">
        <w:rPr>
          <w:rFonts w:ascii="Times New Roman" w:hAnsi="Times New Roman" w:cs="Times New Roman"/>
          <w:i/>
          <w:iCs/>
          <w:sz w:val="24"/>
          <w:szCs w:val="24"/>
        </w:rPr>
        <w:t>• оценивать социально-экономическое положение и перспективы развития регионов;</w:t>
      </w:r>
    </w:p>
    <w:p w14:paraId="04A178C1" w14:textId="77777777" w:rsidR="00590D2F" w:rsidRPr="0016258E" w:rsidRDefault="00590D2F" w:rsidP="008B0146">
      <w:pPr>
        <w:spacing w:after="0" w:line="240" w:lineRule="auto"/>
        <w:jc w:val="both"/>
        <w:rPr>
          <w:rFonts w:ascii="Times New Roman" w:hAnsi="Times New Roman" w:cs="Times New Roman"/>
          <w:i/>
          <w:iCs/>
          <w:sz w:val="24"/>
          <w:szCs w:val="24"/>
        </w:rPr>
      </w:pPr>
      <w:r w:rsidRPr="0016258E">
        <w:rPr>
          <w:rFonts w:ascii="Times New Roman" w:hAnsi="Times New Roman" w:cs="Times New Roman"/>
          <w:i/>
          <w:iCs/>
          <w:sz w:val="24"/>
          <w:szCs w:val="24"/>
        </w:rPr>
        <w:t>• 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14:paraId="41A249A6" w14:textId="77777777" w:rsidR="00590D2F" w:rsidRPr="002D286C" w:rsidRDefault="00590D2F" w:rsidP="008B0146">
      <w:pPr>
        <w:spacing w:after="0" w:line="240" w:lineRule="auto"/>
        <w:jc w:val="center"/>
        <w:rPr>
          <w:rFonts w:ascii="Times New Roman" w:hAnsi="Times New Roman" w:cs="Times New Roman"/>
          <w:b/>
          <w:bCs/>
          <w:sz w:val="24"/>
          <w:szCs w:val="24"/>
        </w:rPr>
      </w:pPr>
      <w:bookmarkStart w:id="20" w:name="bookmark95"/>
      <w:r w:rsidRPr="002D286C">
        <w:rPr>
          <w:rFonts w:ascii="Times New Roman" w:hAnsi="Times New Roman" w:cs="Times New Roman"/>
          <w:b/>
          <w:bCs/>
          <w:sz w:val="24"/>
          <w:szCs w:val="24"/>
        </w:rPr>
        <w:t>Россия в современном мире</w:t>
      </w:r>
      <w:bookmarkEnd w:id="20"/>
    </w:p>
    <w:p w14:paraId="09F02E5D" w14:textId="77777777" w:rsidR="00590D2F" w:rsidRPr="006A5AD7" w:rsidRDefault="00590D2F" w:rsidP="008B0146">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5E2F5D15" w14:textId="77777777" w:rsidR="00590D2F" w:rsidRPr="006A5AD7" w:rsidRDefault="00590D2F" w:rsidP="008B0146">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14:paraId="5A12CA6A" w14:textId="77777777" w:rsidR="00590D2F" w:rsidRPr="006A5AD7" w:rsidRDefault="00590D2F" w:rsidP="008B0146">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оценивать место и роль России в мировом хозяйстве.</w:t>
      </w:r>
    </w:p>
    <w:p w14:paraId="1DEC31E8" w14:textId="77777777" w:rsidR="00590D2F" w:rsidRPr="002D286C" w:rsidRDefault="00590D2F" w:rsidP="008B0146">
      <w:pPr>
        <w:spacing w:after="0" w:line="240" w:lineRule="auto"/>
        <w:ind w:firstLine="567"/>
        <w:jc w:val="both"/>
        <w:rPr>
          <w:rFonts w:ascii="Times New Roman" w:hAnsi="Times New Roman" w:cs="Times New Roman"/>
          <w:i/>
          <w:iCs/>
          <w:sz w:val="24"/>
          <w:szCs w:val="24"/>
        </w:rPr>
      </w:pPr>
      <w:r w:rsidRPr="002D286C">
        <w:rPr>
          <w:rFonts w:ascii="Times New Roman" w:hAnsi="Times New Roman" w:cs="Times New Roman"/>
          <w:i/>
          <w:iCs/>
          <w:sz w:val="24"/>
          <w:szCs w:val="24"/>
        </w:rPr>
        <w:t>Выпускник получит возможность научиться:</w:t>
      </w:r>
    </w:p>
    <w:p w14:paraId="09434C41" w14:textId="77777777" w:rsidR="00590D2F" w:rsidRPr="002D286C" w:rsidRDefault="00590D2F" w:rsidP="008B0146">
      <w:pPr>
        <w:spacing w:after="0" w:line="240" w:lineRule="auto"/>
        <w:jc w:val="both"/>
        <w:rPr>
          <w:rFonts w:ascii="Times New Roman" w:hAnsi="Times New Roman" w:cs="Times New Roman"/>
          <w:i/>
          <w:iCs/>
          <w:sz w:val="24"/>
          <w:szCs w:val="24"/>
        </w:rPr>
      </w:pPr>
      <w:r w:rsidRPr="002D286C">
        <w:rPr>
          <w:rFonts w:ascii="Times New Roman" w:hAnsi="Times New Roman" w:cs="Times New Roman"/>
          <w:i/>
          <w:iCs/>
          <w:sz w:val="24"/>
          <w:szCs w:val="24"/>
        </w:rPr>
        <w:t>• выбирать критерии для определения места страны</w:t>
      </w:r>
      <w:r w:rsidR="002D286C" w:rsidRPr="002D286C">
        <w:rPr>
          <w:rFonts w:ascii="Times New Roman" w:hAnsi="Times New Roman" w:cs="Times New Roman"/>
          <w:i/>
          <w:iCs/>
          <w:sz w:val="24"/>
          <w:szCs w:val="24"/>
        </w:rPr>
        <w:t xml:space="preserve"> </w:t>
      </w:r>
      <w:r w:rsidRPr="002D286C">
        <w:rPr>
          <w:rFonts w:ascii="Times New Roman" w:hAnsi="Times New Roman" w:cs="Times New Roman"/>
          <w:i/>
          <w:iCs/>
          <w:sz w:val="24"/>
          <w:szCs w:val="24"/>
        </w:rPr>
        <w:t>в мировой экономике;</w:t>
      </w:r>
    </w:p>
    <w:p w14:paraId="75D10B36" w14:textId="77777777" w:rsidR="00590D2F" w:rsidRPr="002D286C" w:rsidRDefault="00590D2F" w:rsidP="008B0146">
      <w:pPr>
        <w:spacing w:after="0" w:line="240" w:lineRule="auto"/>
        <w:jc w:val="both"/>
        <w:rPr>
          <w:rFonts w:ascii="Times New Roman" w:hAnsi="Times New Roman" w:cs="Times New Roman"/>
          <w:i/>
          <w:iCs/>
          <w:sz w:val="24"/>
          <w:szCs w:val="24"/>
        </w:rPr>
      </w:pPr>
      <w:r w:rsidRPr="002D286C">
        <w:rPr>
          <w:rFonts w:ascii="Times New Roman" w:hAnsi="Times New Roman" w:cs="Times New Roman"/>
          <w:i/>
          <w:iCs/>
          <w:sz w:val="24"/>
          <w:szCs w:val="24"/>
        </w:rPr>
        <w:t>• объяснять возможности России в решении современных глобальных проблем человечества;</w:t>
      </w:r>
    </w:p>
    <w:p w14:paraId="6FA82042" w14:textId="77777777" w:rsidR="00590D2F" w:rsidRPr="002D286C" w:rsidRDefault="00590D2F" w:rsidP="008B0146">
      <w:pPr>
        <w:spacing w:after="0" w:line="240" w:lineRule="auto"/>
        <w:jc w:val="both"/>
        <w:rPr>
          <w:rFonts w:ascii="Times New Roman" w:hAnsi="Times New Roman" w:cs="Times New Roman"/>
          <w:i/>
          <w:iCs/>
          <w:sz w:val="24"/>
          <w:szCs w:val="24"/>
        </w:rPr>
      </w:pPr>
      <w:r w:rsidRPr="002D286C">
        <w:rPr>
          <w:rFonts w:ascii="Times New Roman" w:hAnsi="Times New Roman" w:cs="Times New Roman"/>
          <w:i/>
          <w:iCs/>
          <w:sz w:val="24"/>
          <w:szCs w:val="24"/>
        </w:rPr>
        <w:t>• оценивать социально-экономическое положение и перспективы развития России.</w:t>
      </w:r>
    </w:p>
    <w:p w14:paraId="1FEA77BE" w14:textId="77777777" w:rsidR="00590D2F" w:rsidRPr="006A5AD7" w:rsidRDefault="00590D2F" w:rsidP="008B0146">
      <w:pPr>
        <w:spacing w:after="0" w:line="240" w:lineRule="auto"/>
        <w:jc w:val="both"/>
        <w:rPr>
          <w:rFonts w:ascii="Times New Roman" w:hAnsi="Times New Roman" w:cs="Times New Roman"/>
          <w:sz w:val="24"/>
          <w:szCs w:val="24"/>
        </w:rPr>
      </w:pPr>
    </w:p>
    <w:p w14:paraId="01007FEE" w14:textId="77777777" w:rsidR="00590D2F" w:rsidRPr="001E149D" w:rsidRDefault="008B0146" w:rsidP="008B0146">
      <w:pPr>
        <w:spacing w:after="0" w:line="240" w:lineRule="auto"/>
        <w:jc w:val="center"/>
        <w:rPr>
          <w:rFonts w:ascii="Times New Roman" w:hAnsi="Times New Roman" w:cs="Times New Roman"/>
          <w:b/>
          <w:sz w:val="28"/>
          <w:szCs w:val="28"/>
        </w:rPr>
      </w:pPr>
      <w:r w:rsidRPr="001E149D">
        <w:rPr>
          <w:rFonts w:ascii="Times New Roman" w:hAnsi="Times New Roman" w:cs="Times New Roman"/>
          <w:b/>
          <w:sz w:val="28"/>
          <w:szCs w:val="28"/>
        </w:rPr>
        <w:t>1.2.5.</w:t>
      </w:r>
      <w:r w:rsidR="002607A5" w:rsidRPr="001E149D">
        <w:rPr>
          <w:rFonts w:ascii="Times New Roman" w:hAnsi="Times New Roman" w:cs="Times New Roman"/>
          <w:b/>
          <w:sz w:val="28"/>
          <w:szCs w:val="28"/>
        </w:rPr>
        <w:t>7</w:t>
      </w:r>
      <w:r w:rsidRPr="001E149D">
        <w:rPr>
          <w:rFonts w:ascii="Times New Roman" w:hAnsi="Times New Roman" w:cs="Times New Roman"/>
          <w:b/>
          <w:sz w:val="28"/>
          <w:szCs w:val="28"/>
        </w:rPr>
        <w:t>. Математика. Алгебра. Геометрия</w:t>
      </w:r>
    </w:p>
    <w:p w14:paraId="0B388104" w14:textId="77777777" w:rsidR="00590D2F" w:rsidRPr="008B0146" w:rsidRDefault="00590D2F" w:rsidP="008B0146">
      <w:pPr>
        <w:spacing w:after="0" w:line="240" w:lineRule="auto"/>
        <w:jc w:val="center"/>
        <w:rPr>
          <w:rFonts w:ascii="Times New Roman" w:hAnsi="Times New Roman" w:cs="Times New Roman"/>
          <w:b/>
          <w:bCs/>
          <w:sz w:val="24"/>
          <w:szCs w:val="24"/>
        </w:rPr>
      </w:pPr>
      <w:bookmarkStart w:id="21" w:name="bookmark97"/>
      <w:r w:rsidRPr="008B0146">
        <w:rPr>
          <w:rFonts w:ascii="Times New Roman" w:hAnsi="Times New Roman" w:cs="Times New Roman"/>
          <w:b/>
          <w:bCs/>
          <w:sz w:val="24"/>
          <w:szCs w:val="24"/>
        </w:rPr>
        <w:t>Натуральные числа. Дроби. Рациональные числа</w:t>
      </w:r>
      <w:bookmarkEnd w:id="21"/>
    </w:p>
    <w:p w14:paraId="11BA28BC" w14:textId="77777777" w:rsidR="00590D2F" w:rsidRPr="006A5AD7" w:rsidRDefault="00590D2F" w:rsidP="008B0146">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2DB96EB4" w14:textId="77777777" w:rsidR="00590D2F" w:rsidRPr="006A5AD7" w:rsidRDefault="00590D2F" w:rsidP="008B0146">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понимать особенности десятичной системы счисления;</w:t>
      </w:r>
    </w:p>
    <w:p w14:paraId="3DD8CCA4" w14:textId="77777777" w:rsidR="00590D2F" w:rsidRPr="006A5AD7" w:rsidRDefault="00590D2F" w:rsidP="008B0146">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оперировать понятиями, связанными с делимостью натуральных чисел;</w:t>
      </w:r>
    </w:p>
    <w:p w14:paraId="412F7839" w14:textId="77777777" w:rsidR="00590D2F" w:rsidRPr="006A5AD7" w:rsidRDefault="00590D2F" w:rsidP="008B0146">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выражать числа в эквивалентных формах, выбирая наиболее подходящую в зависимости от конкретной ситуации;</w:t>
      </w:r>
    </w:p>
    <w:p w14:paraId="5523ED2F" w14:textId="77777777" w:rsidR="00590D2F" w:rsidRPr="006A5AD7" w:rsidRDefault="00590D2F" w:rsidP="008B0146">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сравнивать и упорядочивать рациональные числа;</w:t>
      </w:r>
    </w:p>
    <w:p w14:paraId="5E4F130B" w14:textId="77777777" w:rsidR="00590D2F" w:rsidRPr="006A5AD7" w:rsidRDefault="00590D2F" w:rsidP="008B0146">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выполнять вычисления с рациональными числами, сочетая устные и письменные приёмы вычислений, применение калькулятора;</w:t>
      </w:r>
    </w:p>
    <w:p w14:paraId="1A9A6736" w14:textId="77777777" w:rsidR="00590D2F" w:rsidRPr="006A5AD7" w:rsidRDefault="00590D2F" w:rsidP="008B0146">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14:paraId="307650C5" w14:textId="77777777" w:rsidR="00590D2F" w:rsidRPr="008B0146" w:rsidRDefault="00590D2F" w:rsidP="008B0146">
      <w:pPr>
        <w:spacing w:after="0" w:line="240" w:lineRule="auto"/>
        <w:ind w:firstLine="567"/>
        <w:jc w:val="both"/>
        <w:rPr>
          <w:rFonts w:ascii="Times New Roman" w:hAnsi="Times New Roman" w:cs="Times New Roman"/>
          <w:i/>
          <w:iCs/>
          <w:sz w:val="24"/>
          <w:szCs w:val="24"/>
        </w:rPr>
      </w:pPr>
      <w:r w:rsidRPr="008B0146">
        <w:rPr>
          <w:rFonts w:ascii="Times New Roman" w:hAnsi="Times New Roman" w:cs="Times New Roman"/>
          <w:i/>
          <w:iCs/>
          <w:sz w:val="24"/>
          <w:szCs w:val="24"/>
        </w:rPr>
        <w:t>Выпускник получит возможность:</w:t>
      </w:r>
    </w:p>
    <w:p w14:paraId="46055A5A" w14:textId="77777777" w:rsidR="00590D2F" w:rsidRPr="008B0146" w:rsidRDefault="00590D2F" w:rsidP="008B0146">
      <w:pPr>
        <w:spacing w:after="0" w:line="240" w:lineRule="auto"/>
        <w:jc w:val="both"/>
        <w:rPr>
          <w:rFonts w:ascii="Times New Roman" w:hAnsi="Times New Roman" w:cs="Times New Roman"/>
          <w:i/>
          <w:iCs/>
          <w:sz w:val="24"/>
          <w:szCs w:val="24"/>
        </w:rPr>
      </w:pPr>
      <w:r w:rsidRPr="008B0146">
        <w:rPr>
          <w:rFonts w:ascii="Times New Roman" w:hAnsi="Times New Roman" w:cs="Times New Roman"/>
          <w:i/>
          <w:iCs/>
          <w:sz w:val="24"/>
          <w:szCs w:val="24"/>
        </w:rPr>
        <w:t>• познакомиться с позиционными системами счисления с основаниями, отличными от 10;</w:t>
      </w:r>
    </w:p>
    <w:p w14:paraId="5667FECB" w14:textId="77777777" w:rsidR="00590D2F" w:rsidRPr="008B0146" w:rsidRDefault="00590D2F" w:rsidP="008B0146">
      <w:pPr>
        <w:spacing w:after="0" w:line="240" w:lineRule="auto"/>
        <w:jc w:val="both"/>
        <w:rPr>
          <w:rFonts w:ascii="Times New Roman" w:hAnsi="Times New Roman" w:cs="Times New Roman"/>
          <w:i/>
          <w:iCs/>
          <w:sz w:val="24"/>
          <w:szCs w:val="24"/>
        </w:rPr>
      </w:pPr>
      <w:r w:rsidRPr="008B0146">
        <w:rPr>
          <w:rFonts w:ascii="Times New Roman" w:hAnsi="Times New Roman" w:cs="Times New Roman"/>
          <w:i/>
          <w:iCs/>
          <w:sz w:val="24"/>
          <w:szCs w:val="24"/>
        </w:rPr>
        <w:t>• углубить и развить представления о натуральных числах и свойствах делимости;</w:t>
      </w:r>
    </w:p>
    <w:p w14:paraId="6EA69240" w14:textId="77777777" w:rsidR="00590D2F" w:rsidRPr="008B0146" w:rsidRDefault="00590D2F" w:rsidP="008B0146">
      <w:pPr>
        <w:spacing w:after="0" w:line="240" w:lineRule="auto"/>
        <w:jc w:val="both"/>
        <w:rPr>
          <w:rFonts w:ascii="Times New Roman" w:hAnsi="Times New Roman" w:cs="Times New Roman"/>
          <w:i/>
          <w:iCs/>
          <w:sz w:val="24"/>
          <w:szCs w:val="24"/>
        </w:rPr>
      </w:pPr>
      <w:r w:rsidRPr="008B0146">
        <w:rPr>
          <w:rFonts w:ascii="Times New Roman" w:hAnsi="Times New Roman" w:cs="Times New Roman"/>
          <w:i/>
          <w:iCs/>
          <w:sz w:val="24"/>
          <w:szCs w:val="24"/>
        </w:rPr>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14:paraId="07459FA8" w14:textId="77777777" w:rsidR="00590D2F" w:rsidRPr="008B0146" w:rsidRDefault="00590D2F" w:rsidP="008B0146">
      <w:pPr>
        <w:spacing w:after="0" w:line="240" w:lineRule="auto"/>
        <w:jc w:val="center"/>
        <w:rPr>
          <w:rFonts w:ascii="Times New Roman" w:hAnsi="Times New Roman" w:cs="Times New Roman"/>
          <w:b/>
          <w:bCs/>
          <w:sz w:val="24"/>
          <w:szCs w:val="24"/>
        </w:rPr>
      </w:pPr>
      <w:bookmarkStart w:id="22" w:name="bookmark98"/>
      <w:r w:rsidRPr="008B0146">
        <w:rPr>
          <w:rFonts w:ascii="Times New Roman" w:hAnsi="Times New Roman" w:cs="Times New Roman"/>
          <w:b/>
          <w:bCs/>
          <w:sz w:val="24"/>
          <w:szCs w:val="24"/>
        </w:rPr>
        <w:t>Действительные числа</w:t>
      </w:r>
      <w:bookmarkEnd w:id="22"/>
    </w:p>
    <w:p w14:paraId="150AB3FF" w14:textId="77777777" w:rsidR="00590D2F" w:rsidRPr="006A5AD7" w:rsidRDefault="00590D2F" w:rsidP="008B0146">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56A7E772" w14:textId="77777777" w:rsidR="00590D2F" w:rsidRPr="006A5AD7" w:rsidRDefault="00590D2F" w:rsidP="008B0146">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использовать начальные представления о множестве действительных чисел;</w:t>
      </w:r>
    </w:p>
    <w:p w14:paraId="0266E7E5" w14:textId="77777777" w:rsidR="00590D2F" w:rsidRPr="006A5AD7" w:rsidRDefault="00590D2F" w:rsidP="008B0146">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оперировать понятием квадратного корня, применять его в вычислениях.</w:t>
      </w:r>
    </w:p>
    <w:p w14:paraId="40DAE9C0" w14:textId="77777777" w:rsidR="00590D2F" w:rsidRPr="008B0146" w:rsidRDefault="00590D2F" w:rsidP="008B0146">
      <w:pPr>
        <w:spacing w:after="0" w:line="240" w:lineRule="auto"/>
        <w:ind w:firstLine="567"/>
        <w:jc w:val="both"/>
        <w:rPr>
          <w:rFonts w:ascii="Times New Roman" w:hAnsi="Times New Roman" w:cs="Times New Roman"/>
          <w:i/>
          <w:iCs/>
          <w:sz w:val="24"/>
          <w:szCs w:val="24"/>
        </w:rPr>
      </w:pPr>
      <w:r w:rsidRPr="008B0146">
        <w:rPr>
          <w:rFonts w:ascii="Times New Roman" w:hAnsi="Times New Roman" w:cs="Times New Roman"/>
          <w:i/>
          <w:iCs/>
          <w:sz w:val="24"/>
          <w:szCs w:val="24"/>
        </w:rPr>
        <w:lastRenderedPageBreak/>
        <w:t>Выпускник получит возможность:</w:t>
      </w:r>
    </w:p>
    <w:p w14:paraId="29462F04" w14:textId="77777777" w:rsidR="00590D2F" w:rsidRPr="008B0146" w:rsidRDefault="00590D2F" w:rsidP="008B0146">
      <w:pPr>
        <w:spacing w:after="0" w:line="240" w:lineRule="auto"/>
        <w:jc w:val="both"/>
        <w:rPr>
          <w:rFonts w:ascii="Times New Roman" w:hAnsi="Times New Roman" w:cs="Times New Roman"/>
          <w:i/>
          <w:iCs/>
          <w:sz w:val="24"/>
          <w:szCs w:val="24"/>
        </w:rPr>
      </w:pPr>
      <w:r w:rsidRPr="008B0146">
        <w:rPr>
          <w:rFonts w:ascii="Times New Roman" w:hAnsi="Times New Roman" w:cs="Times New Roman"/>
          <w:i/>
          <w:iCs/>
          <w:sz w:val="24"/>
          <w:szCs w:val="24"/>
        </w:rPr>
        <w:t>• развить представление о числе и числовых системах от натуральных до действительных чисел; о роли вычислений в практике;</w:t>
      </w:r>
    </w:p>
    <w:p w14:paraId="048662C8" w14:textId="77777777" w:rsidR="00590D2F" w:rsidRPr="008B0146" w:rsidRDefault="00590D2F" w:rsidP="008B0146">
      <w:pPr>
        <w:spacing w:after="0" w:line="240" w:lineRule="auto"/>
        <w:jc w:val="both"/>
        <w:rPr>
          <w:rFonts w:ascii="Times New Roman" w:hAnsi="Times New Roman" w:cs="Times New Roman"/>
          <w:i/>
          <w:iCs/>
          <w:sz w:val="24"/>
          <w:szCs w:val="24"/>
        </w:rPr>
      </w:pPr>
      <w:r w:rsidRPr="008B0146">
        <w:rPr>
          <w:rFonts w:ascii="Times New Roman" w:hAnsi="Times New Roman" w:cs="Times New Roman"/>
          <w:i/>
          <w:iCs/>
          <w:sz w:val="24"/>
          <w:szCs w:val="24"/>
        </w:rPr>
        <w:t>• развить и углубить знания о десятичной записи действительных чисел (периодические и непериодические дроби).</w:t>
      </w:r>
    </w:p>
    <w:p w14:paraId="32883A38" w14:textId="77777777" w:rsidR="00590D2F" w:rsidRPr="008B0146" w:rsidRDefault="00590D2F" w:rsidP="008B0146">
      <w:pPr>
        <w:spacing w:after="0" w:line="240" w:lineRule="auto"/>
        <w:jc w:val="center"/>
        <w:rPr>
          <w:rFonts w:ascii="Times New Roman" w:hAnsi="Times New Roman" w:cs="Times New Roman"/>
          <w:b/>
          <w:bCs/>
          <w:sz w:val="24"/>
          <w:szCs w:val="24"/>
        </w:rPr>
      </w:pPr>
      <w:bookmarkStart w:id="23" w:name="bookmark99"/>
      <w:r w:rsidRPr="008B0146">
        <w:rPr>
          <w:rFonts w:ascii="Times New Roman" w:hAnsi="Times New Roman" w:cs="Times New Roman"/>
          <w:b/>
          <w:bCs/>
          <w:sz w:val="24"/>
          <w:szCs w:val="24"/>
        </w:rPr>
        <w:t>Измерения, приближения, оценки</w:t>
      </w:r>
      <w:bookmarkEnd w:id="23"/>
    </w:p>
    <w:p w14:paraId="2F2E4C96" w14:textId="77777777" w:rsidR="00590D2F" w:rsidRPr="006A5AD7" w:rsidRDefault="00590D2F" w:rsidP="008B0146">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1E3CF2F5" w14:textId="77777777" w:rsidR="00590D2F" w:rsidRPr="006A5AD7" w:rsidRDefault="00590D2F" w:rsidP="008B0146">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использовать в ходе решения задач элементарные представления, связанные с приближёнными значениями величин.</w:t>
      </w:r>
    </w:p>
    <w:p w14:paraId="23415A07" w14:textId="77777777" w:rsidR="00590D2F" w:rsidRPr="008B0146" w:rsidRDefault="00590D2F" w:rsidP="008B0146">
      <w:pPr>
        <w:spacing w:after="0" w:line="240" w:lineRule="auto"/>
        <w:ind w:firstLine="567"/>
        <w:jc w:val="both"/>
        <w:rPr>
          <w:rFonts w:ascii="Times New Roman" w:hAnsi="Times New Roman" w:cs="Times New Roman"/>
          <w:i/>
          <w:iCs/>
          <w:sz w:val="24"/>
          <w:szCs w:val="24"/>
        </w:rPr>
      </w:pPr>
      <w:r w:rsidRPr="008B0146">
        <w:rPr>
          <w:rFonts w:ascii="Times New Roman" w:hAnsi="Times New Roman" w:cs="Times New Roman"/>
          <w:i/>
          <w:iCs/>
          <w:sz w:val="24"/>
          <w:szCs w:val="24"/>
        </w:rPr>
        <w:t>Выпускник получит возможность:</w:t>
      </w:r>
    </w:p>
    <w:p w14:paraId="1D277ACA" w14:textId="77777777" w:rsidR="00590D2F" w:rsidRPr="008B0146" w:rsidRDefault="00590D2F" w:rsidP="00590D2F">
      <w:pPr>
        <w:spacing w:after="0" w:line="240" w:lineRule="auto"/>
        <w:jc w:val="both"/>
        <w:rPr>
          <w:rFonts w:ascii="Times New Roman" w:hAnsi="Times New Roman" w:cs="Times New Roman"/>
          <w:i/>
          <w:iCs/>
          <w:sz w:val="24"/>
          <w:szCs w:val="24"/>
        </w:rPr>
      </w:pPr>
      <w:r w:rsidRPr="008B0146">
        <w:rPr>
          <w:rFonts w:ascii="Times New Roman" w:hAnsi="Times New Roman" w:cs="Times New Roman"/>
          <w:i/>
          <w:iCs/>
          <w:sz w:val="24"/>
          <w:szCs w:val="24"/>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14:paraId="0E9E4C5C" w14:textId="77777777" w:rsidR="00590D2F" w:rsidRPr="008B0146" w:rsidRDefault="00590D2F" w:rsidP="00590D2F">
      <w:pPr>
        <w:spacing w:after="0" w:line="240" w:lineRule="auto"/>
        <w:jc w:val="both"/>
        <w:rPr>
          <w:rFonts w:ascii="Times New Roman" w:hAnsi="Times New Roman" w:cs="Times New Roman"/>
          <w:i/>
          <w:iCs/>
          <w:sz w:val="24"/>
          <w:szCs w:val="24"/>
        </w:rPr>
      </w:pPr>
      <w:r w:rsidRPr="008B0146">
        <w:rPr>
          <w:rFonts w:ascii="Times New Roman" w:hAnsi="Times New Roman" w:cs="Times New Roman"/>
          <w:i/>
          <w:iCs/>
          <w:sz w:val="24"/>
          <w:szCs w:val="24"/>
        </w:rPr>
        <w:t>• понять, что погрешность результата вычислений должна быть соизмерима с погрешностью исходных данных.</w:t>
      </w:r>
    </w:p>
    <w:p w14:paraId="69E42901" w14:textId="77777777" w:rsidR="00590D2F" w:rsidRPr="008B0146" w:rsidRDefault="00590D2F" w:rsidP="008B0146">
      <w:pPr>
        <w:spacing w:after="0" w:line="240" w:lineRule="auto"/>
        <w:jc w:val="center"/>
        <w:rPr>
          <w:rFonts w:ascii="Times New Roman" w:hAnsi="Times New Roman" w:cs="Times New Roman"/>
          <w:b/>
          <w:bCs/>
          <w:sz w:val="24"/>
          <w:szCs w:val="24"/>
        </w:rPr>
      </w:pPr>
      <w:bookmarkStart w:id="24" w:name="bookmark100"/>
      <w:r w:rsidRPr="008B0146">
        <w:rPr>
          <w:rFonts w:ascii="Times New Roman" w:hAnsi="Times New Roman" w:cs="Times New Roman"/>
          <w:b/>
          <w:bCs/>
          <w:sz w:val="24"/>
          <w:szCs w:val="24"/>
        </w:rPr>
        <w:t>Алгебраические выражения</w:t>
      </w:r>
      <w:bookmarkEnd w:id="24"/>
    </w:p>
    <w:p w14:paraId="7106056B" w14:textId="77777777" w:rsidR="00590D2F" w:rsidRPr="006A5AD7" w:rsidRDefault="00590D2F" w:rsidP="008B0146">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0F0AD5F5"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оперировать понятиями «тождество», «тождественное преобразование», решать задачи, содержащие буквенные данные, работать с формулами;</w:t>
      </w:r>
    </w:p>
    <w:p w14:paraId="2DBEC3B0"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выполнять преобразования выражений, содержащих степени с целыми показателями и квадратные корни;</w:t>
      </w:r>
    </w:p>
    <w:p w14:paraId="0A660CCF"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выполнять тождественные преобразования рациональных выражений на основе правил действий над многочленами и алгебраическими дробями;</w:t>
      </w:r>
    </w:p>
    <w:p w14:paraId="08061AD3"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выполнять разложение многочленов на множители.</w:t>
      </w:r>
    </w:p>
    <w:p w14:paraId="6D3FB7EA" w14:textId="77777777" w:rsidR="00590D2F" w:rsidRPr="008B0146" w:rsidRDefault="00590D2F" w:rsidP="008B0146">
      <w:pPr>
        <w:spacing w:after="0" w:line="240" w:lineRule="auto"/>
        <w:ind w:firstLine="567"/>
        <w:jc w:val="both"/>
        <w:rPr>
          <w:rFonts w:ascii="Times New Roman" w:hAnsi="Times New Roman" w:cs="Times New Roman"/>
          <w:i/>
          <w:iCs/>
          <w:sz w:val="24"/>
          <w:szCs w:val="24"/>
        </w:rPr>
      </w:pPr>
      <w:r w:rsidRPr="008B0146">
        <w:rPr>
          <w:rFonts w:ascii="Times New Roman" w:hAnsi="Times New Roman" w:cs="Times New Roman"/>
          <w:i/>
          <w:iCs/>
          <w:sz w:val="24"/>
          <w:szCs w:val="24"/>
        </w:rPr>
        <w:t>Выпускник получит возможность научиться:</w:t>
      </w:r>
    </w:p>
    <w:p w14:paraId="407F6CBE" w14:textId="77777777" w:rsidR="00590D2F" w:rsidRPr="008B0146" w:rsidRDefault="00590D2F" w:rsidP="00590D2F">
      <w:pPr>
        <w:spacing w:after="0" w:line="240" w:lineRule="auto"/>
        <w:jc w:val="both"/>
        <w:rPr>
          <w:rFonts w:ascii="Times New Roman" w:hAnsi="Times New Roman" w:cs="Times New Roman"/>
          <w:i/>
          <w:iCs/>
          <w:sz w:val="24"/>
          <w:szCs w:val="24"/>
        </w:rPr>
      </w:pPr>
      <w:r w:rsidRPr="008B0146">
        <w:rPr>
          <w:rFonts w:ascii="Times New Roman" w:hAnsi="Times New Roman" w:cs="Times New Roman"/>
          <w:i/>
          <w:iCs/>
          <w:sz w:val="24"/>
          <w:szCs w:val="24"/>
        </w:rPr>
        <w:t>• выполнять многошаговые преобразования рациональных выражений, применяя широкий набор способов и приёмов;</w:t>
      </w:r>
      <w:r w:rsidR="008B0146" w:rsidRPr="008B0146">
        <w:rPr>
          <w:rFonts w:ascii="Times New Roman" w:hAnsi="Times New Roman" w:cs="Times New Roman"/>
          <w:i/>
          <w:iCs/>
          <w:sz w:val="24"/>
          <w:szCs w:val="24"/>
        </w:rPr>
        <w:t xml:space="preserve"> </w:t>
      </w:r>
      <w:r w:rsidRPr="008B0146">
        <w:rPr>
          <w:rFonts w:ascii="Times New Roman" w:hAnsi="Times New Roman" w:cs="Times New Roman"/>
          <w:i/>
          <w:iCs/>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14:paraId="737B7BAE" w14:textId="77777777" w:rsidR="00590D2F" w:rsidRPr="008B0146" w:rsidRDefault="00590D2F" w:rsidP="008B0146">
      <w:pPr>
        <w:spacing w:after="0" w:line="240" w:lineRule="auto"/>
        <w:jc w:val="center"/>
        <w:rPr>
          <w:rFonts w:ascii="Times New Roman" w:hAnsi="Times New Roman" w:cs="Times New Roman"/>
          <w:b/>
          <w:bCs/>
          <w:sz w:val="24"/>
          <w:szCs w:val="24"/>
        </w:rPr>
      </w:pPr>
      <w:bookmarkStart w:id="25" w:name="bookmark101"/>
      <w:r w:rsidRPr="008B0146">
        <w:rPr>
          <w:rFonts w:ascii="Times New Roman" w:hAnsi="Times New Roman" w:cs="Times New Roman"/>
          <w:b/>
          <w:bCs/>
          <w:sz w:val="24"/>
          <w:szCs w:val="24"/>
        </w:rPr>
        <w:t>Уравнения</w:t>
      </w:r>
      <w:bookmarkEnd w:id="25"/>
    </w:p>
    <w:p w14:paraId="6344A710" w14:textId="77777777" w:rsidR="00590D2F" w:rsidRPr="006A5AD7" w:rsidRDefault="00590D2F" w:rsidP="008B0146">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5BC9FD88"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решать основные виды рациональных уравнений с одной переменной, системы двух уравнений с двумя переменными;</w:t>
      </w:r>
    </w:p>
    <w:p w14:paraId="6F1039BF"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14:paraId="5C845171"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применять графические представления для исследования уравнений, исследования и решения систем уравнений с двумя переменными.</w:t>
      </w:r>
    </w:p>
    <w:p w14:paraId="5B353C08" w14:textId="77777777" w:rsidR="00590D2F" w:rsidRPr="008B0146" w:rsidRDefault="00590D2F" w:rsidP="008B0146">
      <w:pPr>
        <w:spacing w:after="0" w:line="240" w:lineRule="auto"/>
        <w:ind w:firstLine="567"/>
        <w:jc w:val="both"/>
        <w:rPr>
          <w:rFonts w:ascii="Times New Roman" w:hAnsi="Times New Roman" w:cs="Times New Roman"/>
          <w:i/>
          <w:iCs/>
          <w:sz w:val="24"/>
          <w:szCs w:val="24"/>
        </w:rPr>
      </w:pPr>
      <w:r w:rsidRPr="008B0146">
        <w:rPr>
          <w:rFonts w:ascii="Times New Roman" w:hAnsi="Times New Roman" w:cs="Times New Roman"/>
          <w:i/>
          <w:iCs/>
          <w:sz w:val="24"/>
          <w:szCs w:val="24"/>
        </w:rPr>
        <w:t>Выпускник получит возможность:</w:t>
      </w:r>
    </w:p>
    <w:p w14:paraId="244CF2E6" w14:textId="77777777" w:rsidR="00590D2F" w:rsidRPr="008B0146" w:rsidRDefault="00590D2F" w:rsidP="00590D2F">
      <w:pPr>
        <w:spacing w:after="0" w:line="240" w:lineRule="auto"/>
        <w:jc w:val="both"/>
        <w:rPr>
          <w:rFonts w:ascii="Times New Roman" w:hAnsi="Times New Roman" w:cs="Times New Roman"/>
          <w:i/>
          <w:iCs/>
          <w:sz w:val="24"/>
          <w:szCs w:val="24"/>
        </w:rPr>
      </w:pPr>
      <w:r w:rsidRPr="008B0146">
        <w:rPr>
          <w:rFonts w:ascii="Times New Roman" w:hAnsi="Times New Roman" w:cs="Times New Roman"/>
          <w:i/>
          <w:iCs/>
          <w:sz w:val="24"/>
          <w:szCs w:val="24"/>
        </w:rPr>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w:t>
      </w:r>
      <w:r w:rsidR="008B0146" w:rsidRPr="008B0146">
        <w:rPr>
          <w:rFonts w:ascii="Times New Roman" w:hAnsi="Times New Roman" w:cs="Times New Roman"/>
          <w:i/>
          <w:iCs/>
          <w:sz w:val="24"/>
          <w:szCs w:val="24"/>
        </w:rPr>
        <w:t xml:space="preserve"> </w:t>
      </w:r>
      <w:r w:rsidRPr="008B0146">
        <w:rPr>
          <w:rFonts w:ascii="Times New Roman" w:hAnsi="Times New Roman" w:cs="Times New Roman"/>
          <w:i/>
          <w:iCs/>
          <w:sz w:val="24"/>
          <w:szCs w:val="24"/>
        </w:rPr>
        <w:t>смежных предметов, практики;</w:t>
      </w:r>
    </w:p>
    <w:p w14:paraId="370F1BED" w14:textId="77777777" w:rsidR="00590D2F" w:rsidRPr="008B0146" w:rsidRDefault="00590D2F" w:rsidP="00590D2F">
      <w:pPr>
        <w:spacing w:after="0" w:line="240" w:lineRule="auto"/>
        <w:jc w:val="both"/>
        <w:rPr>
          <w:rFonts w:ascii="Times New Roman" w:hAnsi="Times New Roman" w:cs="Times New Roman"/>
          <w:i/>
          <w:iCs/>
          <w:sz w:val="24"/>
          <w:szCs w:val="24"/>
        </w:rPr>
      </w:pPr>
      <w:r w:rsidRPr="008B0146">
        <w:rPr>
          <w:rFonts w:ascii="Times New Roman" w:hAnsi="Times New Roman" w:cs="Times New Roman"/>
          <w:i/>
          <w:iCs/>
          <w:sz w:val="24"/>
          <w:szCs w:val="24"/>
        </w:rPr>
        <w:t>• применять графические представления для исследования уравнений, систем уравнений, содержащих буквенные коэффициенты.</w:t>
      </w:r>
    </w:p>
    <w:p w14:paraId="59AF19AE" w14:textId="77777777" w:rsidR="00590D2F" w:rsidRPr="008B0146" w:rsidRDefault="00590D2F" w:rsidP="008B0146">
      <w:pPr>
        <w:spacing w:after="0" w:line="240" w:lineRule="auto"/>
        <w:jc w:val="center"/>
        <w:rPr>
          <w:rFonts w:ascii="Times New Roman" w:hAnsi="Times New Roman" w:cs="Times New Roman"/>
          <w:b/>
          <w:bCs/>
          <w:sz w:val="24"/>
          <w:szCs w:val="24"/>
        </w:rPr>
      </w:pPr>
      <w:bookmarkStart w:id="26" w:name="bookmark102"/>
      <w:r w:rsidRPr="008B0146">
        <w:rPr>
          <w:rFonts w:ascii="Times New Roman" w:hAnsi="Times New Roman" w:cs="Times New Roman"/>
          <w:b/>
          <w:bCs/>
          <w:sz w:val="24"/>
          <w:szCs w:val="24"/>
        </w:rPr>
        <w:t>Неравенства</w:t>
      </w:r>
      <w:bookmarkEnd w:id="26"/>
    </w:p>
    <w:p w14:paraId="2D790619" w14:textId="77777777" w:rsidR="00590D2F" w:rsidRPr="006A5AD7" w:rsidRDefault="00590D2F" w:rsidP="008B0146">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16EBB76A"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понимать и применять терминологию и символику, связанные с отношением неравенства, свойства числовых неравенств;</w:t>
      </w:r>
    </w:p>
    <w:p w14:paraId="6BE8182D"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решать линейные неравенства с одной переменной и их системы; решать квадратные неравенства с опорой на графические представления;</w:t>
      </w:r>
    </w:p>
    <w:p w14:paraId="41F458CE"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применять аппарат неравенств для решения задач из различных разделов курса.</w:t>
      </w:r>
    </w:p>
    <w:p w14:paraId="55FFA463" w14:textId="77777777" w:rsidR="00590D2F" w:rsidRPr="008B0146" w:rsidRDefault="00590D2F" w:rsidP="008B0146">
      <w:pPr>
        <w:spacing w:after="0" w:line="240" w:lineRule="auto"/>
        <w:ind w:firstLine="567"/>
        <w:jc w:val="both"/>
        <w:rPr>
          <w:rFonts w:ascii="Times New Roman" w:hAnsi="Times New Roman" w:cs="Times New Roman"/>
          <w:i/>
          <w:iCs/>
          <w:sz w:val="24"/>
          <w:szCs w:val="24"/>
        </w:rPr>
      </w:pPr>
      <w:r w:rsidRPr="008B0146">
        <w:rPr>
          <w:rFonts w:ascii="Times New Roman" w:hAnsi="Times New Roman" w:cs="Times New Roman"/>
          <w:i/>
          <w:iCs/>
          <w:sz w:val="24"/>
          <w:szCs w:val="24"/>
        </w:rPr>
        <w:t>Выпускник получит возможность научиться:</w:t>
      </w:r>
    </w:p>
    <w:p w14:paraId="4B5243BB" w14:textId="77777777" w:rsidR="00590D2F" w:rsidRPr="008B0146" w:rsidRDefault="00590D2F" w:rsidP="00590D2F">
      <w:pPr>
        <w:spacing w:after="0" w:line="240" w:lineRule="auto"/>
        <w:jc w:val="both"/>
        <w:rPr>
          <w:rFonts w:ascii="Times New Roman" w:hAnsi="Times New Roman" w:cs="Times New Roman"/>
          <w:i/>
          <w:iCs/>
          <w:sz w:val="24"/>
          <w:szCs w:val="24"/>
        </w:rPr>
      </w:pPr>
      <w:r w:rsidRPr="008B0146">
        <w:rPr>
          <w:rFonts w:ascii="Times New Roman" w:hAnsi="Times New Roman" w:cs="Times New Roman"/>
          <w:i/>
          <w:iCs/>
          <w:sz w:val="24"/>
          <w:szCs w:val="24"/>
        </w:rPr>
        <w:lastRenderedPageBreak/>
        <w:t>• разнообразным приёмам доказательства неравенств;</w:t>
      </w:r>
      <w:r w:rsidR="008B0146" w:rsidRPr="008B0146">
        <w:rPr>
          <w:rFonts w:ascii="Times New Roman" w:hAnsi="Times New Roman" w:cs="Times New Roman"/>
          <w:i/>
          <w:iCs/>
          <w:sz w:val="24"/>
          <w:szCs w:val="24"/>
        </w:rPr>
        <w:t xml:space="preserve"> </w:t>
      </w:r>
      <w:r w:rsidRPr="008B0146">
        <w:rPr>
          <w:rFonts w:ascii="Times New Roman" w:hAnsi="Times New Roman" w:cs="Times New Roman"/>
          <w:i/>
          <w:iCs/>
          <w:sz w:val="24"/>
          <w:szCs w:val="24"/>
        </w:rPr>
        <w:t>уверенно применять аппарат неравенств для решения разнообразных математических задач и задач из смежных предметов, практики;</w:t>
      </w:r>
    </w:p>
    <w:p w14:paraId="2DFD27A3" w14:textId="77777777" w:rsidR="00590D2F" w:rsidRPr="008B0146" w:rsidRDefault="00590D2F" w:rsidP="00590D2F">
      <w:pPr>
        <w:spacing w:after="0" w:line="240" w:lineRule="auto"/>
        <w:jc w:val="both"/>
        <w:rPr>
          <w:rFonts w:ascii="Times New Roman" w:hAnsi="Times New Roman" w:cs="Times New Roman"/>
          <w:i/>
          <w:iCs/>
          <w:sz w:val="24"/>
          <w:szCs w:val="24"/>
        </w:rPr>
      </w:pPr>
      <w:r w:rsidRPr="008B0146">
        <w:rPr>
          <w:rFonts w:ascii="Times New Roman" w:hAnsi="Times New Roman" w:cs="Times New Roman"/>
          <w:i/>
          <w:iCs/>
          <w:sz w:val="24"/>
          <w:szCs w:val="24"/>
        </w:rPr>
        <w:t>• применять графические представления для исследования неравенств, систем неравенств, содержащих буквенные коэффициенты.</w:t>
      </w:r>
    </w:p>
    <w:p w14:paraId="63E675B9" w14:textId="77777777" w:rsidR="00590D2F" w:rsidRPr="008B0146" w:rsidRDefault="00590D2F" w:rsidP="008B0146">
      <w:pPr>
        <w:spacing w:after="0" w:line="240" w:lineRule="auto"/>
        <w:jc w:val="center"/>
        <w:rPr>
          <w:rFonts w:ascii="Times New Roman" w:hAnsi="Times New Roman" w:cs="Times New Roman"/>
          <w:b/>
          <w:bCs/>
          <w:sz w:val="24"/>
          <w:szCs w:val="24"/>
        </w:rPr>
      </w:pPr>
      <w:bookmarkStart w:id="27" w:name="bookmark103"/>
      <w:r w:rsidRPr="008B0146">
        <w:rPr>
          <w:rFonts w:ascii="Times New Roman" w:hAnsi="Times New Roman" w:cs="Times New Roman"/>
          <w:b/>
          <w:bCs/>
          <w:sz w:val="24"/>
          <w:szCs w:val="24"/>
        </w:rPr>
        <w:t>Основные понятия. Числовые функции</w:t>
      </w:r>
      <w:bookmarkEnd w:id="27"/>
    </w:p>
    <w:p w14:paraId="1B3F2E6C" w14:textId="77777777" w:rsidR="00590D2F" w:rsidRPr="006A5AD7" w:rsidRDefault="00590D2F" w:rsidP="008B0146">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61E4B482"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понимать и использовать функциональные понятия и язык (термины, символические обозначения);</w:t>
      </w:r>
    </w:p>
    <w:p w14:paraId="1DEDBFD0"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строить графики элементарных функций; исследовать свойства числовых функций на основе изучения поведения их графиков;</w:t>
      </w:r>
    </w:p>
    <w:p w14:paraId="44E44735"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14:paraId="048CA263" w14:textId="77777777" w:rsidR="00590D2F" w:rsidRPr="008B0146" w:rsidRDefault="00590D2F" w:rsidP="008B0146">
      <w:pPr>
        <w:spacing w:after="0" w:line="240" w:lineRule="auto"/>
        <w:ind w:firstLine="567"/>
        <w:jc w:val="both"/>
        <w:rPr>
          <w:rFonts w:ascii="Times New Roman" w:hAnsi="Times New Roman" w:cs="Times New Roman"/>
          <w:i/>
          <w:iCs/>
          <w:sz w:val="24"/>
          <w:szCs w:val="24"/>
        </w:rPr>
      </w:pPr>
      <w:r w:rsidRPr="008B0146">
        <w:rPr>
          <w:rFonts w:ascii="Times New Roman" w:hAnsi="Times New Roman" w:cs="Times New Roman"/>
          <w:i/>
          <w:iCs/>
          <w:sz w:val="24"/>
          <w:szCs w:val="24"/>
        </w:rPr>
        <w:t>Выпускник получит возможность научиться:</w:t>
      </w:r>
    </w:p>
    <w:p w14:paraId="223E532F" w14:textId="77777777" w:rsidR="00590D2F" w:rsidRPr="008B0146" w:rsidRDefault="00590D2F" w:rsidP="00590D2F">
      <w:pPr>
        <w:spacing w:after="0" w:line="240" w:lineRule="auto"/>
        <w:jc w:val="both"/>
        <w:rPr>
          <w:rFonts w:ascii="Times New Roman" w:hAnsi="Times New Roman" w:cs="Times New Roman"/>
          <w:i/>
          <w:iCs/>
          <w:sz w:val="24"/>
          <w:szCs w:val="24"/>
        </w:rPr>
      </w:pPr>
      <w:r w:rsidRPr="008B0146">
        <w:rPr>
          <w:rFonts w:ascii="Times New Roman" w:hAnsi="Times New Roman" w:cs="Times New Roman"/>
          <w:i/>
          <w:iCs/>
          <w:sz w:val="24"/>
          <w:szCs w:val="24"/>
        </w:rPr>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w:t>
      </w:r>
      <w:r w:rsidR="002607A5">
        <w:rPr>
          <w:rFonts w:ascii="Times New Roman" w:hAnsi="Times New Roman" w:cs="Times New Roman"/>
          <w:i/>
          <w:iCs/>
          <w:sz w:val="24"/>
          <w:szCs w:val="24"/>
        </w:rPr>
        <w:t xml:space="preserve"> </w:t>
      </w:r>
      <w:r w:rsidRPr="008B0146">
        <w:rPr>
          <w:rFonts w:ascii="Times New Roman" w:hAnsi="Times New Roman" w:cs="Times New Roman"/>
          <w:i/>
          <w:iCs/>
          <w:sz w:val="24"/>
          <w:szCs w:val="24"/>
        </w:rPr>
        <w:t>сложные графики (кусочно-заданные, с «выколотыми» точками и т. п.);</w:t>
      </w:r>
    </w:p>
    <w:p w14:paraId="4C09F3C9" w14:textId="77777777" w:rsidR="00590D2F" w:rsidRPr="008B0146" w:rsidRDefault="00590D2F" w:rsidP="00590D2F">
      <w:pPr>
        <w:spacing w:after="0" w:line="240" w:lineRule="auto"/>
        <w:jc w:val="both"/>
        <w:rPr>
          <w:rFonts w:ascii="Times New Roman" w:hAnsi="Times New Roman" w:cs="Times New Roman"/>
          <w:i/>
          <w:iCs/>
          <w:sz w:val="24"/>
          <w:szCs w:val="24"/>
        </w:rPr>
      </w:pPr>
      <w:r w:rsidRPr="008B0146">
        <w:rPr>
          <w:rFonts w:ascii="Times New Roman" w:hAnsi="Times New Roman" w:cs="Times New Roman"/>
          <w:i/>
          <w:iCs/>
          <w:sz w:val="24"/>
          <w:szCs w:val="24"/>
        </w:rPr>
        <w:t>• использовать функциональные представления и свойства функций для решения математических задач из различных разделов курса.</w:t>
      </w:r>
    </w:p>
    <w:p w14:paraId="34DA4B53" w14:textId="77777777" w:rsidR="00590D2F" w:rsidRPr="008B0146" w:rsidRDefault="00590D2F" w:rsidP="008B0146">
      <w:pPr>
        <w:spacing w:after="0" w:line="240" w:lineRule="auto"/>
        <w:jc w:val="center"/>
        <w:rPr>
          <w:rFonts w:ascii="Times New Roman" w:hAnsi="Times New Roman" w:cs="Times New Roman"/>
          <w:b/>
          <w:bCs/>
          <w:sz w:val="24"/>
          <w:szCs w:val="24"/>
        </w:rPr>
      </w:pPr>
      <w:bookmarkStart w:id="28" w:name="bookmark104"/>
      <w:r w:rsidRPr="008B0146">
        <w:rPr>
          <w:rFonts w:ascii="Times New Roman" w:hAnsi="Times New Roman" w:cs="Times New Roman"/>
          <w:b/>
          <w:bCs/>
          <w:sz w:val="24"/>
          <w:szCs w:val="24"/>
        </w:rPr>
        <w:t>Числовые последовательности</w:t>
      </w:r>
      <w:bookmarkEnd w:id="28"/>
    </w:p>
    <w:p w14:paraId="358878CF" w14:textId="77777777" w:rsidR="00590D2F" w:rsidRPr="006A5AD7" w:rsidRDefault="00590D2F" w:rsidP="008B0146">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4F8F65E1"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понимать и использовать язык последовательностей (термины, символические обозначения);</w:t>
      </w:r>
    </w:p>
    <w:p w14:paraId="4B4449EB"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14:paraId="15D4ACC4" w14:textId="77777777" w:rsidR="00590D2F" w:rsidRPr="008B0146" w:rsidRDefault="00590D2F" w:rsidP="008B0146">
      <w:pPr>
        <w:spacing w:after="0" w:line="240" w:lineRule="auto"/>
        <w:ind w:firstLine="567"/>
        <w:jc w:val="both"/>
        <w:rPr>
          <w:rFonts w:ascii="Times New Roman" w:hAnsi="Times New Roman" w:cs="Times New Roman"/>
          <w:i/>
          <w:iCs/>
          <w:sz w:val="24"/>
          <w:szCs w:val="24"/>
        </w:rPr>
      </w:pPr>
      <w:r w:rsidRPr="008B0146">
        <w:rPr>
          <w:rFonts w:ascii="Times New Roman" w:hAnsi="Times New Roman" w:cs="Times New Roman"/>
          <w:i/>
          <w:iCs/>
          <w:sz w:val="24"/>
          <w:szCs w:val="24"/>
        </w:rPr>
        <w:t>Выпускник получит возможность научиться:</w:t>
      </w:r>
    </w:p>
    <w:p w14:paraId="1AF4A05D" w14:textId="77777777" w:rsidR="00590D2F" w:rsidRPr="008B0146" w:rsidRDefault="00590D2F" w:rsidP="00590D2F">
      <w:pPr>
        <w:spacing w:after="0" w:line="240" w:lineRule="auto"/>
        <w:jc w:val="both"/>
        <w:rPr>
          <w:rFonts w:ascii="Times New Roman" w:hAnsi="Times New Roman" w:cs="Times New Roman"/>
          <w:i/>
          <w:iCs/>
          <w:sz w:val="24"/>
          <w:szCs w:val="24"/>
        </w:rPr>
      </w:pPr>
      <w:r w:rsidRPr="008B0146">
        <w:rPr>
          <w:rFonts w:ascii="Times New Roman" w:hAnsi="Times New Roman" w:cs="Times New Roman"/>
          <w:i/>
          <w:iCs/>
          <w:sz w:val="24"/>
          <w:szCs w:val="24"/>
        </w:rPr>
        <w:t>• решать комбинированные задачи с применением формул n-го члена и суммы первых n членов арифметической</w:t>
      </w:r>
      <w:r w:rsidR="008B0146" w:rsidRPr="008B0146">
        <w:rPr>
          <w:rFonts w:ascii="Times New Roman" w:hAnsi="Times New Roman" w:cs="Times New Roman"/>
          <w:i/>
          <w:iCs/>
          <w:sz w:val="24"/>
          <w:szCs w:val="24"/>
        </w:rPr>
        <w:t xml:space="preserve"> </w:t>
      </w:r>
      <w:r w:rsidRPr="008B0146">
        <w:rPr>
          <w:rFonts w:ascii="Times New Roman" w:hAnsi="Times New Roman" w:cs="Times New Roman"/>
          <w:i/>
          <w:iCs/>
          <w:sz w:val="24"/>
          <w:szCs w:val="24"/>
        </w:rPr>
        <w:t>и геометрической прогрессии, применяя при этом аппарату</w:t>
      </w:r>
      <w:r w:rsidR="008B0146" w:rsidRPr="008B0146">
        <w:rPr>
          <w:rFonts w:ascii="Times New Roman" w:hAnsi="Times New Roman" w:cs="Times New Roman"/>
          <w:i/>
          <w:iCs/>
          <w:sz w:val="24"/>
          <w:szCs w:val="24"/>
        </w:rPr>
        <w:t xml:space="preserve"> </w:t>
      </w:r>
      <w:r w:rsidRPr="008B0146">
        <w:rPr>
          <w:rFonts w:ascii="Times New Roman" w:hAnsi="Times New Roman" w:cs="Times New Roman"/>
          <w:i/>
          <w:iCs/>
          <w:sz w:val="24"/>
          <w:szCs w:val="24"/>
        </w:rPr>
        <w:t>равнений и неравенств;</w:t>
      </w:r>
    </w:p>
    <w:p w14:paraId="35B8DC5D" w14:textId="77777777" w:rsidR="00590D2F" w:rsidRPr="008B0146" w:rsidRDefault="00590D2F" w:rsidP="00590D2F">
      <w:pPr>
        <w:spacing w:after="0" w:line="240" w:lineRule="auto"/>
        <w:jc w:val="both"/>
        <w:rPr>
          <w:rFonts w:ascii="Times New Roman" w:hAnsi="Times New Roman" w:cs="Times New Roman"/>
          <w:i/>
          <w:iCs/>
          <w:sz w:val="24"/>
          <w:szCs w:val="24"/>
        </w:rPr>
      </w:pPr>
      <w:r w:rsidRPr="008B0146">
        <w:rPr>
          <w:rFonts w:ascii="Times New Roman" w:hAnsi="Times New Roman" w:cs="Times New Roman"/>
          <w:i/>
          <w:iCs/>
          <w:sz w:val="24"/>
          <w:szCs w:val="24"/>
        </w:rPr>
        <w:t>• понимать арифметическую и геометрическую прогрессию как функции натурального аргумента; связывать</w:t>
      </w:r>
      <w:r w:rsidR="008B0146" w:rsidRPr="008B0146">
        <w:rPr>
          <w:rFonts w:ascii="Times New Roman" w:hAnsi="Times New Roman" w:cs="Times New Roman"/>
          <w:i/>
          <w:iCs/>
          <w:sz w:val="24"/>
          <w:szCs w:val="24"/>
        </w:rPr>
        <w:t xml:space="preserve"> </w:t>
      </w:r>
      <w:r w:rsidRPr="008B0146">
        <w:rPr>
          <w:rFonts w:ascii="Times New Roman" w:hAnsi="Times New Roman" w:cs="Times New Roman"/>
          <w:i/>
          <w:iCs/>
          <w:sz w:val="24"/>
          <w:szCs w:val="24"/>
        </w:rPr>
        <w:t>арифметическую прогрессию с линейным ростом, геометрическую — с экспоненциальным ростом.</w:t>
      </w:r>
    </w:p>
    <w:p w14:paraId="0FEAA7B1" w14:textId="77777777" w:rsidR="00590D2F" w:rsidRPr="008B0146" w:rsidRDefault="00590D2F" w:rsidP="008B0146">
      <w:pPr>
        <w:spacing w:after="0" w:line="240" w:lineRule="auto"/>
        <w:jc w:val="center"/>
        <w:rPr>
          <w:rFonts w:ascii="Times New Roman" w:hAnsi="Times New Roman" w:cs="Times New Roman"/>
          <w:b/>
          <w:bCs/>
          <w:sz w:val="24"/>
          <w:szCs w:val="24"/>
        </w:rPr>
      </w:pPr>
      <w:bookmarkStart w:id="29" w:name="bookmark105"/>
      <w:r w:rsidRPr="008B0146">
        <w:rPr>
          <w:rFonts w:ascii="Times New Roman" w:hAnsi="Times New Roman" w:cs="Times New Roman"/>
          <w:b/>
          <w:bCs/>
          <w:sz w:val="24"/>
          <w:szCs w:val="24"/>
        </w:rPr>
        <w:t>Описательная статистика</w:t>
      </w:r>
      <w:bookmarkEnd w:id="29"/>
    </w:p>
    <w:p w14:paraId="382FE4DA" w14:textId="77777777" w:rsidR="002607A5" w:rsidRDefault="00590D2F" w:rsidP="002607A5">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r w:rsidR="002607A5">
        <w:rPr>
          <w:rFonts w:ascii="Times New Roman" w:hAnsi="Times New Roman" w:cs="Times New Roman"/>
          <w:sz w:val="24"/>
          <w:szCs w:val="24"/>
        </w:rPr>
        <w:t>:</w:t>
      </w:r>
    </w:p>
    <w:p w14:paraId="206B57D6" w14:textId="77777777" w:rsidR="00590D2F" w:rsidRPr="002607A5" w:rsidRDefault="00590D2F" w:rsidP="00D16D88">
      <w:pPr>
        <w:pStyle w:val="a3"/>
        <w:numPr>
          <w:ilvl w:val="0"/>
          <w:numId w:val="37"/>
        </w:numPr>
        <w:spacing w:after="0" w:line="240" w:lineRule="auto"/>
        <w:ind w:left="284" w:hanging="284"/>
        <w:jc w:val="both"/>
        <w:rPr>
          <w:rFonts w:ascii="Times New Roman" w:hAnsi="Times New Roman" w:cs="Times New Roman"/>
          <w:sz w:val="24"/>
          <w:szCs w:val="24"/>
        </w:rPr>
      </w:pPr>
      <w:r w:rsidRPr="002607A5">
        <w:rPr>
          <w:rFonts w:ascii="Times New Roman" w:hAnsi="Times New Roman" w:cs="Times New Roman"/>
          <w:sz w:val="24"/>
          <w:szCs w:val="24"/>
        </w:rPr>
        <w:t>использовать простейшие способы представления и анализа статистических данных.</w:t>
      </w:r>
    </w:p>
    <w:p w14:paraId="51158203" w14:textId="77777777" w:rsidR="002607A5" w:rsidRPr="002607A5" w:rsidRDefault="00590D2F" w:rsidP="002607A5">
      <w:pPr>
        <w:spacing w:after="0" w:line="240" w:lineRule="auto"/>
        <w:ind w:firstLine="567"/>
        <w:jc w:val="both"/>
        <w:rPr>
          <w:rFonts w:ascii="Times New Roman" w:hAnsi="Times New Roman" w:cs="Times New Roman"/>
          <w:i/>
          <w:iCs/>
          <w:sz w:val="24"/>
          <w:szCs w:val="24"/>
        </w:rPr>
      </w:pPr>
      <w:r w:rsidRPr="002607A5">
        <w:rPr>
          <w:rFonts w:ascii="Times New Roman" w:hAnsi="Times New Roman" w:cs="Times New Roman"/>
          <w:i/>
          <w:iCs/>
          <w:sz w:val="24"/>
          <w:szCs w:val="24"/>
        </w:rPr>
        <w:t xml:space="preserve">Выпускник получит возможность </w:t>
      </w:r>
      <w:r w:rsidR="002607A5" w:rsidRPr="002607A5">
        <w:rPr>
          <w:rFonts w:ascii="Times New Roman" w:hAnsi="Times New Roman" w:cs="Times New Roman"/>
          <w:i/>
          <w:iCs/>
          <w:sz w:val="24"/>
          <w:szCs w:val="24"/>
        </w:rPr>
        <w:t>научиться:</w:t>
      </w:r>
    </w:p>
    <w:p w14:paraId="41297BB1" w14:textId="77777777" w:rsidR="00590D2F" w:rsidRPr="002607A5" w:rsidRDefault="002607A5" w:rsidP="00D16D88">
      <w:pPr>
        <w:pStyle w:val="a3"/>
        <w:numPr>
          <w:ilvl w:val="0"/>
          <w:numId w:val="37"/>
        </w:numPr>
        <w:tabs>
          <w:tab w:val="left" w:pos="284"/>
        </w:tabs>
        <w:spacing w:after="0" w:line="240" w:lineRule="auto"/>
        <w:ind w:left="0" w:firstLine="0"/>
        <w:jc w:val="both"/>
        <w:rPr>
          <w:rFonts w:ascii="Times New Roman" w:hAnsi="Times New Roman" w:cs="Times New Roman"/>
          <w:i/>
          <w:iCs/>
          <w:sz w:val="24"/>
          <w:szCs w:val="24"/>
        </w:rPr>
      </w:pPr>
      <w:r>
        <w:rPr>
          <w:rFonts w:ascii="Times New Roman" w:hAnsi="Times New Roman" w:cs="Times New Roman"/>
          <w:i/>
          <w:iCs/>
          <w:sz w:val="24"/>
          <w:szCs w:val="24"/>
        </w:rPr>
        <w:t>собирать</w:t>
      </w:r>
      <w:r w:rsidR="00590D2F" w:rsidRPr="002607A5">
        <w:rPr>
          <w:rFonts w:ascii="Times New Roman" w:hAnsi="Times New Roman" w:cs="Times New Roman"/>
          <w:i/>
          <w:iCs/>
          <w:sz w:val="24"/>
          <w:szCs w:val="24"/>
        </w:rPr>
        <w:t xml:space="preserve"> данны</w:t>
      </w:r>
      <w:r>
        <w:rPr>
          <w:rFonts w:ascii="Times New Roman" w:hAnsi="Times New Roman" w:cs="Times New Roman"/>
          <w:i/>
          <w:iCs/>
          <w:sz w:val="24"/>
          <w:szCs w:val="24"/>
        </w:rPr>
        <w:t>е</w:t>
      </w:r>
      <w:r w:rsidR="00590D2F" w:rsidRPr="002607A5">
        <w:rPr>
          <w:rFonts w:ascii="Times New Roman" w:hAnsi="Times New Roman" w:cs="Times New Roman"/>
          <w:i/>
          <w:iCs/>
          <w:sz w:val="24"/>
          <w:szCs w:val="24"/>
        </w:rPr>
        <w:t xml:space="preserve"> при проведении</w:t>
      </w:r>
      <w:r w:rsidR="008B0146" w:rsidRPr="002607A5">
        <w:rPr>
          <w:rFonts w:ascii="Times New Roman" w:hAnsi="Times New Roman" w:cs="Times New Roman"/>
          <w:i/>
          <w:iCs/>
          <w:sz w:val="24"/>
          <w:szCs w:val="24"/>
        </w:rPr>
        <w:t xml:space="preserve"> </w:t>
      </w:r>
      <w:r w:rsidR="00590D2F" w:rsidRPr="002607A5">
        <w:rPr>
          <w:rFonts w:ascii="Times New Roman" w:hAnsi="Times New Roman" w:cs="Times New Roman"/>
          <w:i/>
          <w:iCs/>
          <w:sz w:val="24"/>
          <w:szCs w:val="24"/>
        </w:rPr>
        <w:t>опроса общественного мнения, осуществлять их анализ,</w:t>
      </w:r>
      <w:r w:rsidR="008B0146" w:rsidRPr="002607A5">
        <w:rPr>
          <w:rFonts w:ascii="Times New Roman" w:hAnsi="Times New Roman" w:cs="Times New Roman"/>
          <w:i/>
          <w:iCs/>
          <w:sz w:val="24"/>
          <w:szCs w:val="24"/>
        </w:rPr>
        <w:t xml:space="preserve"> </w:t>
      </w:r>
      <w:r w:rsidR="00590D2F" w:rsidRPr="002607A5">
        <w:rPr>
          <w:rFonts w:ascii="Times New Roman" w:hAnsi="Times New Roman" w:cs="Times New Roman"/>
          <w:i/>
          <w:iCs/>
          <w:sz w:val="24"/>
          <w:szCs w:val="24"/>
        </w:rPr>
        <w:t>представлять результаты опроса в виде таблицы, диаграммы.</w:t>
      </w:r>
    </w:p>
    <w:p w14:paraId="6F7AFD87" w14:textId="77777777" w:rsidR="00590D2F" w:rsidRPr="002607A5" w:rsidRDefault="00590D2F" w:rsidP="002607A5">
      <w:pPr>
        <w:spacing w:after="0" w:line="240" w:lineRule="auto"/>
        <w:jc w:val="center"/>
        <w:rPr>
          <w:rFonts w:ascii="Times New Roman" w:hAnsi="Times New Roman" w:cs="Times New Roman"/>
          <w:b/>
          <w:bCs/>
          <w:sz w:val="24"/>
          <w:szCs w:val="24"/>
        </w:rPr>
      </w:pPr>
      <w:bookmarkStart w:id="30" w:name="bookmark106"/>
      <w:r w:rsidRPr="002607A5">
        <w:rPr>
          <w:rFonts w:ascii="Times New Roman" w:hAnsi="Times New Roman" w:cs="Times New Roman"/>
          <w:b/>
          <w:bCs/>
          <w:sz w:val="24"/>
          <w:szCs w:val="24"/>
        </w:rPr>
        <w:t>Случайные события и вероятность</w:t>
      </w:r>
      <w:bookmarkEnd w:id="30"/>
    </w:p>
    <w:p w14:paraId="5C5D2824" w14:textId="77777777" w:rsidR="002607A5" w:rsidRDefault="00590D2F" w:rsidP="002607A5">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r w:rsidR="002607A5">
        <w:rPr>
          <w:rFonts w:ascii="Times New Roman" w:hAnsi="Times New Roman" w:cs="Times New Roman"/>
          <w:sz w:val="24"/>
          <w:szCs w:val="24"/>
        </w:rPr>
        <w:t>:</w:t>
      </w:r>
    </w:p>
    <w:p w14:paraId="7CD9CFE8" w14:textId="77777777" w:rsidR="00590D2F" w:rsidRPr="002607A5" w:rsidRDefault="00590D2F" w:rsidP="00D16D88">
      <w:pPr>
        <w:pStyle w:val="a3"/>
        <w:numPr>
          <w:ilvl w:val="0"/>
          <w:numId w:val="37"/>
        </w:numPr>
        <w:tabs>
          <w:tab w:val="left" w:pos="284"/>
        </w:tabs>
        <w:spacing w:after="0" w:line="240" w:lineRule="auto"/>
        <w:ind w:left="0" w:firstLine="0"/>
        <w:jc w:val="both"/>
        <w:rPr>
          <w:rFonts w:ascii="Times New Roman" w:hAnsi="Times New Roman" w:cs="Times New Roman"/>
          <w:sz w:val="24"/>
          <w:szCs w:val="24"/>
        </w:rPr>
      </w:pPr>
      <w:r w:rsidRPr="002607A5">
        <w:rPr>
          <w:rFonts w:ascii="Times New Roman" w:hAnsi="Times New Roman" w:cs="Times New Roman"/>
          <w:sz w:val="24"/>
          <w:szCs w:val="24"/>
        </w:rPr>
        <w:t>находить относительную частоту и вероятность случайного события.</w:t>
      </w:r>
    </w:p>
    <w:p w14:paraId="4B09E786" w14:textId="77777777" w:rsidR="002607A5" w:rsidRPr="002607A5" w:rsidRDefault="00590D2F" w:rsidP="002607A5">
      <w:pPr>
        <w:spacing w:after="0" w:line="240" w:lineRule="auto"/>
        <w:ind w:firstLine="567"/>
        <w:jc w:val="both"/>
        <w:rPr>
          <w:rFonts w:ascii="Times New Roman" w:hAnsi="Times New Roman" w:cs="Times New Roman"/>
          <w:i/>
          <w:iCs/>
          <w:sz w:val="24"/>
          <w:szCs w:val="24"/>
        </w:rPr>
      </w:pPr>
      <w:r w:rsidRPr="002607A5">
        <w:rPr>
          <w:rFonts w:ascii="Times New Roman" w:hAnsi="Times New Roman" w:cs="Times New Roman"/>
          <w:i/>
          <w:iCs/>
          <w:sz w:val="24"/>
          <w:szCs w:val="24"/>
        </w:rPr>
        <w:t xml:space="preserve">Выпускник получит возможность </w:t>
      </w:r>
      <w:r w:rsidR="002607A5" w:rsidRPr="002607A5">
        <w:rPr>
          <w:rFonts w:ascii="Times New Roman" w:hAnsi="Times New Roman" w:cs="Times New Roman"/>
          <w:i/>
          <w:iCs/>
          <w:sz w:val="24"/>
          <w:szCs w:val="24"/>
        </w:rPr>
        <w:t>научиться:</w:t>
      </w:r>
    </w:p>
    <w:p w14:paraId="5603DD6A" w14:textId="77777777" w:rsidR="00590D2F" w:rsidRPr="002607A5" w:rsidRDefault="00590D2F" w:rsidP="00D16D88">
      <w:pPr>
        <w:pStyle w:val="a3"/>
        <w:numPr>
          <w:ilvl w:val="0"/>
          <w:numId w:val="37"/>
        </w:numPr>
        <w:tabs>
          <w:tab w:val="left" w:pos="284"/>
        </w:tabs>
        <w:spacing w:after="0" w:line="240" w:lineRule="auto"/>
        <w:ind w:left="0" w:firstLine="0"/>
        <w:jc w:val="both"/>
        <w:rPr>
          <w:rFonts w:ascii="Times New Roman" w:hAnsi="Times New Roman" w:cs="Times New Roman"/>
          <w:i/>
          <w:iCs/>
          <w:sz w:val="24"/>
          <w:szCs w:val="24"/>
        </w:rPr>
      </w:pPr>
      <w:r w:rsidRPr="002607A5">
        <w:rPr>
          <w:rFonts w:ascii="Times New Roman" w:hAnsi="Times New Roman" w:cs="Times New Roman"/>
          <w:i/>
          <w:iCs/>
          <w:sz w:val="24"/>
          <w:szCs w:val="24"/>
        </w:rPr>
        <w:t>приобре</w:t>
      </w:r>
      <w:r w:rsidR="002607A5" w:rsidRPr="002607A5">
        <w:rPr>
          <w:rFonts w:ascii="Times New Roman" w:hAnsi="Times New Roman" w:cs="Times New Roman"/>
          <w:i/>
          <w:iCs/>
          <w:sz w:val="24"/>
          <w:szCs w:val="24"/>
        </w:rPr>
        <w:t>тать</w:t>
      </w:r>
      <w:r w:rsidRPr="002607A5">
        <w:rPr>
          <w:rFonts w:ascii="Times New Roman" w:hAnsi="Times New Roman" w:cs="Times New Roman"/>
          <w:i/>
          <w:iCs/>
          <w:sz w:val="24"/>
          <w:szCs w:val="24"/>
        </w:rPr>
        <w:t xml:space="preserve"> опыт проведения случайных экспериментов, в том числе с помощью</w:t>
      </w:r>
      <w:r w:rsidR="008B0146" w:rsidRPr="002607A5">
        <w:rPr>
          <w:rFonts w:ascii="Times New Roman" w:hAnsi="Times New Roman" w:cs="Times New Roman"/>
          <w:i/>
          <w:iCs/>
          <w:sz w:val="24"/>
          <w:szCs w:val="24"/>
        </w:rPr>
        <w:t xml:space="preserve"> </w:t>
      </w:r>
      <w:r w:rsidRPr="002607A5">
        <w:rPr>
          <w:rFonts w:ascii="Times New Roman" w:hAnsi="Times New Roman" w:cs="Times New Roman"/>
          <w:i/>
          <w:iCs/>
          <w:sz w:val="24"/>
          <w:szCs w:val="24"/>
        </w:rPr>
        <w:t>компьютерного моделирования, интерпретации их результатов.</w:t>
      </w:r>
    </w:p>
    <w:p w14:paraId="6D520E43" w14:textId="77777777" w:rsidR="00590D2F" w:rsidRPr="002607A5" w:rsidRDefault="00590D2F" w:rsidP="002607A5">
      <w:pPr>
        <w:spacing w:after="0" w:line="240" w:lineRule="auto"/>
        <w:jc w:val="center"/>
        <w:rPr>
          <w:rFonts w:ascii="Times New Roman" w:hAnsi="Times New Roman" w:cs="Times New Roman"/>
          <w:b/>
          <w:bCs/>
          <w:sz w:val="24"/>
          <w:szCs w:val="24"/>
        </w:rPr>
      </w:pPr>
      <w:bookmarkStart w:id="31" w:name="bookmark107"/>
      <w:r w:rsidRPr="002607A5">
        <w:rPr>
          <w:rFonts w:ascii="Times New Roman" w:hAnsi="Times New Roman" w:cs="Times New Roman"/>
          <w:b/>
          <w:bCs/>
          <w:sz w:val="24"/>
          <w:szCs w:val="24"/>
        </w:rPr>
        <w:t>Комбинаторика</w:t>
      </w:r>
      <w:bookmarkEnd w:id="31"/>
    </w:p>
    <w:p w14:paraId="7FFA099C" w14:textId="77777777" w:rsidR="002607A5" w:rsidRDefault="00590D2F" w:rsidP="002607A5">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r w:rsidR="002607A5">
        <w:rPr>
          <w:rFonts w:ascii="Times New Roman" w:hAnsi="Times New Roman" w:cs="Times New Roman"/>
          <w:sz w:val="24"/>
          <w:szCs w:val="24"/>
        </w:rPr>
        <w:t>:</w:t>
      </w:r>
    </w:p>
    <w:p w14:paraId="364FADD1" w14:textId="77777777" w:rsidR="00590D2F" w:rsidRPr="002607A5" w:rsidRDefault="00590D2F" w:rsidP="00D16D88">
      <w:pPr>
        <w:pStyle w:val="a3"/>
        <w:numPr>
          <w:ilvl w:val="0"/>
          <w:numId w:val="37"/>
        </w:numPr>
        <w:tabs>
          <w:tab w:val="left" w:pos="284"/>
        </w:tabs>
        <w:spacing w:after="0" w:line="240" w:lineRule="auto"/>
        <w:ind w:left="0" w:firstLine="0"/>
        <w:jc w:val="both"/>
        <w:rPr>
          <w:rFonts w:ascii="Times New Roman" w:hAnsi="Times New Roman" w:cs="Times New Roman"/>
          <w:sz w:val="24"/>
          <w:szCs w:val="24"/>
        </w:rPr>
      </w:pPr>
      <w:r w:rsidRPr="002607A5">
        <w:rPr>
          <w:rFonts w:ascii="Times New Roman" w:hAnsi="Times New Roman" w:cs="Times New Roman"/>
          <w:sz w:val="24"/>
          <w:szCs w:val="24"/>
        </w:rPr>
        <w:t>решать комбинаторные задачи на нахождение числа объектов или комбинаций.</w:t>
      </w:r>
    </w:p>
    <w:p w14:paraId="29CC066A" w14:textId="77777777" w:rsidR="002607A5" w:rsidRPr="002607A5" w:rsidRDefault="00590D2F" w:rsidP="002607A5">
      <w:pPr>
        <w:spacing w:after="0" w:line="240" w:lineRule="auto"/>
        <w:ind w:firstLine="567"/>
        <w:jc w:val="both"/>
        <w:rPr>
          <w:rFonts w:ascii="Times New Roman" w:hAnsi="Times New Roman" w:cs="Times New Roman"/>
          <w:i/>
          <w:iCs/>
          <w:sz w:val="24"/>
          <w:szCs w:val="24"/>
        </w:rPr>
      </w:pPr>
      <w:r w:rsidRPr="002607A5">
        <w:rPr>
          <w:rFonts w:ascii="Times New Roman" w:hAnsi="Times New Roman" w:cs="Times New Roman"/>
          <w:i/>
          <w:iCs/>
          <w:sz w:val="24"/>
          <w:szCs w:val="24"/>
        </w:rPr>
        <w:t>Выпускник получит возможность научиться</w:t>
      </w:r>
      <w:r w:rsidR="002607A5" w:rsidRPr="002607A5">
        <w:rPr>
          <w:rFonts w:ascii="Times New Roman" w:hAnsi="Times New Roman" w:cs="Times New Roman"/>
          <w:i/>
          <w:iCs/>
          <w:sz w:val="24"/>
          <w:szCs w:val="24"/>
        </w:rPr>
        <w:t>:</w:t>
      </w:r>
    </w:p>
    <w:p w14:paraId="131EE208" w14:textId="77777777" w:rsidR="00590D2F" w:rsidRPr="002607A5" w:rsidRDefault="002607A5" w:rsidP="00D16D88">
      <w:pPr>
        <w:pStyle w:val="a3"/>
        <w:numPr>
          <w:ilvl w:val="0"/>
          <w:numId w:val="37"/>
        </w:numPr>
        <w:spacing w:after="0" w:line="240" w:lineRule="auto"/>
        <w:ind w:left="284" w:hanging="284"/>
        <w:jc w:val="both"/>
        <w:rPr>
          <w:rFonts w:ascii="Times New Roman" w:hAnsi="Times New Roman" w:cs="Times New Roman"/>
          <w:i/>
          <w:iCs/>
          <w:sz w:val="24"/>
          <w:szCs w:val="24"/>
        </w:rPr>
      </w:pPr>
      <w:r w:rsidRPr="002607A5">
        <w:rPr>
          <w:rFonts w:ascii="Times New Roman" w:hAnsi="Times New Roman" w:cs="Times New Roman"/>
          <w:i/>
          <w:iCs/>
          <w:sz w:val="24"/>
          <w:szCs w:val="24"/>
        </w:rPr>
        <w:t>использовать</w:t>
      </w:r>
      <w:r w:rsidR="00590D2F" w:rsidRPr="002607A5">
        <w:rPr>
          <w:rFonts w:ascii="Times New Roman" w:hAnsi="Times New Roman" w:cs="Times New Roman"/>
          <w:i/>
          <w:iCs/>
          <w:sz w:val="24"/>
          <w:szCs w:val="24"/>
        </w:rPr>
        <w:t xml:space="preserve"> некоторы</w:t>
      </w:r>
      <w:r w:rsidRPr="002607A5">
        <w:rPr>
          <w:rFonts w:ascii="Times New Roman" w:hAnsi="Times New Roman" w:cs="Times New Roman"/>
          <w:i/>
          <w:iCs/>
          <w:sz w:val="24"/>
          <w:szCs w:val="24"/>
        </w:rPr>
        <w:t xml:space="preserve">е </w:t>
      </w:r>
      <w:r w:rsidR="00590D2F" w:rsidRPr="002607A5">
        <w:rPr>
          <w:rFonts w:ascii="Times New Roman" w:hAnsi="Times New Roman" w:cs="Times New Roman"/>
          <w:i/>
          <w:iCs/>
          <w:sz w:val="24"/>
          <w:szCs w:val="24"/>
        </w:rPr>
        <w:t>специальны</w:t>
      </w:r>
      <w:r w:rsidRPr="002607A5">
        <w:rPr>
          <w:rFonts w:ascii="Times New Roman" w:hAnsi="Times New Roman" w:cs="Times New Roman"/>
          <w:i/>
          <w:iCs/>
          <w:sz w:val="24"/>
          <w:szCs w:val="24"/>
        </w:rPr>
        <w:t>е</w:t>
      </w:r>
      <w:r w:rsidR="00590D2F" w:rsidRPr="002607A5">
        <w:rPr>
          <w:rFonts w:ascii="Times New Roman" w:hAnsi="Times New Roman" w:cs="Times New Roman"/>
          <w:i/>
          <w:iCs/>
          <w:sz w:val="24"/>
          <w:szCs w:val="24"/>
        </w:rPr>
        <w:t xml:space="preserve"> приём</w:t>
      </w:r>
      <w:r w:rsidRPr="002607A5">
        <w:rPr>
          <w:rFonts w:ascii="Times New Roman" w:hAnsi="Times New Roman" w:cs="Times New Roman"/>
          <w:i/>
          <w:iCs/>
          <w:sz w:val="24"/>
          <w:szCs w:val="24"/>
        </w:rPr>
        <w:t xml:space="preserve">ы в </w:t>
      </w:r>
      <w:r w:rsidR="00590D2F" w:rsidRPr="002607A5">
        <w:rPr>
          <w:rFonts w:ascii="Times New Roman" w:hAnsi="Times New Roman" w:cs="Times New Roman"/>
          <w:i/>
          <w:iCs/>
          <w:sz w:val="24"/>
          <w:szCs w:val="24"/>
        </w:rPr>
        <w:t>решени</w:t>
      </w:r>
      <w:r w:rsidRPr="002607A5">
        <w:rPr>
          <w:rFonts w:ascii="Times New Roman" w:hAnsi="Times New Roman" w:cs="Times New Roman"/>
          <w:i/>
          <w:iCs/>
          <w:sz w:val="24"/>
          <w:szCs w:val="24"/>
        </w:rPr>
        <w:t>и</w:t>
      </w:r>
      <w:r w:rsidR="00590D2F" w:rsidRPr="002607A5">
        <w:rPr>
          <w:rFonts w:ascii="Times New Roman" w:hAnsi="Times New Roman" w:cs="Times New Roman"/>
          <w:i/>
          <w:iCs/>
          <w:sz w:val="24"/>
          <w:szCs w:val="24"/>
        </w:rPr>
        <w:t xml:space="preserve"> комбинаторных задач.</w:t>
      </w:r>
    </w:p>
    <w:p w14:paraId="22D2185C" w14:textId="77777777" w:rsidR="00590D2F" w:rsidRPr="002607A5" w:rsidRDefault="00590D2F" w:rsidP="002607A5">
      <w:pPr>
        <w:spacing w:after="0" w:line="240" w:lineRule="auto"/>
        <w:jc w:val="center"/>
        <w:rPr>
          <w:rFonts w:ascii="Times New Roman" w:hAnsi="Times New Roman" w:cs="Times New Roman"/>
          <w:b/>
          <w:bCs/>
          <w:sz w:val="24"/>
          <w:szCs w:val="24"/>
        </w:rPr>
      </w:pPr>
      <w:bookmarkStart w:id="32" w:name="bookmark108"/>
      <w:r w:rsidRPr="002607A5">
        <w:rPr>
          <w:rFonts w:ascii="Times New Roman" w:hAnsi="Times New Roman" w:cs="Times New Roman"/>
          <w:b/>
          <w:bCs/>
          <w:sz w:val="24"/>
          <w:szCs w:val="24"/>
        </w:rPr>
        <w:t>Наглядная геометрия</w:t>
      </w:r>
      <w:bookmarkEnd w:id="32"/>
    </w:p>
    <w:p w14:paraId="70FD57E3" w14:textId="77777777" w:rsidR="00590D2F" w:rsidRPr="006A5AD7" w:rsidRDefault="00590D2F" w:rsidP="002607A5">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lastRenderedPageBreak/>
        <w:t>Выпускник научится:</w:t>
      </w:r>
    </w:p>
    <w:p w14:paraId="422190D5"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распознавать на чертежах, рисунках, моделях и в окружающем мире плоские и пространственные геометрические фигуры;</w:t>
      </w:r>
    </w:p>
    <w:p w14:paraId="1CBE0E7A"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распознавать развёртки куба, прямоугольного параллелепипеда, правильной пирамиды, цилиндра и конуса;</w:t>
      </w:r>
    </w:p>
    <w:p w14:paraId="423E22A8"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строить развёртки куба и прямоугольного параллелепипеда;</w:t>
      </w:r>
    </w:p>
    <w:p w14:paraId="64C453AE"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определять по линейным размерам развёртки фигуры линейные размеры самой фигуры, и наоборот;</w:t>
      </w:r>
    </w:p>
    <w:p w14:paraId="5ACB3372"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вычислять объём прямоугольного параллелепипеда.</w:t>
      </w:r>
    </w:p>
    <w:p w14:paraId="40817235" w14:textId="77777777" w:rsidR="00590D2F" w:rsidRPr="002607A5" w:rsidRDefault="00590D2F" w:rsidP="002607A5">
      <w:pPr>
        <w:spacing w:after="0" w:line="240" w:lineRule="auto"/>
        <w:ind w:firstLine="567"/>
        <w:jc w:val="both"/>
        <w:rPr>
          <w:rFonts w:ascii="Times New Roman" w:hAnsi="Times New Roman" w:cs="Times New Roman"/>
          <w:i/>
          <w:iCs/>
          <w:sz w:val="24"/>
          <w:szCs w:val="24"/>
        </w:rPr>
      </w:pPr>
      <w:r w:rsidRPr="002607A5">
        <w:rPr>
          <w:rFonts w:ascii="Times New Roman" w:hAnsi="Times New Roman" w:cs="Times New Roman"/>
          <w:i/>
          <w:iCs/>
          <w:sz w:val="24"/>
          <w:szCs w:val="24"/>
        </w:rPr>
        <w:t>Выпускник получит возможность:</w:t>
      </w:r>
    </w:p>
    <w:p w14:paraId="41073445"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научиться вычислять объёмы пространственных геометрических фигур, составленных из прямоугольных параллелепипедов;</w:t>
      </w:r>
    </w:p>
    <w:p w14:paraId="4C6D0CD0"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углубить и развить представления о пространственных геометрических фигурах;</w:t>
      </w:r>
    </w:p>
    <w:p w14:paraId="0E9167EC"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научиться применять понятие развёртки для выполнения практических расчётов.</w:t>
      </w:r>
    </w:p>
    <w:p w14:paraId="7B4C92D6" w14:textId="77777777" w:rsidR="00590D2F" w:rsidRPr="002607A5" w:rsidRDefault="00590D2F" w:rsidP="002607A5">
      <w:pPr>
        <w:spacing w:after="0" w:line="240" w:lineRule="auto"/>
        <w:jc w:val="center"/>
        <w:rPr>
          <w:rFonts w:ascii="Times New Roman" w:hAnsi="Times New Roman" w:cs="Times New Roman"/>
          <w:b/>
          <w:bCs/>
          <w:sz w:val="24"/>
          <w:szCs w:val="24"/>
        </w:rPr>
      </w:pPr>
      <w:bookmarkStart w:id="33" w:name="bookmark109"/>
      <w:r w:rsidRPr="002607A5">
        <w:rPr>
          <w:rFonts w:ascii="Times New Roman" w:hAnsi="Times New Roman" w:cs="Times New Roman"/>
          <w:b/>
          <w:bCs/>
          <w:sz w:val="24"/>
          <w:szCs w:val="24"/>
        </w:rPr>
        <w:t>Геометрические фигуры</w:t>
      </w:r>
      <w:bookmarkEnd w:id="33"/>
    </w:p>
    <w:p w14:paraId="43AA0E3C" w14:textId="77777777" w:rsidR="00590D2F" w:rsidRPr="006A5AD7" w:rsidRDefault="00590D2F" w:rsidP="002607A5">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6DF0DC40"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пользоваться языком геометрии для описания предметов окружающего мира и их взаимного расположения;</w:t>
      </w:r>
    </w:p>
    <w:p w14:paraId="4C3E75E4"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распознавать и изображать на чертежах и рисунках геометрические фигуры и их конфигурации;</w:t>
      </w:r>
    </w:p>
    <w:p w14:paraId="133D8260"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14:paraId="39BF487C"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оперировать с начальными понятиями тригонометрии и выполнять элементарные операции над функциями углов;</w:t>
      </w:r>
    </w:p>
    <w:p w14:paraId="7A4C8BF1"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14:paraId="65A1A704"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решать несложные задачи на построение, применяя основные алгоритмы построения с помощью циркуля и линейки;</w:t>
      </w:r>
    </w:p>
    <w:p w14:paraId="05913812"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решать простейшие планиметрические задачи в пространстве.</w:t>
      </w:r>
    </w:p>
    <w:p w14:paraId="2F20C86E" w14:textId="77777777" w:rsidR="00590D2F" w:rsidRPr="002607A5" w:rsidRDefault="00590D2F" w:rsidP="002607A5">
      <w:pPr>
        <w:spacing w:after="0" w:line="240" w:lineRule="auto"/>
        <w:ind w:firstLine="567"/>
        <w:jc w:val="both"/>
        <w:rPr>
          <w:rFonts w:ascii="Times New Roman" w:hAnsi="Times New Roman" w:cs="Times New Roman"/>
          <w:i/>
          <w:iCs/>
          <w:sz w:val="24"/>
          <w:szCs w:val="24"/>
        </w:rPr>
      </w:pPr>
      <w:r w:rsidRPr="002607A5">
        <w:rPr>
          <w:rFonts w:ascii="Times New Roman" w:hAnsi="Times New Roman" w:cs="Times New Roman"/>
          <w:i/>
          <w:iCs/>
          <w:sz w:val="24"/>
          <w:szCs w:val="24"/>
        </w:rPr>
        <w:t>Выпускник получит возможность:</w:t>
      </w:r>
    </w:p>
    <w:p w14:paraId="17B5FF27"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овладеть методами решения задач на вычисления</w:t>
      </w:r>
      <w:r w:rsidR="002607A5" w:rsidRPr="002607A5">
        <w:rPr>
          <w:rFonts w:ascii="Times New Roman" w:hAnsi="Times New Roman" w:cs="Times New Roman"/>
          <w:i/>
          <w:iCs/>
          <w:sz w:val="24"/>
          <w:szCs w:val="24"/>
        </w:rPr>
        <w:t xml:space="preserve"> </w:t>
      </w:r>
      <w:r w:rsidRPr="002607A5">
        <w:rPr>
          <w:rFonts w:ascii="Times New Roman" w:hAnsi="Times New Roman" w:cs="Times New Roman"/>
          <w:i/>
          <w:iCs/>
          <w:sz w:val="24"/>
          <w:szCs w:val="24"/>
        </w:rPr>
        <w:t>и доказательства: методом от противного, методом подобия, методом перебора вариантов и методом геометрических мест точек;</w:t>
      </w:r>
    </w:p>
    <w:p w14:paraId="3C0A30D1"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приобрести опыт применения алгебраического и тригонометрического аппарата и идей движения при решении</w:t>
      </w:r>
      <w:r w:rsidR="002607A5" w:rsidRPr="002607A5">
        <w:rPr>
          <w:rFonts w:ascii="Times New Roman" w:hAnsi="Times New Roman" w:cs="Times New Roman"/>
          <w:i/>
          <w:iCs/>
          <w:sz w:val="24"/>
          <w:szCs w:val="24"/>
        </w:rPr>
        <w:t xml:space="preserve"> </w:t>
      </w:r>
      <w:r w:rsidRPr="002607A5">
        <w:rPr>
          <w:rFonts w:ascii="Times New Roman" w:hAnsi="Times New Roman" w:cs="Times New Roman"/>
          <w:i/>
          <w:iCs/>
          <w:sz w:val="24"/>
          <w:szCs w:val="24"/>
        </w:rPr>
        <w:t>геометрических задач;</w:t>
      </w:r>
    </w:p>
    <w:p w14:paraId="6DFF9DDC"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овладеть традиционной схемой решения задач на построение с помощью циркуля и линейки: анализ, построение,</w:t>
      </w:r>
      <w:r w:rsidR="002607A5" w:rsidRPr="002607A5">
        <w:rPr>
          <w:rFonts w:ascii="Times New Roman" w:hAnsi="Times New Roman" w:cs="Times New Roman"/>
          <w:i/>
          <w:iCs/>
          <w:sz w:val="24"/>
          <w:szCs w:val="24"/>
        </w:rPr>
        <w:t xml:space="preserve"> </w:t>
      </w:r>
      <w:r w:rsidRPr="002607A5">
        <w:rPr>
          <w:rFonts w:ascii="Times New Roman" w:hAnsi="Times New Roman" w:cs="Times New Roman"/>
          <w:i/>
          <w:iCs/>
          <w:sz w:val="24"/>
          <w:szCs w:val="24"/>
        </w:rPr>
        <w:t>доказательство и исследование;</w:t>
      </w:r>
    </w:p>
    <w:p w14:paraId="0257FC42"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научиться решать задачи на построение методом геометрического места точек и методом подобия;</w:t>
      </w:r>
    </w:p>
    <w:p w14:paraId="047522DB"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приобрести опыт исследования свойств планиметрических фигур с помощью компьютерных программ;</w:t>
      </w:r>
    </w:p>
    <w:p w14:paraId="1CC6EBDA"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приобрести опыт выполнения проектов по темам:</w:t>
      </w:r>
      <w:r w:rsidR="002607A5" w:rsidRPr="002607A5">
        <w:rPr>
          <w:rFonts w:ascii="Times New Roman" w:hAnsi="Times New Roman" w:cs="Times New Roman"/>
          <w:i/>
          <w:iCs/>
          <w:sz w:val="24"/>
          <w:szCs w:val="24"/>
        </w:rPr>
        <w:t xml:space="preserve"> </w:t>
      </w:r>
      <w:r w:rsidRPr="002607A5">
        <w:rPr>
          <w:rFonts w:ascii="Times New Roman" w:hAnsi="Times New Roman" w:cs="Times New Roman"/>
          <w:i/>
          <w:iCs/>
          <w:sz w:val="24"/>
          <w:szCs w:val="24"/>
        </w:rPr>
        <w:t>«Геометрические преобразования на плоскости», «Построение отрезков по формуле».</w:t>
      </w:r>
    </w:p>
    <w:p w14:paraId="1652CED3" w14:textId="77777777" w:rsidR="00590D2F" w:rsidRPr="002607A5" w:rsidRDefault="00590D2F" w:rsidP="002607A5">
      <w:pPr>
        <w:spacing w:after="0" w:line="240" w:lineRule="auto"/>
        <w:jc w:val="center"/>
        <w:rPr>
          <w:rFonts w:ascii="Times New Roman" w:hAnsi="Times New Roman" w:cs="Times New Roman"/>
          <w:b/>
          <w:bCs/>
          <w:sz w:val="24"/>
          <w:szCs w:val="24"/>
        </w:rPr>
      </w:pPr>
      <w:bookmarkStart w:id="34" w:name="bookmark110"/>
      <w:r w:rsidRPr="002607A5">
        <w:rPr>
          <w:rFonts w:ascii="Times New Roman" w:hAnsi="Times New Roman" w:cs="Times New Roman"/>
          <w:b/>
          <w:bCs/>
          <w:sz w:val="24"/>
          <w:szCs w:val="24"/>
        </w:rPr>
        <w:t>Измерение геометрических величин</w:t>
      </w:r>
      <w:bookmarkEnd w:id="34"/>
    </w:p>
    <w:p w14:paraId="01D52792" w14:textId="77777777" w:rsidR="00590D2F" w:rsidRPr="006A5AD7" w:rsidRDefault="00590D2F" w:rsidP="002607A5">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695BBCA1"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14:paraId="7F60519A"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вычислять площади треугольников, прямоугольников, параллелограммов, трапеций, кругов и секторов;</w:t>
      </w:r>
    </w:p>
    <w:p w14:paraId="2D2789B1"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вычислять длину окружности, длину дуги окружности;</w:t>
      </w:r>
    </w:p>
    <w:p w14:paraId="60DA11CE"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lastRenderedPageBreak/>
        <w:t>• вычислять длины линейных элементов фигур и их углы, используя формулы длины окружности и длины дуги окружности, формулы площадей фигур;</w:t>
      </w:r>
    </w:p>
    <w:p w14:paraId="28EA091E"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решать задачи на доказательство с использованием формул длины окружности и длины дуги окружности, формул площадей фигур;</w:t>
      </w:r>
    </w:p>
    <w:p w14:paraId="356C9259"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14:paraId="213740FE" w14:textId="77777777" w:rsidR="00590D2F" w:rsidRPr="002607A5" w:rsidRDefault="00590D2F" w:rsidP="002607A5">
      <w:pPr>
        <w:spacing w:after="0" w:line="240" w:lineRule="auto"/>
        <w:ind w:firstLine="567"/>
        <w:jc w:val="both"/>
        <w:rPr>
          <w:rFonts w:ascii="Times New Roman" w:hAnsi="Times New Roman" w:cs="Times New Roman"/>
          <w:i/>
          <w:iCs/>
          <w:sz w:val="24"/>
          <w:szCs w:val="24"/>
        </w:rPr>
      </w:pPr>
      <w:r w:rsidRPr="002607A5">
        <w:rPr>
          <w:rFonts w:ascii="Times New Roman" w:hAnsi="Times New Roman" w:cs="Times New Roman"/>
          <w:i/>
          <w:iCs/>
          <w:sz w:val="24"/>
          <w:szCs w:val="24"/>
        </w:rPr>
        <w:t>Выпускник получит возможность научиться:</w:t>
      </w:r>
    </w:p>
    <w:p w14:paraId="5FC50FE3"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вычислять площади фигур, составленных из двух или более прямоугольников, параллелограммов, треугольников, круга и сектора;</w:t>
      </w:r>
    </w:p>
    <w:p w14:paraId="25FF5979"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вычислять площади многоугольников, используя отношения равновеликости и равносоставленности;</w:t>
      </w:r>
    </w:p>
    <w:p w14:paraId="501840E9"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применять алгебраический и тригонометрический аппарат и идеи движения при решении задач на вычисление площадей многоугольников.</w:t>
      </w:r>
    </w:p>
    <w:p w14:paraId="4D7F0F33" w14:textId="77777777" w:rsidR="00590D2F" w:rsidRPr="002607A5" w:rsidRDefault="00590D2F" w:rsidP="002607A5">
      <w:pPr>
        <w:spacing w:after="0" w:line="240" w:lineRule="auto"/>
        <w:jc w:val="center"/>
        <w:rPr>
          <w:rFonts w:ascii="Times New Roman" w:hAnsi="Times New Roman" w:cs="Times New Roman"/>
          <w:b/>
          <w:bCs/>
          <w:sz w:val="24"/>
          <w:szCs w:val="24"/>
        </w:rPr>
      </w:pPr>
      <w:bookmarkStart w:id="35" w:name="bookmark111"/>
      <w:r w:rsidRPr="002607A5">
        <w:rPr>
          <w:rFonts w:ascii="Times New Roman" w:hAnsi="Times New Roman" w:cs="Times New Roman"/>
          <w:b/>
          <w:bCs/>
          <w:sz w:val="24"/>
          <w:szCs w:val="24"/>
        </w:rPr>
        <w:t>Координаты</w:t>
      </w:r>
      <w:bookmarkEnd w:id="35"/>
    </w:p>
    <w:p w14:paraId="1E76E83A" w14:textId="77777777" w:rsidR="00590D2F" w:rsidRPr="006A5AD7" w:rsidRDefault="00590D2F" w:rsidP="002607A5">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52B7C499"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вычислять длину отрезка по координатам его концов; вычислять координаты середины отрезка;</w:t>
      </w:r>
    </w:p>
    <w:p w14:paraId="6EFDFF04"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использовать координатный метод для изучения свойств прямых и окружностей.</w:t>
      </w:r>
    </w:p>
    <w:p w14:paraId="212D29B3" w14:textId="77777777" w:rsidR="00590D2F" w:rsidRPr="002607A5" w:rsidRDefault="00590D2F" w:rsidP="002607A5">
      <w:pPr>
        <w:spacing w:after="0" w:line="240" w:lineRule="auto"/>
        <w:ind w:firstLine="567"/>
        <w:jc w:val="both"/>
        <w:rPr>
          <w:rFonts w:ascii="Times New Roman" w:hAnsi="Times New Roman" w:cs="Times New Roman"/>
          <w:i/>
          <w:iCs/>
          <w:sz w:val="24"/>
          <w:szCs w:val="24"/>
        </w:rPr>
      </w:pPr>
      <w:r w:rsidRPr="002607A5">
        <w:rPr>
          <w:rFonts w:ascii="Times New Roman" w:hAnsi="Times New Roman" w:cs="Times New Roman"/>
          <w:i/>
          <w:iCs/>
          <w:sz w:val="24"/>
          <w:szCs w:val="24"/>
        </w:rPr>
        <w:t>Выпускник получит возможность:</w:t>
      </w:r>
    </w:p>
    <w:p w14:paraId="5CA58B92"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овладеть координатным методом решения задач на вычисления и доказательства;</w:t>
      </w:r>
    </w:p>
    <w:p w14:paraId="55E84E2F"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приобрести опыт использования компьютерных программ для анализа частных случаев взаимного расположения окружностей и прямых;</w:t>
      </w:r>
    </w:p>
    <w:p w14:paraId="4C0C3B5D"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приобрести опыт выполнения проектов на тему «Применение координатного метода при решении задач на вычисления и доказательства».</w:t>
      </w:r>
    </w:p>
    <w:p w14:paraId="0C4E33E8" w14:textId="77777777" w:rsidR="00590D2F" w:rsidRPr="002607A5" w:rsidRDefault="00590D2F" w:rsidP="002607A5">
      <w:pPr>
        <w:spacing w:after="0" w:line="240" w:lineRule="auto"/>
        <w:jc w:val="center"/>
        <w:rPr>
          <w:rFonts w:ascii="Times New Roman" w:hAnsi="Times New Roman" w:cs="Times New Roman"/>
          <w:b/>
          <w:bCs/>
          <w:sz w:val="24"/>
          <w:szCs w:val="24"/>
        </w:rPr>
      </w:pPr>
      <w:bookmarkStart w:id="36" w:name="bookmark112"/>
      <w:r w:rsidRPr="002607A5">
        <w:rPr>
          <w:rFonts w:ascii="Times New Roman" w:hAnsi="Times New Roman" w:cs="Times New Roman"/>
          <w:b/>
          <w:bCs/>
          <w:sz w:val="24"/>
          <w:szCs w:val="24"/>
        </w:rPr>
        <w:t>Векторы</w:t>
      </w:r>
      <w:bookmarkEnd w:id="36"/>
    </w:p>
    <w:p w14:paraId="2F2A0BF2" w14:textId="77777777" w:rsidR="00590D2F" w:rsidRPr="006A5AD7" w:rsidRDefault="00590D2F" w:rsidP="002607A5">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7B191362"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14:paraId="0C0999F4"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14:paraId="6763E926"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вычислять скалярное произведение векторов, находить угол между векторами, устанавливать перпендикулярность прямых.</w:t>
      </w:r>
    </w:p>
    <w:p w14:paraId="7EF449E4" w14:textId="77777777" w:rsidR="00590D2F" w:rsidRPr="002607A5" w:rsidRDefault="00590D2F" w:rsidP="002607A5">
      <w:pPr>
        <w:spacing w:after="0" w:line="240" w:lineRule="auto"/>
        <w:ind w:firstLine="567"/>
        <w:jc w:val="both"/>
        <w:rPr>
          <w:rFonts w:ascii="Times New Roman" w:hAnsi="Times New Roman" w:cs="Times New Roman"/>
          <w:i/>
          <w:iCs/>
          <w:sz w:val="24"/>
          <w:szCs w:val="24"/>
        </w:rPr>
      </w:pPr>
      <w:r w:rsidRPr="002607A5">
        <w:rPr>
          <w:rFonts w:ascii="Times New Roman" w:hAnsi="Times New Roman" w:cs="Times New Roman"/>
          <w:i/>
          <w:iCs/>
          <w:sz w:val="24"/>
          <w:szCs w:val="24"/>
        </w:rPr>
        <w:t>Выпускник получит возможность:</w:t>
      </w:r>
    </w:p>
    <w:p w14:paraId="7CC3B007"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овладеть векторным методом для решения задач</w:t>
      </w:r>
      <w:r w:rsidR="002607A5">
        <w:rPr>
          <w:rFonts w:ascii="Times New Roman" w:hAnsi="Times New Roman" w:cs="Times New Roman"/>
          <w:i/>
          <w:iCs/>
          <w:sz w:val="24"/>
          <w:szCs w:val="24"/>
        </w:rPr>
        <w:t xml:space="preserve"> </w:t>
      </w:r>
      <w:r w:rsidRPr="002607A5">
        <w:rPr>
          <w:rFonts w:ascii="Times New Roman" w:hAnsi="Times New Roman" w:cs="Times New Roman"/>
          <w:i/>
          <w:iCs/>
          <w:sz w:val="24"/>
          <w:szCs w:val="24"/>
        </w:rPr>
        <w:t>на вычисления и доказательства;</w:t>
      </w:r>
    </w:p>
    <w:p w14:paraId="7A44F4A6"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приобрести опыт выполнения проектов на тему «применение векторного метода при решении задач на вычисления и доказательства».</w:t>
      </w:r>
    </w:p>
    <w:p w14:paraId="426A8B1A" w14:textId="77777777" w:rsidR="002607A5" w:rsidRDefault="002607A5" w:rsidP="00590D2F">
      <w:pPr>
        <w:spacing w:after="0" w:line="240" w:lineRule="auto"/>
        <w:jc w:val="both"/>
        <w:rPr>
          <w:rFonts w:ascii="Times New Roman" w:hAnsi="Times New Roman" w:cs="Times New Roman"/>
          <w:sz w:val="24"/>
          <w:szCs w:val="24"/>
        </w:rPr>
      </w:pPr>
      <w:bookmarkStart w:id="37" w:name="bookmark113"/>
    </w:p>
    <w:bookmarkEnd w:id="37"/>
    <w:p w14:paraId="0C673599" w14:textId="77777777" w:rsidR="00590D2F" w:rsidRPr="001E149D" w:rsidRDefault="002607A5" w:rsidP="002607A5">
      <w:pPr>
        <w:spacing w:after="0" w:line="240" w:lineRule="auto"/>
        <w:jc w:val="center"/>
        <w:rPr>
          <w:rFonts w:ascii="Times New Roman" w:hAnsi="Times New Roman" w:cs="Times New Roman"/>
          <w:b/>
          <w:sz w:val="28"/>
          <w:szCs w:val="28"/>
        </w:rPr>
      </w:pPr>
      <w:r w:rsidRPr="001E149D">
        <w:rPr>
          <w:rFonts w:ascii="Times New Roman" w:hAnsi="Times New Roman" w:cs="Times New Roman"/>
          <w:b/>
          <w:sz w:val="28"/>
          <w:szCs w:val="28"/>
        </w:rPr>
        <w:t>1.2.5.8. Информатика</w:t>
      </w:r>
    </w:p>
    <w:p w14:paraId="6E7FD731" w14:textId="77777777" w:rsidR="00590D2F" w:rsidRPr="002607A5" w:rsidRDefault="00590D2F" w:rsidP="002607A5">
      <w:pPr>
        <w:spacing w:after="0" w:line="240" w:lineRule="auto"/>
        <w:jc w:val="center"/>
        <w:rPr>
          <w:rFonts w:ascii="Times New Roman" w:hAnsi="Times New Roman" w:cs="Times New Roman"/>
          <w:b/>
          <w:bCs/>
          <w:sz w:val="24"/>
          <w:szCs w:val="24"/>
        </w:rPr>
      </w:pPr>
      <w:bookmarkStart w:id="38" w:name="bookmark114"/>
      <w:r w:rsidRPr="002607A5">
        <w:rPr>
          <w:rFonts w:ascii="Times New Roman" w:hAnsi="Times New Roman" w:cs="Times New Roman"/>
          <w:b/>
          <w:bCs/>
          <w:sz w:val="24"/>
          <w:szCs w:val="24"/>
        </w:rPr>
        <w:t>Информация и способы её представления</w:t>
      </w:r>
      <w:bookmarkEnd w:id="38"/>
    </w:p>
    <w:p w14:paraId="396F5DE0" w14:textId="77777777" w:rsidR="00590D2F" w:rsidRPr="006A5AD7" w:rsidRDefault="00590D2F" w:rsidP="002607A5">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00712396"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14:paraId="0F6ED05E"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описывать размер двоичных текстов, используя термины «бит», «байт» и производные от них; использовать термины, описывающие скорость передачи данных;</w:t>
      </w:r>
    </w:p>
    <w:p w14:paraId="293C5355"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записывать в двоичной системе целые числа от 0 до 256;</w:t>
      </w:r>
    </w:p>
    <w:p w14:paraId="0A55B72A"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кодировать и декодировать тексты при известной кодовой таблице;</w:t>
      </w:r>
    </w:p>
    <w:p w14:paraId="156088D6"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использовать основные способы графического представления числовой информации.</w:t>
      </w:r>
    </w:p>
    <w:p w14:paraId="336E28E9" w14:textId="77777777" w:rsidR="00590D2F" w:rsidRPr="002607A5" w:rsidRDefault="00590D2F" w:rsidP="002607A5">
      <w:pPr>
        <w:spacing w:after="0" w:line="240" w:lineRule="auto"/>
        <w:ind w:firstLine="567"/>
        <w:jc w:val="both"/>
        <w:rPr>
          <w:rFonts w:ascii="Times New Roman" w:hAnsi="Times New Roman" w:cs="Times New Roman"/>
          <w:i/>
          <w:iCs/>
          <w:sz w:val="24"/>
          <w:szCs w:val="24"/>
        </w:rPr>
      </w:pPr>
      <w:r w:rsidRPr="002607A5">
        <w:rPr>
          <w:rFonts w:ascii="Times New Roman" w:hAnsi="Times New Roman" w:cs="Times New Roman"/>
          <w:i/>
          <w:iCs/>
          <w:sz w:val="24"/>
          <w:szCs w:val="24"/>
        </w:rPr>
        <w:t>Выпускник получит возможность:</w:t>
      </w:r>
    </w:p>
    <w:p w14:paraId="24244674"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xml:space="preserve">•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w:t>
      </w:r>
      <w:r w:rsidRPr="002607A5">
        <w:rPr>
          <w:rFonts w:ascii="Times New Roman" w:hAnsi="Times New Roman" w:cs="Times New Roman"/>
          <w:i/>
          <w:iCs/>
          <w:sz w:val="24"/>
          <w:szCs w:val="24"/>
        </w:rPr>
        <w:lastRenderedPageBreak/>
        <w:t>(«вещественной») моделью, между математической(формальной) моделью объекта/явления и его словесным(литературным) описанием;</w:t>
      </w:r>
    </w:p>
    <w:p w14:paraId="1EAF9D22"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узнать о том, что любые данные можно описать, используя алфавит, содержащий только два символа, например 0 и 1;</w:t>
      </w:r>
    </w:p>
    <w:p w14:paraId="522BDA09"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познакомиться с тем, как информация (данные) представляется в современных компьютерах;</w:t>
      </w:r>
    </w:p>
    <w:p w14:paraId="775861B2"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познакомиться с двоичной системой счисления;</w:t>
      </w:r>
    </w:p>
    <w:p w14:paraId="14A8EAB2"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познакомиться с двоичным кодированием текстов и</w:t>
      </w:r>
      <w:r w:rsidR="002607A5" w:rsidRPr="002607A5">
        <w:rPr>
          <w:rFonts w:ascii="Times New Roman" w:hAnsi="Times New Roman" w:cs="Times New Roman"/>
          <w:i/>
          <w:iCs/>
          <w:sz w:val="24"/>
          <w:szCs w:val="24"/>
        </w:rPr>
        <w:t xml:space="preserve"> </w:t>
      </w:r>
      <w:r w:rsidRPr="002607A5">
        <w:rPr>
          <w:rFonts w:ascii="Times New Roman" w:hAnsi="Times New Roman" w:cs="Times New Roman"/>
          <w:i/>
          <w:iCs/>
          <w:sz w:val="24"/>
          <w:szCs w:val="24"/>
        </w:rPr>
        <w:t>наиболее употребительными современными кодами.</w:t>
      </w:r>
    </w:p>
    <w:p w14:paraId="2F405A0D" w14:textId="77777777" w:rsidR="00590D2F" w:rsidRPr="002607A5" w:rsidRDefault="00590D2F" w:rsidP="002607A5">
      <w:pPr>
        <w:spacing w:after="0" w:line="240" w:lineRule="auto"/>
        <w:jc w:val="center"/>
        <w:rPr>
          <w:rFonts w:ascii="Times New Roman" w:hAnsi="Times New Roman" w:cs="Times New Roman"/>
          <w:b/>
          <w:bCs/>
          <w:sz w:val="24"/>
          <w:szCs w:val="24"/>
        </w:rPr>
      </w:pPr>
      <w:bookmarkStart w:id="39" w:name="bookmark115"/>
      <w:r w:rsidRPr="002607A5">
        <w:rPr>
          <w:rFonts w:ascii="Times New Roman" w:hAnsi="Times New Roman" w:cs="Times New Roman"/>
          <w:b/>
          <w:bCs/>
          <w:sz w:val="24"/>
          <w:szCs w:val="24"/>
        </w:rPr>
        <w:t>Основы алгоритмической культуры</w:t>
      </w:r>
      <w:bookmarkEnd w:id="39"/>
    </w:p>
    <w:p w14:paraId="52CB5EB7" w14:textId="77777777" w:rsidR="00590D2F" w:rsidRPr="006A5AD7" w:rsidRDefault="00590D2F" w:rsidP="002607A5">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5EFD82F2"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14:paraId="3E957068"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строить модели различных устройств и объектов в виде исполнителей, описывать возможные состояния и системы команд этих исполнителей;</w:t>
      </w:r>
    </w:p>
    <w:p w14:paraId="06060E3E"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14:paraId="315D0670"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14:paraId="58CCCD14"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использовать логические значения, операции и выражения с ними;</w:t>
      </w:r>
    </w:p>
    <w:p w14:paraId="43E462AA"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14:paraId="2BA9EAE7"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14:paraId="30A55CE9"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создавать и выполнять программы для решения несложных алгоритмических задач в выбранной среде программирования.</w:t>
      </w:r>
    </w:p>
    <w:p w14:paraId="52EA2AF0" w14:textId="77777777" w:rsidR="00590D2F" w:rsidRPr="002607A5" w:rsidRDefault="00590D2F" w:rsidP="002607A5">
      <w:pPr>
        <w:spacing w:after="0" w:line="240" w:lineRule="auto"/>
        <w:ind w:firstLine="567"/>
        <w:jc w:val="both"/>
        <w:rPr>
          <w:rFonts w:ascii="Times New Roman" w:hAnsi="Times New Roman" w:cs="Times New Roman"/>
          <w:i/>
          <w:iCs/>
          <w:sz w:val="24"/>
          <w:szCs w:val="24"/>
        </w:rPr>
      </w:pPr>
      <w:r w:rsidRPr="002607A5">
        <w:rPr>
          <w:rFonts w:ascii="Times New Roman" w:hAnsi="Times New Roman" w:cs="Times New Roman"/>
          <w:i/>
          <w:iCs/>
          <w:sz w:val="24"/>
          <w:szCs w:val="24"/>
        </w:rPr>
        <w:t>Выпускник получит возможность:</w:t>
      </w:r>
    </w:p>
    <w:p w14:paraId="7C7E2049"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познакомиться с использованием строк, деревьев, графов и с простейшими операциями с этими структурами;</w:t>
      </w:r>
    </w:p>
    <w:p w14:paraId="0DA98E54"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создавать программы для решения несложных задач,</w:t>
      </w:r>
      <w:r w:rsidR="002607A5" w:rsidRPr="002607A5">
        <w:rPr>
          <w:rFonts w:ascii="Times New Roman" w:hAnsi="Times New Roman" w:cs="Times New Roman"/>
          <w:i/>
          <w:iCs/>
          <w:sz w:val="24"/>
          <w:szCs w:val="24"/>
        </w:rPr>
        <w:t xml:space="preserve"> </w:t>
      </w:r>
      <w:r w:rsidRPr="002607A5">
        <w:rPr>
          <w:rFonts w:ascii="Times New Roman" w:hAnsi="Times New Roman" w:cs="Times New Roman"/>
          <w:i/>
          <w:iCs/>
          <w:sz w:val="24"/>
          <w:szCs w:val="24"/>
        </w:rPr>
        <w:t>возникающих в процессе учёбы и вне её.</w:t>
      </w:r>
    </w:p>
    <w:p w14:paraId="3CC5DF18" w14:textId="77777777" w:rsidR="00590D2F" w:rsidRPr="002607A5" w:rsidRDefault="00590D2F" w:rsidP="002607A5">
      <w:pPr>
        <w:spacing w:after="0" w:line="240" w:lineRule="auto"/>
        <w:jc w:val="center"/>
        <w:rPr>
          <w:rFonts w:ascii="Times New Roman" w:hAnsi="Times New Roman" w:cs="Times New Roman"/>
          <w:b/>
          <w:bCs/>
          <w:sz w:val="24"/>
          <w:szCs w:val="24"/>
        </w:rPr>
      </w:pPr>
      <w:bookmarkStart w:id="40" w:name="bookmark116"/>
      <w:r w:rsidRPr="002607A5">
        <w:rPr>
          <w:rFonts w:ascii="Times New Roman" w:hAnsi="Times New Roman" w:cs="Times New Roman"/>
          <w:b/>
          <w:bCs/>
          <w:sz w:val="24"/>
          <w:szCs w:val="24"/>
        </w:rPr>
        <w:t>Использование программных систем и сервисов</w:t>
      </w:r>
      <w:bookmarkEnd w:id="40"/>
    </w:p>
    <w:p w14:paraId="0E0C6680" w14:textId="77777777" w:rsidR="00590D2F" w:rsidRPr="006A5AD7" w:rsidRDefault="00590D2F" w:rsidP="002607A5">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0CC4FA9E"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базовым навыкам работы с компьютером;</w:t>
      </w:r>
    </w:p>
    <w:p w14:paraId="7BCF4920"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14:paraId="5A3546A3"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14:paraId="48E3B85A" w14:textId="77777777" w:rsidR="00590D2F" w:rsidRPr="002607A5" w:rsidRDefault="00590D2F" w:rsidP="002607A5">
      <w:pPr>
        <w:spacing w:after="0" w:line="240" w:lineRule="auto"/>
        <w:ind w:firstLine="567"/>
        <w:jc w:val="both"/>
        <w:rPr>
          <w:rFonts w:ascii="Times New Roman" w:hAnsi="Times New Roman" w:cs="Times New Roman"/>
          <w:i/>
          <w:iCs/>
          <w:sz w:val="24"/>
          <w:szCs w:val="24"/>
        </w:rPr>
      </w:pPr>
      <w:r w:rsidRPr="002607A5">
        <w:rPr>
          <w:rFonts w:ascii="Times New Roman" w:hAnsi="Times New Roman" w:cs="Times New Roman"/>
          <w:i/>
          <w:iCs/>
          <w:sz w:val="24"/>
          <w:szCs w:val="24"/>
        </w:rPr>
        <w:t>Выпускник получит возможность:</w:t>
      </w:r>
    </w:p>
    <w:p w14:paraId="63242611"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познакомиться с программными средствами для работы с аудиовизуальными данными и соответствующим понятийным аппаратом;</w:t>
      </w:r>
    </w:p>
    <w:p w14:paraId="7CD53E0D"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научиться создавать текстовые документы, включающие рисунки и другие иллюстративные материалы, презентации и т. п.;</w:t>
      </w:r>
    </w:p>
    <w:p w14:paraId="1BBA7DCC"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14:paraId="5C78C55D" w14:textId="77777777" w:rsidR="00590D2F" w:rsidRPr="002607A5" w:rsidRDefault="00590D2F" w:rsidP="002607A5">
      <w:pPr>
        <w:spacing w:after="0" w:line="240" w:lineRule="auto"/>
        <w:jc w:val="center"/>
        <w:rPr>
          <w:rFonts w:ascii="Times New Roman" w:hAnsi="Times New Roman" w:cs="Times New Roman"/>
          <w:b/>
          <w:bCs/>
          <w:sz w:val="24"/>
          <w:szCs w:val="24"/>
        </w:rPr>
      </w:pPr>
      <w:bookmarkStart w:id="41" w:name="bookmark117"/>
      <w:r w:rsidRPr="002607A5">
        <w:rPr>
          <w:rFonts w:ascii="Times New Roman" w:hAnsi="Times New Roman" w:cs="Times New Roman"/>
          <w:b/>
          <w:bCs/>
          <w:sz w:val="24"/>
          <w:szCs w:val="24"/>
        </w:rPr>
        <w:lastRenderedPageBreak/>
        <w:t>Работа в информационном пространстве</w:t>
      </w:r>
      <w:bookmarkEnd w:id="41"/>
    </w:p>
    <w:p w14:paraId="20385ADA" w14:textId="77777777" w:rsidR="00590D2F" w:rsidRPr="006A5AD7" w:rsidRDefault="00590D2F" w:rsidP="002607A5">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2D021D69"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базовым навыкам и знаниям, необходимым для использования интернет-сервисов при решении учебных и внеучебных задач;</w:t>
      </w:r>
    </w:p>
    <w:p w14:paraId="452F122C"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организации своего личного пространства данных с использованием индивидуальных накопителей данных, интернет-сервисов и т. п.;</w:t>
      </w:r>
    </w:p>
    <w:p w14:paraId="39D8F156"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основам соблюдения норм информационной этики и права.</w:t>
      </w:r>
    </w:p>
    <w:p w14:paraId="52AF316E"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Выпускник получит возможность:</w:t>
      </w:r>
    </w:p>
    <w:p w14:paraId="260823DA"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познакомиться с принципами устройства Интернета</w:t>
      </w:r>
      <w:r w:rsidR="002607A5">
        <w:rPr>
          <w:rFonts w:ascii="Times New Roman" w:hAnsi="Times New Roman" w:cs="Times New Roman"/>
          <w:sz w:val="24"/>
          <w:szCs w:val="24"/>
        </w:rPr>
        <w:t xml:space="preserve"> </w:t>
      </w:r>
      <w:r w:rsidRPr="006A5AD7">
        <w:rPr>
          <w:rFonts w:ascii="Times New Roman" w:hAnsi="Times New Roman" w:cs="Times New Roman"/>
          <w:sz w:val="24"/>
          <w:szCs w:val="24"/>
        </w:rPr>
        <w:t>и сетевого взаимодействия между компьютерами, методами поиска в Интернете;</w:t>
      </w:r>
    </w:p>
    <w:p w14:paraId="21542256"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познакомиться с постановкой вопроса о том, насколько достоверна полученная информация, подкреплена ли она</w:t>
      </w:r>
      <w:r w:rsidR="002607A5">
        <w:rPr>
          <w:rFonts w:ascii="Times New Roman" w:hAnsi="Times New Roman" w:cs="Times New Roman"/>
          <w:sz w:val="24"/>
          <w:szCs w:val="24"/>
        </w:rPr>
        <w:t xml:space="preserve"> </w:t>
      </w:r>
      <w:r w:rsidRPr="006A5AD7">
        <w:rPr>
          <w:rFonts w:ascii="Times New Roman" w:hAnsi="Times New Roman" w:cs="Times New Roman"/>
          <w:sz w:val="24"/>
          <w:szCs w:val="24"/>
        </w:rPr>
        <w:t>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ив разные моменты времени и т. п.);</w:t>
      </w:r>
    </w:p>
    <w:p w14:paraId="33B6034D"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узнать о том, что в сфере информатики и информационно-коммуникационных технологий (ИКТ) существуют</w:t>
      </w:r>
      <w:r w:rsidR="002607A5">
        <w:rPr>
          <w:rFonts w:ascii="Times New Roman" w:hAnsi="Times New Roman" w:cs="Times New Roman"/>
          <w:sz w:val="24"/>
          <w:szCs w:val="24"/>
        </w:rPr>
        <w:t xml:space="preserve"> </w:t>
      </w:r>
      <w:r w:rsidRPr="006A5AD7">
        <w:rPr>
          <w:rFonts w:ascii="Times New Roman" w:hAnsi="Times New Roman" w:cs="Times New Roman"/>
          <w:sz w:val="24"/>
          <w:szCs w:val="24"/>
        </w:rPr>
        <w:t>международные и национальные стандарты;</w:t>
      </w:r>
    </w:p>
    <w:p w14:paraId="68A97471"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получить представление о тенденциях развития ИКТ.</w:t>
      </w:r>
    </w:p>
    <w:p w14:paraId="47E4FA3A" w14:textId="77777777" w:rsidR="002607A5" w:rsidRDefault="002607A5" w:rsidP="00590D2F">
      <w:pPr>
        <w:spacing w:after="0" w:line="240" w:lineRule="auto"/>
        <w:jc w:val="both"/>
        <w:rPr>
          <w:rFonts w:ascii="Times New Roman" w:hAnsi="Times New Roman" w:cs="Times New Roman"/>
          <w:sz w:val="24"/>
          <w:szCs w:val="24"/>
        </w:rPr>
      </w:pPr>
      <w:bookmarkStart w:id="42" w:name="bookmark118"/>
    </w:p>
    <w:bookmarkEnd w:id="42"/>
    <w:p w14:paraId="3660617B" w14:textId="77777777" w:rsidR="00590D2F" w:rsidRPr="001E149D" w:rsidRDefault="002607A5" w:rsidP="002607A5">
      <w:pPr>
        <w:spacing w:after="0" w:line="240" w:lineRule="auto"/>
        <w:jc w:val="center"/>
        <w:rPr>
          <w:rFonts w:ascii="Times New Roman" w:hAnsi="Times New Roman" w:cs="Times New Roman"/>
          <w:b/>
          <w:sz w:val="28"/>
          <w:szCs w:val="28"/>
        </w:rPr>
      </w:pPr>
      <w:r w:rsidRPr="001E149D">
        <w:rPr>
          <w:rFonts w:ascii="Times New Roman" w:hAnsi="Times New Roman" w:cs="Times New Roman"/>
          <w:b/>
          <w:sz w:val="28"/>
          <w:szCs w:val="28"/>
        </w:rPr>
        <w:t>1.2.5.9. Физика</w:t>
      </w:r>
    </w:p>
    <w:p w14:paraId="2A88806E" w14:textId="77777777" w:rsidR="00590D2F" w:rsidRPr="002607A5" w:rsidRDefault="00590D2F" w:rsidP="002607A5">
      <w:pPr>
        <w:spacing w:after="0" w:line="240" w:lineRule="auto"/>
        <w:jc w:val="center"/>
        <w:rPr>
          <w:rFonts w:ascii="Times New Roman" w:hAnsi="Times New Roman" w:cs="Times New Roman"/>
          <w:b/>
          <w:bCs/>
          <w:sz w:val="24"/>
          <w:szCs w:val="24"/>
        </w:rPr>
      </w:pPr>
      <w:bookmarkStart w:id="43" w:name="bookmark119"/>
      <w:r w:rsidRPr="002607A5">
        <w:rPr>
          <w:rFonts w:ascii="Times New Roman" w:hAnsi="Times New Roman" w:cs="Times New Roman"/>
          <w:b/>
          <w:bCs/>
          <w:sz w:val="24"/>
          <w:szCs w:val="24"/>
        </w:rPr>
        <w:t>Механические явления</w:t>
      </w:r>
      <w:bookmarkEnd w:id="43"/>
    </w:p>
    <w:p w14:paraId="51B3C025" w14:textId="77777777" w:rsidR="00590D2F" w:rsidRPr="006A5AD7" w:rsidRDefault="00590D2F" w:rsidP="002607A5">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77DF3084"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14:paraId="4855396E"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08890602"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14:paraId="0BB8346D"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различать основные признаки изученных физических моделей: материальная точка, инерциальная система отсчёта;</w:t>
      </w:r>
    </w:p>
    <w:p w14:paraId="34BFE7D4"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14:paraId="412D8CA1" w14:textId="77777777" w:rsidR="00590D2F" w:rsidRPr="002607A5" w:rsidRDefault="00590D2F" w:rsidP="002607A5">
      <w:pPr>
        <w:spacing w:after="0" w:line="240" w:lineRule="auto"/>
        <w:ind w:firstLine="567"/>
        <w:jc w:val="both"/>
        <w:rPr>
          <w:rFonts w:ascii="Times New Roman" w:hAnsi="Times New Roman" w:cs="Times New Roman"/>
          <w:i/>
          <w:iCs/>
          <w:sz w:val="24"/>
          <w:szCs w:val="24"/>
        </w:rPr>
      </w:pPr>
      <w:r w:rsidRPr="002607A5">
        <w:rPr>
          <w:rFonts w:ascii="Times New Roman" w:hAnsi="Times New Roman" w:cs="Times New Roman"/>
          <w:i/>
          <w:iCs/>
          <w:sz w:val="24"/>
          <w:szCs w:val="24"/>
        </w:rPr>
        <w:t>Выпускник получит возможность научиться:</w:t>
      </w:r>
    </w:p>
    <w:p w14:paraId="0B78C373"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lastRenderedPageBreak/>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w:t>
      </w:r>
      <w:r w:rsidR="002607A5" w:rsidRPr="002607A5">
        <w:rPr>
          <w:rFonts w:ascii="Times New Roman" w:hAnsi="Times New Roman" w:cs="Times New Roman"/>
          <w:i/>
          <w:iCs/>
          <w:sz w:val="24"/>
          <w:szCs w:val="24"/>
        </w:rPr>
        <w:t xml:space="preserve"> </w:t>
      </w:r>
      <w:r w:rsidRPr="002607A5">
        <w:rPr>
          <w:rFonts w:ascii="Times New Roman" w:hAnsi="Times New Roman" w:cs="Times New Roman"/>
          <w:i/>
          <w:iCs/>
          <w:sz w:val="24"/>
          <w:szCs w:val="24"/>
        </w:rPr>
        <w:t>в окружающей среде;</w:t>
      </w:r>
    </w:p>
    <w:p w14:paraId="32EEC6C7"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w:t>
      </w:r>
      <w:r w:rsidR="002607A5" w:rsidRPr="002607A5">
        <w:rPr>
          <w:rFonts w:ascii="Times New Roman" w:hAnsi="Times New Roman" w:cs="Times New Roman"/>
          <w:i/>
          <w:iCs/>
          <w:sz w:val="24"/>
          <w:szCs w:val="24"/>
        </w:rPr>
        <w:t xml:space="preserve"> </w:t>
      </w:r>
      <w:r w:rsidRPr="002607A5">
        <w:rPr>
          <w:rFonts w:ascii="Times New Roman" w:hAnsi="Times New Roman" w:cs="Times New Roman"/>
          <w:i/>
          <w:iCs/>
          <w:sz w:val="24"/>
          <w:szCs w:val="24"/>
        </w:rPr>
        <w:t>экологических последствий исследования космического пространства;</w:t>
      </w:r>
    </w:p>
    <w:p w14:paraId="0D4C9C62"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различать границы применимости физических законов,</w:t>
      </w:r>
      <w:r w:rsidR="002607A5" w:rsidRPr="002607A5">
        <w:rPr>
          <w:rFonts w:ascii="Times New Roman" w:hAnsi="Times New Roman" w:cs="Times New Roman"/>
          <w:i/>
          <w:iCs/>
          <w:sz w:val="24"/>
          <w:szCs w:val="24"/>
        </w:rPr>
        <w:t xml:space="preserve"> </w:t>
      </w:r>
      <w:r w:rsidRPr="002607A5">
        <w:rPr>
          <w:rFonts w:ascii="Times New Roman" w:hAnsi="Times New Roman" w:cs="Times New Roman"/>
          <w:i/>
          <w:iCs/>
          <w:sz w:val="24"/>
          <w:szCs w:val="24"/>
        </w:rPr>
        <w:t>понимать всеобщий характер фундаментальных законов</w:t>
      </w:r>
      <w:r w:rsidR="002607A5" w:rsidRPr="002607A5">
        <w:rPr>
          <w:rFonts w:ascii="Times New Roman" w:hAnsi="Times New Roman" w:cs="Times New Roman"/>
          <w:i/>
          <w:iCs/>
          <w:sz w:val="24"/>
          <w:szCs w:val="24"/>
        </w:rPr>
        <w:t xml:space="preserve"> </w:t>
      </w:r>
      <w:r w:rsidRPr="002607A5">
        <w:rPr>
          <w:rFonts w:ascii="Times New Roman" w:hAnsi="Times New Roman" w:cs="Times New Roman"/>
          <w:i/>
          <w:iCs/>
          <w:sz w:val="24"/>
          <w:szCs w:val="24"/>
        </w:rPr>
        <w:t>(закон сохранения механической энергии, закон сохранения импульса, закон всемирного тяготения) и ограниченность</w:t>
      </w:r>
      <w:r w:rsidR="002607A5" w:rsidRPr="002607A5">
        <w:rPr>
          <w:rFonts w:ascii="Times New Roman" w:hAnsi="Times New Roman" w:cs="Times New Roman"/>
          <w:i/>
          <w:iCs/>
          <w:sz w:val="24"/>
          <w:szCs w:val="24"/>
        </w:rPr>
        <w:t xml:space="preserve"> </w:t>
      </w:r>
      <w:r w:rsidRPr="002607A5">
        <w:rPr>
          <w:rFonts w:ascii="Times New Roman" w:hAnsi="Times New Roman" w:cs="Times New Roman"/>
          <w:i/>
          <w:iCs/>
          <w:sz w:val="24"/>
          <w:szCs w:val="24"/>
        </w:rPr>
        <w:t>использования частных законов (закон Гука, закон Архимеда и др.);</w:t>
      </w:r>
    </w:p>
    <w:p w14:paraId="4F181825"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приёмам поиска и формулировки доказательств выдвинутых гипотез и теоретических выводов на основе эмпирически установленных фактов;</w:t>
      </w:r>
    </w:p>
    <w:p w14:paraId="6A631449"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находить адекватную предложенной задаче физическую модель, разрешать проблему на основе имеющихся</w:t>
      </w:r>
      <w:r w:rsidR="002607A5" w:rsidRPr="002607A5">
        <w:rPr>
          <w:rFonts w:ascii="Times New Roman" w:hAnsi="Times New Roman" w:cs="Times New Roman"/>
          <w:i/>
          <w:iCs/>
          <w:sz w:val="24"/>
          <w:szCs w:val="24"/>
        </w:rPr>
        <w:t xml:space="preserve"> </w:t>
      </w:r>
      <w:r w:rsidRPr="002607A5">
        <w:rPr>
          <w:rFonts w:ascii="Times New Roman" w:hAnsi="Times New Roman" w:cs="Times New Roman"/>
          <w:i/>
          <w:iCs/>
          <w:sz w:val="24"/>
          <w:szCs w:val="24"/>
        </w:rPr>
        <w:t>знаний по механике с использованием математического аппарата, оценивать реальность полученного значения физической величины.</w:t>
      </w:r>
    </w:p>
    <w:p w14:paraId="760E3458" w14:textId="77777777" w:rsidR="00590D2F" w:rsidRPr="002607A5" w:rsidRDefault="00590D2F" w:rsidP="002607A5">
      <w:pPr>
        <w:spacing w:after="0" w:line="240" w:lineRule="auto"/>
        <w:jc w:val="center"/>
        <w:rPr>
          <w:rFonts w:ascii="Times New Roman" w:hAnsi="Times New Roman" w:cs="Times New Roman"/>
          <w:b/>
          <w:bCs/>
          <w:sz w:val="24"/>
          <w:szCs w:val="24"/>
        </w:rPr>
      </w:pPr>
      <w:bookmarkStart w:id="44" w:name="bookmark120"/>
      <w:r w:rsidRPr="002607A5">
        <w:rPr>
          <w:rFonts w:ascii="Times New Roman" w:hAnsi="Times New Roman" w:cs="Times New Roman"/>
          <w:b/>
          <w:bCs/>
          <w:sz w:val="24"/>
          <w:szCs w:val="24"/>
        </w:rPr>
        <w:t>Тепловые явления</w:t>
      </w:r>
      <w:bookmarkEnd w:id="44"/>
    </w:p>
    <w:p w14:paraId="19FB0F87" w14:textId="77777777" w:rsidR="00590D2F" w:rsidRPr="006A5AD7" w:rsidRDefault="00590D2F" w:rsidP="002607A5">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4F8F75C0"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14:paraId="4DA51A12"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51E5FDC7"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14:paraId="7F45A1F1"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различать основные признаки моделей строения газов, жидкостей и твёрдых тел;</w:t>
      </w:r>
    </w:p>
    <w:p w14:paraId="2D6294E9"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14:paraId="39F779F3" w14:textId="77777777" w:rsidR="00590D2F" w:rsidRPr="002607A5" w:rsidRDefault="00590D2F" w:rsidP="002607A5">
      <w:pPr>
        <w:spacing w:after="0" w:line="240" w:lineRule="auto"/>
        <w:ind w:firstLine="567"/>
        <w:jc w:val="both"/>
        <w:rPr>
          <w:rFonts w:ascii="Times New Roman" w:hAnsi="Times New Roman" w:cs="Times New Roman"/>
          <w:i/>
          <w:iCs/>
          <w:sz w:val="24"/>
          <w:szCs w:val="24"/>
        </w:rPr>
      </w:pPr>
      <w:r w:rsidRPr="002607A5">
        <w:rPr>
          <w:rFonts w:ascii="Times New Roman" w:hAnsi="Times New Roman" w:cs="Times New Roman"/>
          <w:i/>
          <w:iCs/>
          <w:sz w:val="24"/>
          <w:szCs w:val="24"/>
        </w:rPr>
        <w:t>Выпускник получит возможность научиться:</w:t>
      </w:r>
    </w:p>
    <w:p w14:paraId="660E27CE"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w:t>
      </w:r>
      <w:r w:rsidR="002607A5" w:rsidRPr="002607A5">
        <w:rPr>
          <w:rFonts w:ascii="Times New Roman" w:hAnsi="Times New Roman" w:cs="Times New Roman"/>
          <w:i/>
          <w:iCs/>
          <w:sz w:val="24"/>
          <w:szCs w:val="24"/>
        </w:rPr>
        <w:t xml:space="preserve"> </w:t>
      </w:r>
      <w:r w:rsidRPr="002607A5">
        <w:rPr>
          <w:rFonts w:ascii="Times New Roman" w:hAnsi="Times New Roman" w:cs="Times New Roman"/>
          <w:i/>
          <w:iCs/>
          <w:sz w:val="24"/>
          <w:szCs w:val="24"/>
        </w:rPr>
        <w:t>в окружающей среде; приводить примеры экологических последствий работы двигателей внутреннего сгорания (ДВС),тепловых и гидроэлектростанций;</w:t>
      </w:r>
    </w:p>
    <w:p w14:paraId="481A0372"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приводить примеры практического использования физических знаний о тепловых явлениях;</w:t>
      </w:r>
    </w:p>
    <w:p w14:paraId="2902FEB0"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14:paraId="72F16A58"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t>• приёмам поиска и формулировки доказательств выдвинутых гипотез и теоретических выводов на основе эмпирически установленных фактов;</w:t>
      </w:r>
    </w:p>
    <w:p w14:paraId="3289ABF4" w14:textId="77777777" w:rsidR="00590D2F" w:rsidRPr="002607A5" w:rsidRDefault="00590D2F" w:rsidP="00590D2F">
      <w:pPr>
        <w:spacing w:after="0" w:line="240" w:lineRule="auto"/>
        <w:jc w:val="both"/>
        <w:rPr>
          <w:rFonts w:ascii="Times New Roman" w:hAnsi="Times New Roman" w:cs="Times New Roman"/>
          <w:i/>
          <w:iCs/>
          <w:sz w:val="24"/>
          <w:szCs w:val="24"/>
        </w:rPr>
      </w:pPr>
      <w:r w:rsidRPr="002607A5">
        <w:rPr>
          <w:rFonts w:ascii="Times New Roman" w:hAnsi="Times New Roman" w:cs="Times New Roman"/>
          <w:i/>
          <w:iCs/>
          <w:sz w:val="24"/>
          <w:szCs w:val="24"/>
        </w:rPr>
        <w:lastRenderedPageBreak/>
        <w:t>•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w:t>
      </w:r>
      <w:r w:rsidR="002607A5" w:rsidRPr="002607A5">
        <w:rPr>
          <w:rFonts w:ascii="Times New Roman" w:hAnsi="Times New Roman" w:cs="Times New Roman"/>
          <w:i/>
          <w:iCs/>
          <w:sz w:val="24"/>
          <w:szCs w:val="24"/>
        </w:rPr>
        <w:t xml:space="preserve"> </w:t>
      </w:r>
      <w:r w:rsidRPr="002607A5">
        <w:rPr>
          <w:rFonts w:ascii="Times New Roman" w:hAnsi="Times New Roman" w:cs="Times New Roman"/>
          <w:i/>
          <w:iCs/>
          <w:sz w:val="24"/>
          <w:szCs w:val="24"/>
        </w:rPr>
        <w:t>физической величины.</w:t>
      </w:r>
    </w:p>
    <w:p w14:paraId="66967E63" w14:textId="77777777" w:rsidR="00590D2F" w:rsidRPr="002607A5" w:rsidRDefault="00590D2F" w:rsidP="002607A5">
      <w:pPr>
        <w:spacing w:after="0" w:line="240" w:lineRule="auto"/>
        <w:jc w:val="center"/>
        <w:rPr>
          <w:rFonts w:ascii="Times New Roman" w:hAnsi="Times New Roman" w:cs="Times New Roman"/>
          <w:b/>
          <w:bCs/>
          <w:sz w:val="24"/>
          <w:szCs w:val="24"/>
        </w:rPr>
      </w:pPr>
      <w:bookmarkStart w:id="45" w:name="bookmark121"/>
      <w:r w:rsidRPr="002607A5">
        <w:rPr>
          <w:rFonts w:ascii="Times New Roman" w:hAnsi="Times New Roman" w:cs="Times New Roman"/>
          <w:b/>
          <w:bCs/>
          <w:sz w:val="24"/>
          <w:szCs w:val="24"/>
        </w:rPr>
        <w:t>Электрические и магнитные явления</w:t>
      </w:r>
      <w:bookmarkEnd w:id="45"/>
    </w:p>
    <w:p w14:paraId="367B987F" w14:textId="77777777" w:rsidR="00590D2F" w:rsidRPr="006A5AD7" w:rsidRDefault="00590D2F" w:rsidP="002607A5">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3E9615A1"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14:paraId="1EC8A4FF"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14:paraId="126E8682"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352AE1B9"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14:paraId="49224E66" w14:textId="77777777" w:rsidR="00590D2F" w:rsidRPr="006D388C" w:rsidRDefault="00590D2F" w:rsidP="006D388C">
      <w:pPr>
        <w:spacing w:after="0" w:line="240" w:lineRule="auto"/>
        <w:ind w:firstLine="567"/>
        <w:jc w:val="both"/>
        <w:rPr>
          <w:rFonts w:ascii="Times New Roman" w:hAnsi="Times New Roman" w:cs="Times New Roman"/>
          <w:i/>
          <w:iCs/>
          <w:sz w:val="24"/>
          <w:szCs w:val="24"/>
        </w:rPr>
      </w:pPr>
      <w:r w:rsidRPr="006D388C">
        <w:rPr>
          <w:rFonts w:ascii="Times New Roman" w:hAnsi="Times New Roman" w:cs="Times New Roman"/>
          <w:i/>
          <w:iCs/>
          <w:sz w:val="24"/>
          <w:szCs w:val="24"/>
        </w:rPr>
        <w:t>Выпускник получит возможность научиться:</w:t>
      </w:r>
    </w:p>
    <w:p w14:paraId="442670E0" w14:textId="77777777" w:rsidR="00590D2F" w:rsidRPr="006D388C" w:rsidRDefault="00590D2F" w:rsidP="00590D2F">
      <w:pPr>
        <w:spacing w:after="0" w:line="240" w:lineRule="auto"/>
        <w:jc w:val="both"/>
        <w:rPr>
          <w:rFonts w:ascii="Times New Roman" w:hAnsi="Times New Roman" w:cs="Times New Roman"/>
          <w:i/>
          <w:iCs/>
          <w:sz w:val="24"/>
          <w:szCs w:val="24"/>
        </w:rPr>
      </w:pPr>
      <w:r w:rsidRPr="006D388C">
        <w:rPr>
          <w:rFonts w:ascii="Times New Roman" w:hAnsi="Times New Roman" w:cs="Times New Roman"/>
          <w:i/>
          <w:iCs/>
          <w:sz w:val="24"/>
          <w:szCs w:val="24"/>
        </w:rPr>
        <w:t>• использовать знания об электромагнитных явлениях в повседневной жизни для обеспечения безопасности</w:t>
      </w:r>
      <w:r w:rsidR="006D388C" w:rsidRPr="006D388C">
        <w:rPr>
          <w:rFonts w:ascii="Times New Roman" w:hAnsi="Times New Roman" w:cs="Times New Roman"/>
          <w:i/>
          <w:iCs/>
          <w:sz w:val="24"/>
          <w:szCs w:val="24"/>
        </w:rPr>
        <w:t xml:space="preserve"> </w:t>
      </w:r>
      <w:r w:rsidRPr="006D388C">
        <w:rPr>
          <w:rFonts w:ascii="Times New Roman" w:hAnsi="Times New Roman" w:cs="Times New Roman"/>
          <w:i/>
          <w:iCs/>
          <w:sz w:val="24"/>
          <w:szCs w:val="24"/>
        </w:rPr>
        <w:t>при обращении с приборами и техническими устройствами,</w:t>
      </w:r>
      <w:r w:rsidR="006D388C" w:rsidRPr="006D388C">
        <w:rPr>
          <w:rFonts w:ascii="Times New Roman" w:hAnsi="Times New Roman" w:cs="Times New Roman"/>
          <w:i/>
          <w:iCs/>
          <w:sz w:val="24"/>
          <w:szCs w:val="24"/>
        </w:rPr>
        <w:t xml:space="preserve"> </w:t>
      </w:r>
      <w:r w:rsidRPr="006D388C">
        <w:rPr>
          <w:rFonts w:ascii="Times New Roman" w:hAnsi="Times New Roman" w:cs="Times New Roman"/>
          <w:i/>
          <w:iCs/>
          <w:sz w:val="24"/>
          <w:szCs w:val="24"/>
        </w:rPr>
        <w:t>для сохранения здоровья и соблюдения норм экологического</w:t>
      </w:r>
      <w:r w:rsidR="006D388C" w:rsidRPr="006D388C">
        <w:rPr>
          <w:rFonts w:ascii="Times New Roman" w:hAnsi="Times New Roman" w:cs="Times New Roman"/>
          <w:i/>
          <w:iCs/>
          <w:sz w:val="24"/>
          <w:szCs w:val="24"/>
        </w:rPr>
        <w:t xml:space="preserve"> </w:t>
      </w:r>
      <w:r w:rsidRPr="006D388C">
        <w:rPr>
          <w:rFonts w:ascii="Times New Roman" w:hAnsi="Times New Roman" w:cs="Times New Roman"/>
          <w:i/>
          <w:iCs/>
          <w:sz w:val="24"/>
          <w:szCs w:val="24"/>
        </w:rPr>
        <w:t>поведения в окружающей среде;</w:t>
      </w:r>
    </w:p>
    <w:p w14:paraId="11C528B4" w14:textId="77777777" w:rsidR="00590D2F" w:rsidRPr="006D388C" w:rsidRDefault="00590D2F" w:rsidP="00590D2F">
      <w:pPr>
        <w:spacing w:after="0" w:line="240" w:lineRule="auto"/>
        <w:jc w:val="both"/>
        <w:rPr>
          <w:rFonts w:ascii="Times New Roman" w:hAnsi="Times New Roman" w:cs="Times New Roman"/>
          <w:i/>
          <w:iCs/>
          <w:sz w:val="24"/>
          <w:szCs w:val="24"/>
        </w:rPr>
      </w:pPr>
      <w:r w:rsidRPr="006D388C">
        <w:rPr>
          <w:rFonts w:ascii="Times New Roman" w:hAnsi="Times New Roman" w:cs="Times New Roman"/>
          <w:i/>
          <w:iCs/>
          <w:sz w:val="24"/>
          <w:szCs w:val="24"/>
        </w:rPr>
        <w:t>• приводить примеры практического использования физических знаний о электромагнитных явлениях;</w:t>
      </w:r>
    </w:p>
    <w:p w14:paraId="53B7475F" w14:textId="77777777" w:rsidR="00590D2F" w:rsidRPr="006D388C" w:rsidRDefault="00590D2F" w:rsidP="00590D2F">
      <w:pPr>
        <w:spacing w:after="0" w:line="240" w:lineRule="auto"/>
        <w:jc w:val="both"/>
        <w:rPr>
          <w:rFonts w:ascii="Times New Roman" w:hAnsi="Times New Roman" w:cs="Times New Roman"/>
          <w:i/>
          <w:iCs/>
          <w:sz w:val="24"/>
          <w:szCs w:val="24"/>
        </w:rPr>
      </w:pPr>
      <w:r w:rsidRPr="006D388C">
        <w:rPr>
          <w:rFonts w:ascii="Times New Roman" w:hAnsi="Times New Roman" w:cs="Times New Roman"/>
          <w:i/>
          <w:iCs/>
          <w:sz w:val="24"/>
          <w:szCs w:val="24"/>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w:t>
      </w:r>
      <w:r w:rsidR="006D388C" w:rsidRPr="006D388C">
        <w:rPr>
          <w:rFonts w:ascii="Times New Roman" w:hAnsi="Times New Roman" w:cs="Times New Roman"/>
          <w:i/>
          <w:iCs/>
          <w:sz w:val="24"/>
          <w:szCs w:val="24"/>
        </w:rPr>
        <w:t xml:space="preserve"> </w:t>
      </w:r>
      <w:r w:rsidRPr="006D388C">
        <w:rPr>
          <w:rFonts w:ascii="Times New Roman" w:hAnsi="Times New Roman" w:cs="Times New Roman"/>
          <w:i/>
          <w:iCs/>
          <w:sz w:val="24"/>
          <w:szCs w:val="24"/>
        </w:rPr>
        <w:t>для участка цепи, закон Джоуля — Ленца и др.);</w:t>
      </w:r>
    </w:p>
    <w:p w14:paraId="3939FA61" w14:textId="77777777" w:rsidR="00590D2F" w:rsidRPr="006D388C" w:rsidRDefault="00590D2F" w:rsidP="00590D2F">
      <w:pPr>
        <w:spacing w:after="0" w:line="240" w:lineRule="auto"/>
        <w:jc w:val="both"/>
        <w:rPr>
          <w:rFonts w:ascii="Times New Roman" w:hAnsi="Times New Roman" w:cs="Times New Roman"/>
          <w:i/>
          <w:iCs/>
          <w:sz w:val="24"/>
          <w:szCs w:val="24"/>
        </w:rPr>
      </w:pPr>
      <w:r w:rsidRPr="006D388C">
        <w:rPr>
          <w:rFonts w:ascii="Times New Roman" w:hAnsi="Times New Roman" w:cs="Times New Roman"/>
          <w:i/>
          <w:iCs/>
          <w:sz w:val="24"/>
          <w:szCs w:val="24"/>
        </w:rPr>
        <w:t>• приёмам построения физических моделей, поиска</w:t>
      </w:r>
      <w:r w:rsidR="006D388C" w:rsidRPr="006D388C">
        <w:rPr>
          <w:rFonts w:ascii="Times New Roman" w:hAnsi="Times New Roman" w:cs="Times New Roman"/>
          <w:i/>
          <w:iCs/>
          <w:sz w:val="24"/>
          <w:szCs w:val="24"/>
        </w:rPr>
        <w:t xml:space="preserve"> </w:t>
      </w:r>
      <w:r w:rsidRPr="006D388C">
        <w:rPr>
          <w:rFonts w:ascii="Times New Roman" w:hAnsi="Times New Roman" w:cs="Times New Roman"/>
          <w:i/>
          <w:iCs/>
          <w:sz w:val="24"/>
          <w:szCs w:val="24"/>
        </w:rPr>
        <w:t>и формулировки доказательств выдвинутых гипотез и теоретических выводов на основе эмпирически установленных</w:t>
      </w:r>
      <w:r w:rsidR="006D388C" w:rsidRPr="006D388C">
        <w:rPr>
          <w:rFonts w:ascii="Times New Roman" w:hAnsi="Times New Roman" w:cs="Times New Roman"/>
          <w:i/>
          <w:iCs/>
          <w:sz w:val="24"/>
          <w:szCs w:val="24"/>
        </w:rPr>
        <w:t xml:space="preserve"> </w:t>
      </w:r>
      <w:r w:rsidRPr="006D388C">
        <w:rPr>
          <w:rFonts w:ascii="Times New Roman" w:hAnsi="Times New Roman" w:cs="Times New Roman"/>
          <w:i/>
          <w:iCs/>
          <w:sz w:val="24"/>
          <w:szCs w:val="24"/>
        </w:rPr>
        <w:t>фактов;</w:t>
      </w:r>
    </w:p>
    <w:p w14:paraId="0047202D" w14:textId="77777777" w:rsidR="00590D2F" w:rsidRPr="006D388C" w:rsidRDefault="00590D2F" w:rsidP="00590D2F">
      <w:pPr>
        <w:spacing w:after="0" w:line="240" w:lineRule="auto"/>
        <w:jc w:val="both"/>
        <w:rPr>
          <w:rFonts w:ascii="Times New Roman" w:hAnsi="Times New Roman" w:cs="Times New Roman"/>
          <w:i/>
          <w:iCs/>
          <w:sz w:val="24"/>
          <w:szCs w:val="24"/>
        </w:rPr>
      </w:pPr>
      <w:r w:rsidRPr="006D388C">
        <w:rPr>
          <w:rFonts w:ascii="Times New Roman" w:hAnsi="Times New Roman" w:cs="Times New Roman"/>
          <w:i/>
          <w:iCs/>
          <w:sz w:val="24"/>
          <w:szCs w:val="24"/>
        </w:rPr>
        <w:t>•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w:t>
      </w:r>
      <w:r w:rsidR="006D388C" w:rsidRPr="006D388C">
        <w:rPr>
          <w:rFonts w:ascii="Times New Roman" w:hAnsi="Times New Roman" w:cs="Times New Roman"/>
          <w:i/>
          <w:iCs/>
          <w:sz w:val="24"/>
          <w:szCs w:val="24"/>
        </w:rPr>
        <w:t xml:space="preserve"> </w:t>
      </w:r>
      <w:r w:rsidRPr="006D388C">
        <w:rPr>
          <w:rFonts w:ascii="Times New Roman" w:hAnsi="Times New Roman" w:cs="Times New Roman"/>
          <w:i/>
          <w:iCs/>
          <w:sz w:val="24"/>
          <w:szCs w:val="24"/>
        </w:rPr>
        <w:t>значения физической величины.</w:t>
      </w:r>
    </w:p>
    <w:p w14:paraId="43AA1605" w14:textId="77777777" w:rsidR="00590D2F" w:rsidRPr="006D388C" w:rsidRDefault="00590D2F" w:rsidP="006D388C">
      <w:pPr>
        <w:spacing w:after="0" w:line="240" w:lineRule="auto"/>
        <w:jc w:val="center"/>
        <w:rPr>
          <w:rFonts w:ascii="Times New Roman" w:hAnsi="Times New Roman" w:cs="Times New Roman"/>
          <w:b/>
          <w:bCs/>
          <w:sz w:val="24"/>
          <w:szCs w:val="24"/>
        </w:rPr>
      </w:pPr>
      <w:bookmarkStart w:id="46" w:name="bookmark122"/>
      <w:r w:rsidRPr="006D388C">
        <w:rPr>
          <w:rFonts w:ascii="Times New Roman" w:hAnsi="Times New Roman" w:cs="Times New Roman"/>
          <w:b/>
          <w:bCs/>
          <w:sz w:val="24"/>
          <w:szCs w:val="24"/>
        </w:rPr>
        <w:t>Квантовые явления</w:t>
      </w:r>
      <w:bookmarkEnd w:id="46"/>
    </w:p>
    <w:p w14:paraId="6F1B9615" w14:textId="77777777" w:rsidR="00590D2F" w:rsidRPr="006A5AD7" w:rsidRDefault="00590D2F" w:rsidP="006D388C">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10598ACF"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14:paraId="562EDF52"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lastRenderedPageBreak/>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14:paraId="5F3A2880"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14:paraId="55309CED"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различать основные признаки планетарной модели атома, нуклонной модели атомного ядра;</w:t>
      </w:r>
    </w:p>
    <w:p w14:paraId="4501158D"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приводить примеры проявления в природе и практического использования радиоактивности, ядерных и термоядерных реакций, линейчатых спектров.</w:t>
      </w:r>
    </w:p>
    <w:p w14:paraId="55A499D0" w14:textId="77777777" w:rsidR="00590D2F" w:rsidRPr="006D388C" w:rsidRDefault="00590D2F" w:rsidP="006D388C">
      <w:pPr>
        <w:spacing w:after="0" w:line="240" w:lineRule="auto"/>
        <w:ind w:firstLine="567"/>
        <w:jc w:val="both"/>
        <w:rPr>
          <w:rFonts w:ascii="Times New Roman" w:hAnsi="Times New Roman" w:cs="Times New Roman"/>
          <w:i/>
          <w:iCs/>
          <w:sz w:val="24"/>
          <w:szCs w:val="24"/>
        </w:rPr>
      </w:pPr>
      <w:r w:rsidRPr="006D388C">
        <w:rPr>
          <w:rFonts w:ascii="Times New Roman" w:hAnsi="Times New Roman" w:cs="Times New Roman"/>
          <w:i/>
          <w:iCs/>
          <w:sz w:val="24"/>
          <w:szCs w:val="24"/>
        </w:rPr>
        <w:t>Выпускник получит возможность научиться:</w:t>
      </w:r>
    </w:p>
    <w:p w14:paraId="26ADA75E" w14:textId="77777777" w:rsidR="00590D2F" w:rsidRPr="006D388C" w:rsidRDefault="00590D2F" w:rsidP="00590D2F">
      <w:pPr>
        <w:spacing w:after="0" w:line="240" w:lineRule="auto"/>
        <w:jc w:val="both"/>
        <w:rPr>
          <w:rFonts w:ascii="Times New Roman" w:hAnsi="Times New Roman" w:cs="Times New Roman"/>
          <w:i/>
          <w:iCs/>
          <w:sz w:val="24"/>
          <w:szCs w:val="24"/>
        </w:rPr>
      </w:pPr>
      <w:r w:rsidRPr="006D388C">
        <w:rPr>
          <w:rFonts w:ascii="Times New Roman" w:hAnsi="Times New Roman" w:cs="Times New Roman"/>
          <w:i/>
          <w:iCs/>
          <w:sz w:val="24"/>
          <w:szCs w:val="24"/>
        </w:rPr>
        <w:t>• использовать полученные знания в повседневной жизни</w:t>
      </w:r>
      <w:r w:rsidR="006D388C" w:rsidRPr="006D388C">
        <w:rPr>
          <w:rFonts w:ascii="Times New Roman" w:hAnsi="Times New Roman" w:cs="Times New Roman"/>
          <w:i/>
          <w:iCs/>
          <w:sz w:val="24"/>
          <w:szCs w:val="24"/>
        </w:rPr>
        <w:t xml:space="preserve"> </w:t>
      </w:r>
      <w:r w:rsidRPr="006D388C">
        <w:rPr>
          <w:rFonts w:ascii="Times New Roman" w:hAnsi="Times New Roman" w:cs="Times New Roman"/>
          <w:i/>
          <w:iCs/>
          <w:sz w:val="24"/>
          <w:szCs w:val="24"/>
        </w:rPr>
        <w:t>при обращении с приборами (счётчик ионизирующих частиц,</w:t>
      </w:r>
      <w:r w:rsidR="006D388C" w:rsidRPr="006D388C">
        <w:rPr>
          <w:rFonts w:ascii="Times New Roman" w:hAnsi="Times New Roman" w:cs="Times New Roman"/>
          <w:i/>
          <w:iCs/>
          <w:sz w:val="24"/>
          <w:szCs w:val="24"/>
        </w:rPr>
        <w:t xml:space="preserve"> </w:t>
      </w:r>
      <w:r w:rsidRPr="006D388C">
        <w:rPr>
          <w:rFonts w:ascii="Times New Roman" w:hAnsi="Times New Roman" w:cs="Times New Roman"/>
          <w:i/>
          <w:iCs/>
          <w:sz w:val="24"/>
          <w:szCs w:val="24"/>
        </w:rPr>
        <w:t>дозиметр), для сохранения здоровья и соблюдения норм экологического поведения в окружающей среде;</w:t>
      </w:r>
    </w:p>
    <w:p w14:paraId="6EFA7CB7" w14:textId="77777777" w:rsidR="00590D2F" w:rsidRPr="006D388C" w:rsidRDefault="00590D2F" w:rsidP="00590D2F">
      <w:pPr>
        <w:spacing w:after="0" w:line="240" w:lineRule="auto"/>
        <w:jc w:val="both"/>
        <w:rPr>
          <w:rFonts w:ascii="Times New Roman" w:hAnsi="Times New Roman" w:cs="Times New Roman"/>
          <w:i/>
          <w:iCs/>
          <w:sz w:val="24"/>
          <w:szCs w:val="24"/>
        </w:rPr>
      </w:pPr>
      <w:r w:rsidRPr="006D388C">
        <w:rPr>
          <w:rFonts w:ascii="Times New Roman" w:hAnsi="Times New Roman" w:cs="Times New Roman"/>
          <w:i/>
          <w:iCs/>
          <w:sz w:val="24"/>
          <w:szCs w:val="24"/>
        </w:rPr>
        <w:t>• соотносить энергию связи атомных ядер с дефектом</w:t>
      </w:r>
      <w:r w:rsidR="006D388C" w:rsidRPr="006D388C">
        <w:rPr>
          <w:rFonts w:ascii="Times New Roman" w:hAnsi="Times New Roman" w:cs="Times New Roman"/>
          <w:i/>
          <w:iCs/>
          <w:sz w:val="24"/>
          <w:szCs w:val="24"/>
        </w:rPr>
        <w:t xml:space="preserve"> </w:t>
      </w:r>
      <w:r w:rsidRPr="006D388C">
        <w:rPr>
          <w:rFonts w:ascii="Times New Roman" w:hAnsi="Times New Roman" w:cs="Times New Roman"/>
          <w:i/>
          <w:iCs/>
          <w:sz w:val="24"/>
          <w:szCs w:val="24"/>
        </w:rPr>
        <w:t>массы;</w:t>
      </w:r>
    </w:p>
    <w:p w14:paraId="1A8F61D5" w14:textId="77777777" w:rsidR="00590D2F" w:rsidRPr="006D388C" w:rsidRDefault="00590D2F" w:rsidP="00590D2F">
      <w:pPr>
        <w:spacing w:after="0" w:line="240" w:lineRule="auto"/>
        <w:jc w:val="both"/>
        <w:rPr>
          <w:rFonts w:ascii="Times New Roman" w:hAnsi="Times New Roman" w:cs="Times New Roman"/>
          <w:i/>
          <w:iCs/>
          <w:sz w:val="24"/>
          <w:szCs w:val="24"/>
        </w:rPr>
      </w:pPr>
      <w:r w:rsidRPr="006D388C">
        <w:rPr>
          <w:rFonts w:ascii="Times New Roman" w:hAnsi="Times New Roman" w:cs="Times New Roman"/>
          <w:i/>
          <w:iCs/>
          <w:sz w:val="24"/>
          <w:szCs w:val="24"/>
        </w:rPr>
        <w:t>• приводить примеры влияния радиоактивных излучений</w:t>
      </w:r>
      <w:r w:rsidR="006D388C" w:rsidRPr="006D388C">
        <w:rPr>
          <w:rFonts w:ascii="Times New Roman" w:hAnsi="Times New Roman" w:cs="Times New Roman"/>
          <w:i/>
          <w:iCs/>
          <w:sz w:val="24"/>
          <w:szCs w:val="24"/>
        </w:rPr>
        <w:t xml:space="preserve"> </w:t>
      </w:r>
      <w:r w:rsidRPr="006D388C">
        <w:rPr>
          <w:rFonts w:ascii="Times New Roman" w:hAnsi="Times New Roman" w:cs="Times New Roman"/>
          <w:i/>
          <w:iCs/>
          <w:sz w:val="24"/>
          <w:szCs w:val="24"/>
        </w:rPr>
        <w:t>на живые организмы; понимать принцип действия дозиметра;</w:t>
      </w:r>
    </w:p>
    <w:p w14:paraId="09A8EAD8" w14:textId="77777777" w:rsidR="00590D2F" w:rsidRPr="006D388C" w:rsidRDefault="00590D2F" w:rsidP="00590D2F">
      <w:pPr>
        <w:spacing w:after="0" w:line="240" w:lineRule="auto"/>
        <w:jc w:val="both"/>
        <w:rPr>
          <w:rFonts w:ascii="Times New Roman" w:hAnsi="Times New Roman" w:cs="Times New Roman"/>
          <w:i/>
          <w:iCs/>
          <w:sz w:val="24"/>
          <w:szCs w:val="24"/>
        </w:rPr>
      </w:pPr>
      <w:r w:rsidRPr="006D388C">
        <w:rPr>
          <w:rFonts w:ascii="Times New Roman" w:hAnsi="Times New Roman" w:cs="Times New Roman"/>
          <w:i/>
          <w:iCs/>
          <w:sz w:val="24"/>
          <w:szCs w:val="24"/>
        </w:rPr>
        <w:t>• понимать экологические проблемы, возникающие</w:t>
      </w:r>
      <w:r w:rsidR="006D388C" w:rsidRPr="006D388C">
        <w:rPr>
          <w:rFonts w:ascii="Times New Roman" w:hAnsi="Times New Roman" w:cs="Times New Roman"/>
          <w:i/>
          <w:iCs/>
          <w:sz w:val="24"/>
          <w:szCs w:val="24"/>
        </w:rPr>
        <w:t xml:space="preserve"> </w:t>
      </w:r>
      <w:r w:rsidRPr="006D388C">
        <w:rPr>
          <w:rFonts w:ascii="Times New Roman" w:hAnsi="Times New Roman" w:cs="Times New Roman"/>
          <w:i/>
          <w:iCs/>
          <w:sz w:val="24"/>
          <w:szCs w:val="24"/>
        </w:rPr>
        <w:t>при использовании атомных электростанций, и пути решения этих проблем, перспективы использования управляемого</w:t>
      </w:r>
      <w:r w:rsidR="006D388C" w:rsidRPr="006D388C">
        <w:rPr>
          <w:rFonts w:ascii="Times New Roman" w:hAnsi="Times New Roman" w:cs="Times New Roman"/>
          <w:i/>
          <w:iCs/>
          <w:sz w:val="24"/>
          <w:szCs w:val="24"/>
        </w:rPr>
        <w:t xml:space="preserve"> </w:t>
      </w:r>
      <w:r w:rsidRPr="006D388C">
        <w:rPr>
          <w:rFonts w:ascii="Times New Roman" w:hAnsi="Times New Roman" w:cs="Times New Roman"/>
          <w:i/>
          <w:iCs/>
          <w:sz w:val="24"/>
          <w:szCs w:val="24"/>
        </w:rPr>
        <w:t>термоядерного синтеза.</w:t>
      </w:r>
    </w:p>
    <w:p w14:paraId="3046185E" w14:textId="77777777" w:rsidR="00590D2F" w:rsidRPr="006D388C" w:rsidRDefault="00590D2F" w:rsidP="006D388C">
      <w:pPr>
        <w:spacing w:after="0" w:line="240" w:lineRule="auto"/>
        <w:jc w:val="center"/>
        <w:rPr>
          <w:rFonts w:ascii="Times New Roman" w:hAnsi="Times New Roman" w:cs="Times New Roman"/>
          <w:b/>
          <w:bCs/>
          <w:sz w:val="24"/>
          <w:szCs w:val="24"/>
        </w:rPr>
      </w:pPr>
      <w:bookmarkStart w:id="47" w:name="bookmark123"/>
      <w:r w:rsidRPr="006D388C">
        <w:rPr>
          <w:rFonts w:ascii="Times New Roman" w:hAnsi="Times New Roman" w:cs="Times New Roman"/>
          <w:b/>
          <w:bCs/>
          <w:sz w:val="24"/>
          <w:szCs w:val="24"/>
        </w:rPr>
        <w:t>Элементы астрономии</w:t>
      </w:r>
      <w:bookmarkEnd w:id="47"/>
    </w:p>
    <w:p w14:paraId="0C2194F6" w14:textId="77777777" w:rsidR="00590D2F" w:rsidRPr="006A5AD7" w:rsidRDefault="00590D2F" w:rsidP="006D388C">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7F5C476D"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различать основные признаки суточного вращения звёздного неба, движения Луны, Солнца и планет относительно звёзд;</w:t>
      </w:r>
    </w:p>
    <w:p w14:paraId="122D2B4B"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понимать различия между гелиоцентрической и геоцентрической системами мира.</w:t>
      </w:r>
    </w:p>
    <w:p w14:paraId="69E2981D" w14:textId="77777777" w:rsidR="00590D2F" w:rsidRPr="006D388C" w:rsidRDefault="00590D2F" w:rsidP="006D388C">
      <w:pPr>
        <w:spacing w:after="0" w:line="240" w:lineRule="auto"/>
        <w:ind w:firstLine="567"/>
        <w:jc w:val="both"/>
        <w:rPr>
          <w:rFonts w:ascii="Times New Roman" w:hAnsi="Times New Roman" w:cs="Times New Roman"/>
          <w:i/>
          <w:iCs/>
          <w:sz w:val="24"/>
          <w:szCs w:val="24"/>
        </w:rPr>
      </w:pPr>
      <w:r w:rsidRPr="006D388C">
        <w:rPr>
          <w:rFonts w:ascii="Times New Roman" w:hAnsi="Times New Roman" w:cs="Times New Roman"/>
          <w:i/>
          <w:iCs/>
          <w:sz w:val="24"/>
          <w:szCs w:val="24"/>
        </w:rPr>
        <w:t>Выпускник получит возможность научиться:</w:t>
      </w:r>
    </w:p>
    <w:p w14:paraId="34F26F65" w14:textId="77777777" w:rsidR="00590D2F" w:rsidRPr="006D388C" w:rsidRDefault="00590D2F" w:rsidP="00590D2F">
      <w:pPr>
        <w:spacing w:after="0" w:line="240" w:lineRule="auto"/>
        <w:jc w:val="both"/>
        <w:rPr>
          <w:rFonts w:ascii="Times New Roman" w:hAnsi="Times New Roman" w:cs="Times New Roman"/>
          <w:i/>
          <w:iCs/>
          <w:sz w:val="24"/>
          <w:szCs w:val="24"/>
        </w:rPr>
      </w:pPr>
      <w:r w:rsidRPr="006D388C">
        <w:rPr>
          <w:rFonts w:ascii="Times New Roman" w:hAnsi="Times New Roman" w:cs="Times New Roman"/>
          <w:i/>
          <w:iCs/>
          <w:sz w:val="24"/>
          <w:szCs w:val="24"/>
        </w:rPr>
        <w:t>• указывать общие свойства и отличия планет земной</w:t>
      </w:r>
      <w:r w:rsidR="006D388C" w:rsidRPr="006D388C">
        <w:rPr>
          <w:rFonts w:ascii="Times New Roman" w:hAnsi="Times New Roman" w:cs="Times New Roman"/>
          <w:i/>
          <w:iCs/>
          <w:sz w:val="24"/>
          <w:szCs w:val="24"/>
        </w:rPr>
        <w:t xml:space="preserve"> </w:t>
      </w:r>
      <w:r w:rsidRPr="006D388C">
        <w:rPr>
          <w:rFonts w:ascii="Times New Roman" w:hAnsi="Times New Roman" w:cs="Times New Roman"/>
          <w:i/>
          <w:iCs/>
          <w:sz w:val="24"/>
          <w:szCs w:val="24"/>
        </w:rPr>
        <w:t>группы и планет-гигантов; малых тел Солнечной системы и больших планет; пользоваться картой звёздного неба</w:t>
      </w:r>
      <w:r w:rsidR="006D388C" w:rsidRPr="006D388C">
        <w:rPr>
          <w:rFonts w:ascii="Times New Roman" w:hAnsi="Times New Roman" w:cs="Times New Roman"/>
          <w:i/>
          <w:iCs/>
          <w:sz w:val="24"/>
          <w:szCs w:val="24"/>
        </w:rPr>
        <w:t xml:space="preserve"> </w:t>
      </w:r>
      <w:r w:rsidRPr="006D388C">
        <w:rPr>
          <w:rFonts w:ascii="Times New Roman" w:hAnsi="Times New Roman" w:cs="Times New Roman"/>
          <w:i/>
          <w:iCs/>
          <w:sz w:val="24"/>
          <w:szCs w:val="24"/>
        </w:rPr>
        <w:t>при наблюдениях звёздного неба;</w:t>
      </w:r>
    </w:p>
    <w:p w14:paraId="53A84DE2" w14:textId="77777777" w:rsidR="00590D2F" w:rsidRPr="006D388C" w:rsidRDefault="00590D2F" w:rsidP="00590D2F">
      <w:pPr>
        <w:spacing w:after="0" w:line="240" w:lineRule="auto"/>
        <w:jc w:val="both"/>
        <w:rPr>
          <w:rFonts w:ascii="Times New Roman" w:hAnsi="Times New Roman" w:cs="Times New Roman"/>
          <w:i/>
          <w:iCs/>
          <w:sz w:val="24"/>
          <w:szCs w:val="24"/>
        </w:rPr>
      </w:pPr>
      <w:r w:rsidRPr="006D388C">
        <w:rPr>
          <w:rFonts w:ascii="Times New Roman" w:hAnsi="Times New Roman" w:cs="Times New Roman"/>
          <w:i/>
          <w:iCs/>
          <w:sz w:val="24"/>
          <w:szCs w:val="24"/>
        </w:rPr>
        <w:t>• различать основные характеристики звёзд (размер,</w:t>
      </w:r>
      <w:r w:rsidR="006D388C" w:rsidRPr="006D388C">
        <w:rPr>
          <w:rFonts w:ascii="Times New Roman" w:hAnsi="Times New Roman" w:cs="Times New Roman"/>
          <w:i/>
          <w:iCs/>
          <w:sz w:val="24"/>
          <w:szCs w:val="24"/>
        </w:rPr>
        <w:t xml:space="preserve"> </w:t>
      </w:r>
      <w:r w:rsidRPr="006D388C">
        <w:rPr>
          <w:rFonts w:ascii="Times New Roman" w:hAnsi="Times New Roman" w:cs="Times New Roman"/>
          <w:i/>
          <w:iCs/>
          <w:sz w:val="24"/>
          <w:szCs w:val="24"/>
        </w:rPr>
        <w:t>цвет, температура), соотносить цвет звезды с её температурой;</w:t>
      </w:r>
    </w:p>
    <w:p w14:paraId="7AC0A8EC" w14:textId="77777777" w:rsidR="00590D2F" w:rsidRPr="006D388C" w:rsidRDefault="00590D2F" w:rsidP="00590D2F">
      <w:pPr>
        <w:spacing w:after="0" w:line="240" w:lineRule="auto"/>
        <w:jc w:val="both"/>
        <w:rPr>
          <w:rFonts w:ascii="Times New Roman" w:hAnsi="Times New Roman" w:cs="Times New Roman"/>
          <w:i/>
          <w:iCs/>
          <w:sz w:val="24"/>
          <w:szCs w:val="24"/>
        </w:rPr>
      </w:pPr>
      <w:r w:rsidRPr="006D388C">
        <w:rPr>
          <w:rFonts w:ascii="Times New Roman" w:hAnsi="Times New Roman" w:cs="Times New Roman"/>
          <w:i/>
          <w:iCs/>
          <w:sz w:val="24"/>
          <w:szCs w:val="24"/>
        </w:rPr>
        <w:t>• различать гипотезы о происхождении Солнечной системы.</w:t>
      </w:r>
    </w:p>
    <w:p w14:paraId="4C1D4D0F" w14:textId="77777777" w:rsidR="00590D2F" w:rsidRPr="006A5AD7" w:rsidRDefault="00590D2F" w:rsidP="00590D2F">
      <w:pPr>
        <w:spacing w:after="0" w:line="240" w:lineRule="auto"/>
        <w:jc w:val="both"/>
        <w:rPr>
          <w:rFonts w:ascii="Times New Roman" w:hAnsi="Times New Roman" w:cs="Times New Roman"/>
          <w:sz w:val="24"/>
          <w:szCs w:val="24"/>
        </w:rPr>
      </w:pPr>
      <w:bookmarkStart w:id="48" w:name="bookmark124"/>
    </w:p>
    <w:bookmarkEnd w:id="48"/>
    <w:p w14:paraId="1B2224DF" w14:textId="77777777" w:rsidR="00590D2F" w:rsidRPr="001E149D" w:rsidRDefault="00F156E5" w:rsidP="00F156E5">
      <w:pPr>
        <w:spacing w:after="0" w:line="240" w:lineRule="auto"/>
        <w:jc w:val="center"/>
        <w:rPr>
          <w:rFonts w:ascii="Times New Roman" w:hAnsi="Times New Roman" w:cs="Times New Roman"/>
          <w:b/>
          <w:sz w:val="28"/>
          <w:szCs w:val="28"/>
        </w:rPr>
      </w:pPr>
      <w:r w:rsidRPr="001E149D">
        <w:rPr>
          <w:rFonts w:ascii="Times New Roman" w:hAnsi="Times New Roman" w:cs="Times New Roman"/>
          <w:b/>
          <w:sz w:val="28"/>
          <w:szCs w:val="28"/>
        </w:rPr>
        <w:t>1.2.5.10. Биология</w:t>
      </w:r>
    </w:p>
    <w:p w14:paraId="07ED527C" w14:textId="77777777" w:rsidR="00590D2F" w:rsidRPr="00F156E5" w:rsidRDefault="00590D2F" w:rsidP="00F156E5">
      <w:pPr>
        <w:spacing w:after="0" w:line="240" w:lineRule="auto"/>
        <w:jc w:val="center"/>
        <w:rPr>
          <w:rFonts w:ascii="Times New Roman" w:hAnsi="Times New Roman" w:cs="Times New Roman"/>
          <w:b/>
          <w:bCs/>
          <w:sz w:val="24"/>
          <w:szCs w:val="24"/>
        </w:rPr>
      </w:pPr>
      <w:bookmarkStart w:id="49" w:name="bookmark125"/>
      <w:r w:rsidRPr="00F156E5">
        <w:rPr>
          <w:rFonts w:ascii="Times New Roman" w:hAnsi="Times New Roman" w:cs="Times New Roman"/>
          <w:b/>
          <w:bCs/>
          <w:sz w:val="24"/>
          <w:szCs w:val="24"/>
        </w:rPr>
        <w:t>Живые организмы</w:t>
      </w:r>
      <w:bookmarkEnd w:id="49"/>
    </w:p>
    <w:p w14:paraId="36821FDC" w14:textId="77777777" w:rsidR="00590D2F" w:rsidRPr="006A5AD7" w:rsidRDefault="00590D2F" w:rsidP="006D388C">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390D1955"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характеризовать особенности строения и процессов жизнедеятельности биологических объектов (клеток, организмов), их практическую значимость;</w:t>
      </w:r>
    </w:p>
    <w:p w14:paraId="4691A69F"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14:paraId="5CB20C4F"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14:paraId="358F17C7"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14:paraId="4D900868" w14:textId="77777777" w:rsidR="00590D2F" w:rsidRPr="00F156E5" w:rsidRDefault="00590D2F" w:rsidP="006D388C">
      <w:pPr>
        <w:spacing w:after="0" w:line="240" w:lineRule="auto"/>
        <w:ind w:firstLine="567"/>
        <w:jc w:val="both"/>
        <w:rPr>
          <w:rFonts w:ascii="Times New Roman" w:hAnsi="Times New Roman" w:cs="Times New Roman"/>
          <w:i/>
          <w:iCs/>
          <w:sz w:val="24"/>
          <w:szCs w:val="24"/>
        </w:rPr>
      </w:pPr>
      <w:r w:rsidRPr="00F156E5">
        <w:rPr>
          <w:rFonts w:ascii="Times New Roman" w:hAnsi="Times New Roman" w:cs="Times New Roman"/>
          <w:i/>
          <w:iCs/>
          <w:sz w:val="24"/>
          <w:szCs w:val="24"/>
        </w:rPr>
        <w:t>Выпускник получит возможность научиться:</w:t>
      </w:r>
    </w:p>
    <w:p w14:paraId="299F52D4" w14:textId="77777777" w:rsidR="00590D2F" w:rsidRPr="00F156E5" w:rsidRDefault="00590D2F" w:rsidP="00590D2F">
      <w:pPr>
        <w:spacing w:after="0" w:line="240" w:lineRule="auto"/>
        <w:jc w:val="both"/>
        <w:rPr>
          <w:rFonts w:ascii="Times New Roman" w:hAnsi="Times New Roman" w:cs="Times New Roman"/>
          <w:i/>
          <w:iCs/>
          <w:sz w:val="24"/>
          <w:szCs w:val="24"/>
        </w:rPr>
      </w:pPr>
      <w:r w:rsidRPr="00F156E5">
        <w:rPr>
          <w:rFonts w:ascii="Times New Roman" w:hAnsi="Times New Roman" w:cs="Times New Roman"/>
          <w:i/>
          <w:iCs/>
          <w:sz w:val="24"/>
          <w:szCs w:val="24"/>
        </w:rPr>
        <w:t>• соблюдать правила работы в кабинете биологии,</w:t>
      </w:r>
      <w:r w:rsidR="006D388C" w:rsidRPr="00F156E5">
        <w:rPr>
          <w:rFonts w:ascii="Times New Roman" w:hAnsi="Times New Roman" w:cs="Times New Roman"/>
          <w:i/>
          <w:iCs/>
          <w:sz w:val="24"/>
          <w:szCs w:val="24"/>
        </w:rPr>
        <w:t xml:space="preserve"> </w:t>
      </w:r>
      <w:r w:rsidRPr="00F156E5">
        <w:rPr>
          <w:rFonts w:ascii="Times New Roman" w:hAnsi="Times New Roman" w:cs="Times New Roman"/>
          <w:i/>
          <w:iCs/>
          <w:sz w:val="24"/>
          <w:szCs w:val="24"/>
        </w:rPr>
        <w:t>с биологическими приборами и инструментами;</w:t>
      </w:r>
    </w:p>
    <w:p w14:paraId="603948B5" w14:textId="77777777" w:rsidR="00590D2F" w:rsidRPr="00F156E5" w:rsidRDefault="00590D2F" w:rsidP="00590D2F">
      <w:pPr>
        <w:spacing w:after="0" w:line="240" w:lineRule="auto"/>
        <w:jc w:val="both"/>
        <w:rPr>
          <w:rFonts w:ascii="Times New Roman" w:hAnsi="Times New Roman" w:cs="Times New Roman"/>
          <w:i/>
          <w:iCs/>
          <w:sz w:val="24"/>
          <w:szCs w:val="24"/>
        </w:rPr>
      </w:pPr>
      <w:r w:rsidRPr="00F156E5">
        <w:rPr>
          <w:rFonts w:ascii="Times New Roman" w:hAnsi="Times New Roman" w:cs="Times New Roman"/>
          <w:i/>
          <w:iCs/>
          <w:sz w:val="24"/>
          <w:szCs w:val="24"/>
        </w:rPr>
        <w:lastRenderedPageBreak/>
        <w:t>• 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w:t>
      </w:r>
      <w:r w:rsidR="006D388C" w:rsidRPr="00F156E5">
        <w:rPr>
          <w:rFonts w:ascii="Times New Roman" w:hAnsi="Times New Roman" w:cs="Times New Roman"/>
          <w:i/>
          <w:iCs/>
          <w:sz w:val="24"/>
          <w:szCs w:val="24"/>
        </w:rPr>
        <w:t xml:space="preserve"> </w:t>
      </w:r>
      <w:r w:rsidRPr="00F156E5">
        <w:rPr>
          <w:rFonts w:ascii="Times New Roman" w:hAnsi="Times New Roman" w:cs="Times New Roman"/>
          <w:i/>
          <w:iCs/>
          <w:sz w:val="24"/>
          <w:szCs w:val="24"/>
        </w:rPr>
        <w:t>животных;</w:t>
      </w:r>
    </w:p>
    <w:p w14:paraId="10A742B7" w14:textId="77777777" w:rsidR="00590D2F" w:rsidRPr="00F156E5" w:rsidRDefault="00590D2F" w:rsidP="00590D2F">
      <w:pPr>
        <w:spacing w:after="0" w:line="240" w:lineRule="auto"/>
        <w:jc w:val="both"/>
        <w:rPr>
          <w:rFonts w:ascii="Times New Roman" w:hAnsi="Times New Roman" w:cs="Times New Roman"/>
          <w:i/>
          <w:iCs/>
          <w:sz w:val="24"/>
          <w:szCs w:val="24"/>
        </w:rPr>
      </w:pPr>
      <w:r w:rsidRPr="00F156E5">
        <w:rPr>
          <w:rFonts w:ascii="Times New Roman" w:hAnsi="Times New Roman" w:cs="Times New Roman"/>
          <w:i/>
          <w:iCs/>
          <w:sz w:val="24"/>
          <w:szCs w:val="24"/>
        </w:rPr>
        <w:t>• выделять эстетические достоинства объектов живой</w:t>
      </w:r>
      <w:r w:rsidR="006D388C" w:rsidRPr="00F156E5">
        <w:rPr>
          <w:rFonts w:ascii="Times New Roman" w:hAnsi="Times New Roman" w:cs="Times New Roman"/>
          <w:i/>
          <w:iCs/>
          <w:sz w:val="24"/>
          <w:szCs w:val="24"/>
        </w:rPr>
        <w:t xml:space="preserve"> </w:t>
      </w:r>
      <w:r w:rsidRPr="00F156E5">
        <w:rPr>
          <w:rFonts w:ascii="Times New Roman" w:hAnsi="Times New Roman" w:cs="Times New Roman"/>
          <w:i/>
          <w:iCs/>
          <w:sz w:val="24"/>
          <w:szCs w:val="24"/>
        </w:rPr>
        <w:t>природы;</w:t>
      </w:r>
    </w:p>
    <w:p w14:paraId="7BB71CBA" w14:textId="77777777" w:rsidR="00590D2F" w:rsidRPr="00F156E5" w:rsidRDefault="00590D2F" w:rsidP="00590D2F">
      <w:pPr>
        <w:spacing w:after="0" w:line="240" w:lineRule="auto"/>
        <w:jc w:val="both"/>
        <w:rPr>
          <w:rFonts w:ascii="Times New Roman" w:hAnsi="Times New Roman" w:cs="Times New Roman"/>
          <w:i/>
          <w:iCs/>
          <w:sz w:val="24"/>
          <w:szCs w:val="24"/>
        </w:rPr>
      </w:pPr>
      <w:r w:rsidRPr="00F156E5">
        <w:rPr>
          <w:rFonts w:ascii="Times New Roman" w:hAnsi="Times New Roman" w:cs="Times New Roman"/>
          <w:i/>
          <w:iCs/>
          <w:sz w:val="24"/>
          <w:szCs w:val="24"/>
        </w:rPr>
        <w:t>• осознанно соблюдать основные принципы и правила</w:t>
      </w:r>
      <w:r w:rsidR="006D388C" w:rsidRPr="00F156E5">
        <w:rPr>
          <w:rFonts w:ascii="Times New Roman" w:hAnsi="Times New Roman" w:cs="Times New Roman"/>
          <w:i/>
          <w:iCs/>
          <w:sz w:val="24"/>
          <w:szCs w:val="24"/>
        </w:rPr>
        <w:t xml:space="preserve"> </w:t>
      </w:r>
      <w:r w:rsidRPr="00F156E5">
        <w:rPr>
          <w:rFonts w:ascii="Times New Roman" w:hAnsi="Times New Roman" w:cs="Times New Roman"/>
          <w:i/>
          <w:iCs/>
          <w:sz w:val="24"/>
          <w:szCs w:val="24"/>
        </w:rPr>
        <w:t>отношения к живой природе;</w:t>
      </w:r>
    </w:p>
    <w:p w14:paraId="3AD5F8E4" w14:textId="77777777" w:rsidR="00590D2F" w:rsidRPr="00F156E5" w:rsidRDefault="00590D2F" w:rsidP="00590D2F">
      <w:pPr>
        <w:spacing w:after="0" w:line="240" w:lineRule="auto"/>
        <w:jc w:val="both"/>
        <w:rPr>
          <w:rFonts w:ascii="Times New Roman" w:hAnsi="Times New Roman" w:cs="Times New Roman"/>
          <w:i/>
          <w:iCs/>
          <w:sz w:val="24"/>
          <w:szCs w:val="24"/>
        </w:rPr>
      </w:pPr>
      <w:r w:rsidRPr="00F156E5">
        <w:rPr>
          <w:rFonts w:ascii="Times New Roman" w:hAnsi="Times New Roman" w:cs="Times New Roman"/>
          <w:i/>
          <w:iCs/>
          <w:sz w:val="24"/>
          <w:szCs w:val="24"/>
        </w:rPr>
        <w:t>• ориентироваться в системе моральных норм и ценностей по отношению к объектам живой природы (признание</w:t>
      </w:r>
      <w:r w:rsidR="006D388C" w:rsidRPr="00F156E5">
        <w:rPr>
          <w:rFonts w:ascii="Times New Roman" w:hAnsi="Times New Roman" w:cs="Times New Roman"/>
          <w:i/>
          <w:iCs/>
          <w:sz w:val="24"/>
          <w:szCs w:val="24"/>
        </w:rPr>
        <w:t xml:space="preserve"> </w:t>
      </w:r>
      <w:r w:rsidRPr="00F156E5">
        <w:rPr>
          <w:rFonts w:ascii="Times New Roman" w:hAnsi="Times New Roman" w:cs="Times New Roman"/>
          <w:i/>
          <w:iCs/>
          <w:sz w:val="24"/>
          <w:szCs w:val="24"/>
        </w:rPr>
        <w:t>высокой ценности жизни во всех её проявлениях, экологическое сознание, эмоционально-ценностное отношение к объектам живой природы);</w:t>
      </w:r>
    </w:p>
    <w:p w14:paraId="3DBA1D44" w14:textId="77777777" w:rsidR="00590D2F" w:rsidRPr="00F156E5" w:rsidRDefault="00590D2F" w:rsidP="00590D2F">
      <w:pPr>
        <w:spacing w:after="0" w:line="240" w:lineRule="auto"/>
        <w:jc w:val="both"/>
        <w:rPr>
          <w:rFonts w:ascii="Times New Roman" w:hAnsi="Times New Roman" w:cs="Times New Roman"/>
          <w:i/>
          <w:iCs/>
          <w:sz w:val="24"/>
          <w:szCs w:val="24"/>
        </w:rPr>
      </w:pPr>
      <w:r w:rsidRPr="00F156E5">
        <w:rPr>
          <w:rFonts w:ascii="Times New Roman" w:hAnsi="Times New Roman" w:cs="Times New Roman"/>
          <w:i/>
          <w:iCs/>
          <w:sz w:val="24"/>
          <w:szCs w:val="24"/>
        </w:rPr>
        <w:t>• находить информацию о растениях и животных</w:t>
      </w:r>
      <w:r w:rsidR="00F156E5" w:rsidRPr="00F156E5">
        <w:rPr>
          <w:rFonts w:ascii="Times New Roman" w:hAnsi="Times New Roman" w:cs="Times New Roman"/>
          <w:i/>
          <w:iCs/>
          <w:sz w:val="24"/>
          <w:szCs w:val="24"/>
        </w:rPr>
        <w:t xml:space="preserve"> </w:t>
      </w:r>
      <w:r w:rsidRPr="00F156E5">
        <w:rPr>
          <w:rFonts w:ascii="Times New Roman" w:hAnsi="Times New Roman" w:cs="Times New Roman"/>
          <w:i/>
          <w:iCs/>
          <w:sz w:val="24"/>
          <w:szCs w:val="24"/>
        </w:rPr>
        <w:t>в научно-популярной литературе, биологических словарях</w:t>
      </w:r>
      <w:r w:rsidR="00F156E5" w:rsidRPr="00F156E5">
        <w:rPr>
          <w:rFonts w:ascii="Times New Roman" w:hAnsi="Times New Roman" w:cs="Times New Roman"/>
          <w:i/>
          <w:iCs/>
          <w:sz w:val="24"/>
          <w:szCs w:val="24"/>
        </w:rPr>
        <w:t xml:space="preserve"> </w:t>
      </w:r>
      <w:r w:rsidRPr="00F156E5">
        <w:rPr>
          <w:rFonts w:ascii="Times New Roman" w:hAnsi="Times New Roman" w:cs="Times New Roman"/>
          <w:i/>
          <w:iCs/>
          <w:sz w:val="24"/>
          <w:szCs w:val="24"/>
        </w:rPr>
        <w:t>и справочниках, анализировать, оценивать её и переводить</w:t>
      </w:r>
      <w:r w:rsidR="00F156E5" w:rsidRPr="00F156E5">
        <w:rPr>
          <w:rFonts w:ascii="Times New Roman" w:hAnsi="Times New Roman" w:cs="Times New Roman"/>
          <w:i/>
          <w:iCs/>
          <w:sz w:val="24"/>
          <w:szCs w:val="24"/>
        </w:rPr>
        <w:t xml:space="preserve"> </w:t>
      </w:r>
      <w:r w:rsidRPr="00F156E5">
        <w:rPr>
          <w:rFonts w:ascii="Times New Roman" w:hAnsi="Times New Roman" w:cs="Times New Roman"/>
          <w:i/>
          <w:iCs/>
          <w:sz w:val="24"/>
          <w:szCs w:val="24"/>
        </w:rPr>
        <w:t>из одной формы в другую;</w:t>
      </w:r>
    </w:p>
    <w:p w14:paraId="28019CC3" w14:textId="77777777" w:rsidR="00590D2F" w:rsidRPr="00F156E5" w:rsidRDefault="00590D2F" w:rsidP="00590D2F">
      <w:pPr>
        <w:spacing w:after="0" w:line="240" w:lineRule="auto"/>
        <w:jc w:val="both"/>
        <w:rPr>
          <w:rFonts w:ascii="Times New Roman" w:hAnsi="Times New Roman" w:cs="Times New Roman"/>
          <w:i/>
          <w:iCs/>
          <w:sz w:val="24"/>
          <w:szCs w:val="24"/>
        </w:rPr>
      </w:pPr>
      <w:r w:rsidRPr="00F156E5">
        <w:rPr>
          <w:rFonts w:ascii="Times New Roman" w:hAnsi="Times New Roman" w:cs="Times New Roman"/>
          <w:i/>
          <w:iCs/>
          <w:sz w:val="24"/>
          <w:szCs w:val="24"/>
        </w:rPr>
        <w:t>• выбирать целевые и смысловые установки в своих действиях и поступках по отношению к живой природе.</w:t>
      </w:r>
    </w:p>
    <w:p w14:paraId="60E79D42" w14:textId="77777777" w:rsidR="00590D2F" w:rsidRPr="00F156E5" w:rsidRDefault="00590D2F" w:rsidP="00F156E5">
      <w:pPr>
        <w:spacing w:after="0" w:line="240" w:lineRule="auto"/>
        <w:jc w:val="center"/>
        <w:rPr>
          <w:rFonts w:ascii="Times New Roman" w:hAnsi="Times New Roman" w:cs="Times New Roman"/>
          <w:b/>
          <w:bCs/>
          <w:sz w:val="24"/>
          <w:szCs w:val="24"/>
        </w:rPr>
      </w:pPr>
      <w:bookmarkStart w:id="50" w:name="bookmark126"/>
      <w:r w:rsidRPr="00F156E5">
        <w:rPr>
          <w:rFonts w:ascii="Times New Roman" w:hAnsi="Times New Roman" w:cs="Times New Roman"/>
          <w:b/>
          <w:bCs/>
          <w:sz w:val="24"/>
          <w:szCs w:val="24"/>
        </w:rPr>
        <w:t>Человек и его здоровье</w:t>
      </w:r>
      <w:bookmarkEnd w:id="50"/>
    </w:p>
    <w:p w14:paraId="3088E490" w14:textId="77777777" w:rsidR="00590D2F" w:rsidRPr="006A5AD7" w:rsidRDefault="00590D2F" w:rsidP="00F156E5">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0EB53E42"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характеризовать особенности строения и процессов жизнедеятельности организма человека, их практическую значимость;</w:t>
      </w:r>
    </w:p>
    <w:p w14:paraId="5A222A90"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14:paraId="6BC7C62E"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14:paraId="6A0AB3D1"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14:paraId="37A1425A" w14:textId="77777777" w:rsidR="00590D2F" w:rsidRPr="001078CD" w:rsidRDefault="00590D2F" w:rsidP="001078CD">
      <w:pPr>
        <w:spacing w:after="0" w:line="240" w:lineRule="auto"/>
        <w:ind w:firstLine="567"/>
        <w:jc w:val="both"/>
        <w:rPr>
          <w:rFonts w:ascii="Times New Roman" w:hAnsi="Times New Roman" w:cs="Times New Roman"/>
          <w:i/>
          <w:iCs/>
          <w:sz w:val="24"/>
          <w:szCs w:val="24"/>
        </w:rPr>
      </w:pPr>
      <w:r w:rsidRPr="001078CD">
        <w:rPr>
          <w:rFonts w:ascii="Times New Roman" w:hAnsi="Times New Roman" w:cs="Times New Roman"/>
          <w:i/>
          <w:iCs/>
          <w:sz w:val="24"/>
          <w:szCs w:val="24"/>
        </w:rPr>
        <w:t>Выпускник получит возможность научиться:</w:t>
      </w:r>
    </w:p>
    <w:p w14:paraId="407B3FFA" w14:textId="77777777" w:rsidR="00590D2F" w:rsidRPr="001078CD" w:rsidRDefault="00590D2F" w:rsidP="00590D2F">
      <w:pPr>
        <w:spacing w:after="0" w:line="240" w:lineRule="auto"/>
        <w:jc w:val="both"/>
        <w:rPr>
          <w:rFonts w:ascii="Times New Roman" w:hAnsi="Times New Roman" w:cs="Times New Roman"/>
          <w:i/>
          <w:iCs/>
          <w:sz w:val="24"/>
          <w:szCs w:val="24"/>
        </w:rPr>
      </w:pPr>
      <w:r w:rsidRPr="001078CD">
        <w:rPr>
          <w:rFonts w:ascii="Times New Roman" w:hAnsi="Times New Roman" w:cs="Times New Roman"/>
          <w:i/>
          <w:iCs/>
          <w:sz w:val="24"/>
          <w:szCs w:val="24"/>
        </w:rPr>
        <w:t>• использовать на практике приёмы оказания первой</w:t>
      </w:r>
      <w:r w:rsidR="001078CD" w:rsidRPr="001078CD">
        <w:rPr>
          <w:rFonts w:ascii="Times New Roman" w:hAnsi="Times New Roman" w:cs="Times New Roman"/>
          <w:i/>
          <w:iCs/>
          <w:sz w:val="24"/>
          <w:szCs w:val="24"/>
        </w:rPr>
        <w:t xml:space="preserve"> </w:t>
      </w:r>
      <w:r w:rsidRPr="001078CD">
        <w:rPr>
          <w:rFonts w:ascii="Times New Roman" w:hAnsi="Times New Roman" w:cs="Times New Roman"/>
          <w:i/>
          <w:iCs/>
          <w:sz w:val="24"/>
          <w:szCs w:val="24"/>
        </w:rPr>
        <w:t>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14:paraId="53522606" w14:textId="77777777" w:rsidR="00590D2F" w:rsidRPr="001078CD" w:rsidRDefault="00590D2F" w:rsidP="00590D2F">
      <w:pPr>
        <w:spacing w:after="0" w:line="240" w:lineRule="auto"/>
        <w:jc w:val="both"/>
        <w:rPr>
          <w:rFonts w:ascii="Times New Roman" w:hAnsi="Times New Roman" w:cs="Times New Roman"/>
          <w:i/>
          <w:iCs/>
          <w:sz w:val="24"/>
          <w:szCs w:val="24"/>
        </w:rPr>
      </w:pPr>
      <w:r w:rsidRPr="001078CD">
        <w:rPr>
          <w:rFonts w:ascii="Times New Roman" w:hAnsi="Times New Roman" w:cs="Times New Roman"/>
          <w:i/>
          <w:iCs/>
          <w:sz w:val="24"/>
          <w:szCs w:val="24"/>
        </w:rPr>
        <w:t>• выделять эстетические достоинства человеческого</w:t>
      </w:r>
      <w:r w:rsidR="001078CD" w:rsidRPr="001078CD">
        <w:rPr>
          <w:rFonts w:ascii="Times New Roman" w:hAnsi="Times New Roman" w:cs="Times New Roman"/>
          <w:i/>
          <w:iCs/>
          <w:sz w:val="24"/>
          <w:szCs w:val="24"/>
        </w:rPr>
        <w:t xml:space="preserve"> </w:t>
      </w:r>
      <w:r w:rsidRPr="001078CD">
        <w:rPr>
          <w:rFonts w:ascii="Times New Roman" w:hAnsi="Times New Roman" w:cs="Times New Roman"/>
          <w:i/>
          <w:iCs/>
          <w:sz w:val="24"/>
          <w:szCs w:val="24"/>
        </w:rPr>
        <w:t>тела;</w:t>
      </w:r>
    </w:p>
    <w:p w14:paraId="1189839B" w14:textId="77777777" w:rsidR="00590D2F" w:rsidRPr="001078CD" w:rsidRDefault="00590D2F" w:rsidP="00590D2F">
      <w:pPr>
        <w:spacing w:after="0" w:line="240" w:lineRule="auto"/>
        <w:jc w:val="both"/>
        <w:rPr>
          <w:rFonts w:ascii="Times New Roman" w:hAnsi="Times New Roman" w:cs="Times New Roman"/>
          <w:i/>
          <w:iCs/>
          <w:sz w:val="24"/>
          <w:szCs w:val="24"/>
        </w:rPr>
      </w:pPr>
      <w:r w:rsidRPr="001078CD">
        <w:rPr>
          <w:rFonts w:ascii="Times New Roman" w:hAnsi="Times New Roman" w:cs="Times New Roman"/>
          <w:i/>
          <w:iCs/>
          <w:sz w:val="24"/>
          <w:szCs w:val="24"/>
        </w:rPr>
        <w:t>• реализовывать установки здорового образа жизни;</w:t>
      </w:r>
    </w:p>
    <w:p w14:paraId="638A9976" w14:textId="77777777" w:rsidR="00590D2F" w:rsidRPr="001078CD" w:rsidRDefault="00590D2F" w:rsidP="00590D2F">
      <w:pPr>
        <w:spacing w:after="0" w:line="240" w:lineRule="auto"/>
        <w:jc w:val="both"/>
        <w:rPr>
          <w:rFonts w:ascii="Times New Roman" w:hAnsi="Times New Roman" w:cs="Times New Roman"/>
          <w:i/>
          <w:iCs/>
          <w:sz w:val="24"/>
          <w:szCs w:val="24"/>
        </w:rPr>
      </w:pPr>
      <w:r w:rsidRPr="001078CD">
        <w:rPr>
          <w:rFonts w:ascii="Times New Roman" w:hAnsi="Times New Roman" w:cs="Times New Roman"/>
          <w:i/>
          <w:iCs/>
          <w:sz w:val="24"/>
          <w:szCs w:val="24"/>
        </w:rPr>
        <w:t>• ориентироваться в системе моральных норм и ценностей по отношению к собственному здоровью и здоровью</w:t>
      </w:r>
      <w:r w:rsidR="001078CD" w:rsidRPr="001078CD">
        <w:rPr>
          <w:rFonts w:ascii="Times New Roman" w:hAnsi="Times New Roman" w:cs="Times New Roman"/>
          <w:i/>
          <w:iCs/>
          <w:sz w:val="24"/>
          <w:szCs w:val="24"/>
        </w:rPr>
        <w:t xml:space="preserve"> </w:t>
      </w:r>
      <w:r w:rsidRPr="001078CD">
        <w:rPr>
          <w:rFonts w:ascii="Times New Roman" w:hAnsi="Times New Roman" w:cs="Times New Roman"/>
          <w:i/>
          <w:iCs/>
          <w:sz w:val="24"/>
          <w:szCs w:val="24"/>
        </w:rPr>
        <w:t>других людей;</w:t>
      </w:r>
    </w:p>
    <w:p w14:paraId="572E40FF" w14:textId="77777777" w:rsidR="00590D2F" w:rsidRPr="001078CD" w:rsidRDefault="00590D2F" w:rsidP="00590D2F">
      <w:pPr>
        <w:spacing w:after="0" w:line="240" w:lineRule="auto"/>
        <w:jc w:val="both"/>
        <w:rPr>
          <w:rFonts w:ascii="Times New Roman" w:hAnsi="Times New Roman" w:cs="Times New Roman"/>
          <w:i/>
          <w:iCs/>
          <w:sz w:val="24"/>
          <w:szCs w:val="24"/>
        </w:rPr>
      </w:pPr>
      <w:r w:rsidRPr="001078CD">
        <w:rPr>
          <w:rFonts w:ascii="Times New Roman" w:hAnsi="Times New Roman" w:cs="Times New Roman"/>
          <w:i/>
          <w:iCs/>
          <w:sz w:val="24"/>
          <w:szCs w:val="24"/>
        </w:rPr>
        <w:t>• находить в учебной и научно-популярной литературе информацию об организме человека, оформлять её в виде</w:t>
      </w:r>
      <w:r w:rsidR="001078CD" w:rsidRPr="001078CD">
        <w:rPr>
          <w:rFonts w:ascii="Times New Roman" w:hAnsi="Times New Roman" w:cs="Times New Roman"/>
          <w:i/>
          <w:iCs/>
          <w:sz w:val="24"/>
          <w:szCs w:val="24"/>
        </w:rPr>
        <w:t xml:space="preserve"> </w:t>
      </w:r>
      <w:r w:rsidRPr="001078CD">
        <w:rPr>
          <w:rFonts w:ascii="Times New Roman" w:hAnsi="Times New Roman" w:cs="Times New Roman"/>
          <w:i/>
          <w:iCs/>
          <w:sz w:val="24"/>
          <w:szCs w:val="24"/>
        </w:rPr>
        <w:t>устных сообщений, докладов, рефератов, презентаций;</w:t>
      </w:r>
    </w:p>
    <w:p w14:paraId="24805D84" w14:textId="77777777" w:rsidR="00590D2F" w:rsidRPr="001078CD" w:rsidRDefault="00590D2F" w:rsidP="00590D2F">
      <w:pPr>
        <w:spacing w:after="0" w:line="240" w:lineRule="auto"/>
        <w:jc w:val="both"/>
        <w:rPr>
          <w:rFonts w:ascii="Times New Roman" w:hAnsi="Times New Roman" w:cs="Times New Roman"/>
          <w:i/>
          <w:iCs/>
          <w:sz w:val="24"/>
          <w:szCs w:val="24"/>
        </w:rPr>
      </w:pPr>
      <w:r w:rsidRPr="001078CD">
        <w:rPr>
          <w:rFonts w:ascii="Times New Roman" w:hAnsi="Times New Roman" w:cs="Times New Roman"/>
          <w:i/>
          <w:iCs/>
          <w:sz w:val="24"/>
          <w:szCs w:val="24"/>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6B90537D" w14:textId="77777777" w:rsidR="00590D2F" w:rsidRPr="001078CD" w:rsidRDefault="00590D2F" w:rsidP="001078CD">
      <w:pPr>
        <w:spacing w:after="0" w:line="240" w:lineRule="auto"/>
        <w:jc w:val="center"/>
        <w:rPr>
          <w:rFonts w:ascii="Times New Roman" w:hAnsi="Times New Roman" w:cs="Times New Roman"/>
          <w:b/>
          <w:bCs/>
          <w:sz w:val="24"/>
          <w:szCs w:val="24"/>
        </w:rPr>
      </w:pPr>
      <w:bookmarkStart w:id="51" w:name="bookmark127"/>
      <w:r w:rsidRPr="001078CD">
        <w:rPr>
          <w:rFonts w:ascii="Times New Roman" w:hAnsi="Times New Roman" w:cs="Times New Roman"/>
          <w:b/>
          <w:bCs/>
          <w:sz w:val="24"/>
          <w:szCs w:val="24"/>
        </w:rPr>
        <w:t>Общие биологические закономерности</w:t>
      </w:r>
      <w:bookmarkEnd w:id="51"/>
    </w:p>
    <w:p w14:paraId="1ADFC7A4" w14:textId="77777777" w:rsidR="00590D2F" w:rsidRPr="006A5AD7" w:rsidRDefault="00590D2F" w:rsidP="001078CD">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15FAA158"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характеризовать общие биологические закономерности, их практическую значимость;</w:t>
      </w:r>
    </w:p>
    <w:p w14:paraId="4B0C5A60"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14:paraId="33F3F190"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xml:space="preserve">•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w:t>
      </w:r>
      <w:r w:rsidRPr="006A5AD7">
        <w:rPr>
          <w:rFonts w:ascii="Times New Roman" w:hAnsi="Times New Roman" w:cs="Times New Roman"/>
          <w:sz w:val="24"/>
          <w:szCs w:val="24"/>
        </w:rPr>
        <w:lastRenderedPageBreak/>
        <w:t>признаки живых организмов; существенные признаки биологических систем и биологических процессов;</w:t>
      </w:r>
    </w:p>
    <w:p w14:paraId="3086EF3D"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ориентироваться в системе познавательных ценностей: оценивать информацию о деятельности человека в природе, получаемую из разных источников;</w:t>
      </w:r>
    </w:p>
    <w:p w14:paraId="4394CD67"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анализировать и оценивать последствия деятельности человека в природе.</w:t>
      </w:r>
    </w:p>
    <w:p w14:paraId="3E98C4E1" w14:textId="77777777" w:rsidR="00590D2F" w:rsidRPr="001078CD" w:rsidRDefault="00590D2F" w:rsidP="001078CD">
      <w:pPr>
        <w:spacing w:after="0" w:line="240" w:lineRule="auto"/>
        <w:ind w:firstLine="567"/>
        <w:jc w:val="both"/>
        <w:rPr>
          <w:rFonts w:ascii="Times New Roman" w:hAnsi="Times New Roman" w:cs="Times New Roman"/>
          <w:i/>
          <w:iCs/>
          <w:sz w:val="24"/>
          <w:szCs w:val="24"/>
        </w:rPr>
      </w:pPr>
      <w:r w:rsidRPr="001078CD">
        <w:rPr>
          <w:rFonts w:ascii="Times New Roman" w:hAnsi="Times New Roman" w:cs="Times New Roman"/>
          <w:i/>
          <w:iCs/>
          <w:sz w:val="24"/>
          <w:szCs w:val="24"/>
        </w:rPr>
        <w:t>Выпускник получит возможность научиться:</w:t>
      </w:r>
    </w:p>
    <w:p w14:paraId="05C5CB20" w14:textId="77777777" w:rsidR="00590D2F" w:rsidRPr="001078CD" w:rsidRDefault="00590D2F" w:rsidP="00590D2F">
      <w:pPr>
        <w:spacing w:after="0" w:line="240" w:lineRule="auto"/>
        <w:jc w:val="both"/>
        <w:rPr>
          <w:rFonts w:ascii="Times New Roman" w:hAnsi="Times New Roman" w:cs="Times New Roman"/>
          <w:i/>
          <w:iCs/>
          <w:sz w:val="24"/>
          <w:szCs w:val="24"/>
        </w:rPr>
      </w:pPr>
      <w:r w:rsidRPr="001078CD">
        <w:rPr>
          <w:rFonts w:ascii="Times New Roman" w:hAnsi="Times New Roman" w:cs="Times New Roman"/>
          <w:i/>
          <w:iCs/>
          <w:sz w:val="24"/>
          <w:szCs w:val="24"/>
        </w:rPr>
        <w:t>• выдвигать гипотезы о возможных последствиях деятельности человека в экосистемах и биосфере;</w:t>
      </w:r>
    </w:p>
    <w:p w14:paraId="100E46DF" w14:textId="77777777" w:rsidR="00590D2F" w:rsidRPr="001078CD" w:rsidRDefault="00590D2F" w:rsidP="00590D2F">
      <w:pPr>
        <w:spacing w:after="0" w:line="240" w:lineRule="auto"/>
        <w:jc w:val="both"/>
        <w:rPr>
          <w:rFonts w:ascii="Times New Roman" w:hAnsi="Times New Roman" w:cs="Times New Roman"/>
          <w:i/>
          <w:iCs/>
          <w:sz w:val="24"/>
          <w:szCs w:val="24"/>
        </w:rPr>
      </w:pPr>
      <w:r w:rsidRPr="001078CD">
        <w:rPr>
          <w:rFonts w:ascii="Times New Roman" w:hAnsi="Times New Roman" w:cs="Times New Roman"/>
          <w:i/>
          <w:iCs/>
          <w:sz w:val="24"/>
          <w:szCs w:val="24"/>
        </w:rPr>
        <w:t>• аргументировать свою точку зрения в ходе дискуссии</w:t>
      </w:r>
      <w:r w:rsidR="001078CD" w:rsidRPr="001078CD">
        <w:rPr>
          <w:rFonts w:ascii="Times New Roman" w:hAnsi="Times New Roman" w:cs="Times New Roman"/>
          <w:i/>
          <w:iCs/>
          <w:sz w:val="24"/>
          <w:szCs w:val="24"/>
        </w:rPr>
        <w:t xml:space="preserve"> </w:t>
      </w:r>
      <w:r w:rsidRPr="001078CD">
        <w:rPr>
          <w:rFonts w:ascii="Times New Roman" w:hAnsi="Times New Roman" w:cs="Times New Roman"/>
          <w:i/>
          <w:iCs/>
          <w:sz w:val="24"/>
          <w:szCs w:val="24"/>
        </w:rPr>
        <w:t>по обсуждению глобальных экологических проблем.</w:t>
      </w:r>
    </w:p>
    <w:p w14:paraId="0EC18DFD" w14:textId="77777777" w:rsidR="00590D2F" w:rsidRPr="006A5AD7" w:rsidRDefault="00590D2F" w:rsidP="00590D2F">
      <w:pPr>
        <w:spacing w:after="0" w:line="240" w:lineRule="auto"/>
        <w:jc w:val="both"/>
        <w:rPr>
          <w:rFonts w:ascii="Times New Roman" w:hAnsi="Times New Roman" w:cs="Times New Roman"/>
          <w:sz w:val="24"/>
          <w:szCs w:val="24"/>
        </w:rPr>
      </w:pPr>
    </w:p>
    <w:p w14:paraId="3270E67F" w14:textId="77777777" w:rsidR="00590D2F" w:rsidRPr="001E149D" w:rsidRDefault="001078CD" w:rsidP="001078CD">
      <w:pPr>
        <w:spacing w:after="0" w:line="240" w:lineRule="auto"/>
        <w:jc w:val="center"/>
        <w:rPr>
          <w:rFonts w:ascii="Times New Roman" w:hAnsi="Times New Roman" w:cs="Times New Roman"/>
          <w:b/>
          <w:sz w:val="28"/>
          <w:szCs w:val="28"/>
        </w:rPr>
      </w:pPr>
      <w:r w:rsidRPr="001E149D">
        <w:rPr>
          <w:rFonts w:ascii="Times New Roman" w:hAnsi="Times New Roman" w:cs="Times New Roman"/>
          <w:b/>
          <w:sz w:val="28"/>
          <w:szCs w:val="28"/>
        </w:rPr>
        <w:t>1.2.5.11. Химия</w:t>
      </w:r>
    </w:p>
    <w:p w14:paraId="304769D5" w14:textId="77777777" w:rsidR="00590D2F" w:rsidRPr="001078CD" w:rsidRDefault="00590D2F" w:rsidP="001078CD">
      <w:pPr>
        <w:spacing w:after="0" w:line="240" w:lineRule="auto"/>
        <w:jc w:val="center"/>
        <w:rPr>
          <w:rFonts w:ascii="Times New Roman" w:hAnsi="Times New Roman" w:cs="Times New Roman"/>
          <w:b/>
          <w:bCs/>
          <w:sz w:val="24"/>
          <w:szCs w:val="24"/>
        </w:rPr>
      </w:pPr>
      <w:bookmarkStart w:id="52" w:name="bookmark129"/>
      <w:r w:rsidRPr="001078CD">
        <w:rPr>
          <w:rFonts w:ascii="Times New Roman" w:hAnsi="Times New Roman" w:cs="Times New Roman"/>
          <w:b/>
          <w:bCs/>
          <w:sz w:val="24"/>
          <w:szCs w:val="24"/>
        </w:rPr>
        <w:t>Основные понятия химии (уровень атомно-молекулярных представлений)</w:t>
      </w:r>
      <w:bookmarkEnd w:id="52"/>
    </w:p>
    <w:p w14:paraId="3EB3E619" w14:textId="77777777" w:rsidR="00590D2F" w:rsidRPr="006A5AD7" w:rsidRDefault="00590D2F" w:rsidP="001078CD">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168F1F22"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описывать свойства твёрдых, жидких, газообразных веществ, выделяя их существенные признаки;</w:t>
      </w:r>
    </w:p>
    <w:p w14:paraId="0BAA0ADC"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156F538B"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14:paraId="6AE4C91F"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изображать состав простейших веществ с помощью химических формул и сущность химических реакций с помощью химических уравнений;</w:t>
      </w:r>
    </w:p>
    <w:p w14:paraId="66048AFE"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14:paraId="57551F4B"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сравнивать по составу оксиды, основания, кислоты, соли;</w:t>
      </w:r>
    </w:p>
    <w:p w14:paraId="779E6519"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классифицировать оксиды и основания по свойствам, кислоты и соли по составу;</w:t>
      </w:r>
    </w:p>
    <w:p w14:paraId="12995CA8"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описывать состав, свойства и значение (в природе и практической деятельности человека) простых веществ — кислорода и водорода;</w:t>
      </w:r>
    </w:p>
    <w:p w14:paraId="20845427"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давать сравнительную характеристику химических элементов и важнейших соединений естественных семейств щелочных металлов и галогенов;</w:t>
      </w:r>
    </w:p>
    <w:p w14:paraId="0F9D1BB6"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пользоваться лабораторным оборудованием и химической посудой;</w:t>
      </w:r>
    </w:p>
    <w:p w14:paraId="193CC9CB"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14:paraId="4C163ED2"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14:paraId="0C74E279" w14:textId="77777777" w:rsidR="00590D2F" w:rsidRPr="007208DD" w:rsidRDefault="00590D2F" w:rsidP="007208DD">
      <w:pPr>
        <w:spacing w:after="0" w:line="240" w:lineRule="auto"/>
        <w:ind w:firstLine="567"/>
        <w:jc w:val="both"/>
        <w:rPr>
          <w:rFonts w:ascii="Times New Roman" w:hAnsi="Times New Roman" w:cs="Times New Roman"/>
          <w:i/>
          <w:iCs/>
          <w:sz w:val="24"/>
          <w:szCs w:val="24"/>
        </w:rPr>
      </w:pPr>
      <w:r w:rsidRPr="007208DD">
        <w:rPr>
          <w:rFonts w:ascii="Times New Roman" w:hAnsi="Times New Roman" w:cs="Times New Roman"/>
          <w:i/>
          <w:iCs/>
          <w:sz w:val="24"/>
          <w:szCs w:val="24"/>
        </w:rPr>
        <w:t>Выпускник получит возможность научиться:</w:t>
      </w:r>
    </w:p>
    <w:p w14:paraId="7B20E9CF" w14:textId="77777777" w:rsidR="00590D2F" w:rsidRPr="007208DD" w:rsidRDefault="00590D2F" w:rsidP="00590D2F">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грамотно обращаться с веществами в повседневной жизни;</w:t>
      </w:r>
    </w:p>
    <w:p w14:paraId="38B6B0B2" w14:textId="77777777" w:rsidR="00590D2F" w:rsidRPr="007208DD" w:rsidRDefault="00590D2F" w:rsidP="00590D2F">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осознавать необходимость соблюдения правил экологически безопасного поведения в окружающей природной среде;</w:t>
      </w:r>
    </w:p>
    <w:p w14:paraId="53A5784D" w14:textId="77777777" w:rsidR="00590D2F" w:rsidRPr="007208DD" w:rsidRDefault="00590D2F" w:rsidP="00590D2F">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понимать смысл и необходимость соблюдения предписаний, предлагаемых в инструкциях по использованию лекарств, средств бытовой химии и др.;</w:t>
      </w:r>
    </w:p>
    <w:p w14:paraId="0E05016F" w14:textId="77777777" w:rsidR="00590D2F" w:rsidRPr="007208DD" w:rsidRDefault="00590D2F" w:rsidP="00590D2F">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14:paraId="7114C288" w14:textId="77777777" w:rsidR="00590D2F" w:rsidRPr="007208DD" w:rsidRDefault="00590D2F" w:rsidP="00590D2F">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14:paraId="4477D8FC" w14:textId="77777777" w:rsidR="00590D2F" w:rsidRPr="007208DD" w:rsidRDefault="00590D2F" w:rsidP="00590D2F">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lastRenderedPageBreak/>
        <w:t>•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14:paraId="44CC25DF" w14:textId="77777777" w:rsidR="00590D2F" w:rsidRPr="007208DD" w:rsidRDefault="00590D2F" w:rsidP="007208DD">
      <w:pPr>
        <w:spacing w:after="0" w:line="240" w:lineRule="auto"/>
        <w:jc w:val="center"/>
        <w:rPr>
          <w:rFonts w:ascii="Times New Roman" w:hAnsi="Times New Roman" w:cs="Times New Roman"/>
          <w:b/>
          <w:bCs/>
          <w:sz w:val="24"/>
          <w:szCs w:val="24"/>
        </w:rPr>
      </w:pPr>
      <w:bookmarkStart w:id="53" w:name="bookmark130"/>
      <w:r w:rsidRPr="007208DD">
        <w:rPr>
          <w:rFonts w:ascii="Times New Roman" w:hAnsi="Times New Roman" w:cs="Times New Roman"/>
          <w:b/>
          <w:bCs/>
          <w:sz w:val="24"/>
          <w:szCs w:val="24"/>
        </w:rPr>
        <w:t>Периодический закон и периодическая система химических элементов Д. И. Менделеева. Строение вещества</w:t>
      </w:r>
      <w:bookmarkEnd w:id="53"/>
    </w:p>
    <w:p w14:paraId="66D5AC2F" w14:textId="77777777" w:rsidR="00590D2F" w:rsidRPr="006A5AD7" w:rsidRDefault="00590D2F" w:rsidP="007208DD">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2E3B6E8D"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14:paraId="390CEB25"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раскрывать смысл периодического закона Д. И. Менделеева;</w:t>
      </w:r>
    </w:p>
    <w:p w14:paraId="3FA5AEB4"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описывать и характеризовать табличную форму периодической системы химических элементов;</w:t>
      </w:r>
    </w:p>
    <w:p w14:paraId="522BF513"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14:paraId="7B65B0E4"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различать виды химической связи: ионную, ковалентную полярную, ковалентную неполярную и металлическую;</w:t>
      </w:r>
    </w:p>
    <w:p w14:paraId="0740169D"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изображать электронно-ионные формулы веществ, образованных химическими связями разного вида;</w:t>
      </w:r>
    </w:p>
    <w:p w14:paraId="40B03B35"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выявлять зависимость свойств веществ от строения их кристаллических решёток: ионных, атомных, молекулярных, металлических;</w:t>
      </w:r>
    </w:p>
    <w:p w14:paraId="43DC469B"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характеризовать химические элементы и их соединения на основе положения элементов в периодической системе и особенностей строения их атомов;</w:t>
      </w:r>
    </w:p>
    <w:p w14:paraId="748D86CA"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14:paraId="7478F575"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характеризовать научное и мировоззренческое значение периодического закона и периодической системы химических элементов Д. И. Менделеева;</w:t>
      </w:r>
    </w:p>
    <w:p w14:paraId="5F6D6FEE"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осознавать научные открытия как результат длительных наблюдений, опытов, научной полемики, преодоления трудностей и сомнений.</w:t>
      </w:r>
    </w:p>
    <w:p w14:paraId="046BE2FE" w14:textId="77777777" w:rsidR="00590D2F" w:rsidRPr="007208DD" w:rsidRDefault="00590D2F" w:rsidP="007208DD">
      <w:pPr>
        <w:spacing w:after="0" w:line="240" w:lineRule="auto"/>
        <w:ind w:firstLine="567"/>
        <w:jc w:val="both"/>
        <w:rPr>
          <w:rFonts w:ascii="Times New Roman" w:hAnsi="Times New Roman" w:cs="Times New Roman"/>
          <w:i/>
          <w:iCs/>
          <w:sz w:val="24"/>
          <w:szCs w:val="24"/>
        </w:rPr>
      </w:pPr>
      <w:r w:rsidRPr="007208DD">
        <w:rPr>
          <w:rFonts w:ascii="Times New Roman" w:hAnsi="Times New Roman" w:cs="Times New Roman"/>
          <w:i/>
          <w:iCs/>
          <w:sz w:val="24"/>
          <w:szCs w:val="24"/>
        </w:rPr>
        <w:t>Выпускник получит возможность научиться:</w:t>
      </w:r>
    </w:p>
    <w:p w14:paraId="39EFE278" w14:textId="77777777" w:rsidR="00590D2F" w:rsidRPr="007208DD" w:rsidRDefault="00590D2F" w:rsidP="00590D2F">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осознавать значение теоретических знаний для практической деятельности человека;</w:t>
      </w:r>
    </w:p>
    <w:p w14:paraId="42CFF846" w14:textId="77777777" w:rsidR="00590D2F" w:rsidRPr="007208DD" w:rsidRDefault="00590D2F" w:rsidP="00590D2F">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описывать изученные объекты как системы, применяя</w:t>
      </w:r>
      <w:r w:rsidR="007208DD">
        <w:rPr>
          <w:rFonts w:ascii="Times New Roman" w:hAnsi="Times New Roman" w:cs="Times New Roman"/>
          <w:i/>
          <w:iCs/>
          <w:sz w:val="24"/>
          <w:szCs w:val="24"/>
        </w:rPr>
        <w:t xml:space="preserve"> </w:t>
      </w:r>
      <w:r w:rsidRPr="007208DD">
        <w:rPr>
          <w:rFonts w:ascii="Times New Roman" w:hAnsi="Times New Roman" w:cs="Times New Roman"/>
          <w:i/>
          <w:iCs/>
          <w:sz w:val="24"/>
          <w:szCs w:val="24"/>
        </w:rPr>
        <w:t>логику системного анализа;</w:t>
      </w:r>
    </w:p>
    <w:p w14:paraId="3F7477BC" w14:textId="77777777" w:rsidR="00590D2F" w:rsidRPr="007208DD" w:rsidRDefault="00590D2F" w:rsidP="00590D2F">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применять знания о закономерностях периодической</w:t>
      </w:r>
      <w:r w:rsidR="007208DD">
        <w:rPr>
          <w:rFonts w:ascii="Times New Roman" w:hAnsi="Times New Roman" w:cs="Times New Roman"/>
          <w:i/>
          <w:iCs/>
          <w:sz w:val="24"/>
          <w:szCs w:val="24"/>
        </w:rPr>
        <w:t xml:space="preserve"> </w:t>
      </w:r>
      <w:r w:rsidRPr="007208DD">
        <w:rPr>
          <w:rFonts w:ascii="Times New Roman" w:hAnsi="Times New Roman" w:cs="Times New Roman"/>
          <w:i/>
          <w:iCs/>
          <w:sz w:val="24"/>
          <w:szCs w:val="24"/>
        </w:rPr>
        <w:t>системы химических элементов для объяснения и предвидения свойств конкретных веществ;</w:t>
      </w:r>
    </w:p>
    <w:p w14:paraId="72224D1F" w14:textId="77777777" w:rsidR="00590D2F" w:rsidRPr="007208DD" w:rsidRDefault="00590D2F" w:rsidP="00590D2F">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w:t>
      </w:r>
      <w:r w:rsidR="007208DD">
        <w:rPr>
          <w:rFonts w:ascii="Times New Roman" w:hAnsi="Times New Roman" w:cs="Times New Roman"/>
          <w:i/>
          <w:iCs/>
          <w:sz w:val="24"/>
          <w:szCs w:val="24"/>
        </w:rPr>
        <w:t xml:space="preserve"> </w:t>
      </w:r>
      <w:r w:rsidRPr="007208DD">
        <w:rPr>
          <w:rFonts w:ascii="Times New Roman" w:hAnsi="Times New Roman" w:cs="Times New Roman"/>
          <w:i/>
          <w:iCs/>
          <w:sz w:val="24"/>
          <w:szCs w:val="24"/>
        </w:rPr>
        <w:t>как одного из важнейших законов природы, а также о современных достижениях науки и техники.</w:t>
      </w:r>
    </w:p>
    <w:p w14:paraId="28F598B2" w14:textId="77777777" w:rsidR="00590D2F" w:rsidRPr="007208DD" w:rsidRDefault="00590D2F" w:rsidP="007208DD">
      <w:pPr>
        <w:spacing w:after="0" w:line="240" w:lineRule="auto"/>
        <w:jc w:val="center"/>
        <w:rPr>
          <w:rFonts w:ascii="Times New Roman" w:hAnsi="Times New Roman" w:cs="Times New Roman"/>
          <w:b/>
          <w:bCs/>
          <w:sz w:val="24"/>
          <w:szCs w:val="24"/>
        </w:rPr>
      </w:pPr>
      <w:bookmarkStart w:id="54" w:name="bookmark131"/>
      <w:r w:rsidRPr="007208DD">
        <w:rPr>
          <w:rFonts w:ascii="Times New Roman" w:hAnsi="Times New Roman" w:cs="Times New Roman"/>
          <w:b/>
          <w:bCs/>
          <w:sz w:val="24"/>
          <w:szCs w:val="24"/>
        </w:rPr>
        <w:t>Многообразие химических реакций</w:t>
      </w:r>
      <w:bookmarkEnd w:id="54"/>
    </w:p>
    <w:p w14:paraId="70EFB702" w14:textId="77777777" w:rsidR="00590D2F" w:rsidRPr="006A5AD7" w:rsidRDefault="00590D2F" w:rsidP="007208DD">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374CB978"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объяснять суть химических процессов и их принципиальное отличие от физических;</w:t>
      </w:r>
    </w:p>
    <w:p w14:paraId="1574003F"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называть признаки и условия протекания химических реакций;</w:t>
      </w:r>
    </w:p>
    <w:p w14:paraId="1E3A2796"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14:paraId="380D6FE6"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называть факторы, влияющие на скорость химических реакций;</w:t>
      </w:r>
    </w:p>
    <w:p w14:paraId="768A8C30"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называть факторы, влияющие на смещение химического равновесия;</w:t>
      </w:r>
    </w:p>
    <w:p w14:paraId="3C311223"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lastRenderedPageBreak/>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14:paraId="41919691"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14:paraId="094A07F4"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составлять уравнения реакций, соответствующих последовательности («цепочке») превращений неорганических веществ различных классов;</w:t>
      </w:r>
    </w:p>
    <w:p w14:paraId="781FD5DB"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выявлять в процессе эксперимента признаки, свидетельствующие о протекании химической реакции;</w:t>
      </w:r>
    </w:p>
    <w:p w14:paraId="785C37EE"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приготовлять растворы с определённой массовой долей растворённого вещества;</w:t>
      </w:r>
    </w:p>
    <w:p w14:paraId="04DA8B98"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определять характер среды водных растворов кислот и щелочей по изменению окраски индикаторов;</w:t>
      </w:r>
    </w:p>
    <w:p w14:paraId="4F29E982"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проводить качественные реакции, подтверждающие наличие в водных растворах веществ отдельных катионов и анионов.</w:t>
      </w:r>
    </w:p>
    <w:p w14:paraId="15F00F46" w14:textId="77777777" w:rsidR="00590D2F" w:rsidRPr="007208DD" w:rsidRDefault="00590D2F" w:rsidP="007208DD">
      <w:pPr>
        <w:spacing w:after="0" w:line="240" w:lineRule="auto"/>
        <w:ind w:firstLine="567"/>
        <w:jc w:val="both"/>
        <w:rPr>
          <w:rFonts w:ascii="Times New Roman" w:hAnsi="Times New Roman" w:cs="Times New Roman"/>
          <w:i/>
          <w:iCs/>
          <w:sz w:val="24"/>
          <w:szCs w:val="24"/>
        </w:rPr>
      </w:pPr>
      <w:r w:rsidRPr="007208DD">
        <w:rPr>
          <w:rFonts w:ascii="Times New Roman" w:hAnsi="Times New Roman" w:cs="Times New Roman"/>
          <w:i/>
          <w:iCs/>
          <w:sz w:val="24"/>
          <w:szCs w:val="24"/>
        </w:rPr>
        <w:t>Выпускник получит возможность научиться:</w:t>
      </w:r>
    </w:p>
    <w:p w14:paraId="3586AB40" w14:textId="77777777" w:rsidR="00590D2F" w:rsidRPr="007208DD" w:rsidRDefault="00590D2F" w:rsidP="00590D2F">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составлять молекулярные и полные ионные уравнения</w:t>
      </w:r>
      <w:r w:rsidR="007208DD" w:rsidRPr="007208DD">
        <w:rPr>
          <w:rFonts w:ascii="Times New Roman" w:hAnsi="Times New Roman" w:cs="Times New Roman"/>
          <w:i/>
          <w:iCs/>
          <w:sz w:val="24"/>
          <w:szCs w:val="24"/>
        </w:rPr>
        <w:t xml:space="preserve"> </w:t>
      </w:r>
      <w:r w:rsidRPr="007208DD">
        <w:rPr>
          <w:rFonts w:ascii="Times New Roman" w:hAnsi="Times New Roman" w:cs="Times New Roman"/>
          <w:i/>
          <w:iCs/>
          <w:sz w:val="24"/>
          <w:szCs w:val="24"/>
        </w:rPr>
        <w:t>по сокращённым ионным уравнениям;</w:t>
      </w:r>
    </w:p>
    <w:p w14:paraId="0A648048" w14:textId="77777777" w:rsidR="00590D2F" w:rsidRPr="007208DD" w:rsidRDefault="00590D2F" w:rsidP="00590D2F">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приводить примеры реакций, подтверждающих существование взаимосвязи между основными классами неорганических веществ;</w:t>
      </w:r>
    </w:p>
    <w:p w14:paraId="4C9A0F51" w14:textId="77777777" w:rsidR="00590D2F" w:rsidRPr="007208DD" w:rsidRDefault="00590D2F" w:rsidP="00590D2F">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прогнозировать результаты воздействия различных</w:t>
      </w:r>
      <w:r w:rsidR="007208DD" w:rsidRPr="007208DD">
        <w:rPr>
          <w:rFonts w:ascii="Times New Roman" w:hAnsi="Times New Roman" w:cs="Times New Roman"/>
          <w:i/>
          <w:iCs/>
          <w:sz w:val="24"/>
          <w:szCs w:val="24"/>
        </w:rPr>
        <w:t xml:space="preserve"> </w:t>
      </w:r>
      <w:r w:rsidRPr="007208DD">
        <w:rPr>
          <w:rFonts w:ascii="Times New Roman" w:hAnsi="Times New Roman" w:cs="Times New Roman"/>
          <w:i/>
          <w:iCs/>
          <w:sz w:val="24"/>
          <w:szCs w:val="24"/>
        </w:rPr>
        <w:t>факторов на изменение скорости химической реакции;</w:t>
      </w:r>
    </w:p>
    <w:p w14:paraId="4D4A6301" w14:textId="77777777" w:rsidR="00590D2F" w:rsidRPr="007208DD" w:rsidRDefault="00590D2F" w:rsidP="00590D2F">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прогнозировать результаты воздействия различных</w:t>
      </w:r>
      <w:r w:rsidR="007208DD" w:rsidRPr="007208DD">
        <w:rPr>
          <w:rFonts w:ascii="Times New Roman" w:hAnsi="Times New Roman" w:cs="Times New Roman"/>
          <w:i/>
          <w:iCs/>
          <w:sz w:val="24"/>
          <w:szCs w:val="24"/>
        </w:rPr>
        <w:t xml:space="preserve"> </w:t>
      </w:r>
      <w:r w:rsidRPr="007208DD">
        <w:rPr>
          <w:rFonts w:ascii="Times New Roman" w:hAnsi="Times New Roman" w:cs="Times New Roman"/>
          <w:i/>
          <w:iCs/>
          <w:sz w:val="24"/>
          <w:szCs w:val="24"/>
        </w:rPr>
        <w:t>факторов на смещение химического равновесия.</w:t>
      </w:r>
    </w:p>
    <w:p w14:paraId="39C4E944" w14:textId="77777777" w:rsidR="00590D2F" w:rsidRPr="007208DD" w:rsidRDefault="00590D2F" w:rsidP="007208DD">
      <w:pPr>
        <w:spacing w:after="0" w:line="240" w:lineRule="auto"/>
        <w:jc w:val="center"/>
        <w:rPr>
          <w:rFonts w:ascii="Times New Roman" w:hAnsi="Times New Roman" w:cs="Times New Roman"/>
          <w:b/>
          <w:bCs/>
          <w:sz w:val="24"/>
          <w:szCs w:val="24"/>
        </w:rPr>
      </w:pPr>
      <w:bookmarkStart w:id="55" w:name="bookmark132"/>
      <w:r w:rsidRPr="007208DD">
        <w:rPr>
          <w:rFonts w:ascii="Times New Roman" w:hAnsi="Times New Roman" w:cs="Times New Roman"/>
          <w:b/>
          <w:bCs/>
          <w:sz w:val="24"/>
          <w:szCs w:val="24"/>
        </w:rPr>
        <w:t>Многообразие веществ</w:t>
      </w:r>
      <w:bookmarkEnd w:id="55"/>
    </w:p>
    <w:p w14:paraId="5235AF9E" w14:textId="77777777" w:rsidR="00590D2F" w:rsidRPr="006A5AD7" w:rsidRDefault="00590D2F" w:rsidP="007208DD">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709F1909"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определять принадлежность неорганических веществ к одному из изученных классов/групп: металлы и неметаллы, оксиды, основания, кислоты, соли;</w:t>
      </w:r>
    </w:p>
    <w:p w14:paraId="229069E7"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составлять формулы веществ по их названиям;</w:t>
      </w:r>
    </w:p>
    <w:p w14:paraId="193B91AC"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определять валентность и степень окисления элементов в веществах;</w:t>
      </w:r>
    </w:p>
    <w:p w14:paraId="1D50234B"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14:paraId="2666A361"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14:paraId="4A967D61"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называть общие химические свойства, характерные для групп оксидов: кислотных, основных, амфотерных;</w:t>
      </w:r>
    </w:p>
    <w:p w14:paraId="0A54D479"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называть общие химические свойства, характерные для каждого из классов неорганических веществ: кислот оснований солей;</w:t>
      </w:r>
    </w:p>
    <w:p w14:paraId="7367DE73"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приводить примеры реакций, подтверждающих химические свойства неорганических веществ: оксидов, кислот, оснований и солей;</w:t>
      </w:r>
    </w:p>
    <w:p w14:paraId="72CDE054"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определять вещество-окислитель и вещество-восстановитель в окислительно-восстановительных реакциях;</w:t>
      </w:r>
    </w:p>
    <w:p w14:paraId="5F23EEC6"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составлять окислительно-восстановительный баланс (для изученных реакций) по предложенным схемам реакций;</w:t>
      </w:r>
    </w:p>
    <w:p w14:paraId="008C104E"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проводить лабораторные опыты, подтверждающие химические свойства основных классов неорганических веществ;</w:t>
      </w:r>
    </w:p>
    <w:p w14:paraId="185A22CE" w14:textId="77777777" w:rsidR="00590D2F" w:rsidRPr="006A5AD7" w:rsidRDefault="00590D2F" w:rsidP="00590D2F">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14:paraId="54F60197" w14:textId="77777777" w:rsidR="00590D2F" w:rsidRPr="007208DD" w:rsidRDefault="00590D2F" w:rsidP="007208DD">
      <w:pPr>
        <w:spacing w:after="0" w:line="240" w:lineRule="auto"/>
        <w:ind w:firstLine="567"/>
        <w:jc w:val="both"/>
        <w:rPr>
          <w:rFonts w:ascii="Times New Roman" w:hAnsi="Times New Roman" w:cs="Times New Roman"/>
          <w:i/>
          <w:iCs/>
          <w:sz w:val="24"/>
          <w:szCs w:val="24"/>
        </w:rPr>
      </w:pPr>
      <w:r w:rsidRPr="007208DD">
        <w:rPr>
          <w:rFonts w:ascii="Times New Roman" w:hAnsi="Times New Roman" w:cs="Times New Roman"/>
          <w:i/>
          <w:iCs/>
          <w:sz w:val="24"/>
          <w:szCs w:val="24"/>
        </w:rPr>
        <w:t>Выпускник получит возможность научиться:</w:t>
      </w:r>
    </w:p>
    <w:p w14:paraId="7CA7F181" w14:textId="77777777" w:rsidR="00590D2F" w:rsidRPr="007208DD" w:rsidRDefault="00590D2F" w:rsidP="00590D2F">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прогнозировать химические свойства веществ на основе их состава и строения;</w:t>
      </w:r>
    </w:p>
    <w:p w14:paraId="51E8DCBF" w14:textId="77777777" w:rsidR="00590D2F" w:rsidRPr="007208DD" w:rsidRDefault="00590D2F" w:rsidP="00590D2F">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lastRenderedPageBreak/>
        <w:t>• прогнозировать способность вещества проявлять</w:t>
      </w:r>
      <w:r w:rsidR="007208DD" w:rsidRPr="007208DD">
        <w:rPr>
          <w:rFonts w:ascii="Times New Roman" w:hAnsi="Times New Roman" w:cs="Times New Roman"/>
          <w:i/>
          <w:iCs/>
          <w:sz w:val="24"/>
          <w:szCs w:val="24"/>
        </w:rPr>
        <w:t xml:space="preserve"> </w:t>
      </w:r>
      <w:r w:rsidRPr="007208DD">
        <w:rPr>
          <w:rFonts w:ascii="Times New Roman" w:hAnsi="Times New Roman" w:cs="Times New Roman"/>
          <w:i/>
          <w:iCs/>
          <w:sz w:val="24"/>
          <w:szCs w:val="24"/>
        </w:rPr>
        <w:t>окислительные или восстановительные свойства с учётом</w:t>
      </w:r>
      <w:r w:rsidR="007208DD" w:rsidRPr="007208DD">
        <w:rPr>
          <w:rFonts w:ascii="Times New Roman" w:hAnsi="Times New Roman" w:cs="Times New Roman"/>
          <w:i/>
          <w:iCs/>
          <w:sz w:val="24"/>
          <w:szCs w:val="24"/>
        </w:rPr>
        <w:t xml:space="preserve"> </w:t>
      </w:r>
      <w:r w:rsidRPr="007208DD">
        <w:rPr>
          <w:rFonts w:ascii="Times New Roman" w:hAnsi="Times New Roman" w:cs="Times New Roman"/>
          <w:i/>
          <w:iCs/>
          <w:sz w:val="24"/>
          <w:szCs w:val="24"/>
        </w:rPr>
        <w:t>степеней окисления элементов, входящих в его состав;</w:t>
      </w:r>
    </w:p>
    <w:p w14:paraId="6D696107" w14:textId="77777777" w:rsidR="00590D2F" w:rsidRPr="007208DD" w:rsidRDefault="00590D2F" w:rsidP="00590D2F">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выявлять существование генетической взаимосвязи</w:t>
      </w:r>
      <w:r w:rsidR="007208DD" w:rsidRPr="007208DD">
        <w:rPr>
          <w:rFonts w:ascii="Times New Roman" w:hAnsi="Times New Roman" w:cs="Times New Roman"/>
          <w:i/>
          <w:iCs/>
          <w:sz w:val="24"/>
          <w:szCs w:val="24"/>
        </w:rPr>
        <w:t xml:space="preserve"> </w:t>
      </w:r>
      <w:r w:rsidRPr="007208DD">
        <w:rPr>
          <w:rFonts w:ascii="Times New Roman" w:hAnsi="Times New Roman" w:cs="Times New Roman"/>
          <w:i/>
          <w:iCs/>
          <w:sz w:val="24"/>
          <w:szCs w:val="24"/>
        </w:rPr>
        <w:t>между веществами в ряду: простое вещество — оксид — гидроксид — соль;</w:t>
      </w:r>
    </w:p>
    <w:p w14:paraId="7EBC3AFB" w14:textId="77777777" w:rsidR="00590D2F" w:rsidRPr="007208DD" w:rsidRDefault="00590D2F" w:rsidP="00590D2F">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характеризовать особые свойства концентрированных серной и азотной кислот;</w:t>
      </w:r>
    </w:p>
    <w:p w14:paraId="162FAFB0" w14:textId="77777777" w:rsidR="00590D2F" w:rsidRPr="007208DD" w:rsidRDefault="00590D2F" w:rsidP="00590D2F">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приводить примеры уравнений реакций, лежащих</w:t>
      </w:r>
      <w:r w:rsidR="007208DD" w:rsidRPr="007208DD">
        <w:rPr>
          <w:rFonts w:ascii="Times New Roman" w:hAnsi="Times New Roman" w:cs="Times New Roman"/>
          <w:i/>
          <w:iCs/>
          <w:sz w:val="24"/>
          <w:szCs w:val="24"/>
        </w:rPr>
        <w:t xml:space="preserve"> </w:t>
      </w:r>
      <w:r w:rsidRPr="007208DD">
        <w:rPr>
          <w:rFonts w:ascii="Times New Roman" w:hAnsi="Times New Roman" w:cs="Times New Roman"/>
          <w:i/>
          <w:iCs/>
          <w:sz w:val="24"/>
          <w:szCs w:val="24"/>
        </w:rPr>
        <w:t>в основе промышленных способов получения аммиака, серной кислоты, чугуна и стали;</w:t>
      </w:r>
    </w:p>
    <w:p w14:paraId="3E73BA32" w14:textId="77777777" w:rsidR="00590D2F" w:rsidRPr="007208DD" w:rsidRDefault="00590D2F" w:rsidP="00590D2F">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описывать физические и химические процессы, являющиеся частью круговорота веществ в природе;</w:t>
      </w:r>
    </w:p>
    <w:p w14:paraId="78BAE009" w14:textId="77777777" w:rsidR="00590D2F" w:rsidRPr="007208DD" w:rsidRDefault="00590D2F" w:rsidP="00590D2F">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организовывать, проводить ученические проекты</w:t>
      </w:r>
      <w:r w:rsidR="007208DD" w:rsidRPr="007208DD">
        <w:rPr>
          <w:rFonts w:ascii="Times New Roman" w:hAnsi="Times New Roman" w:cs="Times New Roman"/>
          <w:i/>
          <w:iCs/>
          <w:sz w:val="24"/>
          <w:szCs w:val="24"/>
        </w:rPr>
        <w:t xml:space="preserve"> </w:t>
      </w:r>
      <w:r w:rsidRPr="007208DD">
        <w:rPr>
          <w:rFonts w:ascii="Times New Roman" w:hAnsi="Times New Roman" w:cs="Times New Roman"/>
          <w:i/>
          <w:iCs/>
          <w:sz w:val="24"/>
          <w:szCs w:val="24"/>
        </w:rPr>
        <w:t>по исследованию свойств веществ, имеющих важное практическое значение.</w:t>
      </w:r>
    </w:p>
    <w:p w14:paraId="3431AB3D" w14:textId="77777777" w:rsidR="00BD2513" w:rsidRDefault="00BD2513" w:rsidP="00590D2F">
      <w:pPr>
        <w:spacing w:after="0" w:line="240" w:lineRule="auto"/>
        <w:jc w:val="both"/>
        <w:rPr>
          <w:rFonts w:ascii="Times New Roman" w:hAnsi="Times New Roman" w:cs="Times New Roman"/>
          <w:sz w:val="24"/>
          <w:szCs w:val="24"/>
        </w:rPr>
      </w:pPr>
    </w:p>
    <w:p w14:paraId="70830146" w14:textId="77777777" w:rsidR="00BD2513" w:rsidRPr="00337BE2" w:rsidRDefault="00BD2513" w:rsidP="007208DD">
      <w:pPr>
        <w:spacing w:after="0" w:line="240" w:lineRule="auto"/>
        <w:jc w:val="center"/>
        <w:rPr>
          <w:rFonts w:ascii="Times New Roman" w:hAnsi="Times New Roman" w:cs="Times New Roman"/>
          <w:b/>
          <w:sz w:val="28"/>
          <w:szCs w:val="28"/>
        </w:rPr>
      </w:pPr>
      <w:bookmarkStart w:id="56" w:name="bookmark150"/>
      <w:r w:rsidRPr="00337BE2">
        <w:rPr>
          <w:rFonts w:ascii="Times New Roman" w:hAnsi="Times New Roman" w:cs="Times New Roman"/>
          <w:b/>
          <w:sz w:val="28"/>
          <w:szCs w:val="28"/>
        </w:rPr>
        <w:t>1.2.</w:t>
      </w:r>
      <w:r w:rsidR="007208DD" w:rsidRPr="00337BE2">
        <w:rPr>
          <w:rFonts w:ascii="Times New Roman" w:hAnsi="Times New Roman" w:cs="Times New Roman"/>
          <w:b/>
          <w:sz w:val="28"/>
          <w:szCs w:val="28"/>
        </w:rPr>
        <w:t>5</w:t>
      </w:r>
      <w:r w:rsidRPr="00337BE2">
        <w:rPr>
          <w:rFonts w:ascii="Times New Roman" w:hAnsi="Times New Roman" w:cs="Times New Roman"/>
          <w:b/>
          <w:sz w:val="28"/>
          <w:szCs w:val="28"/>
        </w:rPr>
        <w:t>.1</w:t>
      </w:r>
      <w:r w:rsidR="007208DD" w:rsidRPr="00337BE2">
        <w:rPr>
          <w:rFonts w:ascii="Times New Roman" w:hAnsi="Times New Roman" w:cs="Times New Roman"/>
          <w:b/>
          <w:sz w:val="28"/>
          <w:szCs w:val="28"/>
        </w:rPr>
        <w:t>2</w:t>
      </w:r>
      <w:r w:rsidRPr="00337BE2">
        <w:rPr>
          <w:rFonts w:ascii="Times New Roman" w:hAnsi="Times New Roman" w:cs="Times New Roman"/>
          <w:b/>
          <w:sz w:val="28"/>
          <w:szCs w:val="28"/>
        </w:rPr>
        <w:t xml:space="preserve">. </w:t>
      </w:r>
      <w:r w:rsidR="007208DD" w:rsidRPr="00337BE2">
        <w:rPr>
          <w:rFonts w:ascii="Times New Roman" w:hAnsi="Times New Roman" w:cs="Times New Roman"/>
          <w:b/>
          <w:sz w:val="28"/>
          <w:szCs w:val="28"/>
        </w:rPr>
        <w:t>Физическая культура</w:t>
      </w:r>
      <w:bookmarkEnd w:id="56"/>
    </w:p>
    <w:p w14:paraId="6CD4CA85" w14:textId="77777777" w:rsidR="00BD2513" w:rsidRPr="007208DD" w:rsidRDefault="00BD2513" w:rsidP="007208DD">
      <w:pPr>
        <w:spacing w:after="0" w:line="240" w:lineRule="auto"/>
        <w:jc w:val="center"/>
        <w:rPr>
          <w:rFonts w:ascii="Times New Roman" w:hAnsi="Times New Roman" w:cs="Times New Roman"/>
          <w:b/>
          <w:bCs/>
          <w:sz w:val="24"/>
          <w:szCs w:val="24"/>
        </w:rPr>
      </w:pPr>
      <w:bookmarkStart w:id="57" w:name="bookmark151"/>
      <w:r w:rsidRPr="007208DD">
        <w:rPr>
          <w:rFonts w:ascii="Times New Roman" w:hAnsi="Times New Roman" w:cs="Times New Roman"/>
          <w:b/>
          <w:bCs/>
          <w:sz w:val="24"/>
          <w:szCs w:val="24"/>
        </w:rPr>
        <w:t>Знания о физической культуре</w:t>
      </w:r>
      <w:bookmarkEnd w:id="57"/>
    </w:p>
    <w:p w14:paraId="3A6A4654" w14:textId="77777777" w:rsidR="00BD2513" w:rsidRPr="006A5AD7" w:rsidRDefault="00BD2513" w:rsidP="007208DD">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1A18E1A7"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14:paraId="4795950A"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14:paraId="50838483"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понимать определение допинга, основ антидопинговых правил и концепции честного спорта, осознавать последствия допинга;</w:t>
      </w:r>
    </w:p>
    <w:p w14:paraId="607F744C"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14:paraId="149D783B"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14:paraId="781A2322"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14:paraId="1DC2B5EE"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14:paraId="51CA3890" w14:textId="77777777" w:rsidR="00BD2513" w:rsidRPr="007208DD" w:rsidRDefault="00BD2513" w:rsidP="007208DD">
      <w:pPr>
        <w:spacing w:after="0" w:line="240" w:lineRule="auto"/>
        <w:ind w:firstLine="567"/>
        <w:jc w:val="both"/>
        <w:rPr>
          <w:rFonts w:ascii="Times New Roman" w:hAnsi="Times New Roman" w:cs="Times New Roman"/>
          <w:i/>
          <w:iCs/>
          <w:sz w:val="24"/>
          <w:szCs w:val="24"/>
        </w:rPr>
      </w:pPr>
      <w:r w:rsidRPr="007208DD">
        <w:rPr>
          <w:rFonts w:ascii="Times New Roman" w:hAnsi="Times New Roman" w:cs="Times New Roman"/>
          <w:i/>
          <w:iCs/>
          <w:sz w:val="24"/>
          <w:szCs w:val="24"/>
        </w:rPr>
        <w:t>Выпускник получит возможность научиться:</w:t>
      </w:r>
    </w:p>
    <w:p w14:paraId="55E8C2A1" w14:textId="77777777" w:rsidR="00BD2513" w:rsidRPr="007208DD" w:rsidRDefault="00BD2513" w:rsidP="00BD2513">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14:paraId="5D7F7DEB" w14:textId="77777777" w:rsidR="00BD2513" w:rsidRPr="007208DD" w:rsidRDefault="00BD2513" w:rsidP="00BD2513">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характеризовать исторические вехи развития отечественного спортивного движения, великих спортсменов, принёсших славу российскому спорту;</w:t>
      </w:r>
    </w:p>
    <w:p w14:paraId="7F0E7BA1" w14:textId="77777777" w:rsidR="00BD2513" w:rsidRPr="007208DD" w:rsidRDefault="00BD2513" w:rsidP="00BD2513">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69A9D8D4" w14:textId="77777777" w:rsidR="00BD2513" w:rsidRPr="007208DD" w:rsidRDefault="00BD2513" w:rsidP="007208DD">
      <w:pPr>
        <w:spacing w:after="0" w:line="240" w:lineRule="auto"/>
        <w:jc w:val="center"/>
        <w:rPr>
          <w:rFonts w:ascii="Times New Roman" w:hAnsi="Times New Roman" w:cs="Times New Roman"/>
          <w:b/>
          <w:bCs/>
          <w:sz w:val="24"/>
          <w:szCs w:val="24"/>
        </w:rPr>
      </w:pPr>
      <w:bookmarkStart w:id="58" w:name="bookmark152"/>
      <w:r w:rsidRPr="007208DD">
        <w:rPr>
          <w:rFonts w:ascii="Times New Roman" w:hAnsi="Times New Roman" w:cs="Times New Roman"/>
          <w:b/>
          <w:bCs/>
          <w:sz w:val="24"/>
          <w:szCs w:val="24"/>
        </w:rPr>
        <w:t>Способы двигательной (физкультурной) деятельности</w:t>
      </w:r>
      <w:bookmarkEnd w:id="58"/>
    </w:p>
    <w:p w14:paraId="33F03B45" w14:textId="77777777" w:rsidR="00BD2513" w:rsidRPr="006A5AD7" w:rsidRDefault="00BD2513" w:rsidP="007208DD">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221EA261"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0C4834B0"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lastRenderedPageBreak/>
        <w:t>•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14:paraId="491A086C"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14:paraId="06C1F1D4"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14:paraId="5966F648"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14:paraId="5E02FEB2"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14:paraId="33F1EB00" w14:textId="77777777" w:rsidR="00BD2513" w:rsidRPr="007208DD" w:rsidRDefault="00BD2513" w:rsidP="007208DD">
      <w:pPr>
        <w:spacing w:after="0" w:line="240" w:lineRule="auto"/>
        <w:ind w:firstLine="567"/>
        <w:jc w:val="both"/>
        <w:rPr>
          <w:rFonts w:ascii="Times New Roman" w:hAnsi="Times New Roman" w:cs="Times New Roman"/>
          <w:i/>
          <w:iCs/>
          <w:sz w:val="24"/>
          <w:szCs w:val="24"/>
        </w:rPr>
      </w:pPr>
      <w:r w:rsidRPr="007208DD">
        <w:rPr>
          <w:rFonts w:ascii="Times New Roman" w:hAnsi="Times New Roman" w:cs="Times New Roman"/>
          <w:i/>
          <w:iCs/>
          <w:sz w:val="24"/>
          <w:szCs w:val="24"/>
        </w:rPr>
        <w:t>Выпускник получит возможность научиться:</w:t>
      </w:r>
    </w:p>
    <w:p w14:paraId="62D12DE6" w14:textId="77777777" w:rsidR="00BD2513" w:rsidRPr="007208DD" w:rsidRDefault="00BD2513" w:rsidP="00BD2513">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вести тетрадь по физкультурной деятельности, включать в него планы проведения самостоятельных занятий физическими упражнениями разной функциональной направленности, данные контроля индивидуального физического развития и физической подготовленности;</w:t>
      </w:r>
    </w:p>
    <w:p w14:paraId="0DDAB4AA" w14:textId="77777777" w:rsidR="00BD2513" w:rsidRPr="007208DD" w:rsidRDefault="00BD2513" w:rsidP="00BD2513">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проводить занятия физической культурой с использованием оздоровительной ходьбы и бега, лыжных прогулок и туристских походов, обеспечивать их оздоровительную направленность;</w:t>
      </w:r>
    </w:p>
    <w:p w14:paraId="1A5184A6" w14:textId="77777777" w:rsidR="00BD2513" w:rsidRPr="007208DD" w:rsidRDefault="00BD2513" w:rsidP="00BD2513">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проводить восстановительные мероприятия с использованием банных процедур и сеансов оздоровительного массажа.</w:t>
      </w:r>
    </w:p>
    <w:p w14:paraId="445A9232" w14:textId="77777777" w:rsidR="00BD2513" w:rsidRPr="007208DD" w:rsidRDefault="00BD2513" w:rsidP="007208DD">
      <w:pPr>
        <w:spacing w:after="0" w:line="240" w:lineRule="auto"/>
        <w:jc w:val="center"/>
        <w:rPr>
          <w:rFonts w:ascii="Times New Roman" w:hAnsi="Times New Roman" w:cs="Times New Roman"/>
          <w:b/>
          <w:bCs/>
          <w:sz w:val="24"/>
          <w:szCs w:val="24"/>
        </w:rPr>
      </w:pPr>
      <w:bookmarkStart w:id="59" w:name="bookmark153"/>
      <w:r w:rsidRPr="007208DD">
        <w:rPr>
          <w:rFonts w:ascii="Times New Roman" w:hAnsi="Times New Roman" w:cs="Times New Roman"/>
          <w:b/>
          <w:bCs/>
          <w:sz w:val="24"/>
          <w:szCs w:val="24"/>
        </w:rPr>
        <w:t>Физическое совершенствование</w:t>
      </w:r>
      <w:bookmarkEnd w:id="59"/>
    </w:p>
    <w:p w14:paraId="61A7635A" w14:textId="77777777" w:rsidR="00BD2513" w:rsidRPr="006A5AD7" w:rsidRDefault="00BD2513" w:rsidP="007208DD">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6D9B4FB4"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7A4DAEB0"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14:paraId="11339159"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выполнять акробатические комбинации из числа хорошо освоенных упражнений;</w:t>
      </w:r>
    </w:p>
    <w:p w14:paraId="025BBD1B"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выполнять гимнастические комбинации на спортивных снарядах из числа хорошо освоенных упражнений;</w:t>
      </w:r>
    </w:p>
    <w:p w14:paraId="14726A03"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выполнять легкоатлетические упражнения в беге и прыжках (в высоту и длину);</w:t>
      </w:r>
    </w:p>
    <w:p w14:paraId="0459A739"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14:paraId="7E70EDAD"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выполнять спуски и торможения на лыжах с пологого склона одним из разученных способов;</w:t>
      </w:r>
    </w:p>
    <w:p w14:paraId="4D5AF9FC"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выполнять основные технические действия и приёмы игры в футбол, волейбол, баскетбол в условиях учебной и игровой деятельности;</w:t>
      </w:r>
    </w:p>
    <w:p w14:paraId="3635275E"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выполнять тестовые упражнения на оценку уровня индивидуального развития основных физических качеств.</w:t>
      </w:r>
    </w:p>
    <w:p w14:paraId="30340D6D" w14:textId="77777777" w:rsidR="00BD2513" w:rsidRPr="007208DD" w:rsidRDefault="00BD2513" w:rsidP="007208DD">
      <w:pPr>
        <w:spacing w:after="0" w:line="240" w:lineRule="auto"/>
        <w:ind w:firstLine="567"/>
        <w:jc w:val="both"/>
        <w:rPr>
          <w:rFonts w:ascii="Times New Roman" w:hAnsi="Times New Roman" w:cs="Times New Roman"/>
          <w:i/>
          <w:iCs/>
          <w:sz w:val="24"/>
          <w:szCs w:val="24"/>
        </w:rPr>
      </w:pPr>
      <w:r w:rsidRPr="007208DD">
        <w:rPr>
          <w:rFonts w:ascii="Times New Roman" w:hAnsi="Times New Roman" w:cs="Times New Roman"/>
          <w:i/>
          <w:iCs/>
          <w:sz w:val="24"/>
          <w:szCs w:val="24"/>
        </w:rPr>
        <w:t>Выпускник получит возможность научиться:</w:t>
      </w:r>
    </w:p>
    <w:p w14:paraId="57F3E4FD" w14:textId="77777777" w:rsidR="00BD2513" w:rsidRDefault="00BD2513" w:rsidP="00D16D88">
      <w:pPr>
        <w:numPr>
          <w:ilvl w:val="0"/>
          <w:numId w:val="38"/>
        </w:numPr>
        <w:tabs>
          <w:tab w:val="left" w:pos="284"/>
        </w:tabs>
        <w:spacing w:after="0" w:line="240" w:lineRule="auto"/>
        <w:ind w:left="0" w:firstLine="0"/>
        <w:contextualSpacing/>
        <w:jc w:val="both"/>
        <w:rPr>
          <w:rFonts w:ascii="Times New Roman" w:hAnsi="Times New Roman"/>
          <w:i/>
          <w:color w:val="000000"/>
          <w:sz w:val="24"/>
          <w:szCs w:val="24"/>
        </w:rPr>
      </w:pPr>
      <w:bookmarkStart w:id="60" w:name="bookmark154"/>
      <w:r>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14:paraId="42A4A84F" w14:textId="77777777" w:rsidR="00BD2513" w:rsidRDefault="00BD2513" w:rsidP="00D16D88">
      <w:pPr>
        <w:numPr>
          <w:ilvl w:val="0"/>
          <w:numId w:val="38"/>
        </w:numPr>
        <w:tabs>
          <w:tab w:val="left" w:pos="284"/>
        </w:tabs>
        <w:spacing w:after="0" w:line="240" w:lineRule="auto"/>
        <w:ind w:left="0" w:firstLine="0"/>
        <w:contextualSpacing/>
        <w:jc w:val="both"/>
        <w:rPr>
          <w:rFonts w:ascii="Times New Roman" w:hAnsi="Times New Roman"/>
          <w:i/>
          <w:color w:val="000000"/>
          <w:sz w:val="24"/>
          <w:szCs w:val="24"/>
        </w:rPr>
      </w:pPr>
      <w:r>
        <w:rPr>
          <w:rFonts w:ascii="Times New Roman" w:hAnsi="Times New Roman"/>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14:paraId="41D9B5D7" w14:textId="77777777" w:rsidR="00BD2513" w:rsidRDefault="00BD2513" w:rsidP="00D16D88">
      <w:pPr>
        <w:numPr>
          <w:ilvl w:val="0"/>
          <w:numId w:val="38"/>
        </w:numPr>
        <w:tabs>
          <w:tab w:val="left" w:pos="284"/>
        </w:tabs>
        <w:spacing w:after="0" w:line="240" w:lineRule="auto"/>
        <w:ind w:left="0" w:firstLine="0"/>
        <w:contextualSpacing/>
        <w:jc w:val="both"/>
        <w:rPr>
          <w:rFonts w:ascii="Times New Roman" w:hAnsi="Times New Roman"/>
          <w:i/>
          <w:color w:val="000000"/>
          <w:sz w:val="24"/>
          <w:szCs w:val="24"/>
        </w:rPr>
      </w:pPr>
      <w:r>
        <w:rPr>
          <w:rFonts w:ascii="Times New Roman" w:hAnsi="Times New Roman"/>
          <w:i/>
          <w:color w:val="000000"/>
          <w:sz w:val="24"/>
          <w:szCs w:val="24"/>
        </w:rPr>
        <w:lastRenderedPageBreak/>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5821DC76" w14:textId="77777777" w:rsidR="00BD2513" w:rsidRDefault="00BD2513" w:rsidP="00D16D88">
      <w:pPr>
        <w:numPr>
          <w:ilvl w:val="0"/>
          <w:numId w:val="38"/>
        </w:numPr>
        <w:tabs>
          <w:tab w:val="left" w:pos="284"/>
        </w:tabs>
        <w:spacing w:after="0" w:line="240" w:lineRule="auto"/>
        <w:ind w:left="0" w:firstLine="0"/>
        <w:contextualSpacing/>
        <w:jc w:val="both"/>
        <w:rPr>
          <w:rFonts w:ascii="Times New Roman" w:hAnsi="Times New Roman"/>
          <w:i/>
          <w:color w:val="000000"/>
          <w:sz w:val="24"/>
          <w:szCs w:val="24"/>
        </w:rPr>
      </w:pPr>
      <w:r>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14:paraId="26136F2A" w14:textId="77777777" w:rsidR="00BD2513" w:rsidRDefault="00BD2513" w:rsidP="00D16D88">
      <w:pPr>
        <w:numPr>
          <w:ilvl w:val="0"/>
          <w:numId w:val="38"/>
        </w:numPr>
        <w:tabs>
          <w:tab w:val="left" w:pos="284"/>
        </w:tabs>
        <w:spacing w:after="0" w:line="240" w:lineRule="auto"/>
        <w:ind w:left="0" w:firstLine="0"/>
        <w:contextualSpacing/>
        <w:jc w:val="both"/>
        <w:rPr>
          <w:rFonts w:ascii="Times New Roman" w:hAnsi="Times New Roman"/>
          <w:i/>
          <w:color w:val="000000"/>
          <w:sz w:val="24"/>
          <w:szCs w:val="24"/>
        </w:rPr>
      </w:pPr>
      <w:r>
        <w:rPr>
          <w:rFonts w:ascii="Times New Roman" w:hAnsi="Times New Roman"/>
          <w:i/>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14:paraId="529C5EFF" w14:textId="77777777" w:rsidR="00BD2513" w:rsidRDefault="00BD2513" w:rsidP="00D16D88">
      <w:pPr>
        <w:numPr>
          <w:ilvl w:val="0"/>
          <w:numId w:val="38"/>
        </w:numPr>
        <w:tabs>
          <w:tab w:val="left" w:pos="284"/>
        </w:tabs>
        <w:spacing w:after="0" w:line="240" w:lineRule="auto"/>
        <w:ind w:left="0" w:firstLine="0"/>
        <w:contextualSpacing/>
        <w:jc w:val="both"/>
        <w:rPr>
          <w:rFonts w:ascii="Times New Roman" w:hAnsi="Times New Roman"/>
          <w:i/>
          <w:color w:val="000000"/>
          <w:sz w:val="24"/>
          <w:szCs w:val="24"/>
        </w:rPr>
      </w:pPr>
      <w:r>
        <w:rPr>
          <w:rFonts w:ascii="Times New Roman" w:hAnsi="Times New Roman"/>
          <w:i/>
          <w:color w:val="000000"/>
          <w:sz w:val="24"/>
          <w:szCs w:val="24"/>
        </w:rPr>
        <w:t>проводить восстановительные мероприятия с использованием банных процедур и сеансов оздоровительного массажа;</w:t>
      </w:r>
    </w:p>
    <w:p w14:paraId="53F53414" w14:textId="77777777" w:rsidR="00BD2513" w:rsidRDefault="00BD2513" w:rsidP="00D16D88">
      <w:pPr>
        <w:numPr>
          <w:ilvl w:val="0"/>
          <w:numId w:val="38"/>
        </w:numPr>
        <w:tabs>
          <w:tab w:val="left" w:pos="284"/>
        </w:tabs>
        <w:spacing w:after="0" w:line="240" w:lineRule="auto"/>
        <w:ind w:left="0" w:firstLine="0"/>
        <w:contextualSpacing/>
        <w:jc w:val="both"/>
        <w:rPr>
          <w:rFonts w:ascii="Times New Roman" w:hAnsi="Times New Roman"/>
          <w:i/>
          <w:color w:val="000000"/>
          <w:sz w:val="24"/>
          <w:szCs w:val="24"/>
        </w:rPr>
      </w:pPr>
      <w:r>
        <w:rPr>
          <w:rFonts w:ascii="Times New Roman" w:hAnsi="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14:paraId="00DBBC22" w14:textId="77777777" w:rsidR="00BD2513" w:rsidRDefault="00BD2513" w:rsidP="00D16D88">
      <w:pPr>
        <w:numPr>
          <w:ilvl w:val="0"/>
          <w:numId w:val="38"/>
        </w:numPr>
        <w:tabs>
          <w:tab w:val="left" w:pos="284"/>
        </w:tabs>
        <w:spacing w:after="0" w:line="240" w:lineRule="auto"/>
        <w:ind w:left="0" w:firstLine="0"/>
        <w:contextualSpacing/>
        <w:jc w:val="both"/>
        <w:rPr>
          <w:rFonts w:ascii="Times New Roman" w:hAnsi="Times New Roman"/>
          <w:i/>
          <w:color w:val="000000"/>
          <w:sz w:val="24"/>
          <w:szCs w:val="24"/>
        </w:rPr>
      </w:pPr>
      <w:r>
        <w:rPr>
          <w:rFonts w:ascii="Times New Roman" w:hAnsi="Times New Roman"/>
          <w:i/>
          <w:color w:val="000000"/>
          <w:sz w:val="24"/>
          <w:szCs w:val="24"/>
        </w:rPr>
        <w:t>преодолевать естественные и искусственные препятствия с помощью разнообразных способов лазания, прыжков и бега;</w:t>
      </w:r>
    </w:p>
    <w:p w14:paraId="08CD282A" w14:textId="77777777" w:rsidR="00BD2513" w:rsidRDefault="00BD2513" w:rsidP="00D16D88">
      <w:pPr>
        <w:numPr>
          <w:ilvl w:val="0"/>
          <w:numId w:val="38"/>
        </w:numPr>
        <w:tabs>
          <w:tab w:val="left" w:pos="284"/>
        </w:tabs>
        <w:spacing w:after="0" w:line="240" w:lineRule="auto"/>
        <w:ind w:left="0" w:firstLine="0"/>
        <w:contextualSpacing/>
        <w:jc w:val="both"/>
        <w:rPr>
          <w:rFonts w:ascii="Times New Roman" w:hAnsi="Times New Roman"/>
          <w:i/>
          <w:color w:val="000000"/>
          <w:sz w:val="24"/>
          <w:szCs w:val="24"/>
        </w:rPr>
      </w:pPr>
      <w:r>
        <w:rPr>
          <w:rFonts w:ascii="Times New Roman" w:hAnsi="Times New Roman"/>
          <w:i/>
          <w:color w:val="000000"/>
          <w:sz w:val="24"/>
          <w:szCs w:val="24"/>
        </w:rPr>
        <w:t xml:space="preserve">осуществлять судейство по одному из осваиваемых видов спорта; </w:t>
      </w:r>
    </w:p>
    <w:p w14:paraId="418A957F" w14:textId="77777777" w:rsidR="00BD2513" w:rsidRDefault="00BD2513" w:rsidP="00D16D88">
      <w:pPr>
        <w:numPr>
          <w:ilvl w:val="0"/>
          <w:numId w:val="38"/>
        </w:numPr>
        <w:tabs>
          <w:tab w:val="left" w:pos="284"/>
        </w:tabs>
        <w:spacing w:after="0" w:line="240" w:lineRule="auto"/>
        <w:ind w:left="0" w:firstLine="0"/>
        <w:contextualSpacing/>
        <w:jc w:val="both"/>
        <w:rPr>
          <w:rFonts w:ascii="Times New Roman" w:hAnsi="Times New Roman"/>
          <w:i/>
          <w:color w:val="000000"/>
          <w:sz w:val="24"/>
          <w:szCs w:val="24"/>
        </w:rPr>
      </w:pPr>
      <w:r>
        <w:rPr>
          <w:rFonts w:ascii="Times New Roman" w:hAnsi="Times New Roman"/>
          <w:i/>
          <w:color w:val="000000"/>
          <w:sz w:val="24"/>
          <w:szCs w:val="24"/>
        </w:rPr>
        <w:t>выполнять тестовые нормативы Всероссийского физкультурно-спортивного комплекса «Готов к труду и обороне»;</w:t>
      </w:r>
    </w:p>
    <w:p w14:paraId="7C95FDFD" w14:textId="77777777" w:rsidR="00BD2513" w:rsidRDefault="00BD2513" w:rsidP="00D16D88">
      <w:pPr>
        <w:numPr>
          <w:ilvl w:val="0"/>
          <w:numId w:val="38"/>
        </w:numPr>
        <w:tabs>
          <w:tab w:val="left" w:pos="284"/>
        </w:tabs>
        <w:spacing w:after="0" w:line="240" w:lineRule="auto"/>
        <w:ind w:left="0" w:firstLine="0"/>
        <w:contextualSpacing/>
        <w:jc w:val="both"/>
        <w:rPr>
          <w:rFonts w:ascii="Times New Roman" w:hAnsi="Times New Roman"/>
          <w:i/>
          <w:color w:val="000000"/>
          <w:sz w:val="24"/>
          <w:szCs w:val="24"/>
        </w:rPr>
      </w:pPr>
      <w:r>
        <w:rPr>
          <w:rFonts w:ascii="Times New Roman" w:hAnsi="Times New Roman"/>
          <w:i/>
          <w:color w:val="000000"/>
          <w:sz w:val="24"/>
          <w:szCs w:val="24"/>
        </w:rPr>
        <w:t>выполнять технико-тактические действия национальных видов спорта;</w:t>
      </w:r>
    </w:p>
    <w:p w14:paraId="213DDB22" w14:textId="77777777" w:rsidR="00BD2513" w:rsidRPr="00E60209" w:rsidRDefault="00BD2513" w:rsidP="00D16D88">
      <w:pPr>
        <w:numPr>
          <w:ilvl w:val="0"/>
          <w:numId w:val="38"/>
        </w:numPr>
        <w:tabs>
          <w:tab w:val="left" w:pos="284"/>
        </w:tabs>
        <w:spacing w:after="0" w:line="240" w:lineRule="auto"/>
        <w:ind w:left="0" w:firstLine="0"/>
        <w:contextualSpacing/>
        <w:jc w:val="both"/>
        <w:rPr>
          <w:rFonts w:ascii="Times New Roman" w:hAnsi="Times New Roman"/>
          <w:i/>
          <w:color w:val="000000"/>
          <w:sz w:val="24"/>
          <w:szCs w:val="24"/>
        </w:rPr>
      </w:pPr>
      <w:r>
        <w:rPr>
          <w:rFonts w:ascii="Times New Roman" w:hAnsi="Times New Roman"/>
          <w:i/>
          <w:color w:val="000000"/>
          <w:sz w:val="24"/>
          <w:szCs w:val="24"/>
        </w:rPr>
        <w:t>проплывать учебную дистанцию вольным стилем.</w:t>
      </w:r>
    </w:p>
    <w:p w14:paraId="5D0C6384" w14:textId="77777777" w:rsidR="007208DD" w:rsidRDefault="007208DD" w:rsidP="00BD2513">
      <w:pPr>
        <w:spacing w:after="0" w:line="240" w:lineRule="auto"/>
        <w:jc w:val="both"/>
        <w:rPr>
          <w:rFonts w:ascii="Times New Roman" w:hAnsi="Times New Roman" w:cs="Times New Roman"/>
          <w:sz w:val="24"/>
          <w:szCs w:val="24"/>
        </w:rPr>
      </w:pPr>
    </w:p>
    <w:p w14:paraId="3F52B9B0" w14:textId="77777777" w:rsidR="00BD2513" w:rsidRPr="00337BE2" w:rsidRDefault="00BD2513" w:rsidP="007208DD">
      <w:pPr>
        <w:spacing w:after="0" w:line="240" w:lineRule="auto"/>
        <w:jc w:val="center"/>
        <w:rPr>
          <w:rFonts w:ascii="Times New Roman" w:hAnsi="Times New Roman" w:cs="Times New Roman"/>
          <w:b/>
          <w:sz w:val="28"/>
          <w:szCs w:val="28"/>
        </w:rPr>
      </w:pPr>
      <w:r w:rsidRPr="00337BE2">
        <w:rPr>
          <w:rFonts w:ascii="Times New Roman" w:hAnsi="Times New Roman" w:cs="Times New Roman"/>
          <w:b/>
          <w:sz w:val="28"/>
          <w:szCs w:val="28"/>
        </w:rPr>
        <w:t>1.2.</w:t>
      </w:r>
      <w:r w:rsidR="007208DD" w:rsidRPr="00337BE2">
        <w:rPr>
          <w:rFonts w:ascii="Times New Roman" w:hAnsi="Times New Roman" w:cs="Times New Roman"/>
          <w:b/>
          <w:sz w:val="28"/>
          <w:szCs w:val="28"/>
        </w:rPr>
        <w:t>5</w:t>
      </w:r>
      <w:r w:rsidRPr="00337BE2">
        <w:rPr>
          <w:rFonts w:ascii="Times New Roman" w:hAnsi="Times New Roman" w:cs="Times New Roman"/>
          <w:b/>
          <w:sz w:val="28"/>
          <w:szCs w:val="28"/>
        </w:rPr>
        <w:t>.</w:t>
      </w:r>
      <w:r w:rsidR="007208DD" w:rsidRPr="00337BE2">
        <w:rPr>
          <w:rFonts w:ascii="Times New Roman" w:hAnsi="Times New Roman" w:cs="Times New Roman"/>
          <w:b/>
          <w:sz w:val="28"/>
          <w:szCs w:val="28"/>
        </w:rPr>
        <w:t>13</w:t>
      </w:r>
      <w:r w:rsidRPr="00337BE2">
        <w:rPr>
          <w:rFonts w:ascii="Times New Roman" w:hAnsi="Times New Roman" w:cs="Times New Roman"/>
          <w:b/>
          <w:sz w:val="28"/>
          <w:szCs w:val="28"/>
        </w:rPr>
        <w:t>.</w:t>
      </w:r>
      <w:r w:rsidR="007208DD" w:rsidRPr="00337BE2">
        <w:rPr>
          <w:rFonts w:ascii="Times New Roman" w:hAnsi="Times New Roman" w:cs="Times New Roman"/>
          <w:b/>
          <w:sz w:val="28"/>
          <w:szCs w:val="28"/>
        </w:rPr>
        <w:t xml:space="preserve"> Основы безопасности жизнедеятельности</w:t>
      </w:r>
      <w:bookmarkEnd w:id="60"/>
    </w:p>
    <w:p w14:paraId="63AA5CA4" w14:textId="77777777" w:rsidR="00BD2513" w:rsidRPr="007208DD" w:rsidRDefault="00BD2513" w:rsidP="007208DD">
      <w:pPr>
        <w:spacing w:after="0" w:line="240" w:lineRule="auto"/>
        <w:jc w:val="center"/>
        <w:rPr>
          <w:rFonts w:ascii="Times New Roman" w:hAnsi="Times New Roman" w:cs="Times New Roman"/>
          <w:b/>
          <w:bCs/>
          <w:sz w:val="24"/>
          <w:szCs w:val="24"/>
        </w:rPr>
      </w:pPr>
      <w:bookmarkStart w:id="61" w:name="bookmark155"/>
      <w:r w:rsidRPr="007208DD">
        <w:rPr>
          <w:rFonts w:ascii="Times New Roman" w:hAnsi="Times New Roman" w:cs="Times New Roman"/>
          <w:b/>
          <w:bCs/>
          <w:sz w:val="24"/>
          <w:szCs w:val="24"/>
        </w:rPr>
        <w:t>Основы безопасности личности</w:t>
      </w:r>
      <w:r w:rsidR="007208DD" w:rsidRPr="007208DD">
        <w:rPr>
          <w:rFonts w:ascii="Times New Roman" w:hAnsi="Times New Roman" w:cs="Times New Roman"/>
          <w:b/>
          <w:bCs/>
          <w:sz w:val="24"/>
          <w:szCs w:val="24"/>
        </w:rPr>
        <w:t xml:space="preserve"> </w:t>
      </w:r>
      <w:r w:rsidRPr="007208DD">
        <w:rPr>
          <w:rFonts w:ascii="Times New Roman" w:hAnsi="Times New Roman" w:cs="Times New Roman"/>
          <w:b/>
          <w:bCs/>
          <w:sz w:val="24"/>
          <w:szCs w:val="24"/>
        </w:rPr>
        <w:t>общества и государства</w:t>
      </w:r>
      <w:bookmarkEnd w:id="61"/>
    </w:p>
    <w:p w14:paraId="19B0F944" w14:textId="77777777" w:rsidR="00BD2513" w:rsidRPr="007208DD" w:rsidRDefault="00BD2513" w:rsidP="007208DD">
      <w:pPr>
        <w:spacing w:after="0" w:line="240" w:lineRule="auto"/>
        <w:jc w:val="center"/>
        <w:rPr>
          <w:rFonts w:ascii="Times New Roman" w:hAnsi="Times New Roman" w:cs="Times New Roman"/>
          <w:b/>
          <w:bCs/>
          <w:sz w:val="24"/>
          <w:szCs w:val="24"/>
        </w:rPr>
      </w:pPr>
      <w:bookmarkStart w:id="62" w:name="bookmark156"/>
      <w:r w:rsidRPr="007208DD">
        <w:rPr>
          <w:rFonts w:ascii="Times New Roman" w:hAnsi="Times New Roman" w:cs="Times New Roman"/>
          <w:b/>
          <w:bCs/>
          <w:sz w:val="24"/>
          <w:szCs w:val="24"/>
        </w:rPr>
        <w:t>Основы комплексной безопасности</w:t>
      </w:r>
      <w:bookmarkEnd w:id="62"/>
    </w:p>
    <w:p w14:paraId="35575895" w14:textId="77777777" w:rsidR="00BD2513" w:rsidRPr="006A5AD7" w:rsidRDefault="00BD2513" w:rsidP="007208DD">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72EE0C6A"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14:paraId="315F38DE"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14:paraId="2D1567F4"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14:paraId="2941C42C"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14:paraId="5B0F9F3A"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14:paraId="015C6CB6"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14:paraId="51C3202A" w14:textId="77777777" w:rsidR="00BD2513" w:rsidRPr="007208DD" w:rsidRDefault="00BD2513" w:rsidP="007208DD">
      <w:pPr>
        <w:spacing w:after="0" w:line="240" w:lineRule="auto"/>
        <w:ind w:firstLine="567"/>
        <w:jc w:val="both"/>
        <w:rPr>
          <w:rFonts w:ascii="Times New Roman" w:hAnsi="Times New Roman" w:cs="Times New Roman"/>
          <w:i/>
          <w:iCs/>
          <w:sz w:val="24"/>
          <w:szCs w:val="24"/>
        </w:rPr>
      </w:pPr>
      <w:r w:rsidRPr="007208DD">
        <w:rPr>
          <w:rFonts w:ascii="Times New Roman" w:hAnsi="Times New Roman" w:cs="Times New Roman"/>
          <w:i/>
          <w:iCs/>
          <w:sz w:val="24"/>
          <w:szCs w:val="24"/>
        </w:rPr>
        <w:t>Выпускник получит возможность научиться:</w:t>
      </w:r>
    </w:p>
    <w:p w14:paraId="45B5BEE1" w14:textId="77777777" w:rsidR="00BD2513" w:rsidRPr="007208DD" w:rsidRDefault="00BD2513" w:rsidP="00BD2513">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xml:space="preserve">•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w:t>
      </w:r>
      <w:r w:rsidRPr="007208DD">
        <w:rPr>
          <w:rFonts w:ascii="Times New Roman" w:hAnsi="Times New Roman" w:cs="Times New Roman"/>
          <w:i/>
          <w:iCs/>
          <w:sz w:val="24"/>
          <w:szCs w:val="24"/>
        </w:rPr>
        <w:lastRenderedPageBreak/>
        <w:t>национальной безопасности России в современном мире; раскрывать на примерах влияние последствий чрезвычайных</w:t>
      </w:r>
      <w:r w:rsidR="007208DD" w:rsidRPr="007208DD">
        <w:rPr>
          <w:rFonts w:ascii="Times New Roman" w:hAnsi="Times New Roman" w:cs="Times New Roman"/>
          <w:i/>
          <w:iCs/>
          <w:sz w:val="24"/>
          <w:szCs w:val="24"/>
        </w:rPr>
        <w:t xml:space="preserve"> </w:t>
      </w:r>
      <w:r w:rsidRPr="007208DD">
        <w:rPr>
          <w:rFonts w:ascii="Times New Roman" w:hAnsi="Times New Roman" w:cs="Times New Roman"/>
          <w:i/>
          <w:iCs/>
          <w:sz w:val="24"/>
          <w:szCs w:val="24"/>
        </w:rPr>
        <w:t>ситуаций природного и техногенного характера на национальную безопасность Российской Федерации;</w:t>
      </w:r>
    </w:p>
    <w:p w14:paraId="686897F3" w14:textId="77777777" w:rsidR="00BD2513" w:rsidRPr="007208DD" w:rsidRDefault="00BD2513" w:rsidP="00BD2513">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прогнозировать возможность возникновения опасных</w:t>
      </w:r>
      <w:r w:rsidR="007208DD" w:rsidRPr="007208DD">
        <w:rPr>
          <w:rFonts w:ascii="Times New Roman" w:hAnsi="Times New Roman" w:cs="Times New Roman"/>
          <w:i/>
          <w:iCs/>
          <w:sz w:val="24"/>
          <w:szCs w:val="24"/>
        </w:rPr>
        <w:t xml:space="preserve"> </w:t>
      </w:r>
      <w:r w:rsidRPr="007208DD">
        <w:rPr>
          <w:rFonts w:ascii="Times New Roman" w:hAnsi="Times New Roman" w:cs="Times New Roman"/>
          <w:i/>
          <w:iCs/>
          <w:sz w:val="24"/>
          <w:szCs w:val="24"/>
        </w:rPr>
        <w:t>и чрезвычайных ситуаций по их характерным признакам;</w:t>
      </w:r>
    </w:p>
    <w:p w14:paraId="0F9A39CB" w14:textId="77777777" w:rsidR="00BD2513" w:rsidRPr="007208DD" w:rsidRDefault="00BD2513" w:rsidP="00BD2513">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характеризовать роль образования в системе формирования современного уровня культуры безопасности жизнедеятельности у населения страны;</w:t>
      </w:r>
    </w:p>
    <w:p w14:paraId="2AA7E588" w14:textId="77777777" w:rsidR="00BD2513" w:rsidRPr="007208DD" w:rsidRDefault="00BD2513" w:rsidP="00BD2513">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проектировать план по повышению индивидуального</w:t>
      </w:r>
      <w:r w:rsidR="007208DD" w:rsidRPr="007208DD">
        <w:rPr>
          <w:rFonts w:ascii="Times New Roman" w:hAnsi="Times New Roman" w:cs="Times New Roman"/>
          <w:i/>
          <w:iCs/>
          <w:sz w:val="24"/>
          <w:szCs w:val="24"/>
        </w:rPr>
        <w:t xml:space="preserve"> </w:t>
      </w:r>
      <w:r w:rsidRPr="007208DD">
        <w:rPr>
          <w:rFonts w:ascii="Times New Roman" w:hAnsi="Times New Roman" w:cs="Times New Roman"/>
          <w:i/>
          <w:iCs/>
          <w:sz w:val="24"/>
          <w:szCs w:val="24"/>
        </w:rPr>
        <w:t>уровня культуры безопасности жизнедеятельности для защищённости личных жизненно важных интересов от внешних и внутренних угроз.</w:t>
      </w:r>
    </w:p>
    <w:p w14:paraId="061D6282" w14:textId="77777777" w:rsidR="00BD2513" w:rsidRPr="007208DD" w:rsidRDefault="00BD2513" w:rsidP="007208DD">
      <w:pPr>
        <w:spacing w:after="0" w:line="240" w:lineRule="auto"/>
        <w:jc w:val="center"/>
        <w:rPr>
          <w:rFonts w:ascii="Times New Roman" w:hAnsi="Times New Roman" w:cs="Times New Roman"/>
          <w:b/>
          <w:bCs/>
          <w:sz w:val="24"/>
          <w:szCs w:val="24"/>
        </w:rPr>
      </w:pPr>
      <w:bookmarkStart w:id="63" w:name="bookmark157"/>
      <w:r w:rsidRPr="007208DD">
        <w:rPr>
          <w:rFonts w:ascii="Times New Roman" w:hAnsi="Times New Roman" w:cs="Times New Roman"/>
          <w:b/>
          <w:bCs/>
          <w:sz w:val="24"/>
          <w:szCs w:val="24"/>
        </w:rPr>
        <w:t>Защита населения Российской Федерации от чрезвычайных ситуаций</w:t>
      </w:r>
      <w:bookmarkEnd w:id="63"/>
    </w:p>
    <w:p w14:paraId="3058CF5F" w14:textId="77777777" w:rsidR="00BD2513" w:rsidRPr="006A5AD7" w:rsidRDefault="00BD2513" w:rsidP="007208DD">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5A18478D"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14:paraId="707DD678"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14:paraId="2699A92A"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14:paraId="6FFB7590"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14:paraId="1CDA1631"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характеризовать основные мероприятия, которые проводятся в РФ, по защите населения от чрезвычайных ситуаций мирного и военного времени;</w:t>
      </w:r>
    </w:p>
    <w:p w14:paraId="75921975"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анализировать систему мониторинга и прогнозирования чрезвычайных ситуаций и основные мероприятия, которые она в себя включает;</w:t>
      </w:r>
    </w:p>
    <w:p w14:paraId="00E79E89"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14:paraId="50B99927"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описывать существующую систему оповещения населения при угрозе возникновения чрезвычайной ситуации;</w:t>
      </w:r>
    </w:p>
    <w:p w14:paraId="7B354D86"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14:paraId="46EC099C"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14:paraId="6839904B"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14:paraId="0361794C"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анализировать основные мероприятия, которые проводятся при аварийно-спасательных работах в очагах поражения;</w:t>
      </w:r>
    </w:p>
    <w:p w14:paraId="4D77093D"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описывать основные мероприятия, которые проводятся при выполнении неотложных работ;</w:t>
      </w:r>
    </w:p>
    <w:p w14:paraId="6AAA3E93"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lastRenderedPageBreak/>
        <w:t>•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14:paraId="202F904E" w14:textId="77777777" w:rsidR="00BD2513" w:rsidRPr="007208DD" w:rsidRDefault="00BD2513" w:rsidP="007208DD">
      <w:pPr>
        <w:spacing w:after="0" w:line="240" w:lineRule="auto"/>
        <w:ind w:firstLine="567"/>
        <w:jc w:val="both"/>
        <w:rPr>
          <w:rFonts w:ascii="Times New Roman" w:hAnsi="Times New Roman" w:cs="Times New Roman"/>
          <w:i/>
          <w:iCs/>
          <w:sz w:val="24"/>
          <w:szCs w:val="24"/>
        </w:rPr>
      </w:pPr>
      <w:r w:rsidRPr="007208DD">
        <w:rPr>
          <w:rFonts w:ascii="Times New Roman" w:hAnsi="Times New Roman" w:cs="Times New Roman"/>
          <w:i/>
          <w:iCs/>
          <w:sz w:val="24"/>
          <w:szCs w:val="24"/>
        </w:rPr>
        <w:t>Выпускник получит возможность научиться:</w:t>
      </w:r>
    </w:p>
    <w:p w14:paraId="5BBFC053" w14:textId="77777777" w:rsidR="00BD2513" w:rsidRPr="007208DD" w:rsidRDefault="00BD2513" w:rsidP="00BD2513">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формулировать основные задачи, стоящие перед организацией, осуществляющей образовательную деятельность, по защите обучающихся и персонала от последствий чрезвычайных ситуаций мирного и военного времени;</w:t>
      </w:r>
    </w:p>
    <w:p w14:paraId="66420EA3" w14:textId="77777777" w:rsidR="00BD2513" w:rsidRPr="007208DD" w:rsidRDefault="00BD2513" w:rsidP="00BD2513">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14:paraId="0F385EEE" w14:textId="77777777" w:rsidR="00BD2513" w:rsidRPr="007208DD" w:rsidRDefault="00BD2513" w:rsidP="00BD2513">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обсуждать тему «Ключевая роль МЧС России в формировании культуры безопасности жизнедеятельности</w:t>
      </w:r>
      <w:r w:rsidR="007208DD" w:rsidRPr="007208DD">
        <w:rPr>
          <w:rFonts w:ascii="Times New Roman" w:hAnsi="Times New Roman" w:cs="Times New Roman"/>
          <w:i/>
          <w:iCs/>
          <w:sz w:val="24"/>
          <w:szCs w:val="24"/>
        </w:rPr>
        <w:t xml:space="preserve"> </w:t>
      </w:r>
      <w:r w:rsidRPr="007208DD">
        <w:rPr>
          <w:rFonts w:ascii="Times New Roman" w:hAnsi="Times New Roman" w:cs="Times New Roman"/>
          <w:i/>
          <w:iCs/>
          <w:sz w:val="24"/>
          <w:szCs w:val="24"/>
        </w:rPr>
        <w:t>у населения Российской Федерации»;</w:t>
      </w:r>
    </w:p>
    <w:p w14:paraId="009E9087" w14:textId="77777777" w:rsidR="00BD2513" w:rsidRPr="007208DD" w:rsidRDefault="00BD2513" w:rsidP="00BD2513">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w:t>
      </w:r>
      <w:r w:rsidR="007208DD" w:rsidRPr="007208DD">
        <w:rPr>
          <w:rFonts w:ascii="Times New Roman" w:hAnsi="Times New Roman" w:cs="Times New Roman"/>
          <w:i/>
          <w:iCs/>
          <w:sz w:val="24"/>
          <w:szCs w:val="24"/>
        </w:rPr>
        <w:t xml:space="preserve"> </w:t>
      </w:r>
      <w:r w:rsidRPr="007208DD">
        <w:rPr>
          <w:rFonts w:ascii="Times New Roman" w:hAnsi="Times New Roman" w:cs="Times New Roman"/>
          <w:i/>
          <w:iCs/>
          <w:sz w:val="24"/>
          <w:szCs w:val="24"/>
        </w:rPr>
        <w:t>классифицировать их по предназначению и защитным свойствам.</w:t>
      </w:r>
    </w:p>
    <w:p w14:paraId="5E1B4A22" w14:textId="77777777" w:rsidR="00BD2513" w:rsidRPr="007208DD" w:rsidRDefault="00BD2513" w:rsidP="007208DD">
      <w:pPr>
        <w:spacing w:after="0" w:line="240" w:lineRule="auto"/>
        <w:jc w:val="center"/>
        <w:rPr>
          <w:rFonts w:ascii="Times New Roman" w:hAnsi="Times New Roman" w:cs="Times New Roman"/>
          <w:b/>
          <w:bCs/>
          <w:sz w:val="24"/>
          <w:szCs w:val="24"/>
        </w:rPr>
      </w:pPr>
      <w:bookmarkStart w:id="64" w:name="bookmark158"/>
      <w:r w:rsidRPr="007208DD">
        <w:rPr>
          <w:rFonts w:ascii="Times New Roman" w:hAnsi="Times New Roman" w:cs="Times New Roman"/>
          <w:b/>
          <w:bCs/>
          <w:sz w:val="24"/>
          <w:szCs w:val="24"/>
        </w:rPr>
        <w:t>Основы противодействия терроризму и экстремизму</w:t>
      </w:r>
      <w:r w:rsidR="007208DD" w:rsidRPr="007208DD">
        <w:rPr>
          <w:rFonts w:ascii="Times New Roman" w:hAnsi="Times New Roman" w:cs="Times New Roman"/>
          <w:b/>
          <w:bCs/>
          <w:sz w:val="24"/>
          <w:szCs w:val="24"/>
        </w:rPr>
        <w:t xml:space="preserve"> </w:t>
      </w:r>
      <w:r w:rsidRPr="007208DD">
        <w:rPr>
          <w:rFonts w:ascii="Times New Roman" w:hAnsi="Times New Roman" w:cs="Times New Roman"/>
          <w:b/>
          <w:bCs/>
          <w:sz w:val="24"/>
          <w:szCs w:val="24"/>
        </w:rPr>
        <w:t>в Российской Федерации</w:t>
      </w:r>
      <w:bookmarkEnd w:id="64"/>
    </w:p>
    <w:p w14:paraId="57F7D1F1" w14:textId="77777777" w:rsidR="00BD2513" w:rsidRPr="006A5AD7" w:rsidRDefault="00BD2513" w:rsidP="007208DD">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593DFCD1"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негативно относиться к любым видам террористической и экстремистской деятельности;</w:t>
      </w:r>
    </w:p>
    <w:p w14:paraId="3A18B7D7"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14:paraId="61518BBE"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14:paraId="106AF3A9"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14:paraId="721242A1"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обосновывать значение культуры безопасности жизнедеятельности в противодействии идеологии терроризма и экстремизма;</w:t>
      </w:r>
    </w:p>
    <w:p w14:paraId="41930915"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характеризовать основные меры уголовной ответственности за участие в террористической и экстремистской деятельности;</w:t>
      </w:r>
    </w:p>
    <w:p w14:paraId="40D0485D"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моделировать последовательность своих действий при угрозе террористического акта.</w:t>
      </w:r>
    </w:p>
    <w:p w14:paraId="1174FA8B" w14:textId="77777777" w:rsidR="00BD2513" w:rsidRPr="007208DD" w:rsidRDefault="00BD2513" w:rsidP="007208DD">
      <w:pPr>
        <w:spacing w:after="0" w:line="240" w:lineRule="auto"/>
        <w:ind w:firstLine="567"/>
        <w:jc w:val="both"/>
        <w:rPr>
          <w:rFonts w:ascii="Times New Roman" w:hAnsi="Times New Roman" w:cs="Times New Roman"/>
          <w:i/>
          <w:iCs/>
          <w:sz w:val="24"/>
          <w:szCs w:val="24"/>
        </w:rPr>
      </w:pPr>
      <w:r w:rsidRPr="007208DD">
        <w:rPr>
          <w:rFonts w:ascii="Times New Roman" w:hAnsi="Times New Roman" w:cs="Times New Roman"/>
          <w:i/>
          <w:iCs/>
          <w:sz w:val="24"/>
          <w:szCs w:val="24"/>
        </w:rPr>
        <w:t>Выпускник получит возможность научиться:</w:t>
      </w:r>
    </w:p>
    <w:p w14:paraId="4FBC6968" w14:textId="77777777" w:rsidR="00BD2513" w:rsidRPr="007208DD" w:rsidRDefault="00BD2513" w:rsidP="00BD2513">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формировать индивидуальные основы правовой психологии для противостояния идеологии насилия;</w:t>
      </w:r>
    </w:p>
    <w:p w14:paraId="0A249C7E" w14:textId="77777777" w:rsidR="00BD2513" w:rsidRPr="007208DD" w:rsidRDefault="00BD2513" w:rsidP="00BD2513">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формировать личные убеждения, способствующие профилактике вовлечения в террористическую деятельность;</w:t>
      </w:r>
    </w:p>
    <w:p w14:paraId="39943BDB" w14:textId="77777777" w:rsidR="00BD2513" w:rsidRPr="007208DD" w:rsidRDefault="00BD2513" w:rsidP="00BD2513">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формировать индивидуальные качества, способствующие противодействию экстремизму и терроризму;</w:t>
      </w:r>
    </w:p>
    <w:p w14:paraId="06C90F3D" w14:textId="77777777" w:rsidR="00BD2513" w:rsidRPr="007208DD" w:rsidRDefault="00BD2513" w:rsidP="00BD2513">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w:t>
      </w:r>
      <w:r w:rsidR="007208DD" w:rsidRPr="007208DD">
        <w:rPr>
          <w:rFonts w:ascii="Times New Roman" w:hAnsi="Times New Roman" w:cs="Times New Roman"/>
          <w:i/>
          <w:iCs/>
          <w:sz w:val="24"/>
          <w:szCs w:val="24"/>
        </w:rPr>
        <w:t xml:space="preserve"> </w:t>
      </w:r>
      <w:r w:rsidRPr="007208DD">
        <w:rPr>
          <w:rFonts w:ascii="Times New Roman" w:hAnsi="Times New Roman" w:cs="Times New Roman"/>
          <w:i/>
          <w:iCs/>
          <w:sz w:val="24"/>
          <w:szCs w:val="24"/>
        </w:rPr>
        <w:t>общественного порядка, употреблению алкоголя и наркотиков, а также к любым видам экстремистской и террористической деятельности.</w:t>
      </w:r>
    </w:p>
    <w:p w14:paraId="6A5A3FFE" w14:textId="77777777" w:rsidR="00BD2513" w:rsidRPr="007208DD" w:rsidRDefault="00BD2513" w:rsidP="007208DD">
      <w:pPr>
        <w:spacing w:after="0" w:line="240" w:lineRule="auto"/>
        <w:jc w:val="center"/>
        <w:rPr>
          <w:rFonts w:ascii="Times New Roman" w:hAnsi="Times New Roman" w:cs="Times New Roman"/>
          <w:b/>
          <w:bCs/>
          <w:sz w:val="24"/>
          <w:szCs w:val="24"/>
        </w:rPr>
      </w:pPr>
      <w:bookmarkStart w:id="65" w:name="bookmark159"/>
      <w:r w:rsidRPr="007208DD">
        <w:rPr>
          <w:rFonts w:ascii="Times New Roman" w:hAnsi="Times New Roman" w:cs="Times New Roman"/>
          <w:b/>
          <w:bCs/>
          <w:sz w:val="24"/>
          <w:szCs w:val="24"/>
        </w:rPr>
        <w:t>Основы медицинских знаний</w:t>
      </w:r>
      <w:r w:rsidR="007208DD" w:rsidRPr="007208DD">
        <w:rPr>
          <w:rFonts w:ascii="Times New Roman" w:hAnsi="Times New Roman" w:cs="Times New Roman"/>
          <w:b/>
          <w:bCs/>
          <w:sz w:val="24"/>
          <w:szCs w:val="24"/>
        </w:rPr>
        <w:t xml:space="preserve"> </w:t>
      </w:r>
      <w:r w:rsidRPr="007208DD">
        <w:rPr>
          <w:rFonts w:ascii="Times New Roman" w:hAnsi="Times New Roman" w:cs="Times New Roman"/>
          <w:b/>
          <w:bCs/>
          <w:sz w:val="24"/>
          <w:szCs w:val="24"/>
        </w:rPr>
        <w:t>и здорового образа жизни</w:t>
      </w:r>
      <w:bookmarkEnd w:id="65"/>
    </w:p>
    <w:p w14:paraId="2355F341" w14:textId="77777777" w:rsidR="00BD2513" w:rsidRPr="007208DD" w:rsidRDefault="00BD2513" w:rsidP="007208DD">
      <w:pPr>
        <w:spacing w:after="0" w:line="240" w:lineRule="auto"/>
        <w:jc w:val="center"/>
        <w:rPr>
          <w:rFonts w:ascii="Times New Roman" w:hAnsi="Times New Roman" w:cs="Times New Roman"/>
          <w:b/>
          <w:bCs/>
          <w:sz w:val="24"/>
          <w:szCs w:val="24"/>
        </w:rPr>
      </w:pPr>
      <w:bookmarkStart w:id="66" w:name="bookmark160"/>
      <w:r w:rsidRPr="007208DD">
        <w:rPr>
          <w:rFonts w:ascii="Times New Roman" w:hAnsi="Times New Roman" w:cs="Times New Roman"/>
          <w:b/>
          <w:bCs/>
          <w:sz w:val="24"/>
          <w:szCs w:val="24"/>
        </w:rPr>
        <w:t>Основы здорового образа жизни</w:t>
      </w:r>
      <w:bookmarkEnd w:id="66"/>
    </w:p>
    <w:p w14:paraId="3361C162" w14:textId="77777777" w:rsidR="00BD2513" w:rsidRPr="006A5AD7" w:rsidRDefault="00BD2513" w:rsidP="007208DD">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48448BFE"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14:paraId="08BB5C61"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14:paraId="16D3A532"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lastRenderedPageBreak/>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w:t>
      </w:r>
    </w:p>
    <w:p w14:paraId="50752C3B"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14:paraId="3A2EAEB2"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p w14:paraId="2BF0C5A5" w14:textId="77777777" w:rsidR="00BD2513" w:rsidRPr="007208DD" w:rsidRDefault="00BD2513" w:rsidP="007208DD">
      <w:pPr>
        <w:spacing w:after="0" w:line="240" w:lineRule="auto"/>
        <w:ind w:firstLine="567"/>
        <w:jc w:val="both"/>
        <w:rPr>
          <w:rFonts w:ascii="Times New Roman" w:hAnsi="Times New Roman" w:cs="Times New Roman"/>
          <w:i/>
          <w:iCs/>
          <w:sz w:val="24"/>
          <w:szCs w:val="24"/>
        </w:rPr>
      </w:pPr>
      <w:r w:rsidRPr="007208DD">
        <w:rPr>
          <w:rFonts w:ascii="Times New Roman" w:hAnsi="Times New Roman" w:cs="Times New Roman"/>
          <w:i/>
          <w:iCs/>
          <w:sz w:val="24"/>
          <w:szCs w:val="24"/>
        </w:rPr>
        <w:t>Выпускник получит возможность научиться:</w:t>
      </w:r>
    </w:p>
    <w:p w14:paraId="4EDB22C2" w14:textId="77777777" w:rsidR="00BD2513" w:rsidRPr="007208DD" w:rsidRDefault="00BD2513" w:rsidP="00BD2513">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использовать здоровьесберегающие технологии (совокупность методов и процессов) для сохранения и укрепления</w:t>
      </w:r>
      <w:r w:rsidR="007208DD" w:rsidRPr="007208DD">
        <w:rPr>
          <w:rFonts w:ascii="Times New Roman" w:hAnsi="Times New Roman" w:cs="Times New Roman"/>
          <w:i/>
          <w:iCs/>
          <w:sz w:val="24"/>
          <w:szCs w:val="24"/>
        </w:rPr>
        <w:t xml:space="preserve"> </w:t>
      </w:r>
      <w:r w:rsidRPr="007208DD">
        <w:rPr>
          <w:rFonts w:ascii="Times New Roman" w:hAnsi="Times New Roman" w:cs="Times New Roman"/>
          <w:i/>
          <w:iCs/>
          <w:sz w:val="24"/>
          <w:szCs w:val="24"/>
        </w:rPr>
        <w:t>индивидуального здоровья, в том числе его духовной, физической и социальной составляющих.</w:t>
      </w:r>
    </w:p>
    <w:p w14:paraId="47D141D2" w14:textId="77777777" w:rsidR="00BD2513" w:rsidRPr="007208DD" w:rsidRDefault="00BD2513" w:rsidP="007208DD">
      <w:pPr>
        <w:spacing w:after="0" w:line="240" w:lineRule="auto"/>
        <w:jc w:val="center"/>
        <w:rPr>
          <w:rFonts w:ascii="Times New Roman" w:hAnsi="Times New Roman" w:cs="Times New Roman"/>
          <w:b/>
          <w:bCs/>
          <w:sz w:val="24"/>
          <w:szCs w:val="24"/>
        </w:rPr>
      </w:pPr>
      <w:bookmarkStart w:id="67" w:name="bookmark161"/>
      <w:r w:rsidRPr="007208DD">
        <w:rPr>
          <w:rFonts w:ascii="Times New Roman" w:hAnsi="Times New Roman" w:cs="Times New Roman"/>
          <w:b/>
          <w:bCs/>
          <w:sz w:val="24"/>
          <w:szCs w:val="24"/>
        </w:rPr>
        <w:t>Основы медицинских знаний и оказание первой помощи</w:t>
      </w:r>
      <w:bookmarkEnd w:id="67"/>
    </w:p>
    <w:p w14:paraId="41D6EADB" w14:textId="77777777" w:rsidR="00BD2513" w:rsidRPr="006A5AD7" w:rsidRDefault="00BD2513" w:rsidP="007208DD">
      <w:pPr>
        <w:spacing w:after="0" w:line="240" w:lineRule="auto"/>
        <w:ind w:firstLine="567"/>
        <w:jc w:val="both"/>
        <w:rPr>
          <w:rFonts w:ascii="Times New Roman" w:hAnsi="Times New Roman" w:cs="Times New Roman"/>
          <w:sz w:val="24"/>
          <w:szCs w:val="24"/>
        </w:rPr>
      </w:pPr>
      <w:r w:rsidRPr="006A5AD7">
        <w:rPr>
          <w:rFonts w:ascii="Times New Roman" w:hAnsi="Times New Roman" w:cs="Times New Roman"/>
          <w:sz w:val="24"/>
          <w:szCs w:val="24"/>
        </w:rPr>
        <w:t>Выпускник научится:</w:t>
      </w:r>
    </w:p>
    <w:p w14:paraId="6CFCBE07"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характеризовать различные повреждения и травмы, наиболее часто встречающиеся в быту, и их возможные последствия для здоровья;</w:t>
      </w:r>
    </w:p>
    <w:p w14:paraId="37131704"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анализировать возможные последствия неотложных состояний в случаях, если не будет своевременно оказана первая помощь;</w:t>
      </w:r>
    </w:p>
    <w:p w14:paraId="7266D3AF"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14:paraId="6DD3DB9B" w14:textId="77777777" w:rsidR="00BD2513" w:rsidRPr="006A5AD7" w:rsidRDefault="00BD2513" w:rsidP="00BD2513">
      <w:pPr>
        <w:spacing w:after="0" w:line="240" w:lineRule="auto"/>
        <w:jc w:val="both"/>
        <w:rPr>
          <w:rFonts w:ascii="Times New Roman" w:hAnsi="Times New Roman" w:cs="Times New Roman"/>
          <w:sz w:val="24"/>
          <w:szCs w:val="24"/>
        </w:rPr>
      </w:pPr>
      <w:r w:rsidRPr="006A5AD7">
        <w:rPr>
          <w:rFonts w:ascii="Times New Roman" w:hAnsi="Times New Roman" w:cs="Times New Roman"/>
          <w:sz w:val="24"/>
          <w:szCs w:val="24"/>
        </w:rPr>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14:paraId="739CAD09" w14:textId="77777777" w:rsidR="00BD2513" w:rsidRPr="007208DD" w:rsidRDefault="00BD2513" w:rsidP="007208DD">
      <w:pPr>
        <w:spacing w:after="0" w:line="240" w:lineRule="auto"/>
        <w:ind w:firstLine="567"/>
        <w:jc w:val="both"/>
        <w:rPr>
          <w:rFonts w:ascii="Times New Roman" w:hAnsi="Times New Roman" w:cs="Times New Roman"/>
          <w:i/>
          <w:iCs/>
          <w:sz w:val="24"/>
          <w:szCs w:val="24"/>
        </w:rPr>
      </w:pPr>
      <w:r w:rsidRPr="007208DD">
        <w:rPr>
          <w:rFonts w:ascii="Times New Roman" w:hAnsi="Times New Roman" w:cs="Times New Roman"/>
          <w:i/>
          <w:iCs/>
          <w:sz w:val="24"/>
          <w:szCs w:val="24"/>
        </w:rPr>
        <w:t>Выпускник получит возможность научиться:</w:t>
      </w:r>
    </w:p>
    <w:p w14:paraId="5CA7297B" w14:textId="77777777" w:rsidR="00BD2513" w:rsidRPr="007208DD" w:rsidRDefault="00BD2513" w:rsidP="00BD2513">
      <w:pPr>
        <w:spacing w:after="0" w:line="240" w:lineRule="auto"/>
        <w:jc w:val="both"/>
        <w:rPr>
          <w:rFonts w:ascii="Times New Roman" w:hAnsi="Times New Roman" w:cs="Times New Roman"/>
          <w:i/>
          <w:iCs/>
          <w:sz w:val="24"/>
          <w:szCs w:val="24"/>
        </w:rPr>
      </w:pPr>
      <w:r w:rsidRPr="007208DD">
        <w:rPr>
          <w:rFonts w:ascii="Times New Roman" w:hAnsi="Times New Roman" w:cs="Times New Roman"/>
          <w:i/>
          <w:iCs/>
          <w:sz w:val="24"/>
          <w:szCs w:val="24"/>
        </w:rPr>
        <w:t>• готовить и проводить занятия по обучению правилам оказания само- и взаимопомощи при наиболее часто встречающихся в быту повреждениях и травмах</w:t>
      </w:r>
      <w:r w:rsidR="007208DD">
        <w:rPr>
          <w:rFonts w:ascii="Times New Roman" w:hAnsi="Times New Roman" w:cs="Times New Roman"/>
          <w:i/>
          <w:iCs/>
          <w:sz w:val="24"/>
          <w:szCs w:val="24"/>
        </w:rPr>
        <w:t>.</w:t>
      </w:r>
    </w:p>
    <w:p w14:paraId="13EF2D3A" w14:textId="77777777" w:rsidR="003B7F72" w:rsidRDefault="003B7F72" w:rsidP="0015044B">
      <w:pPr>
        <w:jc w:val="center"/>
        <w:rPr>
          <w:rStyle w:val="Zag11"/>
          <w:rFonts w:ascii="Times New Roman" w:eastAsia="@Arial Unicode MS" w:hAnsi="Times New Roman" w:cs="Times New Roman"/>
          <w:bCs/>
          <w:color w:val="FF0000"/>
          <w:sz w:val="28"/>
          <w:szCs w:val="28"/>
        </w:rPr>
      </w:pPr>
    </w:p>
    <w:p w14:paraId="59A6BFDE" w14:textId="77777777" w:rsidR="00FF7DF5" w:rsidRPr="00337BE2" w:rsidRDefault="00463DBF" w:rsidP="0015044B">
      <w:pPr>
        <w:jc w:val="center"/>
        <w:rPr>
          <w:rStyle w:val="Zag11"/>
          <w:rFonts w:ascii="Times New Roman" w:eastAsia="@Arial Unicode MS" w:hAnsi="Times New Roman" w:cs="Times New Roman"/>
          <w:b/>
          <w:bCs/>
          <w:sz w:val="28"/>
          <w:szCs w:val="28"/>
        </w:rPr>
      </w:pPr>
      <w:r w:rsidRPr="00337BE2">
        <w:rPr>
          <w:rStyle w:val="Zag11"/>
          <w:rFonts w:ascii="Times New Roman" w:eastAsia="@Arial Unicode MS" w:hAnsi="Times New Roman" w:cs="Times New Roman"/>
          <w:b/>
          <w:bCs/>
          <w:sz w:val="28"/>
          <w:szCs w:val="28"/>
        </w:rPr>
        <w:t>1.3. СИСТЕМА ОЦЕНКИ ДОСТИЖЕНИЯ ПЛАНИРУЕМЫ</w:t>
      </w:r>
      <w:r w:rsidR="00642C21">
        <w:rPr>
          <w:rStyle w:val="Zag11"/>
          <w:rFonts w:ascii="Times New Roman" w:eastAsia="@Arial Unicode MS" w:hAnsi="Times New Roman" w:cs="Times New Roman"/>
          <w:b/>
          <w:bCs/>
          <w:sz w:val="28"/>
          <w:szCs w:val="28"/>
        </w:rPr>
        <w:t>Х РЕЗУЛЬТАТОВ ОСВОЕНИЯ</w:t>
      </w:r>
      <w:r w:rsidRPr="00337BE2">
        <w:rPr>
          <w:rStyle w:val="Zag11"/>
          <w:rFonts w:ascii="Times New Roman" w:eastAsia="@Arial Unicode MS" w:hAnsi="Times New Roman" w:cs="Times New Roman"/>
          <w:b/>
          <w:bCs/>
          <w:sz w:val="28"/>
          <w:szCs w:val="28"/>
        </w:rPr>
        <w:t xml:space="preserve"> ОСНОВНОЙ ОБРАЗОВАТЕЛЬНОЙ</w:t>
      </w:r>
      <w:r w:rsidR="0015044B" w:rsidRPr="00337BE2">
        <w:rPr>
          <w:rStyle w:val="Zag11"/>
          <w:rFonts w:ascii="Times New Roman" w:eastAsia="@Arial Unicode MS" w:hAnsi="Times New Roman" w:cs="Times New Roman"/>
          <w:b/>
          <w:bCs/>
          <w:sz w:val="28"/>
          <w:szCs w:val="28"/>
        </w:rPr>
        <w:t xml:space="preserve"> </w:t>
      </w:r>
      <w:r w:rsidRPr="00337BE2">
        <w:rPr>
          <w:rStyle w:val="Zag11"/>
          <w:rFonts w:ascii="Times New Roman" w:eastAsia="@Arial Unicode MS" w:hAnsi="Times New Roman" w:cs="Times New Roman"/>
          <w:b/>
          <w:bCs/>
          <w:sz w:val="28"/>
          <w:szCs w:val="28"/>
        </w:rPr>
        <w:t>ПРОГРАММЫ ОСНОВНОГО ОБЩЕГО ОБРАЗОВАНИЯ</w:t>
      </w:r>
    </w:p>
    <w:p w14:paraId="6D1B9185" w14:textId="77777777" w:rsidR="00AC7D17" w:rsidRPr="00AE2D91" w:rsidRDefault="0015044B" w:rsidP="007E1DE4">
      <w:pPr>
        <w:spacing w:after="0" w:line="240" w:lineRule="auto"/>
        <w:ind w:firstLine="567"/>
        <w:rPr>
          <w:rFonts w:ascii="Times New Roman" w:hAnsi="Times New Roman"/>
          <w:b/>
          <w:bCs/>
          <w:sz w:val="28"/>
          <w:szCs w:val="28"/>
        </w:rPr>
      </w:pPr>
      <w:r w:rsidRPr="00AE2D91">
        <w:rPr>
          <w:rFonts w:ascii="Times New Roman" w:hAnsi="Times New Roman"/>
          <w:b/>
          <w:bCs/>
          <w:sz w:val="28"/>
          <w:szCs w:val="28"/>
        </w:rPr>
        <w:t xml:space="preserve">1.3.1. </w:t>
      </w:r>
      <w:r w:rsidR="0041080A" w:rsidRPr="00AE2D91">
        <w:rPr>
          <w:rFonts w:ascii="Times New Roman" w:hAnsi="Times New Roman"/>
          <w:b/>
          <w:bCs/>
          <w:sz w:val="28"/>
          <w:szCs w:val="28"/>
        </w:rPr>
        <w:t>О</w:t>
      </w:r>
      <w:r w:rsidRPr="00AE2D91">
        <w:rPr>
          <w:rFonts w:ascii="Times New Roman" w:hAnsi="Times New Roman"/>
          <w:b/>
          <w:bCs/>
          <w:sz w:val="28"/>
          <w:szCs w:val="28"/>
        </w:rPr>
        <w:t>бщие положения</w:t>
      </w:r>
    </w:p>
    <w:p w14:paraId="55AA8E68" w14:textId="77777777" w:rsidR="0015044B" w:rsidRPr="00757C34" w:rsidRDefault="0015044B" w:rsidP="0015044B">
      <w:pPr>
        <w:pStyle w:val="ad"/>
        <w:spacing w:line="240" w:lineRule="auto"/>
        <w:ind w:firstLine="567"/>
        <w:rPr>
          <w:sz w:val="24"/>
          <w:szCs w:val="24"/>
        </w:rPr>
      </w:pPr>
      <w:r w:rsidRPr="00757C34">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337BE2">
        <w:rPr>
          <w:sz w:val="24"/>
          <w:szCs w:val="24"/>
        </w:rPr>
        <w:t>Колледже</w:t>
      </w:r>
      <w:r w:rsidRPr="00757C34">
        <w:rPr>
          <w:sz w:val="24"/>
          <w:szCs w:val="24"/>
        </w:rPr>
        <w:t xml:space="preserve">. </w:t>
      </w:r>
    </w:p>
    <w:p w14:paraId="0B2605A0" w14:textId="77777777" w:rsidR="00AE2D91" w:rsidRDefault="00AE2D91" w:rsidP="00AE2D91">
      <w:pPr>
        <w:pStyle w:val="ad"/>
        <w:tabs>
          <w:tab w:val="left" w:pos="284"/>
        </w:tabs>
        <w:spacing w:line="240" w:lineRule="auto"/>
        <w:ind w:firstLine="567"/>
        <w:rPr>
          <w:sz w:val="24"/>
          <w:szCs w:val="24"/>
        </w:rPr>
      </w:pPr>
      <w:r w:rsidRPr="00AE2D91">
        <w:rPr>
          <w:sz w:val="24"/>
          <w:szCs w:val="24"/>
        </w:rPr>
        <w:t>О</w:t>
      </w:r>
      <w:r w:rsidR="0015044B" w:rsidRPr="00AE2D91">
        <w:rPr>
          <w:sz w:val="24"/>
          <w:szCs w:val="24"/>
        </w:rPr>
        <w:t xml:space="preserve">бъектом </w:t>
      </w:r>
      <w:r w:rsidR="0015044B" w:rsidRPr="00757C34">
        <w:rPr>
          <w:sz w:val="24"/>
          <w:szCs w:val="24"/>
        </w:rPr>
        <w:t>системы оценки</w:t>
      </w:r>
      <w:r>
        <w:rPr>
          <w:sz w:val="24"/>
          <w:szCs w:val="24"/>
        </w:rPr>
        <w:t xml:space="preserve"> являются</w:t>
      </w:r>
      <w:r w:rsidR="0015044B" w:rsidRPr="00757C34">
        <w:rPr>
          <w:sz w:val="24"/>
          <w:szCs w:val="24"/>
        </w:rPr>
        <w:t xml:space="preserve"> требовани</w:t>
      </w:r>
      <w:r>
        <w:rPr>
          <w:sz w:val="24"/>
          <w:szCs w:val="24"/>
        </w:rPr>
        <w:t>я ФГОС, которые конкретизированы</w:t>
      </w:r>
      <w:r w:rsidR="0015044B" w:rsidRPr="00757C34">
        <w:rPr>
          <w:sz w:val="24"/>
          <w:szCs w:val="24"/>
        </w:rPr>
        <w:t xml:space="preserve"> в планируемых результатах освоения обучающимися ООП ООО </w:t>
      </w:r>
      <w:r>
        <w:rPr>
          <w:sz w:val="24"/>
          <w:szCs w:val="24"/>
        </w:rPr>
        <w:t>Колледжа.</w:t>
      </w:r>
    </w:p>
    <w:p w14:paraId="4CB2766F" w14:textId="77777777" w:rsidR="0015044B" w:rsidRPr="00757C34" w:rsidRDefault="0015044B" w:rsidP="00AE2D91">
      <w:pPr>
        <w:pStyle w:val="ad"/>
        <w:tabs>
          <w:tab w:val="left" w:pos="284"/>
        </w:tabs>
        <w:spacing w:line="240" w:lineRule="auto"/>
        <w:ind w:firstLine="567"/>
        <w:rPr>
          <w:sz w:val="24"/>
          <w:szCs w:val="24"/>
        </w:rPr>
      </w:pPr>
      <w:r w:rsidRPr="00757C34">
        <w:rPr>
          <w:sz w:val="24"/>
          <w:szCs w:val="24"/>
        </w:rPr>
        <w:t xml:space="preserve">Система оценки включает процедуры внутренней </w:t>
      </w:r>
      <w:r w:rsidR="00AE2D91">
        <w:rPr>
          <w:sz w:val="24"/>
          <w:szCs w:val="24"/>
        </w:rPr>
        <w:t xml:space="preserve">оценки: входной контроль, </w:t>
      </w:r>
      <w:r w:rsidR="00AE2D91" w:rsidRPr="00AE2D91">
        <w:rPr>
          <w:sz w:val="24"/>
          <w:szCs w:val="24"/>
        </w:rPr>
        <w:t>текущий контроль</w:t>
      </w:r>
      <w:r w:rsidR="00AE2D91">
        <w:rPr>
          <w:sz w:val="24"/>
          <w:szCs w:val="24"/>
        </w:rPr>
        <w:t xml:space="preserve">, </w:t>
      </w:r>
      <w:r w:rsidR="00AE2D91" w:rsidRPr="00AE2D91">
        <w:rPr>
          <w:sz w:val="24"/>
          <w:szCs w:val="24"/>
        </w:rPr>
        <w:t>промежуточную и и</w:t>
      </w:r>
      <w:r w:rsidR="00AE2D91">
        <w:rPr>
          <w:sz w:val="24"/>
          <w:szCs w:val="24"/>
        </w:rPr>
        <w:t xml:space="preserve">тоговую аттестацию обучающихся, внутренний мониторинг </w:t>
      </w:r>
      <w:r w:rsidR="00AE2D91" w:rsidRPr="00DC5627">
        <w:rPr>
          <w:sz w:val="24"/>
          <w:szCs w:val="24"/>
        </w:rPr>
        <w:t>и внешней оценки: государственную итоговую аттестацию.</w:t>
      </w:r>
    </w:p>
    <w:p w14:paraId="757659B6" w14:textId="77777777" w:rsidR="0015044B" w:rsidRPr="00757C34" w:rsidRDefault="0015044B" w:rsidP="0015044B">
      <w:pPr>
        <w:pStyle w:val="ad"/>
        <w:spacing w:line="240" w:lineRule="auto"/>
        <w:ind w:firstLine="0"/>
        <w:rPr>
          <w:b/>
          <w:bCs/>
          <w:sz w:val="24"/>
          <w:szCs w:val="24"/>
        </w:rPr>
      </w:pPr>
    </w:p>
    <w:p w14:paraId="585C8FB4" w14:textId="77777777" w:rsidR="00DC5627" w:rsidRDefault="00DC5627">
      <w:pPr>
        <w:rPr>
          <w:rFonts w:ascii="Times New Roman" w:eastAsia="Calibri" w:hAnsi="Times New Roman" w:cs="Times New Roman"/>
          <w:b/>
          <w:sz w:val="28"/>
          <w:szCs w:val="28"/>
          <w:lang w:eastAsia="ru-RU"/>
        </w:rPr>
      </w:pPr>
      <w:r>
        <w:rPr>
          <w:b/>
        </w:rPr>
        <w:br w:type="page"/>
      </w:r>
    </w:p>
    <w:p w14:paraId="7201DE81" w14:textId="77777777" w:rsidR="00964A83" w:rsidRPr="005F3264" w:rsidRDefault="00EC7337" w:rsidP="000E6DA6">
      <w:pPr>
        <w:pStyle w:val="ad"/>
        <w:spacing w:line="240" w:lineRule="auto"/>
        <w:ind w:firstLine="567"/>
        <w:rPr>
          <w:b/>
        </w:rPr>
      </w:pPr>
      <w:r w:rsidRPr="005F3264">
        <w:rPr>
          <w:b/>
        </w:rPr>
        <w:lastRenderedPageBreak/>
        <w:t xml:space="preserve">1.3.2. </w:t>
      </w:r>
      <w:r w:rsidR="004D2FA9" w:rsidRPr="005F3264">
        <w:rPr>
          <w:b/>
        </w:rPr>
        <w:t>Система оценки</w:t>
      </w:r>
      <w:r w:rsidR="00964A83" w:rsidRPr="005F3264">
        <w:rPr>
          <w:b/>
        </w:rPr>
        <w:t xml:space="preserve"> личностных, метапредметных и предметных результатов</w:t>
      </w:r>
    </w:p>
    <w:p w14:paraId="4CC1ED34" w14:textId="77777777" w:rsidR="00A5106B" w:rsidRPr="00762909" w:rsidRDefault="00A5106B" w:rsidP="00A5106B">
      <w:pPr>
        <w:pStyle w:val="ad"/>
        <w:spacing w:line="240" w:lineRule="auto"/>
        <w:ind w:firstLine="567"/>
        <w:jc w:val="center"/>
        <w:rPr>
          <w:b/>
          <w:bCs/>
        </w:rPr>
      </w:pPr>
      <w:bookmarkStart w:id="68" w:name="_Hlk25156500"/>
      <w:r w:rsidRPr="00762909">
        <w:rPr>
          <w:b/>
          <w:bCs/>
        </w:rPr>
        <w:t>1.3.2.1</w:t>
      </w:r>
      <w:r w:rsidR="004D2FA9" w:rsidRPr="00762909">
        <w:rPr>
          <w:b/>
          <w:bCs/>
        </w:rPr>
        <w:t>.  Оценка</w:t>
      </w:r>
      <w:r w:rsidRPr="00762909">
        <w:rPr>
          <w:b/>
          <w:bCs/>
        </w:rPr>
        <w:t xml:space="preserve"> личностных результатов</w:t>
      </w:r>
    </w:p>
    <w:p w14:paraId="46B5C4EC" w14:textId="77777777" w:rsidR="0015044B" w:rsidRPr="00757C34" w:rsidRDefault="004D2FA9" w:rsidP="00F64679">
      <w:pPr>
        <w:pStyle w:val="ad"/>
        <w:spacing w:line="240" w:lineRule="auto"/>
        <w:ind w:firstLine="567"/>
        <w:rPr>
          <w:sz w:val="24"/>
          <w:szCs w:val="24"/>
        </w:rPr>
      </w:pPr>
      <w:r>
        <w:rPr>
          <w:sz w:val="24"/>
          <w:szCs w:val="24"/>
        </w:rPr>
        <w:t>Д</w:t>
      </w:r>
      <w:r w:rsidR="0015044B" w:rsidRPr="00757C34">
        <w:rPr>
          <w:sz w:val="24"/>
          <w:szCs w:val="24"/>
        </w:rPr>
        <w:t xml:space="preserve">остижение личностных результатов </w:t>
      </w:r>
      <w:r>
        <w:rPr>
          <w:sz w:val="24"/>
          <w:szCs w:val="24"/>
        </w:rPr>
        <w:t xml:space="preserve">освоения ООП ООО обучающимися </w:t>
      </w:r>
      <w:r w:rsidR="0015044B" w:rsidRPr="00757C34">
        <w:rPr>
          <w:sz w:val="24"/>
          <w:szCs w:val="24"/>
        </w:rPr>
        <w:t xml:space="preserve">является предметом оценки эффективности воспитательно-образовательной деятельности </w:t>
      </w:r>
      <w:r>
        <w:rPr>
          <w:sz w:val="24"/>
          <w:szCs w:val="24"/>
        </w:rPr>
        <w:t>Колледжа</w:t>
      </w:r>
      <w:r w:rsidR="0015044B" w:rsidRPr="00757C34">
        <w:rPr>
          <w:sz w:val="24"/>
          <w:szCs w:val="24"/>
        </w:rPr>
        <w:t>.</w:t>
      </w:r>
      <w:r w:rsidR="00F64679">
        <w:rPr>
          <w:sz w:val="24"/>
          <w:szCs w:val="24"/>
        </w:rPr>
        <w:t xml:space="preserve"> Процедурой оценки является мони</w:t>
      </w:r>
      <w:r w:rsidR="00181D83">
        <w:rPr>
          <w:sz w:val="24"/>
          <w:szCs w:val="24"/>
        </w:rPr>
        <w:t>торинг</w:t>
      </w:r>
      <w:r w:rsidR="00F64679">
        <w:rPr>
          <w:sz w:val="24"/>
          <w:szCs w:val="24"/>
        </w:rPr>
        <w:t xml:space="preserve"> </w:t>
      </w:r>
      <w:r w:rsidR="00F64679" w:rsidRPr="00757C34">
        <w:rPr>
          <w:sz w:val="24"/>
          <w:szCs w:val="24"/>
        </w:rPr>
        <w:t>личностного развития</w:t>
      </w:r>
      <w:r w:rsidR="00F64679">
        <w:rPr>
          <w:sz w:val="24"/>
          <w:szCs w:val="24"/>
        </w:rPr>
        <w:t xml:space="preserve"> каждого обучающегося,</w:t>
      </w:r>
      <w:r w:rsidR="0015044B" w:rsidRPr="00757C34">
        <w:rPr>
          <w:sz w:val="24"/>
          <w:szCs w:val="24"/>
        </w:rPr>
        <w:t xml:space="preserve"> </w:t>
      </w:r>
      <w:r w:rsidR="00F64679">
        <w:rPr>
          <w:sz w:val="24"/>
          <w:szCs w:val="24"/>
        </w:rPr>
        <w:t xml:space="preserve">его отдельных </w:t>
      </w:r>
      <w:r w:rsidR="0015044B" w:rsidRPr="00757C34">
        <w:rPr>
          <w:sz w:val="24"/>
          <w:szCs w:val="24"/>
        </w:rPr>
        <w:t>личностных результатов, проявляющихся в:</w:t>
      </w:r>
    </w:p>
    <w:p w14:paraId="46507431" w14:textId="77777777" w:rsidR="0015044B" w:rsidRPr="00757C34" w:rsidRDefault="0015044B" w:rsidP="00D16D88">
      <w:pPr>
        <w:pStyle w:val="ad"/>
        <w:numPr>
          <w:ilvl w:val="0"/>
          <w:numId w:val="39"/>
        </w:numPr>
        <w:tabs>
          <w:tab w:val="left" w:pos="284"/>
        </w:tabs>
        <w:spacing w:line="240" w:lineRule="auto"/>
        <w:ind w:left="0" w:firstLine="0"/>
        <w:rPr>
          <w:sz w:val="24"/>
          <w:szCs w:val="24"/>
        </w:rPr>
      </w:pPr>
      <w:r w:rsidRPr="00757C34">
        <w:rPr>
          <w:sz w:val="24"/>
          <w:szCs w:val="24"/>
        </w:rPr>
        <w:t>соблюдении норм и правил поведения, принятых в образовательной организации;</w:t>
      </w:r>
    </w:p>
    <w:p w14:paraId="17864934" w14:textId="77777777" w:rsidR="0015044B" w:rsidRPr="00757C34" w:rsidRDefault="0015044B" w:rsidP="00D16D88">
      <w:pPr>
        <w:pStyle w:val="ad"/>
        <w:numPr>
          <w:ilvl w:val="0"/>
          <w:numId w:val="39"/>
        </w:numPr>
        <w:tabs>
          <w:tab w:val="left" w:pos="284"/>
        </w:tabs>
        <w:spacing w:line="240" w:lineRule="auto"/>
        <w:ind w:left="0" w:firstLine="0"/>
        <w:rPr>
          <w:sz w:val="24"/>
          <w:szCs w:val="24"/>
        </w:rPr>
      </w:pPr>
      <w:r w:rsidRPr="00757C34">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14:paraId="15B31BB9" w14:textId="77777777" w:rsidR="0015044B" w:rsidRPr="00757C34" w:rsidRDefault="0015044B" w:rsidP="00D16D88">
      <w:pPr>
        <w:pStyle w:val="ad"/>
        <w:numPr>
          <w:ilvl w:val="0"/>
          <w:numId w:val="39"/>
        </w:numPr>
        <w:tabs>
          <w:tab w:val="left" w:pos="284"/>
        </w:tabs>
        <w:spacing w:line="240" w:lineRule="auto"/>
        <w:ind w:left="0" w:firstLine="0"/>
        <w:rPr>
          <w:sz w:val="24"/>
          <w:szCs w:val="24"/>
        </w:rPr>
      </w:pPr>
      <w:r w:rsidRPr="00757C34">
        <w:rPr>
          <w:sz w:val="24"/>
          <w:szCs w:val="24"/>
        </w:rPr>
        <w:t>ответственности за результаты обучения;</w:t>
      </w:r>
    </w:p>
    <w:p w14:paraId="133B34CB" w14:textId="77777777" w:rsidR="0015044B" w:rsidRPr="00757C34" w:rsidRDefault="0015044B" w:rsidP="00D16D88">
      <w:pPr>
        <w:pStyle w:val="ad"/>
        <w:numPr>
          <w:ilvl w:val="0"/>
          <w:numId w:val="39"/>
        </w:numPr>
        <w:tabs>
          <w:tab w:val="left" w:pos="284"/>
        </w:tabs>
        <w:spacing w:line="240" w:lineRule="auto"/>
        <w:ind w:left="0" w:firstLine="0"/>
        <w:rPr>
          <w:sz w:val="24"/>
          <w:szCs w:val="24"/>
        </w:rPr>
      </w:pPr>
      <w:r w:rsidRPr="00757C34">
        <w:rPr>
          <w:sz w:val="24"/>
          <w:szCs w:val="24"/>
        </w:rPr>
        <w:t>готовности и способности делать осознанный выбор своей образовательной траектории, в том числе выбор профессии/специальности;</w:t>
      </w:r>
    </w:p>
    <w:p w14:paraId="61650624" w14:textId="1568DEFA" w:rsidR="00F64679" w:rsidRDefault="004D2FA9" w:rsidP="00F64679">
      <w:pPr>
        <w:spacing w:after="0" w:line="240" w:lineRule="auto"/>
        <w:ind w:firstLine="567"/>
        <w:jc w:val="both"/>
        <w:rPr>
          <w:rFonts w:ascii="Times New Roman" w:hAnsi="Times New Roman"/>
          <w:sz w:val="24"/>
          <w:szCs w:val="24"/>
        </w:rPr>
      </w:pPr>
      <w:r w:rsidRPr="00B504D7">
        <w:rPr>
          <w:rFonts w:ascii="Times New Roman" w:eastAsia="Calibri" w:hAnsi="Times New Roman" w:cs="Times New Roman"/>
          <w:color w:val="000000"/>
          <w:sz w:val="24"/>
          <w:szCs w:val="24"/>
          <w:lang w:eastAsia="ru-RU"/>
        </w:rPr>
        <w:t>Мониторинг о</w:t>
      </w:r>
      <w:r w:rsidR="00181D83">
        <w:rPr>
          <w:rFonts w:ascii="Times New Roman" w:eastAsia="Calibri" w:hAnsi="Times New Roman" w:cs="Times New Roman"/>
          <w:color w:val="000000"/>
          <w:sz w:val="24"/>
          <w:szCs w:val="24"/>
          <w:lang w:eastAsia="ru-RU"/>
        </w:rPr>
        <w:t>существляется в рамках</w:t>
      </w:r>
      <w:r w:rsidRPr="00B504D7">
        <w:rPr>
          <w:rFonts w:ascii="Times New Roman" w:eastAsia="Calibri" w:hAnsi="Times New Roman" w:cs="Times New Roman"/>
          <w:color w:val="000000"/>
          <w:sz w:val="24"/>
          <w:szCs w:val="24"/>
          <w:lang w:eastAsia="ru-RU"/>
        </w:rPr>
        <w:t xml:space="preserve"> выходной диагностики.  Выходная диагностика осуществляется по итогам освоения программы основного общего образования.</w:t>
      </w:r>
      <w:r w:rsidR="00F64679" w:rsidRPr="00F64679">
        <w:rPr>
          <w:rFonts w:ascii="Times New Roman" w:hAnsi="Times New Roman"/>
          <w:sz w:val="24"/>
          <w:szCs w:val="24"/>
        </w:rPr>
        <w:t xml:space="preserve"> </w:t>
      </w:r>
    </w:p>
    <w:p w14:paraId="7BA98E55" w14:textId="77777777" w:rsidR="005F3264" w:rsidRDefault="00F64679" w:rsidP="00F64679">
      <w:pPr>
        <w:spacing w:after="0" w:line="240" w:lineRule="auto"/>
        <w:ind w:firstLine="567"/>
        <w:jc w:val="both"/>
        <w:rPr>
          <w:rFonts w:ascii="Times New Roman" w:hAnsi="Times New Roman"/>
          <w:sz w:val="24"/>
          <w:szCs w:val="24"/>
        </w:rPr>
      </w:pPr>
      <w:r>
        <w:rPr>
          <w:rFonts w:ascii="Times New Roman" w:hAnsi="Times New Roman"/>
          <w:sz w:val="24"/>
          <w:szCs w:val="24"/>
        </w:rPr>
        <w:t>М</w:t>
      </w:r>
      <w:r w:rsidRPr="00757C34">
        <w:rPr>
          <w:rFonts w:ascii="Times New Roman" w:hAnsi="Times New Roman"/>
          <w:sz w:val="24"/>
          <w:szCs w:val="24"/>
        </w:rPr>
        <w:t xml:space="preserve">ониторинг организуется администрацией </w:t>
      </w:r>
      <w:r>
        <w:rPr>
          <w:rFonts w:ascii="Times New Roman" w:hAnsi="Times New Roman"/>
          <w:sz w:val="24"/>
          <w:szCs w:val="24"/>
        </w:rPr>
        <w:t>Колледжа</w:t>
      </w:r>
      <w:r w:rsidRPr="00757C34">
        <w:rPr>
          <w:rFonts w:ascii="Times New Roman" w:hAnsi="Times New Roman"/>
          <w:sz w:val="24"/>
          <w:szCs w:val="24"/>
        </w:rPr>
        <w:t xml:space="preserve"> и осуществляется </w:t>
      </w:r>
      <w:r>
        <w:rPr>
          <w:rFonts w:ascii="Times New Roman" w:hAnsi="Times New Roman"/>
          <w:sz w:val="24"/>
          <w:szCs w:val="24"/>
        </w:rPr>
        <w:t>экспертной группой педагогических работников Методами мон</w:t>
      </w:r>
      <w:r w:rsidR="00866D69">
        <w:rPr>
          <w:rFonts w:ascii="Times New Roman" w:hAnsi="Times New Roman"/>
          <w:sz w:val="24"/>
          <w:szCs w:val="24"/>
        </w:rPr>
        <w:t>иторинга являются: тестирование, анкетирование,</w:t>
      </w:r>
      <w:r>
        <w:rPr>
          <w:rFonts w:ascii="Times New Roman" w:hAnsi="Times New Roman"/>
          <w:sz w:val="24"/>
          <w:szCs w:val="24"/>
        </w:rPr>
        <w:t xml:space="preserve"> </w:t>
      </w:r>
      <w:r w:rsidR="00866D69">
        <w:rPr>
          <w:rFonts w:ascii="Times New Roman" w:hAnsi="Times New Roman"/>
          <w:sz w:val="24"/>
          <w:szCs w:val="24"/>
        </w:rPr>
        <w:t>наблюдение</w:t>
      </w:r>
      <w:r w:rsidRPr="00757C34">
        <w:rPr>
          <w:rFonts w:ascii="Times New Roman" w:hAnsi="Times New Roman"/>
          <w:sz w:val="24"/>
          <w:szCs w:val="24"/>
        </w:rPr>
        <w:t xml:space="preserve">, </w:t>
      </w:r>
      <w:r w:rsidR="00866D69">
        <w:rPr>
          <w:rFonts w:ascii="Times New Roman" w:hAnsi="Times New Roman"/>
          <w:sz w:val="24"/>
          <w:szCs w:val="24"/>
        </w:rPr>
        <w:t xml:space="preserve">анализ итогов </w:t>
      </w:r>
      <w:r w:rsidR="005F3264">
        <w:rPr>
          <w:rFonts w:ascii="Times New Roman" w:hAnsi="Times New Roman"/>
          <w:sz w:val="24"/>
          <w:szCs w:val="24"/>
        </w:rPr>
        <w:t>учебной</w:t>
      </w:r>
      <w:r w:rsidR="00866D69" w:rsidRPr="00757C34">
        <w:rPr>
          <w:rFonts w:ascii="Times New Roman" w:hAnsi="Times New Roman"/>
          <w:sz w:val="24"/>
          <w:szCs w:val="24"/>
        </w:rPr>
        <w:t xml:space="preserve"> и внеурочной деятельности</w:t>
      </w:r>
      <w:r w:rsidR="005F3264">
        <w:rPr>
          <w:rFonts w:ascii="Times New Roman" w:hAnsi="Times New Roman"/>
          <w:sz w:val="24"/>
          <w:szCs w:val="24"/>
        </w:rPr>
        <w:t xml:space="preserve">. Данные </w:t>
      </w:r>
      <w:r w:rsidR="00866D69" w:rsidRPr="00757C34">
        <w:rPr>
          <w:rFonts w:ascii="Times New Roman" w:hAnsi="Times New Roman"/>
          <w:sz w:val="24"/>
          <w:szCs w:val="24"/>
        </w:rPr>
        <w:t xml:space="preserve"> </w:t>
      </w:r>
      <w:r w:rsidR="005F3264">
        <w:rPr>
          <w:rFonts w:ascii="Times New Roman" w:hAnsi="Times New Roman"/>
          <w:sz w:val="24"/>
          <w:szCs w:val="24"/>
        </w:rPr>
        <w:t xml:space="preserve"> мониторинга </w:t>
      </w:r>
      <w:r w:rsidRPr="00757C34">
        <w:rPr>
          <w:rFonts w:ascii="Times New Roman" w:hAnsi="Times New Roman"/>
          <w:sz w:val="24"/>
          <w:szCs w:val="24"/>
        </w:rPr>
        <w:t xml:space="preserve">обобщаются и представляются в виде </w:t>
      </w:r>
      <w:r w:rsidR="005F3264">
        <w:rPr>
          <w:rFonts w:ascii="Times New Roman" w:hAnsi="Times New Roman"/>
          <w:sz w:val="24"/>
          <w:szCs w:val="24"/>
        </w:rPr>
        <w:t xml:space="preserve">не персонифицированной оценки достижения планируемых результатов освоения ООП ООО. </w:t>
      </w:r>
    </w:p>
    <w:p w14:paraId="32C64B5D" w14:textId="77777777" w:rsidR="00F64679" w:rsidRDefault="00F64679" w:rsidP="00F64679">
      <w:pPr>
        <w:spacing w:after="0" w:line="240" w:lineRule="auto"/>
        <w:ind w:firstLine="567"/>
        <w:jc w:val="both"/>
        <w:rPr>
          <w:rFonts w:ascii="Times New Roman" w:hAnsi="Times New Roman"/>
          <w:sz w:val="24"/>
          <w:szCs w:val="24"/>
        </w:rPr>
      </w:pPr>
      <w:r w:rsidRPr="00757C34">
        <w:rPr>
          <w:rFonts w:ascii="Times New Roman" w:hAnsi="Times New Roman"/>
          <w:sz w:val="24"/>
          <w:szCs w:val="24"/>
        </w:rPr>
        <w:t xml:space="preserve">Любое использование данных, полученных в ходе мониторинговых исследований, возможно только в соответствии с </w:t>
      </w:r>
      <w:r w:rsidRPr="00757C34">
        <w:rPr>
          <w:rFonts w:ascii="Times New Roman" w:hAnsi="Times New Roman"/>
          <w:bCs/>
          <w:sz w:val="24"/>
          <w:szCs w:val="24"/>
        </w:rPr>
        <w:t xml:space="preserve">Федеральным </w:t>
      </w:r>
      <w:r w:rsidRPr="00757C34">
        <w:rPr>
          <w:rFonts w:ascii="Times New Roman" w:hAnsi="Times New Roman"/>
          <w:sz w:val="24"/>
          <w:szCs w:val="24"/>
        </w:rPr>
        <w:t>законом от 17.07.2006 №152-ФЗ «О персональных данных».</w:t>
      </w:r>
    </w:p>
    <w:p w14:paraId="7C460B9E" w14:textId="77777777" w:rsidR="00964A83" w:rsidRDefault="00964A83" w:rsidP="005F3264">
      <w:pPr>
        <w:pStyle w:val="ad"/>
        <w:spacing w:line="240" w:lineRule="auto"/>
        <w:ind w:firstLine="0"/>
        <w:rPr>
          <w:color w:val="FF0000"/>
        </w:rPr>
      </w:pPr>
    </w:p>
    <w:p w14:paraId="2638AEA0" w14:textId="77777777" w:rsidR="00964A83" w:rsidRPr="00762909" w:rsidRDefault="00964A83" w:rsidP="000E6DA6">
      <w:pPr>
        <w:pStyle w:val="ad"/>
        <w:spacing w:line="240" w:lineRule="auto"/>
        <w:ind w:firstLine="567"/>
        <w:jc w:val="center"/>
        <w:rPr>
          <w:b/>
          <w:bCs/>
        </w:rPr>
      </w:pPr>
      <w:r w:rsidRPr="00762909">
        <w:rPr>
          <w:b/>
          <w:bCs/>
        </w:rPr>
        <w:t>1.3.2.2</w:t>
      </w:r>
      <w:r w:rsidR="005F3264" w:rsidRPr="00762909">
        <w:rPr>
          <w:b/>
          <w:bCs/>
        </w:rPr>
        <w:t>. Оценка</w:t>
      </w:r>
      <w:r w:rsidRPr="00762909">
        <w:rPr>
          <w:b/>
          <w:bCs/>
        </w:rPr>
        <w:t xml:space="preserve"> метапредметных результатов</w:t>
      </w:r>
    </w:p>
    <w:p w14:paraId="678FFE46" w14:textId="77777777" w:rsidR="002F7935" w:rsidRDefault="0015044B" w:rsidP="002F7935">
      <w:pPr>
        <w:pStyle w:val="ad"/>
        <w:tabs>
          <w:tab w:val="left" w:pos="284"/>
        </w:tabs>
        <w:spacing w:line="240" w:lineRule="auto"/>
        <w:ind w:firstLine="567"/>
        <w:rPr>
          <w:sz w:val="24"/>
          <w:szCs w:val="24"/>
        </w:rPr>
      </w:pPr>
      <w:r w:rsidRPr="00757C34">
        <w:rPr>
          <w:sz w:val="24"/>
          <w:szCs w:val="24"/>
        </w:rPr>
        <w:t xml:space="preserve">Оценка метапредметных результатов </w:t>
      </w:r>
      <w:r w:rsidRPr="00757C34">
        <w:rPr>
          <w:bCs/>
          <w:sz w:val="24"/>
          <w:szCs w:val="24"/>
        </w:rPr>
        <w:t xml:space="preserve">представляет собой оценку достижения </w:t>
      </w:r>
      <w:r w:rsidRPr="00757C34">
        <w:rPr>
          <w:sz w:val="24"/>
          <w:szCs w:val="24"/>
        </w:rPr>
        <w:t>планируемых результатов освоения осн</w:t>
      </w:r>
      <w:r w:rsidR="002F7935">
        <w:rPr>
          <w:sz w:val="24"/>
          <w:szCs w:val="24"/>
        </w:rPr>
        <w:t xml:space="preserve">овной образовательной программы каждым обучающимся. </w:t>
      </w:r>
      <w:r w:rsidRPr="00757C34">
        <w:rPr>
          <w:sz w:val="24"/>
          <w:szCs w:val="24"/>
        </w:rPr>
        <w:t xml:space="preserve"> </w:t>
      </w:r>
    </w:p>
    <w:p w14:paraId="1A1AAE94" w14:textId="77777777" w:rsidR="0015044B" w:rsidRPr="00757C34" w:rsidRDefault="0015044B" w:rsidP="002F7935">
      <w:pPr>
        <w:pStyle w:val="ad"/>
        <w:tabs>
          <w:tab w:val="left" w:pos="284"/>
        </w:tabs>
        <w:spacing w:line="240" w:lineRule="auto"/>
        <w:ind w:firstLine="567"/>
        <w:rPr>
          <w:sz w:val="24"/>
          <w:szCs w:val="24"/>
        </w:rPr>
      </w:pPr>
      <w:r w:rsidRPr="00757C34">
        <w:rPr>
          <w:bCs/>
          <w:iCs/>
          <w:sz w:val="24"/>
          <w:szCs w:val="24"/>
        </w:rPr>
        <w:t xml:space="preserve">Основным </w:t>
      </w:r>
      <w:r w:rsidRPr="002F7935">
        <w:rPr>
          <w:bCs/>
          <w:iCs/>
          <w:sz w:val="24"/>
          <w:szCs w:val="24"/>
        </w:rPr>
        <w:t>объектом и предметом</w:t>
      </w:r>
      <w:r w:rsidRPr="00757C34">
        <w:rPr>
          <w:bCs/>
          <w:iCs/>
          <w:sz w:val="24"/>
          <w:szCs w:val="24"/>
        </w:rPr>
        <w:t xml:space="preserve"> оценки метапредметных результатов являются</w:t>
      </w:r>
      <w:r w:rsidRPr="00757C34">
        <w:rPr>
          <w:sz w:val="24"/>
          <w:szCs w:val="24"/>
        </w:rPr>
        <w:t>:</w:t>
      </w:r>
    </w:p>
    <w:p w14:paraId="0CA833DE" w14:textId="77777777" w:rsidR="0015044B" w:rsidRPr="00757C34" w:rsidRDefault="0015044B" w:rsidP="00F95DAC">
      <w:pPr>
        <w:numPr>
          <w:ilvl w:val="0"/>
          <w:numId w:val="9"/>
        </w:numPr>
        <w:tabs>
          <w:tab w:val="left" w:pos="284"/>
        </w:tabs>
        <w:spacing w:after="0" w:line="240" w:lineRule="auto"/>
        <w:ind w:left="0" w:firstLine="0"/>
        <w:jc w:val="both"/>
        <w:rPr>
          <w:rFonts w:ascii="Times New Roman" w:hAnsi="Times New Roman"/>
          <w:sz w:val="24"/>
          <w:szCs w:val="24"/>
        </w:rPr>
      </w:pPr>
      <w:r w:rsidRPr="00757C34">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14:paraId="2BDA85CB" w14:textId="77777777" w:rsidR="0015044B" w:rsidRPr="00757C34" w:rsidRDefault="0015044B" w:rsidP="00F95DAC">
      <w:pPr>
        <w:numPr>
          <w:ilvl w:val="0"/>
          <w:numId w:val="9"/>
        </w:numPr>
        <w:tabs>
          <w:tab w:val="left" w:pos="284"/>
        </w:tabs>
        <w:spacing w:after="0" w:line="240" w:lineRule="auto"/>
        <w:ind w:left="0" w:firstLine="0"/>
        <w:jc w:val="both"/>
        <w:rPr>
          <w:rFonts w:ascii="Times New Roman" w:hAnsi="Times New Roman"/>
          <w:sz w:val="24"/>
          <w:szCs w:val="24"/>
        </w:rPr>
      </w:pPr>
      <w:r w:rsidRPr="00757C34">
        <w:rPr>
          <w:rFonts w:ascii="Times New Roman" w:hAnsi="Times New Roman"/>
          <w:sz w:val="24"/>
          <w:szCs w:val="24"/>
        </w:rPr>
        <w:t>способность работать с информацией;</w:t>
      </w:r>
    </w:p>
    <w:p w14:paraId="794B94C9" w14:textId="77777777" w:rsidR="0015044B" w:rsidRPr="00757C34" w:rsidRDefault="0015044B" w:rsidP="00F95DAC">
      <w:pPr>
        <w:numPr>
          <w:ilvl w:val="0"/>
          <w:numId w:val="9"/>
        </w:numPr>
        <w:tabs>
          <w:tab w:val="left" w:pos="284"/>
        </w:tabs>
        <w:spacing w:after="0" w:line="240" w:lineRule="auto"/>
        <w:ind w:left="0" w:firstLine="0"/>
        <w:jc w:val="both"/>
        <w:rPr>
          <w:rFonts w:ascii="Times New Roman" w:hAnsi="Times New Roman"/>
          <w:sz w:val="24"/>
          <w:szCs w:val="24"/>
        </w:rPr>
      </w:pPr>
      <w:r w:rsidRPr="00757C34">
        <w:rPr>
          <w:rFonts w:ascii="Times New Roman" w:hAnsi="Times New Roman"/>
          <w:sz w:val="24"/>
          <w:szCs w:val="24"/>
        </w:rPr>
        <w:t>способность к сотрудничеству и коммуникации;</w:t>
      </w:r>
    </w:p>
    <w:p w14:paraId="6397CD44" w14:textId="77777777" w:rsidR="002F7935" w:rsidRDefault="0015044B" w:rsidP="002F7935">
      <w:pPr>
        <w:numPr>
          <w:ilvl w:val="0"/>
          <w:numId w:val="9"/>
        </w:numPr>
        <w:tabs>
          <w:tab w:val="left" w:pos="284"/>
        </w:tabs>
        <w:spacing w:after="0" w:line="240" w:lineRule="auto"/>
        <w:ind w:left="0" w:firstLine="0"/>
        <w:jc w:val="both"/>
        <w:rPr>
          <w:rFonts w:ascii="Times New Roman" w:hAnsi="Times New Roman"/>
          <w:sz w:val="24"/>
          <w:szCs w:val="24"/>
        </w:rPr>
      </w:pPr>
      <w:r w:rsidRPr="00757C34">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14:paraId="51AA996C" w14:textId="77777777" w:rsidR="002F7935" w:rsidRDefault="0015044B" w:rsidP="002F7935">
      <w:pPr>
        <w:numPr>
          <w:ilvl w:val="0"/>
          <w:numId w:val="9"/>
        </w:numPr>
        <w:tabs>
          <w:tab w:val="left" w:pos="284"/>
        </w:tabs>
        <w:spacing w:after="0" w:line="240" w:lineRule="auto"/>
        <w:ind w:left="0" w:firstLine="0"/>
        <w:jc w:val="both"/>
        <w:rPr>
          <w:rFonts w:ascii="Times New Roman" w:hAnsi="Times New Roman"/>
          <w:sz w:val="24"/>
          <w:szCs w:val="24"/>
        </w:rPr>
      </w:pPr>
      <w:r w:rsidRPr="002F7935">
        <w:rPr>
          <w:rFonts w:ascii="Times New Roman" w:hAnsi="Times New Roman" w:cs="Times New Roman"/>
          <w:sz w:val="24"/>
          <w:szCs w:val="24"/>
        </w:rPr>
        <w:t>способность и готовность к использованию ИКТ в целях обучения и развития;</w:t>
      </w:r>
    </w:p>
    <w:p w14:paraId="18CC9768" w14:textId="77777777" w:rsidR="0015044B" w:rsidRPr="002F7935" w:rsidRDefault="0015044B" w:rsidP="002F7935">
      <w:pPr>
        <w:numPr>
          <w:ilvl w:val="0"/>
          <w:numId w:val="9"/>
        </w:numPr>
        <w:tabs>
          <w:tab w:val="left" w:pos="284"/>
        </w:tabs>
        <w:spacing w:after="0" w:line="240" w:lineRule="auto"/>
        <w:ind w:left="0" w:firstLine="0"/>
        <w:jc w:val="both"/>
        <w:rPr>
          <w:rFonts w:ascii="Times New Roman" w:hAnsi="Times New Roman"/>
          <w:sz w:val="24"/>
          <w:szCs w:val="24"/>
        </w:rPr>
      </w:pPr>
      <w:r w:rsidRPr="002F7935">
        <w:rPr>
          <w:rFonts w:ascii="Times New Roman" w:hAnsi="Times New Roman" w:cs="Times New Roman"/>
          <w:sz w:val="24"/>
          <w:szCs w:val="24"/>
        </w:rPr>
        <w:t>способность к самоорганизации, саморегуляции и рефлексии.</w:t>
      </w:r>
    </w:p>
    <w:p w14:paraId="7BD93C15" w14:textId="77777777" w:rsidR="002F7935" w:rsidRPr="002F7935" w:rsidRDefault="002F7935" w:rsidP="002F7935">
      <w:pPr>
        <w:tabs>
          <w:tab w:val="left" w:pos="0"/>
        </w:tabs>
        <w:spacing w:after="0" w:line="240" w:lineRule="auto"/>
        <w:ind w:firstLine="567"/>
        <w:jc w:val="both"/>
        <w:rPr>
          <w:rFonts w:ascii="Times New Roman" w:hAnsi="Times New Roman" w:cs="Times New Roman"/>
          <w:sz w:val="24"/>
          <w:szCs w:val="24"/>
        </w:rPr>
      </w:pPr>
      <w:r w:rsidRPr="002F7935">
        <w:rPr>
          <w:rFonts w:ascii="Times New Roman" w:hAnsi="Times New Roman" w:cs="Times New Roman"/>
          <w:sz w:val="24"/>
          <w:szCs w:val="24"/>
        </w:rPr>
        <w:t xml:space="preserve">Процедурой оценки является мониторинг динамики уровня сформированности метапредметных результатов освоения ООП ООО. </w:t>
      </w:r>
      <w:r w:rsidRPr="002F7935">
        <w:rPr>
          <w:rFonts w:ascii="Times New Roman" w:eastAsia="Calibri" w:hAnsi="Times New Roman" w:cs="Times New Roman"/>
          <w:color w:val="000000"/>
          <w:sz w:val="24"/>
          <w:szCs w:val="24"/>
          <w:lang w:eastAsia="ru-RU"/>
        </w:rPr>
        <w:t>Мониторинг осуществляется в рамках входной и выходной диагностики. Входная диагностика производится   среди обучающихся, поступивших в Колледж для освоения программы основного общего образования.  Выходная диагностика осуществляется по итогам освоения программы основного общего образования.</w:t>
      </w:r>
      <w:r w:rsidRPr="002F7935">
        <w:rPr>
          <w:rFonts w:ascii="Times New Roman" w:hAnsi="Times New Roman" w:cs="Times New Roman"/>
          <w:sz w:val="24"/>
          <w:szCs w:val="24"/>
        </w:rPr>
        <w:t xml:space="preserve"> </w:t>
      </w:r>
    </w:p>
    <w:p w14:paraId="57E2E086" w14:textId="77777777" w:rsidR="00800713" w:rsidRDefault="002F7935" w:rsidP="00800713">
      <w:pPr>
        <w:spacing w:after="0" w:line="240" w:lineRule="auto"/>
        <w:ind w:firstLine="567"/>
        <w:jc w:val="both"/>
        <w:rPr>
          <w:rFonts w:ascii="Times New Roman" w:hAnsi="Times New Roman"/>
          <w:sz w:val="24"/>
          <w:szCs w:val="24"/>
        </w:rPr>
      </w:pPr>
      <w:r w:rsidRPr="00800713">
        <w:rPr>
          <w:rFonts w:ascii="Times New Roman" w:hAnsi="Times New Roman" w:cs="Times New Roman"/>
          <w:sz w:val="24"/>
          <w:szCs w:val="24"/>
        </w:rPr>
        <w:t>Мониторинг организуется администрацией Колледжа и осуществляется экспертной группой педагогических работников</w:t>
      </w:r>
      <w:r w:rsidR="00800713" w:rsidRPr="00800713">
        <w:rPr>
          <w:rFonts w:ascii="Times New Roman" w:hAnsi="Times New Roman" w:cs="Times New Roman"/>
          <w:sz w:val="24"/>
          <w:szCs w:val="24"/>
        </w:rPr>
        <w:t>.</w:t>
      </w:r>
      <w:r w:rsidRPr="00800713">
        <w:rPr>
          <w:rFonts w:ascii="Times New Roman" w:hAnsi="Times New Roman" w:cs="Times New Roman"/>
          <w:sz w:val="24"/>
          <w:szCs w:val="24"/>
        </w:rPr>
        <w:t xml:space="preserve"> Методами мониторинга являются: экспертная оценка</w:t>
      </w:r>
      <w:r w:rsidR="00800713" w:rsidRPr="00800713">
        <w:rPr>
          <w:rFonts w:ascii="Times New Roman" w:hAnsi="Times New Roman" w:cs="Times New Roman"/>
          <w:sz w:val="24"/>
          <w:szCs w:val="24"/>
        </w:rPr>
        <w:t xml:space="preserve"> уровня развития</w:t>
      </w:r>
      <w:r w:rsidRPr="00800713">
        <w:rPr>
          <w:rFonts w:ascii="Times New Roman" w:hAnsi="Times New Roman" w:cs="Times New Roman"/>
          <w:sz w:val="24"/>
          <w:szCs w:val="24"/>
        </w:rPr>
        <w:t xml:space="preserve"> </w:t>
      </w:r>
      <w:r w:rsidR="00800713" w:rsidRPr="00800713">
        <w:rPr>
          <w:rFonts w:ascii="Times New Roman" w:hAnsi="Times New Roman" w:cs="Times New Roman"/>
          <w:sz w:val="24"/>
          <w:szCs w:val="24"/>
        </w:rPr>
        <w:t>регулятивных универсальных учебных действий</w:t>
      </w:r>
      <w:r w:rsidRPr="00800713">
        <w:rPr>
          <w:rFonts w:ascii="Times New Roman" w:hAnsi="Times New Roman" w:cs="Times New Roman"/>
          <w:sz w:val="24"/>
          <w:szCs w:val="24"/>
        </w:rPr>
        <w:t xml:space="preserve">, </w:t>
      </w:r>
      <w:r w:rsidR="00800713" w:rsidRPr="00800713">
        <w:rPr>
          <w:rFonts w:ascii="Times New Roman" w:hAnsi="Times New Roman" w:cs="Times New Roman"/>
          <w:sz w:val="24"/>
          <w:szCs w:val="24"/>
        </w:rPr>
        <w:t>коммуникативных универсальных учебных действий</w:t>
      </w:r>
      <w:r w:rsidRPr="00800713">
        <w:rPr>
          <w:rFonts w:ascii="Times New Roman" w:hAnsi="Times New Roman" w:cs="Times New Roman"/>
          <w:sz w:val="24"/>
          <w:szCs w:val="24"/>
        </w:rPr>
        <w:t xml:space="preserve">, </w:t>
      </w:r>
      <w:r w:rsidR="00800713" w:rsidRPr="00800713">
        <w:rPr>
          <w:rFonts w:ascii="Times New Roman" w:hAnsi="Times New Roman" w:cs="Times New Roman"/>
          <w:sz w:val="24"/>
          <w:szCs w:val="24"/>
        </w:rPr>
        <w:t>п</w:t>
      </w:r>
      <w:r w:rsidRPr="00800713">
        <w:rPr>
          <w:rFonts w:ascii="Times New Roman" w:hAnsi="Times New Roman" w:cs="Times New Roman"/>
          <w:sz w:val="24"/>
          <w:szCs w:val="24"/>
        </w:rPr>
        <w:t>ознавательны</w:t>
      </w:r>
      <w:r w:rsidR="00800713" w:rsidRPr="00800713">
        <w:rPr>
          <w:rFonts w:ascii="Times New Roman" w:hAnsi="Times New Roman" w:cs="Times New Roman"/>
          <w:sz w:val="24"/>
          <w:szCs w:val="24"/>
        </w:rPr>
        <w:t>х</w:t>
      </w:r>
      <w:r w:rsidRPr="00800713">
        <w:rPr>
          <w:rFonts w:ascii="Times New Roman" w:hAnsi="Times New Roman" w:cs="Times New Roman"/>
          <w:sz w:val="24"/>
          <w:szCs w:val="24"/>
        </w:rPr>
        <w:t xml:space="preserve"> универсальны</w:t>
      </w:r>
      <w:r w:rsidR="00800713" w:rsidRPr="00800713">
        <w:rPr>
          <w:rFonts w:ascii="Times New Roman" w:hAnsi="Times New Roman" w:cs="Times New Roman"/>
          <w:sz w:val="24"/>
          <w:szCs w:val="24"/>
        </w:rPr>
        <w:t>х</w:t>
      </w:r>
      <w:r w:rsidRPr="00800713">
        <w:rPr>
          <w:rFonts w:ascii="Times New Roman" w:hAnsi="Times New Roman" w:cs="Times New Roman"/>
          <w:sz w:val="24"/>
          <w:szCs w:val="24"/>
        </w:rPr>
        <w:t xml:space="preserve"> учебны</w:t>
      </w:r>
      <w:r w:rsidR="00800713" w:rsidRPr="00800713">
        <w:rPr>
          <w:rFonts w:ascii="Times New Roman" w:hAnsi="Times New Roman" w:cs="Times New Roman"/>
          <w:sz w:val="24"/>
          <w:szCs w:val="24"/>
        </w:rPr>
        <w:t>х</w:t>
      </w:r>
      <w:r w:rsidRPr="00800713">
        <w:rPr>
          <w:rFonts w:ascii="Times New Roman" w:hAnsi="Times New Roman" w:cs="Times New Roman"/>
          <w:sz w:val="24"/>
          <w:szCs w:val="24"/>
        </w:rPr>
        <w:t xml:space="preserve"> действи</w:t>
      </w:r>
      <w:r w:rsidR="00800713" w:rsidRPr="00800713">
        <w:rPr>
          <w:rFonts w:ascii="Times New Roman" w:hAnsi="Times New Roman" w:cs="Times New Roman"/>
          <w:sz w:val="24"/>
          <w:szCs w:val="24"/>
        </w:rPr>
        <w:t>й и ИКТ - компетентности</w:t>
      </w:r>
      <w:r w:rsidRPr="00800713">
        <w:rPr>
          <w:rFonts w:ascii="Times New Roman" w:hAnsi="Times New Roman" w:cs="Times New Roman"/>
          <w:sz w:val="24"/>
          <w:szCs w:val="24"/>
        </w:rPr>
        <w:t xml:space="preserve">. </w:t>
      </w:r>
    </w:p>
    <w:p w14:paraId="35CC47ED" w14:textId="77777777" w:rsidR="0022447F" w:rsidRPr="00800713" w:rsidRDefault="0022447F" w:rsidP="00800713">
      <w:pPr>
        <w:spacing w:after="0" w:line="240" w:lineRule="auto"/>
        <w:ind w:firstLine="567"/>
        <w:jc w:val="both"/>
        <w:rPr>
          <w:rFonts w:ascii="Times New Roman" w:hAnsi="Times New Roman" w:cs="Times New Roman"/>
          <w:sz w:val="24"/>
          <w:szCs w:val="24"/>
        </w:rPr>
      </w:pPr>
      <w:r w:rsidRPr="00800713">
        <w:rPr>
          <w:rFonts w:ascii="Times New Roman" w:hAnsi="Times New Roman" w:cs="Times New Roman"/>
          <w:sz w:val="24"/>
          <w:szCs w:val="24"/>
        </w:rPr>
        <w:t>Система оценки достижения обучающимися планируемых результатов ООП осуществляется по следующим направлениям:</w:t>
      </w:r>
    </w:p>
    <w:p w14:paraId="78F0215E" w14:textId="77777777" w:rsidR="0022447F" w:rsidRPr="008F4B98" w:rsidRDefault="0022447F" w:rsidP="003710D0">
      <w:pPr>
        <w:pStyle w:val="a9"/>
        <w:numPr>
          <w:ilvl w:val="0"/>
          <w:numId w:val="78"/>
        </w:numPr>
        <w:tabs>
          <w:tab w:val="left" w:pos="284"/>
        </w:tabs>
        <w:spacing w:before="0" w:beforeAutospacing="0" w:after="0" w:afterAutospacing="0"/>
        <w:ind w:firstLine="567"/>
        <w:jc w:val="both"/>
      </w:pPr>
      <w:r w:rsidRPr="008F4B98">
        <w:lastRenderedPageBreak/>
        <w:t>система оценки метапредметных результатов обучающихся в ходе учебной деятельности по предметам;</w:t>
      </w:r>
    </w:p>
    <w:p w14:paraId="2F3CFDEC" w14:textId="77777777" w:rsidR="0022447F" w:rsidRPr="008F4B98" w:rsidRDefault="0022447F" w:rsidP="003710D0">
      <w:pPr>
        <w:pStyle w:val="a9"/>
        <w:numPr>
          <w:ilvl w:val="0"/>
          <w:numId w:val="78"/>
        </w:numPr>
        <w:tabs>
          <w:tab w:val="left" w:pos="284"/>
        </w:tabs>
        <w:spacing w:before="0" w:beforeAutospacing="0" w:after="0" w:afterAutospacing="0"/>
        <w:ind w:firstLine="567"/>
        <w:jc w:val="both"/>
      </w:pPr>
      <w:r w:rsidRPr="008F4B98">
        <w:t>в система оценки метапредметных результатов обучающихся ходе проектной или учебно-исследовательской деятельности;</w:t>
      </w:r>
    </w:p>
    <w:p w14:paraId="51E61A6E" w14:textId="77777777" w:rsidR="0022447F" w:rsidRPr="008F4B98" w:rsidRDefault="0022447F" w:rsidP="003710D0">
      <w:pPr>
        <w:pStyle w:val="a9"/>
        <w:numPr>
          <w:ilvl w:val="0"/>
          <w:numId w:val="78"/>
        </w:numPr>
        <w:tabs>
          <w:tab w:val="left" w:pos="284"/>
        </w:tabs>
        <w:spacing w:before="0" w:beforeAutospacing="0" w:after="0" w:afterAutospacing="0"/>
        <w:ind w:firstLine="567"/>
        <w:jc w:val="both"/>
      </w:pPr>
      <w:r w:rsidRPr="008F4B98">
        <w:t>оценка сформированности ИКТ-компетентности.</w:t>
      </w:r>
    </w:p>
    <w:p w14:paraId="0390C3AF" w14:textId="77777777" w:rsidR="0022447F" w:rsidRPr="008F4B98" w:rsidRDefault="0022447F" w:rsidP="004E7E4E">
      <w:pPr>
        <w:pStyle w:val="a9"/>
        <w:tabs>
          <w:tab w:val="left" w:pos="284"/>
        </w:tabs>
        <w:spacing w:before="0" w:beforeAutospacing="0" w:after="0" w:afterAutospacing="0"/>
        <w:ind w:firstLine="567"/>
        <w:jc w:val="both"/>
      </w:pPr>
      <w:r w:rsidRPr="008F4B98">
        <w:rPr>
          <w:b/>
          <w:i/>
        </w:rPr>
        <w:t xml:space="preserve"> </w:t>
      </w:r>
      <w:r w:rsidRPr="008F4B98">
        <w:t>Основной формой оценки сформированности регулятивных, коммуникативных и познавательных учебных действий является наблюдение за ходом выполнения групповых и индивидуальных учебных задач по предмету.</w:t>
      </w:r>
    </w:p>
    <w:p w14:paraId="63AFBC41" w14:textId="77777777" w:rsidR="0022447F" w:rsidRPr="008F4B98" w:rsidRDefault="0022447F" w:rsidP="004E7E4E">
      <w:pPr>
        <w:pStyle w:val="a9"/>
        <w:tabs>
          <w:tab w:val="left" w:pos="284"/>
        </w:tabs>
        <w:spacing w:before="0" w:beforeAutospacing="0" w:after="0" w:afterAutospacing="0"/>
        <w:ind w:firstLine="567"/>
        <w:jc w:val="both"/>
      </w:pPr>
      <w:r w:rsidRPr="008F4B98">
        <w:t xml:space="preserve">Оценка метапредметных результатов обучающихся в ходе проектной или учебно-исследовательской деятельности осуществляется в ходе данных видов деятельности обучающихся. </w:t>
      </w:r>
    </w:p>
    <w:p w14:paraId="67D605D8" w14:textId="77777777" w:rsidR="0022447F" w:rsidRPr="008F4B98" w:rsidRDefault="0022447F" w:rsidP="004E7E4E">
      <w:pPr>
        <w:pStyle w:val="a9"/>
        <w:tabs>
          <w:tab w:val="left" w:pos="284"/>
        </w:tabs>
        <w:spacing w:before="0" w:beforeAutospacing="0" w:after="0" w:afterAutospacing="0"/>
        <w:ind w:firstLine="567"/>
        <w:jc w:val="both"/>
      </w:pPr>
      <w:r w:rsidRPr="008F4B98">
        <w:t>Экспертами являются: руководитель проекта, члены комиссии процедуры защиты проекта.</w:t>
      </w:r>
    </w:p>
    <w:p w14:paraId="18AB0F74" w14:textId="77777777" w:rsidR="0022447F" w:rsidRPr="008F4B98" w:rsidRDefault="0022447F" w:rsidP="004E7E4E">
      <w:pPr>
        <w:pStyle w:val="a9"/>
        <w:tabs>
          <w:tab w:val="left" w:pos="284"/>
        </w:tabs>
        <w:spacing w:before="0" w:beforeAutospacing="0" w:after="0" w:afterAutospacing="0"/>
        <w:ind w:firstLine="567"/>
        <w:jc w:val="both"/>
      </w:pPr>
      <w:r w:rsidRPr="008F4B98">
        <w:t xml:space="preserve">Основной процедурой итоговой оценки достижения метапредметных результатов является защита итогового индивидуального проекта (исследования). </w:t>
      </w:r>
    </w:p>
    <w:p w14:paraId="757CA2C3" w14:textId="77777777" w:rsidR="0022447F" w:rsidRPr="008F4B98" w:rsidRDefault="0022447F" w:rsidP="004E7E4E">
      <w:pPr>
        <w:shd w:val="clear" w:color="auto" w:fill="FFFFFF"/>
        <w:tabs>
          <w:tab w:val="left" w:pos="284"/>
        </w:tabs>
        <w:spacing w:after="0" w:line="240" w:lineRule="auto"/>
        <w:ind w:firstLine="567"/>
        <w:jc w:val="both"/>
        <w:rPr>
          <w:rFonts w:ascii="Times New Roman" w:eastAsia="Times New Roman" w:hAnsi="Times New Roman" w:cs="Times New Roman"/>
          <w:sz w:val="24"/>
          <w:szCs w:val="24"/>
        </w:rPr>
      </w:pPr>
      <w:r w:rsidRPr="008F4B98">
        <w:rPr>
          <w:rFonts w:ascii="Times New Roman" w:eastAsia="Times New Roman" w:hAnsi="Times New Roman" w:cs="Times New Roman"/>
          <w:sz w:val="24"/>
          <w:szCs w:val="24"/>
        </w:rPr>
        <w:t>Система оценки проектной или учебно-исследовательской деятельности обучающихся состоит из нескольких взаимосвязанных компонентов:</w:t>
      </w:r>
    </w:p>
    <w:p w14:paraId="497D19EF" w14:textId="77777777" w:rsidR="0022447F" w:rsidRPr="008F4B98" w:rsidRDefault="0022447F" w:rsidP="004E7E4E">
      <w:pPr>
        <w:shd w:val="clear" w:color="auto" w:fill="FFFFFF"/>
        <w:tabs>
          <w:tab w:val="left" w:pos="284"/>
        </w:tabs>
        <w:spacing w:after="0" w:line="240" w:lineRule="auto"/>
        <w:ind w:firstLine="567"/>
        <w:jc w:val="both"/>
        <w:rPr>
          <w:rFonts w:ascii="Times New Roman" w:eastAsia="Times New Roman" w:hAnsi="Times New Roman" w:cs="Times New Roman"/>
          <w:sz w:val="24"/>
          <w:szCs w:val="24"/>
        </w:rPr>
      </w:pPr>
      <w:r w:rsidRPr="008F4B98">
        <w:rPr>
          <w:rFonts w:ascii="Times New Roman" w:eastAsia="Times New Roman" w:hAnsi="Times New Roman" w:cs="Times New Roman"/>
          <w:sz w:val="24"/>
          <w:szCs w:val="24"/>
        </w:rPr>
        <w:t>систематический мониторинг процесса осуществления проектной или учебно-исследовательской деятельности;</w:t>
      </w:r>
    </w:p>
    <w:p w14:paraId="5F58D2D8" w14:textId="77777777" w:rsidR="0022447F" w:rsidRPr="008F4B98" w:rsidRDefault="0022447F" w:rsidP="004E7E4E">
      <w:pPr>
        <w:shd w:val="clear" w:color="auto" w:fill="FFFFFF"/>
        <w:tabs>
          <w:tab w:val="left" w:pos="284"/>
        </w:tabs>
        <w:spacing w:after="0" w:line="240" w:lineRule="auto"/>
        <w:ind w:firstLine="567"/>
        <w:jc w:val="both"/>
        <w:rPr>
          <w:rFonts w:ascii="Times New Roman" w:eastAsia="Times New Roman" w:hAnsi="Times New Roman" w:cs="Times New Roman"/>
          <w:sz w:val="24"/>
          <w:szCs w:val="24"/>
        </w:rPr>
      </w:pPr>
      <w:r w:rsidRPr="008F4B98">
        <w:rPr>
          <w:rFonts w:ascii="Times New Roman" w:eastAsia="Times New Roman" w:hAnsi="Times New Roman" w:cs="Times New Roman"/>
          <w:sz w:val="24"/>
          <w:szCs w:val="24"/>
        </w:rPr>
        <w:t>предварительная оценка проекта (исследования) обучающегося, осуществляемая руководителем;</w:t>
      </w:r>
    </w:p>
    <w:p w14:paraId="6D9D8D52" w14:textId="77777777" w:rsidR="008F4B98" w:rsidRPr="008F4B98" w:rsidRDefault="0022447F" w:rsidP="004E7E4E">
      <w:pPr>
        <w:shd w:val="clear" w:color="auto" w:fill="FFFFFF"/>
        <w:tabs>
          <w:tab w:val="left" w:pos="284"/>
        </w:tabs>
        <w:spacing w:after="0" w:line="240" w:lineRule="auto"/>
        <w:ind w:firstLine="567"/>
        <w:jc w:val="both"/>
        <w:rPr>
          <w:rFonts w:ascii="Times New Roman" w:hAnsi="Times New Roman" w:cs="Times New Roman"/>
          <w:sz w:val="24"/>
          <w:szCs w:val="24"/>
        </w:rPr>
      </w:pPr>
      <w:r w:rsidRPr="008F4B98">
        <w:rPr>
          <w:rFonts w:ascii="Times New Roman" w:eastAsia="Times New Roman" w:hAnsi="Times New Roman" w:cs="Times New Roman"/>
          <w:sz w:val="24"/>
          <w:szCs w:val="24"/>
        </w:rPr>
        <w:t>итоговая оценка проектной (исследовательской) работы обучающегося, осуществляемая членами комиссии процедуры защиты проекта.</w:t>
      </w:r>
      <w:r w:rsidR="004B7ADC" w:rsidRPr="008F4B98">
        <w:rPr>
          <w:rFonts w:ascii="Times New Roman" w:hAnsi="Times New Roman" w:cs="Times New Roman"/>
          <w:sz w:val="24"/>
          <w:szCs w:val="24"/>
        </w:rPr>
        <w:t xml:space="preserve"> </w:t>
      </w:r>
    </w:p>
    <w:p w14:paraId="50436F5C" w14:textId="77777777" w:rsidR="0022447F" w:rsidRPr="008F4B98" w:rsidRDefault="008F4B98" w:rsidP="004E7E4E">
      <w:pPr>
        <w:shd w:val="clear" w:color="auto" w:fill="FFFFFF"/>
        <w:tabs>
          <w:tab w:val="left" w:pos="284"/>
        </w:tabs>
        <w:spacing w:after="0" w:line="240" w:lineRule="auto"/>
        <w:ind w:firstLine="567"/>
        <w:jc w:val="both"/>
        <w:rPr>
          <w:rFonts w:ascii="Times New Roman" w:eastAsia="Times New Roman" w:hAnsi="Times New Roman" w:cs="Times New Roman"/>
          <w:sz w:val="24"/>
          <w:szCs w:val="24"/>
        </w:rPr>
      </w:pPr>
      <w:r w:rsidRPr="008F4B98">
        <w:rPr>
          <w:rFonts w:ascii="Times New Roman" w:hAnsi="Times New Roman" w:cs="Times New Roman"/>
          <w:sz w:val="24"/>
          <w:szCs w:val="24"/>
        </w:rPr>
        <w:t>Уровень сформированности</w:t>
      </w:r>
      <w:r w:rsidR="004B7ADC" w:rsidRPr="008F4B98">
        <w:rPr>
          <w:rFonts w:ascii="Times New Roman" w:hAnsi="Times New Roman" w:cs="Times New Roman"/>
          <w:sz w:val="24"/>
          <w:szCs w:val="24"/>
        </w:rPr>
        <w:t xml:space="preserve"> ИКТ-комп</w:t>
      </w:r>
      <w:r w:rsidRPr="008F4B98">
        <w:rPr>
          <w:rFonts w:ascii="Times New Roman" w:hAnsi="Times New Roman" w:cs="Times New Roman"/>
          <w:sz w:val="24"/>
          <w:szCs w:val="24"/>
        </w:rPr>
        <w:t xml:space="preserve">етентности обучающихся оценивается в результате экспертизы </w:t>
      </w:r>
      <w:r w:rsidR="004B7ADC" w:rsidRPr="008F4B98">
        <w:rPr>
          <w:rFonts w:ascii="Times New Roman" w:hAnsi="Times New Roman" w:cs="Times New Roman"/>
          <w:sz w:val="24"/>
          <w:szCs w:val="24"/>
        </w:rPr>
        <w:t xml:space="preserve">текущих работ </w:t>
      </w:r>
      <w:r w:rsidRPr="008F4B98">
        <w:rPr>
          <w:rFonts w:ascii="Times New Roman" w:hAnsi="Times New Roman" w:cs="Times New Roman"/>
          <w:sz w:val="24"/>
          <w:szCs w:val="24"/>
        </w:rPr>
        <w:t xml:space="preserve">по предмету информатика </w:t>
      </w:r>
      <w:r w:rsidR="004B7ADC" w:rsidRPr="008F4B98">
        <w:rPr>
          <w:rFonts w:ascii="Times New Roman" w:hAnsi="Times New Roman" w:cs="Times New Roman"/>
          <w:sz w:val="24"/>
          <w:szCs w:val="24"/>
        </w:rPr>
        <w:t>и цифрового портфолио по всем предметам.</w:t>
      </w:r>
    </w:p>
    <w:p w14:paraId="4613FDE7" w14:textId="77777777" w:rsidR="0022447F" w:rsidRDefault="008F4B98" w:rsidP="004E7E4E">
      <w:pPr>
        <w:pStyle w:val="a9"/>
        <w:tabs>
          <w:tab w:val="left" w:pos="284"/>
        </w:tabs>
        <w:spacing w:before="0" w:beforeAutospacing="0" w:after="0" w:afterAutospacing="0"/>
        <w:ind w:firstLine="567"/>
        <w:jc w:val="both"/>
      </w:pPr>
      <w:r w:rsidRPr="00800713">
        <w:t xml:space="preserve">Данные мониторинга обобщаются и представляются в виде индивидуальной оценки </w:t>
      </w:r>
      <w:r>
        <w:t xml:space="preserve">уровня владения универсальными учебными действиями, </w:t>
      </w:r>
      <w:r w:rsidRPr="00800713">
        <w:t>достижения планируемых результатов освоения ООП ООО.</w:t>
      </w:r>
    </w:p>
    <w:p w14:paraId="08006CD3" w14:textId="77777777" w:rsidR="00762909" w:rsidRPr="008F4B98" w:rsidRDefault="00762909" w:rsidP="004E7E4E">
      <w:pPr>
        <w:pStyle w:val="a9"/>
        <w:tabs>
          <w:tab w:val="left" w:pos="284"/>
        </w:tabs>
        <w:spacing w:before="0" w:beforeAutospacing="0" w:after="0" w:afterAutospacing="0"/>
        <w:ind w:firstLine="567"/>
        <w:jc w:val="both"/>
      </w:pPr>
    </w:p>
    <w:p w14:paraId="135B8F54" w14:textId="77777777" w:rsidR="00A5106B" w:rsidRPr="00762909" w:rsidRDefault="008F4B98" w:rsidP="00A5106B">
      <w:pPr>
        <w:pStyle w:val="ad"/>
        <w:spacing w:line="240" w:lineRule="auto"/>
        <w:ind w:firstLine="567"/>
        <w:jc w:val="center"/>
        <w:rPr>
          <w:b/>
          <w:bCs/>
        </w:rPr>
      </w:pPr>
      <w:r w:rsidRPr="00762909">
        <w:rPr>
          <w:b/>
          <w:bCs/>
        </w:rPr>
        <w:t>1.3.2.3. Оценка</w:t>
      </w:r>
      <w:r w:rsidR="00A5106B" w:rsidRPr="00762909">
        <w:rPr>
          <w:b/>
          <w:bCs/>
        </w:rPr>
        <w:t xml:space="preserve"> предметных результатов</w:t>
      </w:r>
    </w:p>
    <w:p w14:paraId="3A965797" w14:textId="77777777" w:rsidR="0015044B" w:rsidRPr="00757C34" w:rsidRDefault="0015044B" w:rsidP="0041080A">
      <w:pPr>
        <w:pStyle w:val="ad"/>
        <w:spacing w:line="240" w:lineRule="auto"/>
        <w:ind w:firstLine="567"/>
        <w:rPr>
          <w:sz w:val="24"/>
          <w:szCs w:val="24"/>
        </w:rPr>
      </w:pPr>
      <w:r w:rsidRPr="00757C34">
        <w:rPr>
          <w:sz w:val="24"/>
          <w:szCs w:val="24"/>
        </w:rPr>
        <w:t xml:space="preserve">Оценка предметных результатов </w:t>
      </w:r>
      <w:r w:rsidRPr="00757C34">
        <w:rPr>
          <w:bCs/>
          <w:sz w:val="24"/>
          <w:szCs w:val="24"/>
        </w:rPr>
        <w:t xml:space="preserve">представляет собой оценку достижения обучающимся </w:t>
      </w:r>
      <w:r w:rsidRPr="00757C34">
        <w:rPr>
          <w:sz w:val="24"/>
          <w:szCs w:val="24"/>
        </w:rPr>
        <w:t>планируемых результатов по отдельным предметам.</w:t>
      </w:r>
    </w:p>
    <w:p w14:paraId="34AB2009" w14:textId="77777777" w:rsidR="0015044B" w:rsidRPr="00757C34" w:rsidRDefault="0015044B" w:rsidP="0041080A">
      <w:pPr>
        <w:pStyle w:val="ad"/>
        <w:spacing w:line="240" w:lineRule="auto"/>
        <w:ind w:firstLine="567"/>
        <w:rPr>
          <w:sz w:val="24"/>
          <w:szCs w:val="24"/>
        </w:rPr>
      </w:pPr>
      <w:r w:rsidRPr="00757C34">
        <w:rPr>
          <w:sz w:val="24"/>
          <w:szCs w:val="24"/>
        </w:rPr>
        <w:t>Формирование этих результатов обеспечивается каждым учебным предметом.</w:t>
      </w:r>
    </w:p>
    <w:p w14:paraId="23F8CD7E" w14:textId="77777777" w:rsidR="007A3E4D" w:rsidRDefault="0015044B" w:rsidP="007A3E4D">
      <w:pPr>
        <w:pStyle w:val="ad"/>
        <w:spacing w:line="240" w:lineRule="auto"/>
        <w:ind w:firstLine="567"/>
        <w:rPr>
          <w:sz w:val="24"/>
          <w:szCs w:val="24"/>
        </w:rPr>
      </w:pPr>
      <w:r w:rsidRPr="00757C34">
        <w:rPr>
          <w:sz w:val="24"/>
          <w:szCs w:val="24"/>
        </w:rPr>
        <w:t>Оценка предметных результатов ведется каждым преподавателем в ходе</w:t>
      </w:r>
      <w:r w:rsidR="004E7E4E">
        <w:rPr>
          <w:sz w:val="24"/>
          <w:szCs w:val="24"/>
        </w:rPr>
        <w:t xml:space="preserve"> процедур текущей,</w:t>
      </w:r>
      <w:r w:rsidRPr="00757C34">
        <w:rPr>
          <w:sz w:val="24"/>
          <w:szCs w:val="24"/>
        </w:rPr>
        <w:t xml:space="preserve"> промежуточной и итоговой оценки, а также администрацией образовательной организации в ходе внутреннего мониторинга</w:t>
      </w:r>
      <w:r w:rsidR="00A5106B">
        <w:rPr>
          <w:sz w:val="24"/>
          <w:szCs w:val="24"/>
        </w:rPr>
        <w:t>.</w:t>
      </w:r>
    </w:p>
    <w:p w14:paraId="1AF0148C" w14:textId="77777777" w:rsidR="00AA2BD9" w:rsidRDefault="007A3E4D" w:rsidP="00AA2BD9">
      <w:pPr>
        <w:pStyle w:val="ad"/>
        <w:spacing w:line="240" w:lineRule="auto"/>
        <w:ind w:firstLine="567"/>
        <w:rPr>
          <w:rFonts w:ascii="&amp;quot" w:hAnsi="&amp;quot"/>
          <w:color w:val="000000"/>
        </w:rPr>
      </w:pPr>
      <w:r w:rsidRPr="007A3E4D">
        <w:rPr>
          <w:rStyle w:val="aff3"/>
          <w:b w:val="0"/>
          <w:sz w:val="24"/>
          <w:szCs w:val="24"/>
        </w:rPr>
        <w:t>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соответствующих содержанию учебных предметов. Оценка предметных результатов представляет собой оценку достижения обучающимся планируемых рез</w:t>
      </w:r>
      <w:r>
        <w:rPr>
          <w:rStyle w:val="aff3"/>
          <w:b w:val="0"/>
          <w:sz w:val="24"/>
          <w:szCs w:val="24"/>
        </w:rPr>
        <w:t>ультатов по отдельным предметам,</w:t>
      </w:r>
      <w:r w:rsidRPr="007A3E4D">
        <w:rPr>
          <w:rStyle w:val="aff3"/>
          <w:b w:val="0"/>
          <w:sz w:val="24"/>
          <w:szCs w:val="24"/>
        </w:rPr>
        <w:t xml:space="preserve"> </w:t>
      </w:r>
      <w:r w:rsidRPr="00757C34">
        <w:rPr>
          <w:sz w:val="24"/>
          <w:szCs w:val="24"/>
        </w:rPr>
        <w:t>в том числе — метапредметных (познавательных, регулятивных, коммуникативных) д</w:t>
      </w:r>
      <w:r>
        <w:rPr>
          <w:sz w:val="24"/>
          <w:szCs w:val="24"/>
        </w:rPr>
        <w:t>ействий.</w:t>
      </w:r>
      <w:r w:rsidRPr="007A3E4D">
        <w:rPr>
          <w:rStyle w:val="aff3"/>
          <w:b w:val="0"/>
          <w:sz w:val="24"/>
          <w:szCs w:val="24"/>
        </w:rPr>
        <w:t xml:space="preserve"> Контроль за уровнем </w:t>
      </w:r>
      <w:r>
        <w:rPr>
          <w:rStyle w:val="aff3"/>
          <w:b w:val="0"/>
          <w:sz w:val="24"/>
          <w:szCs w:val="24"/>
        </w:rPr>
        <w:t>освоения предметных результатов</w:t>
      </w:r>
      <w:r w:rsidRPr="007A3E4D">
        <w:rPr>
          <w:rStyle w:val="aff3"/>
          <w:b w:val="0"/>
          <w:sz w:val="24"/>
          <w:szCs w:val="24"/>
        </w:rPr>
        <w:t xml:space="preserve"> </w:t>
      </w:r>
      <w:r>
        <w:rPr>
          <w:rStyle w:val="aff3"/>
          <w:b w:val="0"/>
          <w:sz w:val="24"/>
          <w:szCs w:val="24"/>
        </w:rPr>
        <w:t xml:space="preserve">осуществляется в ходе </w:t>
      </w:r>
      <w:r w:rsidRPr="007A3E4D">
        <w:rPr>
          <w:rStyle w:val="aff3"/>
          <w:b w:val="0"/>
          <w:sz w:val="24"/>
          <w:szCs w:val="24"/>
        </w:rPr>
        <w:t>устных опросов, контрольных работ</w:t>
      </w:r>
      <w:r>
        <w:rPr>
          <w:rStyle w:val="aff3"/>
          <w:b w:val="0"/>
          <w:sz w:val="24"/>
          <w:szCs w:val="24"/>
        </w:rPr>
        <w:t>, в том числе в тестовой форме;</w:t>
      </w:r>
      <w:r w:rsidRPr="007A3E4D">
        <w:rPr>
          <w:rStyle w:val="aff3"/>
          <w:b w:val="0"/>
          <w:sz w:val="24"/>
          <w:szCs w:val="24"/>
        </w:rPr>
        <w:t xml:space="preserve"> ла</w:t>
      </w:r>
      <w:r>
        <w:rPr>
          <w:rStyle w:val="aff3"/>
          <w:b w:val="0"/>
          <w:sz w:val="24"/>
          <w:szCs w:val="24"/>
        </w:rPr>
        <w:t>бораторных, практических работ обучающихся.</w:t>
      </w:r>
      <w:r w:rsidRPr="007A3E4D">
        <w:rPr>
          <w:rFonts w:ascii="&amp;quot" w:hAnsi="&amp;quot"/>
          <w:color w:val="000000"/>
        </w:rPr>
        <w:t xml:space="preserve"> </w:t>
      </w:r>
    </w:p>
    <w:p w14:paraId="0750F410" w14:textId="77777777" w:rsidR="00AA2BD9" w:rsidRPr="00AA2BD9" w:rsidRDefault="007A3E4D" w:rsidP="00AA2BD9">
      <w:pPr>
        <w:pStyle w:val="ad"/>
        <w:spacing w:line="240" w:lineRule="auto"/>
        <w:ind w:firstLine="567"/>
        <w:rPr>
          <w:rFonts w:ascii="&amp;quot" w:hAnsi="&amp;quot"/>
          <w:color w:val="000000"/>
          <w:sz w:val="24"/>
          <w:szCs w:val="24"/>
        </w:rPr>
      </w:pPr>
      <w:r w:rsidRPr="00AA2BD9">
        <w:rPr>
          <w:rFonts w:ascii="&amp;quot" w:hAnsi="&amp;quot"/>
          <w:color w:val="000000"/>
          <w:sz w:val="24"/>
          <w:szCs w:val="24"/>
        </w:rPr>
        <w:t>Результаты обучения оцениваются по пятибальной системе.</w:t>
      </w:r>
    </w:p>
    <w:p w14:paraId="47AFBBF0" w14:textId="77777777" w:rsidR="00AA2BD9" w:rsidRPr="00762909" w:rsidRDefault="007A3E4D" w:rsidP="00AA2BD9">
      <w:pPr>
        <w:pStyle w:val="ad"/>
        <w:spacing w:line="240" w:lineRule="auto"/>
        <w:ind w:firstLine="567"/>
        <w:rPr>
          <w:rFonts w:ascii="&amp;quot" w:hAnsi="&amp;quot"/>
          <w:i/>
          <w:iCs/>
          <w:color w:val="000000"/>
          <w:sz w:val="24"/>
          <w:szCs w:val="24"/>
        </w:rPr>
      </w:pPr>
      <w:r w:rsidRPr="00762909">
        <w:rPr>
          <w:rFonts w:ascii="&amp;quot" w:hAnsi="&amp;quot"/>
          <w:i/>
          <w:iCs/>
          <w:color w:val="000000"/>
          <w:sz w:val="24"/>
          <w:szCs w:val="24"/>
        </w:rPr>
        <w:t xml:space="preserve">Критерии оценки устного ответа: </w:t>
      </w:r>
    </w:p>
    <w:p w14:paraId="3BC9D3E2" w14:textId="77777777" w:rsidR="007A3E4D" w:rsidRPr="00A04915" w:rsidRDefault="007A3E4D" w:rsidP="00A04915">
      <w:pPr>
        <w:pStyle w:val="ad"/>
        <w:spacing w:line="240" w:lineRule="auto"/>
        <w:ind w:firstLine="567"/>
        <w:rPr>
          <w:sz w:val="24"/>
          <w:szCs w:val="24"/>
        </w:rPr>
      </w:pPr>
      <w:r w:rsidRPr="00AA2BD9">
        <w:rPr>
          <w:rFonts w:ascii="&amp;quot" w:hAnsi="&amp;quot"/>
          <w:color w:val="000000"/>
          <w:sz w:val="24"/>
          <w:szCs w:val="24"/>
        </w:rPr>
        <w:t>При оценке учитываются следующие качественные показатели ответов:</w:t>
      </w:r>
      <w:r w:rsidR="00762909">
        <w:rPr>
          <w:rFonts w:ascii="&amp;quot" w:hAnsi="&amp;quot"/>
          <w:color w:val="000000"/>
          <w:sz w:val="24"/>
          <w:szCs w:val="24"/>
        </w:rPr>
        <w:t xml:space="preserve"> </w:t>
      </w:r>
      <w:r w:rsidRPr="00AA2BD9">
        <w:rPr>
          <w:rStyle w:val="aff3"/>
          <w:b w:val="0"/>
          <w:sz w:val="24"/>
          <w:szCs w:val="24"/>
        </w:rPr>
        <w:t>правильность и осознанность изложения содержания материала, полнота раскрытия</w:t>
      </w:r>
      <w:r w:rsidRPr="007A3E4D">
        <w:rPr>
          <w:rStyle w:val="aff3"/>
          <w:b w:val="0"/>
          <w:sz w:val="24"/>
          <w:szCs w:val="24"/>
        </w:rPr>
        <w:t xml:space="preserve"> понятий, точность употребления научных терминов;</w:t>
      </w:r>
      <w:r w:rsidR="00762909">
        <w:rPr>
          <w:rStyle w:val="aff3"/>
          <w:b w:val="0"/>
          <w:sz w:val="24"/>
          <w:szCs w:val="24"/>
        </w:rPr>
        <w:t xml:space="preserve"> </w:t>
      </w:r>
      <w:r w:rsidRPr="007A3E4D">
        <w:rPr>
          <w:rStyle w:val="aff3"/>
          <w:b w:val="0"/>
          <w:sz w:val="24"/>
          <w:szCs w:val="24"/>
        </w:rPr>
        <w:t>полнота и самостоятельность;</w:t>
      </w:r>
      <w:r w:rsidR="00F96361">
        <w:rPr>
          <w:rStyle w:val="aff3"/>
          <w:b w:val="0"/>
          <w:sz w:val="24"/>
          <w:szCs w:val="24"/>
        </w:rPr>
        <w:t xml:space="preserve"> </w:t>
      </w:r>
      <w:r w:rsidRPr="007A3E4D">
        <w:rPr>
          <w:rStyle w:val="aff3"/>
          <w:b w:val="0"/>
          <w:sz w:val="24"/>
          <w:szCs w:val="24"/>
        </w:rPr>
        <w:t xml:space="preserve">речевая грамотность и </w:t>
      </w:r>
      <w:r w:rsidRPr="007A3E4D">
        <w:rPr>
          <w:rStyle w:val="aff3"/>
          <w:b w:val="0"/>
          <w:sz w:val="24"/>
          <w:szCs w:val="24"/>
        </w:rPr>
        <w:lastRenderedPageBreak/>
        <w:t>логическая последовательность;</w:t>
      </w:r>
      <w:r w:rsidR="00F96361">
        <w:rPr>
          <w:rStyle w:val="aff3"/>
          <w:b w:val="0"/>
          <w:sz w:val="24"/>
          <w:szCs w:val="24"/>
        </w:rPr>
        <w:t xml:space="preserve"> </w:t>
      </w:r>
      <w:r w:rsidRPr="007A3E4D">
        <w:rPr>
          <w:rStyle w:val="aff3"/>
          <w:b w:val="0"/>
          <w:sz w:val="24"/>
          <w:szCs w:val="24"/>
        </w:rPr>
        <w:t xml:space="preserve">число и характер ошибок (существенные или несущественные). </w:t>
      </w:r>
    </w:p>
    <w:bookmarkEnd w:id="68"/>
    <w:p w14:paraId="48D25BF1" w14:textId="77777777" w:rsidR="007A3E4D" w:rsidRPr="00AA2BD9" w:rsidRDefault="007A3E4D" w:rsidP="00AA5727">
      <w:pPr>
        <w:pStyle w:val="a5"/>
        <w:ind w:firstLine="567"/>
        <w:rPr>
          <w:rStyle w:val="aff3"/>
          <w:rFonts w:ascii="&amp;quot" w:hAnsi="&amp;quot"/>
          <w:b w:val="0"/>
          <w:bCs w:val="0"/>
          <w:color w:val="000000"/>
        </w:rPr>
      </w:pPr>
      <w:r w:rsidRPr="007A3E4D">
        <w:rPr>
          <w:rFonts w:ascii="&amp;quot" w:hAnsi="&amp;quot"/>
          <w:color w:val="000000"/>
        </w:rPr>
        <w:t xml:space="preserve">Оценка «5»: </w:t>
      </w:r>
      <w:r w:rsidRPr="007A3E4D">
        <w:rPr>
          <w:rStyle w:val="aff3"/>
          <w:b w:val="0"/>
          <w:szCs w:val="24"/>
        </w:rPr>
        <w:t>ответ полный и правильный на основании изученных теорий; материал изложен в определенной логической последовательности, правильно употреблены научные термины;</w:t>
      </w:r>
      <w:r w:rsidR="00AA2BD9">
        <w:rPr>
          <w:rStyle w:val="aff3"/>
          <w:rFonts w:ascii="&amp;quot" w:hAnsi="&amp;quot"/>
          <w:b w:val="0"/>
          <w:bCs w:val="0"/>
          <w:color w:val="000000"/>
        </w:rPr>
        <w:t xml:space="preserve"> </w:t>
      </w:r>
      <w:r w:rsidRPr="007A3E4D">
        <w:rPr>
          <w:rStyle w:val="aff3"/>
          <w:b w:val="0"/>
          <w:szCs w:val="24"/>
        </w:rPr>
        <w:t xml:space="preserve">ответ самостоятельный. </w:t>
      </w:r>
    </w:p>
    <w:p w14:paraId="491E1A65" w14:textId="77777777" w:rsidR="007A3E4D" w:rsidRPr="00AA2BD9" w:rsidRDefault="007A3E4D" w:rsidP="00AA5727">
      <w:pPr>
        <w:pStyle w:val="a5"/>
        <w:ind w:firstLine="567"/>
        <w:rPr>
          <w:rStyle w:val="aff3"/>
          <w:rFonts w:ascii="&amp;quot" w:hAnsi="&amp;quot"/>
          <w:b w:val="0"/>
          <w:bCs w:val="0"/>
          <w:color w:val="000000"/>
        </w:rPr>
      </w:pPr>
      <w:r w:rsidRPr="007A3E4D">
        <w:rPr>
          <w:rFonts w:ascii="&amp;quot" w:hAnsi="&amp;quot"/>
          <w:color w:val="000000"/>
        </w:rPr>
        <w:t>Оценка «4»:</w:t>
      </w:r>
      <w:r w:rsidR="00AA2BD9">
        <w:rPr>
          <w:rFonts w:ascii="&amp;quot" w:hAnsi="&amp;quot"/>
          <w:color w:val="000000"/>
        </w:rPr>
        <w:t xml:space="preserve"> </w:t>
      </w:r>
      <w:r w:rsidRPr="007A3E4D">
        <w:rPr>
          <w:rStyle w:val="aff3"/>
          <w:b w:val="0"/>
          <w:szCs w:val="24"/>
        </w:rPr>
        <w:t>ответ полный и правильный на сновании изученных теорий; материал изложен в определенной логической последовательности, при этом допущены две-три несущественные ошибки, исправленные по требованию учителя.</w:t>
      </w:r>
    </w:p>
    <w:p w14:paraId="22E77979" w14:textId="77777777" w:rsidR="007A3E4D" w:rsidRPr="00AA2BD9" w:rsidRDefault="007A3E4D" w:rsidP="00AA5727">
      <w:pPr>
        <w:pStyle w:val="a5"/>
        <w:ind w:firstLine="567"/>
        <w:rPr>
          <w:rStyle w:val="aff3"/>
          <w:rFonts w:ascii="&amp;quot" w:hAnsi="&amp;quot"/>
          <w:b w:val="0"/>
          <w:bCs w:val="0"/>
          <w:color w:val="000000"/>
        </w:rPr>
      </w:pPr>
      <w:r w:rsidRPr="007A3E4D">
        <w:rPr>
          <w:rFonts w:ascii="&amp;quot" w:hAnsi="&amp;quot"/>
          <w:color w:val="000000"/>
        </w:rPr>
        <w:t xml:space="preserve">Оценка «3»: </w:t>
      </w:r>
      <w:r w:rsidRPr="007A3E4D">
        <w:rPr>
          <w:rStyle w:val="aff3"/>
          <w:b w:val="0"/>
          <w:szCs w:val="24"/>
        </w:rPr>
        <w:t xml:space="preserve">ответ полный, но при этом допущена существенная ошибка или ответ неполный, несвязный. </w:t>
      </w:r>
    </w:p>
    <w:p w14:paraId="252BD633" w14:textId="77777777" w:rsidR="007A3E4D" w:rsidRPr="00AA2BD9" w:rsidRDefault="007A3E4D" w:rsidP="00AA5727">
      <w:pPr>
        <w:pStyle w:val="a5"/>
        <w:ind w:firstLine="567"/>
        <w:rPr>
          <w:rStyle w:val="aff3"/>
          <w:rFonts w:ascii="&amp;quot" w:hAnsi="&amp;quot"/>
          <w:b w:val="0"/>
          <w:bCs w:val="0"/>
          <w:color w:val="000000"/>
        </w:rPr>
      </w:pPr>
      <w:r w:rsidRPr="007A3E4D">
        <w:rPr>
          <w:rFonts w:ascii="&amp;quot" w:hAnsi="&amp;quot"/>
          <w:color w:val="000000"/>
        </w:rPr>
        <w:t>Оценка «2»:</w:t>
      </w:r>
      <w:r w:rsidR="00AA2BD9">
        <w:rPr>
          <w:rFonts w:ascii="&amp;quot" w:hAnsi="&amp;quot"/>
          <w:color w:val="000000"/>
        </w:rPr>
        <w:t xml:space="preserve"> </w:t>
      </w:r>
      <w:r w:rsidRPr="007A3E4D">
        <w:rPr>
          <w:rStyle w:val="aff3"/>
          <w:b w:val="0"/>
          <w:szCs w:val="24"/>
        </w:rPr>
        <w:t xml:space="preserve">при ответе обнаружено непонимание учащимся основного содержания учебного материала или допущены существенные ошибки, которые учащийся не может исправить при наводящих вопросах учителя. </w:t>
      </w:r>
    </w:p>
    <w:p w14:paraId="1DC521B2" w14:textId="77777777" w:rsidR="007A3E4D" w:rsidRPr="00AA2BD9" w:rsidRDefault="007A3E4D" w:rsidP="00AA5727">
      <w:pPr>
        <w:pStyle w:val="a5"/>
        <w:ind w:firstLine="567"/>
        <w:rPr>
          <w:rStyle w:val="aff3"/>
          <w:rFonts w:ascii="&amp;quot" w:hAnsi="&amp;quot"/>
          <w:b w:val="0"/>
          <w:bCs w:val="0"/>
          <w:color w:val="000000"/>
        </w:rPr>
      </w:pPr>
      <w:r w:rsidRPr="007A3E4D">
        <w:rPr>
          <w:rFonts w:ascii="&amp;quot" w:hAnsi="&amp;quot"/>
          <w:color w:val="000000"/>
        </w:rPr>
        <w:t>Оценка «1»:</w:t>
      </w:r>
      <w:r w:rsidR="00762909">
        <w:rPr>
          <w:rFonts w:ascii="&amp;quot" w:hAnsi="&amp;quot"/>
          <w:color w:val="000000"/>
        </w:rPr>
        <w:t xml:space="preserve"> </w:t>
      </w:r>
      <w:r w:rsidRPr="007A3E4D">
        <w:rPr>
          <w:rStyle w:val="aff3"/>
          <w:b w:val="0"/>
          <w:szCs w:val="24"/>
        </w:rPr>
        <w:t>отсутствие ответа.</w:t>
      </w:r>
    </w:p>
    <w:p w14:paraId="2EAA61DD" w14:textId="77777777" w:rsidR="007A3E4D" w:rsidRPr="00762909" w:rsidRDefault="00AA2BD9" w:rsidP="00AA5727">
      <w:pPr>
        <w:pStyle w:val="a5"/>
        <w:ind w:firstLine="567"/>
        <w:rPr>
          <w:rFonts w:ascii="&amp;quot" w:hAnsi="&amp;quot"/>
          <w:i/>
          <w:iCs/>
          <w:color w:val="000000"/>
        </w:rPr>
      </w:pPr>
      <w:r w:rsidRPr="00762909">
        <w:rPr>
          <w:rFonts w:ascii="&amp;quot" w:hAnsi="&amp;quot"/>
          <w:i/>
          <w:iCs/>
          <w:color w:val="000000"/>
        </w:rPr>
        <w:t>Критерии</w:t>
      </w:r>
      <w:r w:rsidR="007A3E4D" w:rsidRPr="00762909">
        <w:rPr>
          <w:rFonts w:ascii="&amp;quot" w:hAnsi="&amp;quot"/>
          <w:i/>
          <w:iCs/>
          <w:color w:val="000000"/>
        </w:rPr>
        <w:t xml:space="preserve"> оценки </w:t>
      </w:r>
      <w:r w:rsidRPr="00762909">
        <w:rPr>
          <w:rFonts w:ascii="&amp;quot" w:hAnsi="&amp;quot"/>
          <w:i/>
          <w:iCs/>
          <w:color w:val="000000"/>
        </w:rPr>
        <w:t>письменных контрольных работ:</w:t>
      </w:r>
    </w:p>
    <w:p w14:paraId="5979179A" w14:textId="77777777" w:rsidR="007A3E4D" w:rsidRPr="00AA2BD9" w:rsidRDefault="007A3E4D" w:rsidP="00AA5727">
      <w:pPr>
        <w:pStyle w:val="a5"/>
        <w:ind w:firstLine="567"/>
        <w:rPr>
          <w:rStyle w:val="aff3"/>
          <w:rFonts w:ascii="&amp;quot" w:hAnsi="&amp;quot"/>
          <w:b w:val="0"/>
          <w:bCs w:val="0"/>
          <w:color w:val="000000"/>
        </w:rPr>
      </w:pPr>
      <w:r w:rsidRPr="007A3E4D">
        <w:rPr>
          <w:rFonts w:ascii="&amp;quot" w:hAnsi="&amp;quot"/>
          <w:color w:val="000000"/>
        </w:rPr>
        <w:t xml:space="preserve">Оценка «5»: </w:t>
      </w:r>
      <w:r w:rsidRPr="007A3E4D">
        <w:rPr>
          <w:rStyle w:val="aff3"/>
          <w:b w:val="0"/>
          <w:szCs w:val="24"/>
        </w:rPr>
        <w:t>письменная работа выполнена без ошибок (или допущено не более одного недочёта); соблюдена культура письменной речи; соблюдены правила оформления письменной работы.</w:t>
      </w:r>
    </w:p>
    <w:p w14:paraId="158B5141" w14:textId="77777777" w:rsidR="007A3E4D" w:rsidRPr="00AA2BD9" w:rsidRDefault="007A3E4D" w:rsidP="00AA5727">
      <w:pPr>
        <w:pStyle w:val="a5"/>
        <w:ind w:firstLine="567"/>
        <w:rPr>
          <w:rStyle w:val="aff3"/>
          <w:b w:val="0"/>
          <w:bCs w:val="0"/>
        </w:rPr>
      </w:pPr>
      <w:r w:rsidRPr="007A3E4D">
        <w:t xml:space="preserve"> </w:t>
      </w:r>
      <w:r w:rsidRPr="007A3E4D">
        <w:rPr>
          <w:rFonts w:ascii="&amp;quot" w:hAnsi="&amp;quot"/>
          <w:color w:val="000000"/>
        </w:rPr>
        <w:t>Оценка «4»:</w:t>
      </w:r>
      <w:r w:rsidRPr="007A3E4D">
        <w:t xml:space="preserve"> </w:t>
      </w:r>
      <w:r w:rsidRPr="007A3E4D">
        <w:rPr>
          <w:rStyle w:val="aff3"/>
          <w:b w:val="0"/>
          <w:szCs w:val="24"/>
        </w:rPr>
        <w:t>письменная работа выполнена полностью, соблюдена культура письменной речи, соблюдены правила оформления письменной работы,</w:t>
      </w:r>
    </w:p>
    <w:p w14:paraId="1CB8EA14" w14:textId="77777777" w:rsidR="007A3E4D" w:rsidRPr="007A3E4D" w:rsidRDefault="007A3E4D" w:rsidP="00AA5727">
      <w:pPr>
        <w:pStyle w:val="a5"/>
        <w:ind w:firstLine="567"/>
        <w:rPr>
          <w:rStyle w:val="aff3"/>
          <w:b w:val="0"/>
          <w:szCs w:val="24"/>
        </w:rPr>
      </w:pPr>
      <w:r w:rsidRPr="007A3E4D">
        <w:rPr>
          <w:rStyle w:val="aff3"/>
          <w:b w:val="0"/>
          <w:szCs w:val="24"/>
        </w:rPr>
        <w:t xml:space="preserve"> но в ней допущено не более одной негрубой ошибки и одного недочёта (или не более двух недочётов); небольшие помарки при ведении записей. </w:t>
      </w:r>
    </w:p>
    <w:p w14:paraId="7CF8D555" w14:textId="77777777" w:rsidR="007A3E4D" w:rsidRPr="00AA2BD9" w:rsidRDefault="007A3E4D" w:rsidP="00AA5727">
      <w:pPr>
        <w:pStyle w:val="a5"/>
        <w:ind w:firstLine="567"/>
        <w:rPr>
          <w:rStyle w:val="aff3"/>
          <w:rFonts w:ascii="&amp;quot" w:hAnsi="&amp;quot"/>
          <w:b w:val="0"/>
          <w:bCs w:val="0"/>
          <w:color w:val="000000"/>
        </w:rPr>
      </w:pPr>
      <w:r w:rsidRPr="007A3E4D">
        <w:rPr>
          <w:rFonts w:ascii="&amp;quot" w:hAnsi="&amp;quot"/>
          <w:color w:val="000000"/>
        </w:rPr>
        <w:t xml:space="preserve">Оценка «3»: </w:t>
      </w:r>
      <w:r w:rsidRPr="007A3E4D">
        <w:rPr>
          <w:rStyle w:val="aff3"/>
          <w:b w:val="0"/>
          <w:szCs w:val="24"/>
        </w:rPr>
        <w:t>письменная работа выполнена полностью, но</w:t>
      </w:r>
      <w:r w:rsidR="00AA2BD9">
        <w:rPr>
          <w:rFonts w:ascii="&amp;quot" w:hAnsi="&amp;quot"/>
          <w:color w:val="000000"/>
        </w:rPr>
        <w:t xml:space="preserve"> </w:t>
      </w:r>
      <w:r w:rsidRPr="007A3E4D">
        <w:rPr>
          <w:rStyle w:val="aff3"/>
          <w:b w:val="0"/>
          <w:szCs w:val="24"/>
        </w:rPr>
        <w:t xml:space="preserve">допущено не более двух грубых ошибок, или не более одной грубой, одной негрубой ошибки и одного недочёта, </w:t>
      </w:r>
    </w:p>
    <w:p w14:paraId="711D1670" w14:textId="77777777" w:rsidR="007A3E4D" w:rsidRPr="00A9721B" w:rsidRDefault="007A3E4D" w:rsidP="00AA5727">
      <w:pPr>
        <w:pStyle w:val="a5"/>
        <w:ind w:firstLine="567"/>
        <w:rPr>
          <w:bCs/>
          <w:szCs w:val="24"/>
        </w:rPr>
      </w:pPr>
      <w:r w:rsidRPr="007A3E4D">
        <w:rPr>
          <w:rStyle w:val="aff3"/>
          <w:b w:val="0"/>
          <w:szCs w:val="24"/>
        </w:rPr>
        <w:t>или не более трёх негрубых ошибок,</w:t>
      </w:r>
      <w:r w:rsidR="00AA2BD9">
        <w:rPr>
          <w:rStyle w:val="aff3"/>
          <w:b w:val="0"/>
          <w:szCs w:val="24"/>
        </w:rPr>
        <w:t xml:space="preserve"> </w:t>
      </w:r>
      <w:r w:rsidRPr="007A3E4D">
        <w:rPr>
          <w:rStyle w:val="aff3"/>
          <w:b w:val="0"/>
          <w:szCs w:val="24"/>
        </w:rPr>
        <w:t>или одной негрубой ошибки и трёх недочётов, или отсутствие ошибок, но пять</w:t>
      </w:r>
      <w:r w:rsidR="00AA2BD9">
        <w:rPr>
          <w:rStyle w:val="aff3"/>
          <w:b w:val="0"/>
          <w:szCs w:val="24"/>
        </w:rPr>
        <w:t xml:space="preserve"> недочётов, </w:t>
      </w:r>
      <w:r w:rsidRPr="007A3E4D">
        <w:rPr>
          <w:rStyle w:val="aff3"/>
          <w:b w:val="0"/>
          <w:szCs w:val="24"/>
        </w:rPr>
        <w:t>допущено незначительное несоблюдение основных норм культуры письменной речи, пра</w:t>
      </w:r>
      <w:r w:rsidR="00AA2BD9">
        <w:rPr>
          <w:rStyle w:val="aff3"/>
          <w:b w:val="0"/>
          <w:szCs w:val="24"/>
        </w:rPr>
        <w:t xml:space="preserve">вил оформления письменных работ, </w:t>
      </w:r>
      <w:r w:rsidRPr="007A3E4D">
        <w:rPr>
          <w:rStyle w:val="aff3"/>
          <w:b w:val="0"/>
          <w:szCs w:val="24"/>
        </w:rPr>
        <w:t xml:space="preserve">правильно выполнено не менее половины работы; </w:t>
      </w:r>
    </w:p>
    <w:p w14:paraId="03F2AA92" w14:textId="77777777" w:rsidR="007A3E4D" w:rsidRPr="00A9721B" w:rsidRDefault="007A3E4D" w:rsidP="00AA5727">
      <w:pPr>
        <w:pStyle w:val="a5"/>
        <w:ind w:firstLine="567"/>
        <w:rPr>
          <w:rStyle w:val="aff3"/>
          <w:rFonts w:ascii="&amp;quot" w:hAnsi="&amp;quot"/>
          <w:b w:val="0"/>
          <w:bCs w:val="0"/>
          <w:color w:val="000000"/>
        </w:rPr>
      </w:pPr>
      <w:r w:rsidRPr="007A3E4D">
        <w:rPr>
          <w:rFonts w:ascii="&amp;quot" w:hAnsi="&amp;quot"/>
          <w:color w:val="000000"/>
        </w:rPr>
        <w:t>Оценка «2»:</w:t>
      </w:r>
      <w:r w:rsidR="00A9721B">
        <w:rPr>
          <w:rFonts w:ascii="&amp;quot" w:hAnsi="&amp;quot"/>
          <w:color w:val="000000"/>
        </w:rPr>
        <w:t xml:space="preserve"> </w:t>
      </w:r>
      <w:r w:rsidRPr="007A3E4D">
        <w:rPr>
          <w:rStyle w:val="aff3"/>
          <w:b w:val="0"/>
          <w:szCs w:val="24"/>
        </w:rPr>
        <w:t>правильно выполнено менее половины письменной работы;</w:t>
      </w:r>
      <w:r w:rsidR="00A9721B">
        <w:rPr>
          <w:rStyle w:val="aff3"/>
          <w:rFonts w:ascii="&amp;quot" w:hAnsi="&amp;quot"/>
          <w:b w:val="0"/>
          <w:bCs w:val="0"/>
          <w:color w:val="000000"/>
        </w:rPr>
        <w:t xml:space="preserve"> </w:t>
      </w:r>
      <w:r w:rsidRPr="007A3E4D">
        <w:rPr>
          <w:rStyle w:val="aff3"/>
          <w:b w:val="0"/>
          <w:szCs w:val="24"/>
        </w:rPr>
        <w:t xml:space="preserve">письменная работа выполнена полностью, но допущено число ошибок и недочётов, превосходящее норму, при которой может быть выставлена оценка "3"; допущено значительное несоблюдение основных норм культуры письменной речи, правил оформления письменных работ. </w:t>
      </w:r>
    </w:p>
    <w:p w14:paraId="0F865B77" w14:textId="77777777" w:rsidR="007A3E4D" w:rsidRPr="00A9721B" w:rsidRDefault="007A3E4D" w:rsidP="00AA5727">
      <w:pPr>
        <w:pStyle w:val="a5"/>
        <w:ind w:firstLine="567"/>
        <w:rPr>
          <w:rFonts w:ascii="&amp;quot" w:hAnsi="&amp;quot"/>
          <w:color w:val="000000"/>
        </w:rPr>
      </w:pPr>
      <w:r w:rsidRPr="007A3E4D">
        <w:rPr>
          <w:rFonts w:ascii="&amp;quot" w:hAnsi="&amp;quot"/>
          <w:color w:val="000000"/>
        </w:rPr>
        <w:t>Оценка «1»:</w:t>
      </w:r>
      <w:r w:rsidR="00A9721B">
        <w:rPr>
          <w:rFonts w:ascii="&amp;quot" w:hAnsi="&amp;quot"/>
          <w:color w:val="000000"/>
        </w:rPr>
        <w:t xml:space="preserve"> </w:t>
      </w:r>
      <w:r w:rsidRPr="007A3E4D">
        <w:rPr>
          <w:rFonts w:ascii="&amp;quot" w:hAnsi="&amp;quot"/>
          <w:color w:val="000000"/>
        </w:rPr>
        <w:t>отсутствие ответа.</w:t>
      </w:r>
    </w:p>
    <w:p w14:paraId="306F8F17" w14:textId="77777777" w:rsidR="007A3E4D" w:rsidRPr="00762909" w:rsidRDefault="007A3E4D" w:rsidP="00AA5727">
      <w:pPr>
        <w:pStyle w:val="a5"/>
        <w:ind w:firstLine="567"/>
        <w:rPr>
          <w:i/>
          <w:iCs/>
          <w:color w:val="000000"/>
          <w:shd w:val="clear" w:color="auto" w:fill="FFFFFF"/>
        </w:rPr>
      </w:pPr>
      <w:r w:rsidRPr="00762909">
        <w:rPr>
          <w:i/>
          <w:iCs/>
          <w:color w:val="000000"/>
        </w:rPr>
        <w:t>Критер</w:t>
      </w:r>
      <w:r w:rsidR="00A9721B" w:rsidRPr="00762909">
        <w:rPr>
          <w:i/>
          <w:iCs/>
          <w:color w:val="000000"/>
        </w:rPr>
        <w:t>и</w:t>
      </w:r>
      <w:r w:rsidR="00762909">
        <w:rPr>
          <w:i/>
          <w:iCs/>
          <w:color w:val="000000"/>
        </w:rPr>
        <w:t>и</w:t>
      </w:r>
      <w:r w:rsidR="00A9721B" w:rsidRPr="00762909">
        <w:rPr>
          <w:i/>
          <w:iCs/>
          <w:color w:val="000000"/>
        </w:rPr>
        <w:t xml:space="preserve"> оценки выполнения письменного </w:t>
      </w:r>
      <w:r w:rsidRPr="00762909">
        <w:rPr>
          <w:i/>
          <w:iCs/>
          <w:color w:val="000000"/>
        </w:rPr>
        <w:t>задания</w:t>
      </w:r>
      <w:r w:rsidR="00A9721B" w:rsidRPr="00762909">
        <w:rPr>
          <w:i/>
          <w:iCs/>
          <w:color w:val="000000"/>
        </w:rPr>
        <w:t xml:space="preserve"> в тестовой форме:</w:t>
      </w:r>
    </w:p>
    <w:p w14:paraId="42D13B4C" w14:textId="77777777" w:rsidR="007A3E4D" w:rsidRPr="007A3E4D" w:rsidRDefault="007A3E4D" w:rsidP="00AA5727">
      <w:pPr>
        <w:pStyle w:val="a5"/>
        <w:ind w:firstLine="567"/>
        <w:rPr>
          <w:rStyle w:val="aff3"/>
          <w:b w:val="0"/>
          <w:szCs w:val="24"/>
        </w:rPr>
      </w:pPr>
      <w:r w:rsidRPr="007A3E4D">
        <w:rPr>
          <w:rStyle w:val="aff3"/>
          <w:b w:val="0"/>
          <w:szCs w:val="24"/>
        </w:rPr>
        <w:t>Количество заданий в тесте определяется исходя из:</w:t>
      </w:r>
      <w:r w:rsidR="00A9721B">
        <w:rPr>
          <w:rStyle w:val="aff3"/>
          <w:b w:val="0"/>
          <w:szCs w:val="24"/>
        </w:rPr>
        <w:t xml:space="preserve"> ц</w:t>
      </w:r>
      <w:r w:rsidRPr="007A3E4D">
        <w:rPr>
          <w:rStyle w:val="aff3"/>
          <w:b w:val="0"/>
          <w:szCs w:val="24"/>
        </w:rPr>
        <w:t>елевой направленности теста</w:t>
      </w:r>
      <w:r w:rsidR="00A9721B">
        <w:rPr>
          <w:rStyle w:val="aff3"/>
          <w:b w:val="0"/>
          <w:szCs w:val="24"/>
        </w:rPr>
        <w:t>, в</w:t>
      </w:r>
      <w:r w:rsidRPr="007A3E4D">
        <w:rPr>
          <w:rStyle w:val="aff3"/>
          <w:b w:val="0"/>
          <w:szCs w:val="24"/>
        </w:rPr>
        <w:t>идов тестовых заданий</w:t>
      </w:r>
      <w:r w:rsidR="00A9721B">
        <w:rPr>
          <w:rStyle w:val="aff3"/>
          <w:b w:val="0"/>
          <w:szCs w:val="24"/>
        </w:rPr>
        <w:t>, н</w:t>
      </w:r>
      <w:r w:rsidRPr="007A3E4D">
        <w:rPr>
          <w:rStyle w:val="aff3"/>
          <w:b w:val="0"/>
          <w:szCs w:val="24"/>
        </w:rPr>
        <w:t>орматива времени на проведение теста</w:t>
      </w:r>
      <w:r w:rsidR="00A9721B">
        <w:rPr>
          <w:rStyle w:val="aff3"/>
          <w:b w:val="0"/>
          <w:szCs w:val="24"/>
        </w:rPr>
        <w:t>.</w:t>
      </w:r>
    </w:p>
    <w:p w14:paraId="6FDCB98F" w14:textId="77777777" w:rsidR="007A3E4D" w:rsidRPr="007A3E4D" w:rsidRDefault="007A3E4D" w:rsidP="00AA5727">
      <w:pPr>
        <w:pStyle w:val="a5"/>
        <w:ind w:firstLine="567"/>
        <w:rPr>
          <w:rStyle w:val="aff3"/>
          <w:b w:val="0"/>
          <w:szCs w:val="24"/>
        </w:rPr>
      </w:pPr>
      <w:r w:rsidRPr="007A3E4D">
        <w:rPr>
          <w:rStyle w:val="aff3"/>
          <w:b w:val="0"/>
          <w:szCs w:val="24"/>
        </w:rPr>
        <w:t xml:space="preserve">За каждое задание в тесте устанавливается максимальное количество баллов.  Общая сумма баллов за все правильные ответы составляет наивысший балл по тесту.  Устанавливается диапазон баллов, которые необходимо набрать для того, чтобы получить отличную, хорошую, удовлетворительную или неудовлетворительную оценки. </w:t>
      </w:r>
    </w:p>
    <w:p w14:paraId="01C792D2" w14:textId="77777777" w:rsidR="00762909" w:rsidRDefault="00762909" w:rsidP="00AA5727">
      <w:pPr>
        <w:pStyle w:val="a5"/>
        <w:ind w:firstLine="567"/>
        <w:rPr>
          <w:rStyle w:val="aff3"/>
          <w:b w:val="0"/>
          <w:szCs w:val="24"/>
        </w:rPr>
      </w:pPr>
      <w:r>
        <w:rPr>
          <w:rStyle w:val="aff3"/>
          <w:b w:val="0"/>
          <w:szCs w:val="24"/>
        </w:rPr>
        <w:t>П</w:t>
      </w:r>
      <w:r w:rsidR="00AA5727">
        <w:rPr>
          <w:rStyle w:val="aff3"/>
          <w:b w:val="0"/>
          <w:szCs w:val="24"/>
        </w:rPr>
        <w:t>роцентно</w:t>
      </w:r>
      <w:r>
        <w:rPr>
          <w:rStyle w:val="aff3"/>
          <w:b w:val="0"/>
          <w:szCs w:val="24"/>
        </w:rPr>
        <w:t>е</w:t>
      </w:r>
      <w:r w:rsidR="00AA5727">
        <w:rPr>
          <w:rStyle w:val="aff3"/>
          <w:b w:val="0"/>
          <w:szCs w:val="24"/>
        </w:rPr>
        <w:t xml:space="preserve"> соотношени</w:t>
      </w:r>
      <w:r>
        <w:rPr>
          <w:rStyle w:val="aff3"/>
          <w:b w:val="0"/>
          <w:szCs w:val="24"/>
        </w:rPr>
        <w:t>е</w:t>
      </w:r>
      <w:r w:rsidR="00AA5727">
        <w:rPr>
          <w:rStyle w:val="aff3"/>
          <w:b w:val="0"/>
          <w:szCs w:val="24"/>
        </w:rPr>
        <w:t xml:space="preserve"> оценки </w:t>
      </w:r>
      <w:r w:rsidR="007A3E4D" w:rsidRPr="007A3E4D">
        <w:rPr>
          <w:rStyle w:val="aff3"/>
          <w:b w:val="0"/>
          <w:szCs w:val="24"/>
        </w:rPr>
        <w:t>по пятибалльной системе</w:t>
      </w:r>
      <w:r>
        <w:rPr>
          <w:rStyle w:val="aff3"/>
          <w:b w:val="0"/>
          <w:szCs w:val="24"/>
        </w:rPr>
        <w:t>:</w:t>
      </w:r>
    </w:p>
    <w:p w14:paraId="60583D1B" w14:textId="77777777" w:rsidR="00762909" w:rsidRDefault="00AA5727" w:rsidP="003710D0">
      <w:pPr>
        <w:pStyle w:val="a5"/>
        <w:numPr>
          <w:ilvl w:val="0"/>
          <w:numId w:val="84"/>
        </w:numPr>
        <w:ind w:left="142" w:hanging="142"/>
        <w:rPr>
          <w:rStyle w:val="aff3"/>
          <w:b w:val="0"/>
          <w:szCs w:val="24"/>
        </w:rPr>
      </w:pPr>
      <w:r>
        <w:rPr>
          <w:rStyle w:val="aff3"/>
          <w:b w:val="0"/>
          <w:szCs w:val="24"/>
        </w:rPr>
        <w:t>оценка</w:t>
      </w:r>
      <w:r w:rsidR="007A3E4D" w:rsidRPr="007A3E4D">
        <w:rPr>
          <w:rStyle w:val="aff3"/>
          <w:b w:val="0"/>
          <w:szCs w:val="24"/>
        </w:rPr>
        <w:t xml:space="preserve"> «5» — выполнено верно </w:t>
      </w:r>
      <w:r w:rsidRPr="007A3E4D">
        <w:rPr>
          <w:rStyle w:val="aff3"/>
          <w:b w:val="0"/>
          <w:szCs w:val="24"/>
        </w:rPr>
        <w:t>100-85%</w:t>
      </w:r>
      <w:r w:rsidR="00762909">
        <w:rPr>
          <w:rStyle w:val="aff3"/>
          <w:b w:val="0"/>
          <w:szCs w:val="24"/>
        </w:rPr>
        <w:t xml:space="preserve"> </w:t>
      </w:r>
      <w:r w:rsidR="007A3E4D" w:rsidRPr="007A3E4D">
        <w:rPr>
          <w:rStyle w:val="aff3"/>
          <w:b w:val="0"/>
          <w:szCs w:val="24"/>
        </w:rPr>
        <w:t>заданий</w:t>
      </w:r>
      <w:r>
        <w:rPr>
          <w:rStyle w:val="aff3"/>
          <w:b w:val="0"/>
          <w:szCs w:val="24"/>
        </w:rPr>
        <w:t>;</w:t>
      </w:r>
      <w:r w:rsidR="007A3E4D" w:rsidRPr="007A3E4D">
        <w:rPr>
          <w:rStyle w:val="aff3"/>
          <w:b w:val="0"/>
          <w:szCs w:val="24"/>
        </w:rPr>
        <w:t xml:space="preserve"> </w:t>
      </w:r>
    </w:p>
    <w:p w14:paraId="342D2534" w14:textId="77777777" w:rsidR="00762909" w:rsidRDefault="00AA5727" w:rsidP="003710D0">
      <w:pPr>
        <w:pStyle w:val="a5"/>
        <w:numPr>
          <w:ilvl w:val="0"/>
          <w:numId w:val="84"/>
        </w:numPr>
        <w:ind w:left="142" w:hanging="142"/>
        <w:rPr>
          <w:rStyle w:val="aff3"/>
          <w:b w:val="0"/>
          <w:szCs w:val="24"/>
        </w:rPr>
      </w:pPr>
      <w:r>
        <w:rPr>
          <w:rStyle w:val="aff3"/>
          <w:b w:val="0"/>
          <w:szCs w:val="24"/>
        </w:rPr>
        <w:t>оценка</w:t>
      </w:r>
      <w:r w:rsidR="007A3E4D" w:rsidRPr="007A3E4D">
        <w:rPr>
          <w:rStyle w:val="aff3"/>
          <w:b w:val="0"/>
          <w:szCs w:val="24"/>
        </w:rPr>
        <w:t xml:space="preserve"> «4» — выполнено верно </w:t>
      </w:r>
      <w:r w:rsidRPr="007A3E4D">
        <w:rPr>
          <w:rStyle w:val="aff3"/>
          <w:b w:val="0"/>
          <w:szCs w:val="24"/>
        </w:rPr>
        <w:t>8</w:t>
      </w:r>
      <w:r>
        <w:rPr>
          <w:rStyle w:val="aff3"/>
          <w:b w:val="0"/>
          <w:szCs w:val="24"/>
        </w:rPr>
        <w:t xml:space="preserve">4-65 </w:t>
      </w:r>
      <w:r w:rsidRPr="007A3E4D">
        <w:rPr>
          <w:rStyle w:val="aff3"/>
          <w:b w:val="0"/>
          <w:szCs w:val="24"/>
        </w:rPr>
        <w:t>%</w:t>
      </w:r>
      <w:r>
        <w:rPr>
          <w:rStyle w:val="aff3"/>
          <w:b w:val="0"/>
          <w:szCs w:val="24"/>
        </w:rPr>
        <w:t xml:space="preserve"> </w:t>
      </w:r>
      <w:r w:rsidR="007A3E4D" w:rsidRPr="007A3E4D">
        <w:rPr>
          <w:rStyle w:val="aff3"/>
          <w:b w:val="0"/>
          <w:szCs w:val="24"/>
        </w:rPr>
        <w:t>заданий</w:t>
      </w:r>
      <w:r>
        <w:rPr>
          <w:rStyle w:val="aff3"/>
          <w:b w:val="0"/>
          <w:szCs w:val="24"/>
        </w:rPr>
        <w:t>;</w:t>
      </w:r>
      <w:r w:rsidR="007A3E4D" w:rsidRPr="007A3E4D">
        <w:rPr>
          <w:rStyle w:val="aff3"/>
          <w:b w:val="0"/>
          <w:szCs w:val="24"/>
        </w:rPr>
        <w:t xml:space="preserve"> </w:t>
      </w:r>
    </w:p>
    <w:p w14:paraId="42F9180D" w14:textId="77777777" w:rsidR="00762909" w:rsidRDefault="00AA5727" w:rsidP="003710D0">
      <w:pPr>
        <w:pStyle w:val="a5"/>
        <w:numPr>
          <w:ilvl w:val="0"/>
          <w:numId w:val="84"/>
        </w:numPr>
        <w:ind w:left="142" w:hanging="142"/>
        <w:rPr>
          <w:rStyle w:val="aff3"/>
          <w:b w:val="0"/>
          <w:szCs w:val="24"/>
        </w:rPr>
      </w:pPr>
      <w:r>
        <w:rPr>
          <w:rStyle w:val="aff3"/>
          <w:b w:val="0"/>
          <w:szCs w:val="24"/>
        </w:rPr>
        <w:t>оценка</w:t>
      </w:r>
      <w:r w:rsidR="007A3E4D" w:rsidRPr="007A3E4D">
        <w:rPr>
          <w:rStyle w:val="aff3"/>
          <w:b w:val="0"/>
          <w:szCs w:val="24"/>
        </w:rPr>
        <w:t xml:space="preserve"> «3» — выполнено </w:t>
      </w:r>
      <w:r w:rsidRPr="007A3E4D">
        <w:rPr>
          <w:rStyle w:val="aff3"/>
          <w:b w:val="0"/>
          <w:szCs w:val="24"/>
        </w:rPr>
        <w:t>6</w:t>
      </w:r>
      <w:r>
        <w:rPr>
          <w:rStyle w:val="aff3"/>
          <w:b w:val="0"/>
          <w:szCs w:val="24"/>
        </w:rPr>
        <w:t>4</w:t>
      </w:r>
      <w:r w:rsidRPr="007A3E4D">
        <w:rPr>
          <w:rStyle w:val="aff3"/>
          <w:b w:val="0"/>
          <w:szCs w:val="24"/>
        </w:rPr>
        <w:t>-50%</w:t>
      </w:r>
      <w:r>
        <w:rPr>
          <w:rStyle w:val="aff3"/>
          <w:b w:val="0"/>
          <w:szCs w:val="24"/>
        </w:rPr>
        <w:t xml:space="preserve"> заданий;</w:t>
      </w:r>
      <w:r w:rsidR="007A3E4D" w:rsidRPr="007A3E4D">
        <w:rPr>
          <w:rStyle w:val="aff3"/>
          <w:b w:val="0"/>
          <w:szCs w:val="24"/>
        </w:rPr>
        <w:t xml:space="preserve"> </w:t>
      </w:r>
    </w:p>
    <w:p w14:paraId="691C9498" w14:textId="77777777" w:rsidR="00762909" w:rsidRDefault="00AA5727" w:rsidP="003710D0">
      <w:pPr>
        <w:pStyle w:val="a5"/>
        <w:numPr>
          <w:ilvl w:val="0"/>
          <w:numId w:val="84"/>
        </w:numPr>
        <w:ind w:left="142" w:hanging="142"/>
        <w:rPr>
          <w:rStyle w:val="aff3"/>
          <w:b w:val="0"/>
          <w:szCs w:val="24"/>
        </w:rPr>
      </w:pPr>
      <w:r>
        <w:rPr>
          <w:rStyle w:val="aff3"/>
          <w:b w:val="0"/>
          <w:szCs w:val="24"/>
        </w:rPr>
        <w:t>оценка</w:t>
      </w:r>
      <w:r w:rsidR="007A3E4D" w:rsidRPr="007A3E4D">
        <w:rPr>
          <w:rStyle w:val="aff3"/>
          <w:b w:val="0"/>
          <w:szCs w:val="24"/>
        </w:rPr>
        <w:t xml:space="preserve"> «2» — выполнено верно </w:t>
      </w:r>
      <w:r w:rsidRPr="007A3E4D">
        <w:rPr>
          <w:rStyle w:val="aff3"/>
          <w:b w:val="0"/>
          <w:szCs w:val="24"/>
        </w:rPr>
        <w:t xml:space="preserve">менее </w:t>
      </w:r>
      <w:r>
        <w:rPr>
          <w:rStyle w:val="aff3"/>
          <w:b w:val="0"/>
          <w:szCs w:val="24"/>
        </w:rPr>
        <w:t xml:space="preserve">49 </w:t>
      </w:r>
      <w:r w:rsidRPr="007A3E4D">
        <w:rPr>
          <w:rStyle w:val="aff3"/>
          <w:b w:val="0"/>
          <w:szCs w:val="24"/>
        </w:rPr>
        <w:t>%</w:t>
      </w:r>
      <w:r w:rsidR="007A3E4D" w:rsidRPr="007A3E4D">
        <w:rPr>
          <w:rStyle w:val="aff3"/>
          <w:b w:val="0"/>
          <w:szCs w:val="24"/>
        </w:rPr>
        <w:t xml:space="preserve"> </w:t>
      </w:r>
      <w:r>
        <w:rPr>
          <w:rStyle w:val="aff3"/>
          <w:b w:val="0"/>
          <w:szCs w:val="24"/>
        </w:rPr>
        <w:t xml:space="preserve">заданий; </w:t>
      </w:r>
    </w:p>
    <w:p w14:paraId="087D7E50" w14:textId="77777777" w:rsidR="007A3E4D" w:rsidRPr="007A3E4D" w:rsidRDefault="00AA5727" w:rsidP="003710D0">
      <w:pPr>
        <w:pStyle w:val="a5"/>
        <w:numPr>
          <w:ilvl w:val="0"/>
          <w:numId w:val="84"/>
        </w:numPr>
        <w:ind w:left="142" w:hanging="142"/>
        <w:rPr>
          <w:rStyle w:val="aff3"/>
          <w:b w:val="0"/>
          <w:szCs w:val="24"/>
        </w:rPr>
      </w:pPr>
      <w:r>
        <w:rPr>
          <w:rStyle w:val="aff3"/>
          <w:b w:val="0"/>
          <w:szCs w:val="24"/>
        </w:rPr>
        <w:t>оценка «1»</w:t>
      </w:r>
      <w:r w:rsidR="007A3E4D" w:rsidRPr="007A3E4D">
        <w:rPr>
          <w:rStyle w:val="aff3"/>
          <w:b w:val="0"/>
          <w:szCs w:val="24"/>
        </w:rPr>
        <w:t> </w:t>
      </w:r>
      <w:r w:rsidR="00762909" w:rsidRPr="007A3E4D">
        <w:rPr>
          <w:rStyle w:val="aff3"/>
          <w:b w:val="0"/>
          <w:szCs w:val="24"/>
        </w:rPr>
        <w:t>—</w:t>
      </w:r>
      <w:r w:rsidR="00762909">
        <w:rPr>
          <w:rStyle w:val="aff3"/>
          <w:b w:val="0"/>
          <w:szCs w:val="24"/>
        </w:rPr>
        <w:t xml:space="preserve"> </w:t>
      </w:r>
      <w:r>
        <w:rPr>
          <w:rStyle w:val="aff3"/>
          <w:b w:val="0"/>
          <w:szCs w:val="24"/>
        </w:rPr>
        <w:t>отсутствие ответа.</w:t>
      </w:r>
    </w:p>
    <w:p w14:paraId="5163768A" w14:textId="77777777" w:rsidR="007A3E4D" w:rsidRPr="00762909" w:rsidRDefault="00AA5727" w:rsidP="00AA5727">
      <w:pPr>
        <w:pStyle w:val="a5"/>
        <w:ind w:firstLine="567"/>
        <w:rPr>
          <w:rStyle w:val="aff3"/>
          <w:b w:val="0"/>
          <w:i/>
          <w:iCs/>
          <w:szCs w:val="24"/>
          <w:lang w:eastAsia="ru-RU"/>
        </w:rPr>
      </w:pPr>
      <w:r w:rsidRPr="00762909">
        <w:rPr>
          <w:rStyle w:val="aff3"/>
          <w:b w:val="0"/>
          <w:i/>
          <w:iCs/>
          <w:szCs w:val="24"/>
          <w:lang w:eastAsia="ru-RU"/>
        </w:rPr>
        <w:t>Критерии</w:t>
      </w:r>
      <w:r w:rsidR="007A3E4D" w:rsidRPr="00762909">
        <w:rPr>
          <w:rStyle w:val="aff3"/>
          <w:b w:val="0"/>
          <w:i/>
          <w:iCs/>
          <w:szCs w:val="24"/>
          <w:lang w:eastAsia="ru-RU"/>
        </w:rPr>
        <w:t xml:space="preserve"> оценки практических и лабораторных работ. </w:t>
      </w:r>
    </w:p>
    <w:p w14:paraId="6FC75DCD" w14:textId="77777777" w:rsidR="007A3E4D" w:rsidRPr="007A3E4D" w:rsidRDefault="007A3E4D" w:rsidP="00AA5727">
      <w:pPr>
        <w:pStyle w:val="a5"/>
        <w:ind w:firstLine="567"/>
        <w:rPr>
          <w:rStyle w:val="aff3"/>
          <w:b w:val="0"/>
          <w:szCs w:val="24"/>
          <w:lang w:eastAsia="ru-RU"/>
        </w:rPr>
      </w:pPr>
      <w:r w:rsidRPr="007A3E4D">
        <w:rPr>
          <w:rStyle w:val="aff3"/>
          <w:b w:val="0"/>
          <w:szCs w:val="24"/>
          <w:lang w:eastAsia="ru-RU"/>
        </w:rPr>
        <w:t>Оценка ставится на основании наблюдения за обучающим</w:t>
      </w:r>
      <w:r w:rsidR="00AA5727">
        <w:rPr>
          <w:rStyle w:val="aff3"/>
          <w:b w:val="0"/>
          <w:szCs w:val="24"/>
          <w:lang w:eastAsia="ru-RU"/>
        </w:rPr>
        <w:t xml:space="preserve">ися при выполнении экспериментальной и (или) практической части работы и оценки </w:t>
      </w:r>
      <w:r w:rsidRPr="007A3E4D">
        <w:rPr>
          <w:rStyle w:val="aff3"/>
          <w:b w:val="0"/>
          <w:szCs w:val="24"/>
          <w:lang w:eastAsia="ru-RU"/>
        </w:rPr>
        <w:t>письменного отчета за работу.</w:t>
      </w:r>
    </w:p>
    <w:p w14:paraId="4E66813A" w14:textId="77777777" w:rsidR="007A3E4D" w:rsidRPr="00AA5727" w:rsidRDefault="007A3E4D" w:rsidP="00AA5727">
      <w:pPr>
        <w:pStyle w:val="a5"/>
        <w:ind w:firstLine="567"/>
        <w:rPr>
          <w:rStyle w:val="aff3"/>
          <w:rFonts w:ascii="&amp;quot" w:hAnsi="&amp;quot"/>
          <w:b w:val="0"/>
          <w:bCs w:val="0"/>
          <w:color w:val="000000"/>
        </w:rPr>
      </w:pPr>
      <w:r w:rsidRPr="007A3E4D">
        <w:rPr>
          <w:rFonts w:ascii="&amp;quot" w:hAnsi="&amp;quot"/>
          <w:color w:val="000000"/>
        </w:rPr>
        <w:lastRenderedPageBreak/>
        <w:t xml:space="preserve">Оценка «5»: </w:t>
      </w:r>
      <w:r w:rsidRPr="007A3E4D">
        <w:rPr>
          <w:rStyle w:val="aff3"/>
          <w:b w:val="0"/>
          <w:szCs w:val="24"/>
        </w:rPr>
        <w:t>работа выполнена в полном объёме с соблюдением необходимой   последовательности проведения опытов, измерений; соблюдаются правила техники безопасности при выполнении работ, поддерживается чистота рабочего места, экономно расходуются материалы;</w:t>
      </w:r>
      <w:r w:rsidR="00AA5727">
        <w:rPr>
          <w:rStyle w:val="aff3"/>
          <w:rFonts w:ascii="&amp;quot" w:hAnsi="&amp;quot"/>
          <w:b w:val="0"/>
          <w:bCs w:val="0"/>
          <w:color w:val="000000"/>
        </w:rPr>
        <w:t xml:space="preserve"> </w:t>
      </w:r>
      <w:r w:rsidRPr="007A3E4D">
        <w:rPr>
          <w:rStyle w:val="aff3"/>
          <w:b w:val="0"/>
          <w:szCs w:val="24"/>
        </w:rPr>
        <w:t>грамотно, логично описан ход практических (лабораторных) работ, правильно сформулированы выводы; точно и аккуратно выполнены все записи, таблицы, рисунки, чертежи, графики, вычисления</w:t>
      </w:r>
      <w:r w:rsidR="00762909">
        <w:rPr>
          <w:rStyle w:val="aff3"/>
          <w:b w:val="0"/>
          <w:szCs w:val="24"/>
        </w:rPr>
        <w:t>.</w:t>
      </w:r>
    </w:p>
    <w:p w14:paraId="4D785C5F" w14:textId="77777777" w:rsidR="007A3E4D" w:rsidRPr="00AA5727" w:rsidRDefault="007A3E4D" w:rsidP="00AA5727">
      <w:pPr>
        <w:pStyle w:val="a5"/>
        <w:ind w:firstLine="567"/>
        <w:rPr>
          <w:rStyle w:val="aff3"/>
          <w:rFonts w:ascii="&amp;quot" w:hAnsi="&amp;quot"/>
          <w:b w:val="0"/>
          <w:bCs w:val="0"/>
          <w:color w:val="000000"/>
        </w:rPr>
      </w:pPr>
      <w:r w:rsidRPr="007A3E4D">
        <w:rPr>
          <w:rFonts w:ascii="&amp;quot" w:hAnsi="&amp;quot"/>
          <w:color w:val="000000"/>
        </w:rPr>
        <w:t>Оценка «4»:</w:t>
      </w:r>
      <w:r w:rsidR="00AA5727">
        <w:rPr>
          <w:rFonts w:ascii="&amp;quot" w:hAnsi="&amp;quot"/>
          <w:color w:val="000000"/>
        </w:rPr>
        <w:t xml:space="preserve"> </w:t>
      </w:r>
      <w:r w:rsidRPr="007A3E4D">
        <w:rPr>
          <w:rStyle w:val="aff3"/>
          <w:b w:val="0"/>
          <w:szCs w:val="24"/>
        </w:rPr>
        <w:t xml:space="preserve">работа выполнена полностью в соответствии с требованиями при оценивании результатов на "5", но в вычислениях, измерениях допущено два — три недочёта или одна негрубая ошибка и один недочёт; при оформлении работ допущены неточности в описании хода действий; сделаны неполные выводы при обобщении. </w:t>
      </w:r>
    </w:p>
    <w:p w14:paraId="1D7C7B3C" w14:textId="77777777" w:rsidR="007A3E4D" w:rsidRPr="007A3E4D" w:rsidRDefault="007A3E4D" w:rsidP="00AA5727">
      <w:pPr>
        <w:pStyle w:val="a5"/>
        <w:ind w:firstLine="567"/>
        <w:rPr>
          <w:rFonts w:ascii="&amp;quot" w:hAnsi="&amp;quot"/>
          <w:color w:val="000000"/>
        </w:rPr>
      </w:pPr>
      <w:r w:rsidRPr="007A3E4D">
        <w:rPr>
          <w:rFonts w:ascii="&amp;quot" w:hAnsi="&amp;quot"/>
          <w:color w:val="000000"/>
        </w:rPr>
        <w:t xml:space="preserve">Оценка «3»: </w:t>
      </w:r>
      <w:r w:rsidRPr="007A3E4D">
        <w:rPr>
          <w:rStyle w:val="aff3"/>
          <w:b w:val="0"/>
          <w:szCs w:val="24"/>
        </w:rPr>
        <w:t>письменная работа выполнена правильно не менее, чем на 50%; или работа выполнена полностью</w:t>
      </w:r>
      <w:r w:rsidR="00AA5727">
        <w:rPr>
          <w:rStyle w:val="aff3"/>
          <w:b w:val="0"/>
          <w:szCs w:val="24"/>
        </w:rPr>
        <w:t xml:space="preserve">, но </w:t>
      </w:r>
      <w:r w:rsidRPr="007A3E4D">
        <w:rPr>
          <w:rStyle w:val="aff3"/>
          <w:b w:val="0"/>
          <w:szCs w:val="24"/>
        </w:rPr>
        <w:t>допущена существенная ошибка в ходе эксперимента, в объяснении, в оформлении работы, неточно сформулированы выводы, обобщения; допущена существенная ошибка в соблюдении правил техники безопасности при работе с веществами и оборудованием, которая исправляется по требованию учителя.</w:t>
      </w:r>
      <w:r w:rsidRPr="007A3E4D">
        <w:rPr>
          <w:rFonts w:ascii="&amp;quot" w:hAnsi="&amp;quot"/>
          <w:color w:val="000000"/>
        </w:rPr>
        <w:t xml:space="preserve">   </w:t>
      </w:r>
    </w:p>
    <w:p w14:paraId="4B9074A7" w14:textId="77777777" w:rsidR="007A3E4D" w:rsidRPr="00AA5727" w:rsidRDefault="007A3E4D" w:rsidP="00AA5727">
      <w:pPr>
        <w:pStyle w:val="a5"/>
        <w:ind w:firstLine="567"/>
        <w:rPr>
          <w:rStyle w:val="aff3"/>
          <w:rFonts w:ascii="&amp;quot" w:hAnsi="&amp;quot"/>
          <w:b w:val="0"/>
          <w:bCs w:val="0"/>
          <w:color w:val="000000"/>
        </w:rPr>
      </w:pPr>
      <w:r w:rsidRPr="007A3E4D">
        <w:rPr>
          <w:rFonts w:ascii="&amp;quot" w:hAnsi="&amp;quot"/>
          <w:color w:val="000000"/>
        </w:rPr>
        <w:t>Оценка «2»:</w:t>
      </w:r>
      <w:r w:rsidR="00AA5727">
        <w:rPr>
          <w:rFonts w:ascii="&amp;quot" w:hAnsi="&amp;quot"/>
          <w:color w:val="000000"/>
        </w:rPr>
        <w:t xml:space="preserve"> </w:t>
      </w:r>
      <w:r w:rsidR="00AA5727">
        <w:rPr>
          <w:rStyle w:val="aff3"/>
          <w:b w:val="0"/>
          <w:szCs w:val="24"/>
        </w:rPr>
        <w:t>н</w:t>
      </w:r>
      <w:r w:rsidRPr="007A3E4D">
        <w:rPr>
          <w:rStyle w:val="aff3"/>
          <w:b w:val="0"/>
          <w:szCs w:val="24"/>
        </w:rPr>
        <w:t>е определена самостоятельно цель работы, не подготовлено нужное оборудование; работа выполнена не полностью, и объём выполненной части не позво</w:t>
      </w:r>
      <w:r w:rsidR="00AA5727">
        <w:rPr>
          <w:rStyle w:val="aff3"/>
          <w:b w:val="0"/>
          <w:szCs w:val="24"/>
        </w:rPr>
        <w:t xml:space="preserve">ляет сделать правильные выводы, </w:t>
      </w:r>
      <w:r w:rsidRPr="007A3E4D">
        <w:rPr>
          <w:rStyle w:val="aff3"/>
          <w:b w:val="0"/>
          <w:szCs w:val="24"/>
        </w:rPr>
        <w:t xml:space="preserve">допущены две и более существенные ошибки в ходе работ, которые не может исправить даже по требованию </w:t>
      </w:r>
      <w:r w:rsidR="00762909">
        <w:rPr>
          <w:rStyle w:val="aff3"/>
          <w:b w:val="0"/>
          <w:szCs w:val="24"/>
        </w:rPr>
        <w:t>учителя</w:t>
      </w:r>
      <w:r w:rsidRPr="007A3E4D">
        <w:rPr>
          <w:rStyle w:val="aff3"/>
          <w:b w:val="0"/>
          <w:szCs w:val="24"/>
        </w:rPr>
        <w:t xml:space="preserve">; или производит измерения, вычисления, наблюдения неверно. </w:t>
      </w:r>
    </w:p>
    <w:p w14:paraId="7FD80BEC" w14:textId="77777777" w:rsidR="007A3E4D" w:rsidRPr="00AA5727" w:rsidRDefault="007A3E4D" w:rsidP="00AA5727">
      <w:pPr>
        <w:pStyle w:val="a5"/>
        <w:ind w:firstLine="567"/>
        <w:rPr>
          <w:rStyle w:val="aff3"/>
          <w:rFonts w:ascii="&amp;quot" w:hAnsi="&amp;quot"/>
          <w:b w:val="0"/>
          <w:bCs w:val="0"/>
          <w:color w:val="000000"/>
        </w:rPr>
      </w:pPr>
      <w:r w:rsidRPr="007A3E4D">
        <w:rPr>
          <w:rFonts w:ascii="&amp;quot" w:hAnsi="&amp;quot"/>
          <w:color w:val="000000"/>
        </w:rPr>
        <w:t>Оценка «1»:</w:t>
      </w:r>
      <w:r w:rsidR="00AA5727">
        <w:rPr>
          <w:rFonts w:ascii="&amp;quot" w:hAnsi="&amp;quot"/>
          <w:color w:val="000000"/>
        </w:rPr>
        <w:t xml:space="preserve"> </w:t>
      </w:r>
      <w:r w:rsidRPr="007A3E4D">
        <w:rPr>
          <w:rStyle w:val="aff3"/>
          <w:b w:val="0"/>
          <w:szCs w:val="24"/>
        </w:rPr>
        <w:t>отсутствие ответа.</w:t>
      </w:r>
    </w:p>
    <w:p w14:paraId="1E4E5419" w14:textId="77777777" w:rsidR="0015044B" w:rsidRPr="00757C34" w:rsidRDefault="0015044B" w:rsidP="0015044B">
      <w:pPr>
        <w:pStyle w:val="ad"/>
        <w:spacing w:line="240" w:lineRule="auto"/>
        <w:ind w:firstLine="0"/>
        <w:rPr>
          <w:color w:val="FF0000"/>
          <w:sz w:val="24"/>
          <w:szCs w:val="24"/>
        </w:rPr>
      </w:pPr>
    </w:p>
    <w:p w14:paraId="3DFD0432" w14:textId="77777777" w:rsidR="0015044B" w:rsidRPr="00F96361" w:rsidRDefault="007E1DE4" w:rsidP="002945F6">
      <w:pPr>
        <w:pStyle w:val="ad"/>
        <w:spacing w:line="240" w:lineRule="auto"/>
        <w:ind w:firstLine="567"/>
        <w:jc w:val="left"/>
        <w:rPr>
          <w:b/>
        </w:rPr>
      </w:pPr>
      <w:bookmarkStart w:id="69" w:name="_Hlk28001960"/>
      <w:bookmarkStart w:id="70" w:name="_Hlk25157015"/>
      <w:r w:rsidRPr="00F96361">
        <w:rPr>
          <w:b/>
        </w:rPr>
        <w:t>1.3.</w:t>
      </w:r>
      <w:r w:rsidR="0015044B" w:rsidRPr="00F96361">
        <w:rPr>
          <w:b/>
        </w:rPr>
        <w:t>3. Организация и содержание оценочных процедур</w:t>
      </w:r>
    </w:p>
    <w:p w14:paraId="2E96C616" w14:textId="77777777" w:rsidR="000F7D6F" w:rsidRDefault="000F7D6F" w:rsidP="0041080A">
      <w:pPr>
        <w:pStyle w:val="ad"/>
        <w:spacing w:line="240" w:lineRule="auto"/>
        <w:ind w:firstLine="567"/>
        <w:rPr>
          <w:rStyle w:val="dash041e0431044b0447043d044b0439char1"/>
          <w:b/>
        </w:rPr>
      </w:pPr>
      <w:r>
        <w:rPr>
          <w:sz w:val="24"/>
          <w:szCs w:val="24"/>
        </w:rPr>
        <w:t>П</w:t>
      </w:r>
      <w:r w:rsidRPr="00757C34">
        <w:rPr>
          <w:sz w:val="24"/>
          <w:szCs w:val="24"/>
        </w:rPr>
        <w:t xml:space="preserve">роцедуры внутренней </w:t>
      </w:r>
      <w:r>
        <w:rPr>
          <w:sz w:val="24"/>
          <w:szCs w:val="24"/>
        </w:rPr>
        <w:t>оценки в системе оценочной деятельности Колледжа:</w:t>
      </w:r>
    </w:p>
    <w:p w14:paraId="6939FE40" w14:textId="77777777" w:rsidR="00066DA9" w:rsidRDefault="0015044B" w:rsidP="0041080A">
      <w:pPr>
        <w:pStyle w:val="ad"/>
        <w:spacing w:line="240" w:lineRule="auto"/>
        <w:ind w:firstLine="567"/>
        <w:rPr>
          <w:rStyle w:val="dash041e0431044b0447043d044b0439char1"/>
        </w:rPr>
      </w:pPr>
      <w:r w:rsidRPr="00757C34">
        <w:rPr>
          <w:rStyle w:val="dash041e0431044b0447043d044b0439char1"/>
          <w:b/>
        </w:rPr>
        <w:t xml:space="preserve">Входной контроль </w:t>
      </w:r>
      <w:r w:rsidRPr="00757C34">
        <w:rPr>
          <w:rStyle w:val="dash041e0431044b0447043d044b0439char1"/>
        </w:rPr>
        <w:t xml:space="preserve">представляет собой процедуру оценки </w:t>
      </w:r>
      <w:r w:rsidR="00F96361">
        <w:rPr>
          <w:rStyle w:val="dash041e0431044b0447043d044b0439char1"/>
        </w:rPr>
        <w:t>по пяти</w:t>
      </w:r>
      <w:r w:rsidR="00066DA9">
        <w:rPr>
          <w:rStyle w:val="dash041e0431044b0447043d044b0439char1"/>
        </w:rPr>
        <w:t xml:space="preserve">бальной системе остаточных знаний по предметам основного общего образования: русскому языку, литературе, математике, физике, химии, </w:t>
      </w:r>
      <w:r w:rsidR="00762909">
        <w:rPr>
          <w:rStyle w:val="dash041e0431044b0447043d044b0439char1"/>
        </w:rPr>
        <w:t xml:space="preserve">биологии, </w:t>
      </w:r>
      <w:r w:rsidR="00066DA9">
        <w:rPr>
          <w:rStyle w:val="dash041e0431044b0447043d044b0439char1"/>
        </w:rPr>
        <w:t>истории, географии, информатике за курс обучения с 5 по 8 класс в общеобразовательных организациях</w:t>
      </w:r>
      <w:r w:rsidR="00C765CB">
        <w:rPr>
          <w:rStyle w:val="dash041e0431044b0447043d044b0439char1"/>
        </w:rPr>
        <w:t xml:space="preserve">; входную диагностику уровня сформированности </w:t>
      </w:r>
      <w:r w:rsidR="008E6203">
        <w:rPr>
          <w:rStyle w:val="dash041e0431044b0447043d044b0439char1"/>
        </w:rPr>
        <w:t>метапредметных результатов освоения ООП ООО за курс обучения с 5 по 8 класс.</w:t>
      </w:r>
    </w:p>
    <w:p w14:paraId="70DBC94B" w14:textId="77777777" w:rsidR="000F7D6F" w:rsidRDefault="00066DA9" w:rsidP="0041080A">
      <w:pPr>
        <w:pStyle w:val="ad"/>
        <w:spacing w:line="240" w:lineRule="auto"/>
        <w:ind w:firstLine="567"/>
        <w:rPr>
          <w:rFonts w:eastAsia="@Arial Unicode MS"/>
          <w:sz w:val="24"/>
          <w:szCs w:val="24"/>
        </w:rPr>
      </w:pPr>
      <w:r>
        <w:rPr>
          <w:rStyle w:val="dash041e0431044b0447043d044b0439char1"/>
        </w:rPr>
        <w:t xml:space="preserve"> </w:t>
      </w:r>
      <w:r w:rsidR="0015044B" w:rsidRPr="00757C34">
        <w:rPr>
          <w:rStyle w:val="dash041e0431044b0447043d044b0439char1"/>
          <w:b/>
        </w:rPr>
        <w:t>Текущая оценка</w:t>
      </w:r>
      <w:r w:rsidR="0015044B" w:rsidRPr="00757C34">
        <w:rPr>
          <w:rStyle w:val="dash041e0431044b0447043d044b0439char1"/>
        </w:rPr>
        <w:t xml:space="preserve"> представляет собой </w:t>
      </w:r>
      <w:r w:rsidR="0015044B" w:rsidRPr="008E6203">
        <w:rPr>
          <w:rStyle w:val="dash041e0431044b0447043d044b0439char1"/>
        </w:rPr>
        <w:t xml:space="preserve">процедуру оценки индивидуального продвижения </w:t>
      </w:r>
      <w:r w:rsidR="008E6203" w:rsidRPr="008E6203">
        <w:rPr>
          <w:rStyle w:val="dash041e0431044b0447043d044b0439char1"/>
        </w:rPr>
        <w:t>в освоении программ учебных</w:t>
      </w:r>
      <w:r w:rsidR="008E6203">
        <w:rPr>
          <w:rStyle w:val="dash041e0431044b0447043d044b0439char1"/>
        </w:rPr>
        <w:t xml:space="preserve"> предметов</w:t>
      </w:r>
      <w:r w:rsidR="0015044B" w:rsidRPr="00757C34">
        <w:rPr>
          <w:rStyle w:val="dash041e0431044b0447043d044b0439char1"/>
        </w:rPr>
        <w:t xml:space="preserve">. Объектом текущей оценки являются тематические планируемые результаты, этапы освоения которых зафиксированы в тематическом планировании. </w:t>
      </w:r>
      <w:r w:rsidR="000F7D6F">
        <w:rPr>
          <w:rFonts w:eastAsia="@Arial Unicode MS"/>
          <w:sz w:val="24"/>
          <w:szCs w:val="24"/>
        </w:rPr>
        <w:t>В текущей оценке используются</w:t>
      </w:r>
      <w:r w:rsidR="0015044B" w:rsidRPr="00757C34">
        <w:rPr>
          <w:rFonts w:eastAsia="@Arial Unicode MS"/>
          <w:sz w:val="24"/>
          <w:szCs w:val="24"/>
        </w:rPr>
        <w:t xml:space="preserve"> форм</w:t>
      </w:r>
      <w:r w:rsidR="000F7D6F">
        <w:rPr>
          <w:rFonts w:eastAsia="@Arial Unicode MS"/>
          <w:sz w:val="24"/>
          <w:szCs w:val="24"/>
        </w:rPr>
        <w:t>ы</w:t>
      </w:r>
      <w:r w:rsidR="0015044B" w:rsidRPr="00757C34">
        <w:rPr>
          <w:rFonts w:eastAsia="@Arial Unicode MS"/>
          <w:sz w:val="24"/>
          <w:szCs w:val="24"/>
        </w:rPr>
        <w:t xml:space="preserve"> и метод</w:t>
      </w:r>
      <w:r w:rsidR="000F7D6F">
        <w:rPr>
          <w:rFonts w:eastAsia="@Arial Unicode MS"/>
          <w:sz w:val="24"/>
          <w:szCs w:val="24"/>
        </w:rPr>
        <w:t>ы</w:t>
      </w:r>
      <w:r w:rsidR="0015044B" w:rsidRPr="00757C34">
        <w:rPr>
          <w:rFonts w:eastAsia="@Arial Unicode MS"/>
          <w:sz w:val="24"/>
          <w:szCs w:val="24"/>
        </w:rPr>
        <w:t xml:space="preserve"> проверки с учетом особенностей учебного предмета и особенностей контрольно-оценочной деятельности преподавателя. </w:t>
      </w:r>
    </w:p>
    <w:p w14:paraId="3AC63F9A" w14:textId="77777777" w:rsidR="0015044B" w:rsidRPr="00757C34" w:rsidRDefault="0015044B" w:rsidP="0041080A">
      <w:pPr>
        <w:pStyle w:val="ad"/>
        <w:spacing w:line="240" w:lineRule="auto"/>
        <w:ind w:firstLine="567"/>
        <w:rPr>
          <w:rStyle w:val="dash041e0431044b0447043d044b0439char1"/>
        </w:rPr>
      </w:pPr>
      <w:r w:rsidRPr="00757C34">
        <w:rPr>
          <w:rStyle w:val="dash041e0431044b0447043d044b0439char1"/>
          <w:b/>
        </w:rPr>
        <w:t>Внутренний мониторинг</w:t>
      </w:r>
      <w:r w:rsidRPr="00757C34">
        <w:rPr>
          <w:rStyle w:val="dash041e0431044b0447043d044b0439char1"/>
        </w:rPr>
        <w:t xml:space="preserve"> представляет собой процедуры:</w:t>
      </w:r>
    </w:p>
    <w:p w14:paraId="6282CC70" w14:textId="77777777" w:rsidR="0015044B" w:rsidRPr="008E6203" w:rsidRDefault="0015044B" w:rsidP="002859C5">
      <w:pPr>
        <w:pStyle w:val="ad"/>
        <w:numPr>
          <w:ilvl w:val="0"/>
          <w:numId w:val="40"/>
        </w:numPr>
        <w:tabs>
          <w:tab w:val="left" w:pos="284"/>
        </w:tabs>
        <w:spacing w:line="240" w:lineRule="auto"/>
        <w:ind w:left="0" w:firstLine="0"/>
        <w:rPr>
          <w:rStyle w:val="dash041e0431044b0447043d044b0439char1"/>
        </w:rPr>
      </w:pPr>
      <w:r w:rsidRPr="008E6203">
        <w:rPr>
          <w:rStyle w:val="dash041e0431044b0447043d044b0439char1"/>
        </w:rPr>
        <w:t>оценки уровня достижения</w:t>
      </w:r>
      <w:r w:rsidR="005B1A74">
        <w:rPr>
          <w:rStyle w:val="dash041e0431044b0447043d044b0439char1"/>
        </w:rPr>
        <w:t xml:space="preserve"> </w:t>
      </w:r>
      <w:r w:rsidRPr="008E6203">
        <w:rPr>
          <w:rStyle w:val="dash041e0431044b0447043d044b0439char1"/>
        </w:rPr>
        <w:t>метапредметных результатов</w:t>
      </w:r>
      <w:r w:rsidR="000F7D6F">
        <w:rPr>
          <w:rStyle w:val="dash041e0431044b0447043d044b0439char1"/>
        </w:rPr>
        <w:t xml:space="preserve"> каждым обучающимся</w:t>
      </w:r>
      <w:r w:rsidRPr="008E6203">
        <w:rPr>
          <w:rStyle w:val="dash041e0431044b0447043d044b0439char1"/>
        </w:rPr>
        <w:t>;</w:t>
      </w:r>
    </w:p>
    <w:p w14:paraId="4EE9C831" w14:textId="77777777" w:rsidR="0015044B" w:rsidRPr="008E6203" w:rsidRDefault="000F7D6F" w:rsidP="002859C5">
      <w:pPr>
        <w:pStyle w:val="ad"/>
        <w:numPr>
          <w:ilvl w:val="0"/>
          <w:numId w:val="40"/>
        </w:numPr>
        <w:tabs>
          <w:tab w:val="left" w:pos="284"/>
        </w:tabs>
        <w:spacing w:line="240" w:lineRule="auto"/>
        <w:ind w:left="0" w:firstLine="0"/>
        <w:rPr>
          <w:rStyle w:val="dash041e0431044b0447043d044b0439char1"/>
        </w:rPr>
      </w:pPr>
      <w:r>
        <w:rPr>
          <w:sz w:val="24"/>
          <w:szCs w:val="24"/>
        </w:rPr>
        <w:t xml:space="preserve">мониторинга </w:t>
      </w:r>
      <w:r w:rsidRPr="00757C34">
        <w:rPr>
          <w:sz w:val="24"/>
          <w:szCs w:val="24"/>
        </w:rPr>
        <w:t>личностного развития</w:t>
      </w:r>
      <w:r>
        <w:rPr>
          <w:sz w:val="24"/>
          <w:szCs w:val="24"/>
        </w:rPr>
        <w:t xml:space="preserve"> каждого обучающегося,</w:t>
      </w:r>
      <w:r w:rsidRPr="00757C34">
        <w:rPr>
          <w:sz w:val="24"/>
          <w:szCs w:val="24"/>
        </w:rPr>
        <w:t xml:space="preserve"> </w:t>
      </w:r>
      <w:r>
        <w:rPr>
          <w:sz w:val="24"/>
          <w:szCs w:val="24"/>
        </w:rPr>
        <w:t xml:space="preserve">его отдельных </w:t>
      </w:r>
      <w:r w:rsidRPr="00757C34">
        <w:rPr>
          <w:sz w:val="24"/>
          <w:szCs w:val="24"/>
        </w:rPr>
        <w:t>личностных результатов</w:t>
      </w:r>
      <w:r w:rsidR="0015044B" w:rsidRPr="008E6203">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14:paraId="79B1E207" w14:textId="77777777" w:rsidR="0015044B" w:rsidRPr="00757C34" w:rsidRDefault="0015044B" w:rsidP="0041080A">
      <w:pPr>
        <w:pStyle w:val="ad"/>
        <w:spacing w:line="240" w:lineRule="auto"/>
        <w:ind w:firstLine="567"/>
        <w:rPr>
          <w:rStyle w:val="dash041e0431044b0447043d044b0439char1"/>
        </w:rPr>
      </w:pPr>
      <w:r w:rsidRPr="00757C34">
        <w:rPr>
          <w:rStyle w:val="dash041e0431044b0447043d044b0439char1"/>
          <w:b/>
        </w:rPr>
        <w:t xml:space="preserve">Промежуточная аттестация </w:t>
      </w:r>
      <w:r w:rsidRPr="00757C34">
        <w:rPr>
          <w:rStyle w:val="dash041e0431044b0447043d044b0439char1"/>
        </w:rPr>
        <w:t>представляет собой процедуру аттестации обучающихся на уровне основного общего образования и проводится в формах, определенных учебным планом, в сроки, определенными календарным учебным графиком, и в порядке, установленном образовательной организацией, на основе результатов накопленной оценки и результатов выполнения тематических проверочных работ.</w:t>
      </w:r>
    </w:p>
    <w:p w14:paraId="38392BC4" w14:textId="77777777" w:rsidR="000F7D6F" w:rsidRDefault="0015044B" w:rsidP="0041080A">
      <w:pPr>
        <w:pStyle w:val="ad"/>
        <w:spacing w:line="240" w:lineRule="auto"/>
        <w:ind w:firstLine="567"/>
        <w:rPr>
          <w:sz w:val="24"/>
          <w:szCs w:val="24"/>
        </w:rPr>
      </w:pPr>
      <w:r w:rsidRPr="00757C34">
        <w:rPr>
          <w:sz w:val="24"/>
          <w:szCs w:val="24"/>
        </w:rPr>
        <w:t>Промежуточная оценка, фиксирующая достижение предметных планируемых результатов</w:t>
      </w:r>
      <w:r w:rsidR="005B1A74">
        <w:rPr>
          <w:sz w:val="24"/>
          <w:szCs w:val="24"/>
        </w:rPr>
        <w:t>,</w:t>
      </w:r>
      <w:r w:rsidRPr="00757C34">
        <w:rPr>
          <w:sz w:val="24"/>
          <w:szCs w:val="24"/>
        </w:rPr>
        <w:t xml:space="preserve"> является основанием для допуска обучающегося к госуд</w:t>
      </w:r>
      <w:r w:rsidR="000F7D6F">
        <w:rPr>
          <w:sz w:val="24"/>
          <w:szCs w:val="24"/>
        </w:rPr>
        <w:t>арственной итоговой</w:t>
      </w:r>
      <w:r w:rsidR="00A04915">
        <w:rPr>
          <w:sz w:val="24"/>
          <w:szCs w:val="24"/>
        </w:rPr>
        <w:t xml:space="preserve"> аттестации.</w:t>
      </w:r>
    </w:p>
    <w:p w14:paraId="0450D68C" w14:textId="77777777" w:rsidR="0015044B" w:rsidRPr="00734930" w:rsidRDefault="0015044B" w:rsidP="0041080A">
      <w:pPr>
        <w:pStyle w:val="ad"/>
        <w:spacing w:line="240" w:lineRule="auto"/>
        <w:ind w:firstLine="567"/>
        <w:rPr>
          <w:rStyle w:val="dash041e0431044b0447043d044b0439char1"/>
        </w:rPr>
      </w:pPr>
      <w:r w:rsidRPr="00757C34">
        <w:rPr>
          <w:rStyle w:val="dash041e0431044b0447043d044b0439char1"/>
          <w:b/>
        </w:rPr>
        <w:t>Государственная итоговая аттестация</w:t>
      </w:r>
      <w:r w:rsidR="00734930">
        <w:rPr>
          <w:rStyle w:val="dash041e0431044b0447043d044b0439char1"/>
          <w:b/>
        </w:rPr>
        <w:t xml:space="preserve"> </w:t>
      </w:r>
      <w:r w:rsidR="00734930" w:rsidRPr="00734930">
        <w:rPr>
          <w:rStyle w:val="dash041e0431044b0447043d044b0439char1"/>
        </w:rPr>
        <w:t>– внешняя оценочная процедура</w:t>
      </w:r>
      <w:r w:rsidR="00734930">
        <w:rPr>
          <w:rStyle w:val="dash041e0431044b0447043d044b0439char1"/>
        </w:rPr>
        <w:t xml:space="preserve">. </w:t>
      </w:r>
    </w:p>
    <w:p w14:paraId="2C437242" w14:textId="77777777" w:rsidR="0015044B" w:rsidRPr="00757C34" w:rsidRDefault="0015044B" w:rsidP="007E1DE4">
      <w:pPr>
        <w:spacing w:after="0" w:line="240" w:lineRule="auto"/>
        <w:ind w:firstLine="567"/>
        <w:jc w:val="both"/>
        <w:rPr>
          <w:rFonts w:ascii="Times New Roman" w:hAnsi="Times New Roman"/>
          <w:bCs/>
          <w:iCs/>
          <w:sz w:val="24"/>
          <w:szCs w:val="24"/>
          <w:lang w:eastAsia="ru-RU"/>
        </w:rPr>
      </w:pPr>
      <w:r w:rsidRPr="008E6203">
        <w:rPr>
          <w:rFonts w:ascii="Times New Roman" w:hAnsi="Times New Roman"/>
          <w:bCs/>
          <w:iCs/>
          <w:sz w:val="24"/>
          <w:szCs w:val="24"/>
          <w:lang w:eastAsia="ru-RU"/>
        </w:rPr>
        <w:lastRenderedPageBreak/>
        <w:t>В соответствии со статьей № 59 Федерального закона «Об образовании в Российской Федерации» государственная итоговая аттестация (далее – ГИА) является обязательной процедурой,</w:t>
      </w:r>
      <w:r w:rsidRPr="00757C34">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целью которой является установление уровня образовательных достижений выпускников. Порядок проведения ГИА регламентируется Законом, иными нормативными актами.</w:t>
      </w:r>
    </w:p>
    <w:p w14:paraId="328306B3" w14:textId="77777777" w:rsidR="0015044B" w:rsidRPr="00114CFD" w:rsidRDefault="0015044B" w:rsidP="007E1DE4">
      <w:pPr>
        <w:pStyle w:val="ad"/>
        <w:spacing w:line="240" w:lineRule="auto"/>
        <w:ind w:firstLine="567"/>
        <w:rPr>
          <w:spacing w:val="-6"/>
          <w:sz w:val="24"/>
          <w:szCs w:val="24"/>
        </w:rPr>
      </w:pPr>
      <w:r w:rsidRPr="0005702A">
        <w:rPr>
          <w:rStyle w:val="dash041e0431044b0447043d044b0439char1"/>
          <w:b/>
          <w:bCs/>
          <w:spacing w:val="-6"/>
        </w:rPr>
        <w:t>Итоговая оценка</w:t>
      </w:r>
      <w:r w:rsidRPr="00114CFD">
        <w:rPr>
          <w:rStyle w:val="dash041e0431044b0447043d044b0439char1"/>
          <w:spacing w:val="-6"/>
        </w:rPr>
        <w:t xml:space="preserve"> (итоговая аттестация) по предмету </w:t>
      </w:r>
      <w:r w:rsidRPr="00114CFD">
        <w:rPr>
          <w:spacing w:val="-6"/>
          <w:sz w:val="24"/>
          <w:szCs w:val="24"/>
        </w:rPr>
        <w:t xml:space="preserve">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По предметам, не вынесенным на ГИА, итоговая оценка ставится на основе результатов только внутренней оценки. </w:t>
      </w:r>
    </w:p>
    <w:bookmarkEnd w:id="69"/>
    <w:p w14:paraId="67A4C7C2" w14:textId="77777777" w:rsidR="0015044B" w:rsidRPr="00734930" w:rsidRDefault="0015044B" w:rsidP="007E1DE4">
      <w:pPr>
        <w:pStyle w:val="ad"/>
        <w:spacing w:line="240" w:lineRule="auto"/>
        <w:ind w:firstLine="567"/>
        <w:rPr>
          <w:rStyle w:val="dash041e0431044b0447043d044b0439char1"/>
        </w:rPr>
      </w:pPr>
      <w:r w:rsidRPr="00734930">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734930">
        <w:rPr>
          <w:sz w:val="24"/>
          <w:szCs w:val="24"/>
        </w:rPr>
        <w:t>– аттестате об основном общем образовании</w:t>
      </w:r>
      <w:r w:rsidRPr="00734930">
        <w:rPr>
          <w:rStyle w:val="dash041e0431044b0447043d044b0439char1"/>
        </w:rPr>
        <w:t>.</w:t>
      </w:r>
    </w:p>
    <w:bookmarkEnd w:id="70"/>
    <w:p w14:paraId="3790494D" w14:textId="77777777" w:rsidR="00734930" w:rsidRDefault="00734930" w:rsidP="00B005D1">
      <w:pPr>
        <w:shd w:val="clear" w:color="auto" w:fill="FFFFFF"/>
        <w:tabs>
          <w:tab w:val="left" w:pos="142"/>
          <w:tab w:val="left" w:pos="284"/>
        </w:tabs>
        <w:spacing w:after="0" w:line="240" w:lineRule="auto"/>
        <w:ind w:left="-1134" w:right="-1"/>
        <w:jc w:val="center"/>
        <w:rPr>
          <w:rFonts w:ascii="Times New Roman" w:hAnsi="Times New Roman" w:cs="Times New Roman"/>
          <w:b/>
          <w:color w:val="FF0000"/>
          <w:sz w:val="28"/>
          <w:szCs w:val="28"/>
        </w:rPr>
      </w:pPr>
    </w:p>
    <w:p w14:paraId="3558D10F" w14:textId="77777777" w:rsidR="00EC1E80" w:rsidRPr="00814406" w:rsidRDefault="00031DCC" w:rsidP="0047487E">
      <w:pPr>
        <w:shd w:val="clear" w:color="auto" w:fill="FFFFFF"/>
        <w:tabs>
          <w:tab w:val="left" w:pos="0"/>
        </w:tabs>
        <w:spacing w:after="0" w:line="240" w:lineRule="auto"/>
        <w:ind w:right="-1" w:firstLine="567"/>
        <w:jc w:val="center"/>
        <w:rPr>
          <w:rFonts w:ascii="Times New Roman" w:hAnsi="Times New Roman" w:cs="Times New Roman"/>
          <w:b/>
          <w:sz w:val="28"/>
          <w:szCs w:val="28"/>
        </w:rPr>
      </w:pPr>
      <w:r w:rsidRPr="00814406">
        <w:rPr>
          <w:rFonts w:ascii="Times New Roman" w:hAnsi="Times New Roman" w:cs="Times New Roman"/>
          <w:b/>
          <w:sz w:val="28"/>
          <w:szCs w:val="28"/>
        </w:rPr>
        <w:t xml:space="preserve">2. </w:t>
      </w:r>
      <w:r w:rsidR="001730BC" w:rsidRPr="00814406">
        <w:rPr>
          <w:rFonts w:ascii="Times New Roman" w:hAnsi="Times New Roman" w:cs="Times New Roman"/>
          <w:b/>
          <w:sz w:val="28"/>
          <w:szCs w:val="28"/>
        </w:rPr>
        <w:t>СОДЕРЖАТЕЛЬНЫЙ РАЗДЕЛ ОСНОВНОЙ</w:t>
      </w:r>
      <w:r w:rsidRPr="00814406">
        <w:rPr>
          <w:rFonts w:ascii="Times New Roman" w:hAnsi="Times New Roman" w:cs="Times New Roman"/>
          <w:b/>
          <w:sz w:val="28"/>
          <w:szCs w:val="28"/>
        </w:rPr>
        <w:t xml:space="preserve"> </w:t>
      </w:r>
      <w:r w:rsidR="001730BC" w:rsidRPr="00814406">
        <w:rPr>
          <w:rFonts w:ascii="Times New Roman" w:hAnsi="Times New Roman" w:cs="Times New Roman"/>
          <w:b/>
          <w:sz w:val="28"/>
          <w:szCs w:val="28"/>
        </w:rPr>
        <w:t xml:space="preserve">ОБРАЗОВАТЕЛЬНОЙ ПРОГРАММЫ ОСНОВНОГО ОБЩЕГО </w:t>
      </w:r>
      <w:r w:rsidRPr="00814406">
        <w:rPr>
          <w:rFonts w:ascii="Times New Roman" w:hAnsi="Times New Roman" w:cs="Times New Roman"/>
          <w:b/>
          <w:sz w:val="28"/>
          <w:szCs w:val="28"/>
        </w:rPr>
        <w:t>О</w:t>
      </w:r>
      <w:r w:rsidR="001730BC" w:rsidRPr="00814406">
        <w:rPr>
          <w:rFonts w:ascii="Times New Roman" w:hAnsi="Times New Roman" w:cs="Times New Roman"/>
          <w:b/>
          <w:sz w:val="28"/>
          <w:szCs w:val="28"/>
        </w:rPr>
        <w:t>БРАЗОВАНИЯ</w:t>
      </w:r>
    </w:p>
    <w:p w14:paraId="2B590E3B" w14:textId="77777777" w:rsidR="00512F28" w:rsidRPr="00814406" w:rsidRDefault="00EC1E80" w:rsidP="00814406">
      <w:pPr>
        <w:shd w:val="clear" w:color="auto" w:fill="FFFFFF"/>
        <w:tabs>
          <w:tab w:val="left" w:pos="0"/>
          <w:tab w:val="left" w:pos="3525"/>
        </w:tabs>
        <w:spacing w:after="0" w:line="240" w:lineRule="auto"/>
        <w:ind w:right="-1" w:firstLine="567"/>
        <w:jc w:val="both"/>
        <w:rPr>
          <w:rFonts w:ascii="Times New Roman" w:hAnsi="Times New Roman" w:cs="Times New Roman"/>
          <w:sz w:val="24"/>
          <w:szCs w:val="24"/>
        </w:rPr>
      </w:pPr>
      <w:r w:rsidRPr="00814406">
        <w:rPr>
          <w:rFonts w:ascii="Times New Roman" w:hAnsi="Times New Roman" w:cs="Times New Roman"/>
          <w:sz w:val="24"/>
          <w:szCs w:val="24"/>
        </w:rPr>
        <w:t xml:space="preserve">          </w:t>
      </w:r>
    </w:p>
    <w:p w14:paraId="1283C8D9" w14:textId="77777777" w:rsidR="00EC1E80" w:rsidRPr="00814406" w:rsidRDefault="001730BC" w:rsidP="00814406">
      <w:pPr>
        <w:shd w:val="clear" w:color="auto" w:fill="FFFFFF"/>
        <w:tabs>
          <w:tab w:val="left" w:pos="0"/>
          <w:tab w:val="left" w:pos="3525"/>
        </w:tabs>
        <w:spacing w:after="0" w:line="240" w:lineRule="auto"/>
        <w:ind w:firstLine="567"/>
        <w:jc w:val="center"/>
        <w:rPr>
          <w:rFonts w:ascii="Times New Roman" w:hAnsi="Times New Roman" w:cs="Times New Roman"/>
          <w:b/>
          <w:sz w:val="28"/>
          <w:szCs w:val="28"/>
        </w:rPr>
      </w:pPr>
      <w:r w:rsidRPr="00814406">
        <w:rPr>
          <w:rFonts w:ascii="Times New Roman" w:hAnsi="Times New Roman" w:cs="Times New Roman"/>
          <w:b/>
          <w:sz w:val="28"/>
          <w:szCs w:val="28"/>
        </w:rPr>
        <w:t xml:space="preserve">2.1. </w:t>
      </w:r>
      <w:bookmarkStart w:id="71" w:name="_Hlk28002732"/>
      <w:r w:rsidRPr="00814406">
        <w:rPr>
          <w:rFonts w:ascii="Times New Roman" w:hAnsi="Times New Roman" w:cs="Times New Roman"/>
          <w:b/>
          <w:sz w:val="28"/>
          <w:szCs w:val="28"/>
        </w:rPr>
        <w:t xml:space="preserve">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w:t>
      </w:r>
      <w:r w:rsidRPr="00D84657">
        <w:rPr>
          <w:rFonts w:ascii="Times New Roman" w:hAnsi="Times New Roman" w:cs="Times New Roman"/>
          <w:b/>
          <w:spacing w:val="-6"/>
          <w:sz w:val="28"/>
          <w:szCs w:val="28"/>
        </w:rPr>
        <w:t>УЧЕБНО-ИССЛЕДОВАТЕЛЬСКОЙ И ПРОЕКТНОЙ ДЕЯТЕЛЬНОСТИ</w:t>
      </w:r>
      <w:bookmarkEnd w:id="71"/>
    </w:p>
    <w:p w14:paraId="64BCF762" w14:textId="77777777" w:rsidR="00B005D1" w:rsidRPr="00814406" w:rsidRDefault="00B005D1" w:rsidP="00814406">
      <w:pPr>
        <w:pStyle w:val="a9"/>
        <w:tabs>
          <w:tab w:val="left" w:pos="567"/>
        </w:tabs>
        <w:spacing w:before="0" w:beforeAutospacing="0" w:after="0" w:afterAutospacing="0"/>
        <w:jc w:val="both"/>
        <w:rPr>
          <w:b/>
        </w:rPr>
      </w:pPr>
    </w:p>
    <w:p w14:paraId="406B608A" w14:textId="77777777" w:rsidR="00B005D1" w:rsidRPr="00814406" w:rsidRDefault="007C5832" w:rsidP="00814406">
      <w:pPr>
        <w:pStyle w:val="a9"/>
        <w:tabs>
          <w:tab w:val="left" w:pos="567"/>
        </w:tabs>
        <w:spacing w:before="0" w:beforeAutospacing="0" w:after="0" w:afterAutospacing="0"/>
        <w:ind w:firstLine="567"/>
        <w:jc w:val="both"/>
        <w:rPr>
          <w:b/>
          <w:sz w:val="28"/>
          <w:szCs w:val="28"/>
        </w:rPr>
      </w:pPr>
      <w:r w:rsidRPr="00814406">
        <w:rPr>
          <w:b/>
          <w:sz w:val="28"/>
          <w:szCs w:val="28"/>
        </w:rPr>
        <w:t xml:space="preserve">2.1.1. </w:t>
      </w:r>
      <w:bookmarkStart w:id="72" w:name="_Hlk28003287"/>
      <w:r w:rsidR="00B005D1" w:rsidRPr="00814406">
        <w:rPr>
          <w:b/>
          <w:sz w:val="28"/>
          <w:szCs w:val="28"/>
        </w:rPr>
        <w:t>Цели и задачи программы, описание ее места и роли в реализации требований ФГОС</w:t>
      </w:r>
      <w:bookmarkEnd w:id="72"/>
    </w:p>
    <w:p w14:paraId="72636439" w14:textId="77777777" w:rsidR="00B005D1" w:rsidRPr="00B005D1" w:rsidRDefault="00B005D1" w:rsidP="00814406">
      <w:pPr>
        <w:shd w:val="clear" w:color="auto" w:fill="FFFFFF"/>
        <w:spacing w:after="0" w:line="315" w:lineRule="atLeast"/>
        <w:ind w:firstLine="567"/>
        <w:jc w:val="both"/>
        <w:textAlignment w:val="baseline"/>
        <w:rPr>
          <w:rFonts w:ascii="Times New Roman" w:eastAsia="Times New Roman" w:hAnsi="Times New Roman" w:cs="Times New Roman"/>
          <w:spacing w:val="2"/>
          <w:sz w:val="24"/>
          <w:szCs w:val="24"/>
        </w:rPr>
      </w:pPr>
      <w:r w:rsidRPr="00D84657">
        <w:rPr>
          <w:rFonts w:ascii="Times New Roman" w:eastAsia="Times New Roman" w:hAnsi="Times New Roman" w:cs="Times New Roman"/>
          <w:spacing w:val="-4"/>
          <w:sz w:val="24"/>
          <w:szCs w:val="24"/>
        </w:rPr>
        <w:t>Программа развития универсальных учебных действий (программа формирования общеучебных умений и навыков) при получении основного общего образования направлена на реализацию требований Стандарта к личностным и метапредметным результатам освоения основной образовательной программы основного общего образования</w:t>
      </w:r>
      <w:r w:rsidRPr="00B005D1">
        <w:rPr>
          <w:rFonts w:ascii="Times New Roman" w:eastAsia="Times New Roman" w:hAnsi="Times New Roman" w:cs="Times New Roman"/>
          <w:spacing w:val="2"/>
          <w:sz w:val="24"/>
          <w:szCs w:val="24"/>
        </w:rPr>
        <w:t xml:space="preserve">. </w:t>
      </w:r>
    </w:p>
    <w:p w14:paraId="6A08D398" w14:textId="77777777" w:rsidR="00B005D1" w:rsidRPr="00B005D1" w:rsidRDefault="00B005D1" w:rsidP="00814406">
      <w:pPr>
        <w:shd w:val="clear" w:color="auto" w:fill="FFFFFF"/>
        <w:spacing w:after="0" w:line="315" w:lineRule="atLeast"/>
        <w:ind w:firstLine="567"/>
        <w:jc w:val="both"/>
        <w:textAlignment w:val="baseline"/>
        <w:rPr>
          <w:rFonts w:ascii="Times New Roman" w:eastAsia="Times New Roman" w:hAnsi="Times New Roman" w:cs="Times New Roman"/>
          <w:spacing w:val="2"/>
          <w:sz w:val="24"/>
          <w:szCs w:val="24"/>
        </w:rPr>
      </w:pPr>
      <w:r w:rsidRPr="00B005D1">
        <w:rPr>
          <w:rFonts w:ascii="Times New Roman" w:eastAsia="Times New Roman" w:hAnsi="Times New Roman" w:cs="Times New Roman"/>
          <w:spacing w:val="2"/>
          <w:sz w:val="24"/>
          <w:szCs w:val="24"/>
        </w:rPr>
        <w:t>Целями и результатами реализации программы являются:</w:t>
      </w:r>
    </w:p>
    <w:p w14:paraId="6FAA55D8" w14:textId="77777777" w:rsidR="00B005D1" w:rsidRPr="0047487E" w:rsidRDefault="00B005D1" w:rsidP="003710D0">
      <w:pPr>
        <w:pStyle w:val="a3"/>
        <w:numPr>
          <w:ilvl w:val="0"/>
          <w:numId w:val="85"/>
        </w:numPr>
        <w:shd w:val="clear" w:color="auto" w:fill="FFFFFF"/>
        <w:spacing w:after="0" w:line="315" w:lineRule="atLeast"/>
        <w:ind w:left="0" w:firstLine="567"/>
        <w:jc w:val="both"/>
        <w:textAlignment w:val="baseline"/>
        <w:rPr>
          <w:rFonts w:ascii="Times New Roman" w:eastAsia="Times New Roman" w:hAnsi="Times New Roman" w:cs="Times New Roman"/>
          <w:spacing w:val="2"/>
          <w:sz w:val="24"/>
          <w:szCs w:val="24"/>
        </w:rPr>
      </w:pPr>
      <w:r w:rsidRPr="0047487E">
        <w:rPr>
          <w:rFonts w:ascii="Times New Roman" w:eastAsia="Times New Roman" w:hAnsi="Times New Roman" w:cs="Times New Roman"/>
          <w:spacing w:val="2"/>
          <w:sz w:val="24"/>
          <w:szCs w:val="24"/>
        </w:rPr>
        <w:t>развитие у обучающихся способности к саморазвитию и самосовершенствованию;</w:t>
      </w:r>
    </w:p>
    <w:p w14:paraId="74AC2152" w14:textId="77777777" w:rsidR="00B005D1" w:rsidRPr="00114CFD" w:rsidRDefault="00B005D1" w:rsidP="003710D0">
      <w:pPr>
        <w:pStyle w:val="a3"/>
        <w:numPr>
          <w:ilvl w:val="0"/>
          <w:numId w:val="85"/>
        </w:numPr>
        <w:shd w:val="clear" w:color="auto" w:fill="FFFFFF"/>
        <w:spacing w:after="0" w:line="315" w:lineRule="atLeast"/>
        <w:ind w:left="0" w:firstLine="567"/>
        <w:jc w:val="both"/>
        <w:textAlignment w:val="baseline"/>
        <w:rPr>
          <w:rFonts w:ascii="Times New Roman" w:eastAsia="Times New Roman" w:hAnsi="Times New Roman" w:cs="Times New Roman"/>
          <w:spacing w:val="-6"/>
          <w:sz w:val="24"/>
          <w:szCs w:val="24"/>
        </w:rPr>
      </w:pPr>
      <w:r w:rsidRPr="00114CFD">
        <w:rPr>
          <w:rFonts w:ascii="Times New Roman" w:eastAsia="Times New Roman" w:hAnsi="Times New Roman" w:cs="Times New Roman"/>
          <w:spacing w:val="-6"/>
          <w:sz w:val="24"/>
          <w:szCs w:val="24"/>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14:paraId="0A874FB0" w14:textId="77777777" w:rsidR="00B005D1" w:rsidRPr="0047487E" w:rsidRDefault="00B005D1" w:rsidP="003710D0">
      <w:pPr>
        <w:pStyle w:val="a3"/>
        <w:numPr>
          <w:ilvl w:val="0"/>
          <w:numId w:val="85"/>
        </w:numPr>
        <w:shd w:val="clear" w:color="auto" w:fill="FFFFFF"/>
        <w:spacing w:after="0" w:line="315" w:lineRule="atLeast"/>
        <w:ind w:left="0" w:firstLine="567"/>
        <w:jc w:val="both"/>
        <w:textAlignment w:val="baseline"/>
        <w:rPr>
          <w:rFonts w:ascii="Times New Roman" w:eastAsia="Times New Roman" w:hAnsi="Times New Roman" w:cs="Times New Roman"/>
          <w:spacing w:val="2"/>
          <w:sz w:val="24"/>
          <w:szCs w:val="24"/>
        </w:rPr>
      </w:pPr>
      <w:r w:rsidRPr="0047487E">
        <w:rPr>
          <w:rFonts w:ascii="Times New Roman" w:eastAsia="Times New Roman" w:hAnsi="Times New Roman" w:cs="Times New Roman"/>
          <w:spacing w:val="2"/>
          <w:sz w:val="24"/>
          <w:szCs w:val="24"/>
        </w:rPr>
        <w:t>формирования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14:paraId="0408C106" w14:textId="77777777" w:rsidR="00B005D1" w:rsidRPr="0047487E" w:rsidRDefault="00B005D1" w:rsidP="003710D0">
      <w:pPr>
        <w:pStyle w:val="a3"/>
        <w:numPr>
          <w:ilvl w:val="0"/>
          <w:numId w:val="85"/>
        </w:numPr>
        <w:shd w:val="clear" w:color="auto" w:fill="FFFFFF"/>
        <w:spacing w:after="0" w:line="315" w:lineRule="atLeast"/>
        <w:ind w:left="0" w:firstLine="567"/>
        <w:jc w:val="both"/>
        <w:textAlignment w:val="baseline"/>
        <w:rPr>
          <w:rFonts w:ascii="Times New Roman" w:eastAsia="Times New Roman" w:hAnsi="Times New Roman" w:cs="Times New Roman"/>
          <w:spacing w:val="2"/>
          <w:sz w:val="24"/>
          <w:szCs w:val="24"/>
        </w:rPr>
      </w:pPr>
      <w:r w:rsidRPr="0047487E">
        <w:rPr>
          <w:rFonts w:ascii="Times New Roman" w:eastAsia="Times New Roman" w:hAnsi="Times New Roman" w:cs="Times New Roman"/>
          <w:spacing w:val="2"/>
          <w:sz w:val="24"/>
          <w:szCs w:val="24"/>
        </w:rPr>
        <w:t>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w:t>
      </w:r>
    </w:p>
    <w:p w14:paraId="5EE1AB7D" w14:textId="77777777" w:rsidR="00B005D1" w:rsidRPr="0047487E" w:rsidRDefault="00B005D1" w:rsidP="003710D0">
      <w:pPr>
        <w:pStyle w:val="a3"/>
        <w:numPr>
          <w:ilvl w:val="0"/>
          <w:numId w:val="85"/>
        </w:numPr>
        <w:shd w:val="clear" w:color="auto" w:fill="FFFFFF"/>
        <w:spacing w:after="0" w:line="315" w:lineRule="atLeast"/>
        <w:ind w:left="0" w:firstLine="567"/>
        <w:jc w:val="both"/>
        <w:textAlignment w:val="baseline"/>
        <w:rPr>
          <w:rFonts w:ascii="Times New Roman" w:eastAsia="Times New Roman" w:hAnsi="Times New Roman" w:cs="Times New Roman"/>
          <w:spacing w:val="2"/>
          <w:sz w:val="24"/>
          <w:szCs w:val="24"/>
        </w:rPr>
      </w:pPr>
      <w:r w:rsidRPr="0047487E">
        <w:rPr>
          <w:rFonts w:ascii="Times New Roman" w:eastAsia="Times New Roman" w:hAnsi="Times New Roman" w:cs="Times New Roman"/>
          <w:spacing w:val="2"/>
          <w:sz w:val="24"/>
          <w:szCs w:val="24"/>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т.д.);</w:t>
      </w:r>
    </w:p>
    <w:p w14:paraId="127CCFFA" w14:textId="77777777" w:rsidR="00B005D1" w:rsidRPr="00114CFD" w:rsidRDefault="00B005D1" w:rsidP="003710D0">
      <w:pPr>
        <w:pStyle w:val="a3"/>
        <w:numPr>
          <w:ilvl w:val="0"/>
          <w:numId w:val="85"/>
        </w:numPr>
        <w:shd w:val="clear" w:color="auto" w:fill="FFFFFF"/>
        <w:spacing w:after="0" w:line="315" w:lineRule="atLeast"/>
        <w:ind w:left="0" w:firstLine="567"/>
        <w:jc w:val="both"/>
        <w:textAlignment w:val="baseline"/>
        <w:rPr>
          <w:rFonts w:ascii="Times New Roman" w:eastAsia="Times New Roman" w:hAnsi="Times New Roman" w:cs="Times New Roman"/>
          <w:sz w:val="24"/>
          <w:szCs w:val="24"/>
        </w:rPr>
      </w:pPr>
      <w:r w:rsidRPr="00114CFD">
        <w:rPr>
          <w:rFonts w:ascii="Times New Roman" w:eastAsia="Times New Roman" w:hAnsi="Times New Roman" w:cs="Times New Roman"/>
          <w:sz w:val="24"/>
          <w:szCs w:val="24"/>
        </w:rPr>
        <w:t>овладение приемами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14:paraId="59435D12" w14:textId="77777777" w:rsidR="00B005D1" w:rsidRPr="00114CFD" w:rsidRDefault="00B005D1" w:rsidP="003710D0">
      <w:pPr>
        <w:pStyle w:val="a3"/>
        <w:numPr>
          <w:ilvl w:val="0"/>
          <w:numId w:val="85"/>
        </w:numPr>
        <w:shd w:val="clear" w:color="auto" w:fill="FFFFFF"/>
        <w:spacing w:after="0" w:line="315" w:lineRule="atLeast"/>
        <w:ind w:left="0" w:firstLine="567"/>
        <w:jc w:val="both"/>
        <w:textAlignment w:val="baseline"/>
        <w:rPr>
          <w:rFonts w:ascii="Times New Roman" w:hAnsi="Times New Roman" w:cs="Times New Roman"/>
          <w:sz w:val="24"/>
          <w:szCs w:val="24"/>
        </w:rPr>
      </w:pPr>
      <w:r w:rsidRPr="00114CFD">
        <w:rPr>
          <w:rFonts w:ascii="Times New Roman" w:hAnsi="Times New Roman" w:cs="Times New Roman"/>
          <w:sz w:val="24"/>
          <w:szCs w:val="24"/>
        </w:rPr>
        <w:lastRenderedPageBreak/>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14:paraId="08565EAC" w14:textId="77777777" w:rsidR="00B005D1" w:rsidRPr="00114CFD" w:rsidRDefault="00B005D1" w:rsidP="0047487E">
      <w:pPr>
        <w:shd w:val="clear" w:color="auto" w:fill="FFFFFF"/>
        <w:spacing w:after="0" w:line="315" w:lineRule="atLeast"/>
        <w:ind w:firstLine="567"/>
        <w:jc w:val="both"/>
        <w:textAlignment w:val="baseline"/>
        <w:rPr>
          <w:rFonts w:ascii="Times New Roman" w:eastAsia="Times New Roman" w:hAnsi="Times New Roman" w:cs="Times New Roman"/>
          <w:sz w:val="24"/>
          <w:szCs w:val="24"/>
        </w:rPr>
      </w:pPr>
      <w:r w:rsidRPr="00114CFD">
        <w:rPr>
          <w:rFonts w:ascii="Times New Roman" w:hAnsi="Times New Roman" w:cs="Times New Roman"/>
          <w:sz w:val="24"/>
          <w:szCs w:val="24"/>
        </w:rPr>
        <w:t xml:space="preserve">Целью программы развития УУД является обеспечение организационно 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 </w:t>
      </w:r>
    </w:p>
    <w:p w14:paraId="747AABDF" w14:textId="77777777" w:rsidR="00B005D1" w:rsidRPr="00114CFD" w:rsidRDefault="00B005D1" w:rsidP="0047487E">
      <w:pPr>
        <w:pStyle w:val="a5"/>
        <w:ind w:firstLine="567"/>
      </w:pPr>
      <w:r w:rsidRPr="00114CFD">
        <w:t xml:space="preserve">В соответствии с указанной целью программа развития УУД в основной школе определяет следующие задачи: </w:t>
      </w:r>
    </w:p>
    <w:p w14:paraId="21207D7A" w14:textId="77777777" w:rsidR="00B005D1" w:rsidRPr="00114CFD" w:rsidRDefault="00B005D1" w:rsidP="003710D0">
      <w:pPr>
        <w:pStyle w:val="a5"/>
        <w:numPr>
          <w:ilvl w:val="0"/>
          <w:numId w:val="85"/>
        </w:numPr>
        <w:ind w:left="0" w:firstLine="567"/>
      </w:pPr>
      <w:r w:rsidRPr="00114CFD">
        <w:t xml:space="preserve">организация взаимодействия педагогов и обучающихся и их родителей по развитию универсальных учебных действий в основной школе; </w:t>
      </w:r>
    </w:p>
    <w:p w14:paraId="767A87B6" w14:textId="77777777" w:rsidR="00B005D1" w:rsidRPr="00114CFD" w:rsidRDefault="00B005D1" w:rsidP="003710D0">
      <w:pPr>
        <w:pStyle w:val="a5"/>
        <w:numPr>
          <w:ilvl w:val="0"/>
          <w:numId w:val="85"/>
        </w:numPr>
        <w:ind w:left="0" w:firstLine="567"/>
      </w:pPr>
      <w:r w:rsidRPr="00114CFD">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w:t>
      </w:r>
    </w:p>
    <w:p w14:paraId="55B53B84" w14:textId="77777777" w:rsidR="00B005D1" w:rsidRPr="00114CFD" w:rsidRDefault="00B005D1" w:rsidP="003710D0">
      <w:pPr>
        <w:pStyle w:val="a5"/>
        <w:numPr>
          <w:ilvl w:val="0"/>
          <w:numId w:val="85"/>
        </w:numPr>
        <w:ind w:left="0" w:firstLine="567"/>
      </w:pPr>
      <w:r w:rsidRPr="00114CFD">
        <w:t>включение развивающих задач как в урочную, так и внеу</w:t>
      </w:r>
      <w:r w:rsidR="00814406" w:rsidRPr="00114CFD">
        <w:t>рочную деятельность обучающихся.</w:t>
      </w:r>
      <w:r w:rsidRPr="00114CFD">
        <w:t xml:space="preserve"> </w:t>
      </w:r>
    </w:p>
    <w:p w14:paraId="24B90E19" w14:textId="77777777" w:rsidR="00B005D1" w:rsidRPr="00114CFD" w:rsidRDefault="00B005D1" w:rsidP="00814406">
      <w:pPr>
        <w:pStyle w:val="a5"/>
      </w:pPr>
      <w:r w:rsidRPr="00114CFD">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 </w:t>
      </w:r>
    </w:p>
    <w:p w14:paraId="6A5E9212" w14:textId="77777777" w:rsidR="00814406" w:rsidRPr="00B005D1" w:rsidRDefault="00814406" w:rsidP="00814406">
      <w:pPr>
        <w:pStyle w:val="a5"/>
      </w:pPr>
    </w:p>
    <w:p w14:paraId="4916B732" w14:textId="77777777" w:rsidR="00B005D1" w:rsidRPr="00814406" w:rsidRDefault="007C5832" w:rsidP="00814406">
      <w:pPr>
        <w:pStyle w:val="a9"/>
        <w:tabs>
          <w:tab w:val="left" w:pos="0"/>
        </w:tabs>
        <w:spacing w:before="0" w:beforeAutospacing="0" w:after="0" w:afterAutospacing="0"/>
        <w:ind w:firstLine="567"/>
        <w:jc w:val="both"/>
        <w:rPr>
          <w:b/>
          <w:sz w:val="28"/>
          <w:szCs w:val="28"/>
        </w:rPr>
      </w:pPr>
      <w:r w:rsidRPr="00814406">
        <w:rPr>
          <w:b/>
          <w:sz w:val="28"/>
          <w:szCs w:val="28"/>
        </w:rPr>
        <w:t xml:space="preserve">2.1.2. </w:t>
      </w:r>
      <w:bookmarkStart w:id="73" w:name="_Hlk28003308"/>
      <w:r w:rsidR="00B005D1" w:rsidRPr="00814406">
        <w:rPr>
          <w:b/>
          <w:sz w:val="28"/>
          <w:szCs w:val="28"/>
        </w:rPr>
        <w:t xml:space="preserve">Описание понятий, функций, состава и характеристик универсальных учебных действий </w:t>
      </w:r>
      <w:bookmarkEnd w:id="73"/>
      <w:r w:rsidR="00B005D1" w:rsidRPr="00814406">
        <w:rPr>
          <w:b/>
          <w:sz w:val="28"/>
          <w:szCs w:val="28"/>
        </w:rPr>
        <w:t>(личностных, регулятивных, познавательных и коммуникативных) и их связи с содержанием отдельных учебных предметов, внеурочной деятельностью, а также места отдельных компонентов универсальных учебных действий в структуре образовательной деятельности</w:t>
      </w:r>
    </w:p>
    <w:p w14:paraId="077EE045" w14:textId="77777777" w:rsidR="00B005D1" w:rsidRPr="00B005D1" w:rsidRDefault="00B005D1" w:rsidP="00814406">
      <w:pPr>
        <w:pStyle w:val="a9"/>
        <w:widowControl w:val="0"/>
        <w:tabs>
          <w:tab w:val="left" w:pos="0"/>
        </w:tabs>
        <w:spacing w:before="0" w:beforeAutospacing="0" w:after="0" w:afterAutospacing="0"/>
        <w:ind w:firstLine="567"/>
        <w:jc w:val="both"/>
      </w:pPr>
      <w:r w:rsidRPr="00B005D1">
        <w:t>Достижение результатов освоения обучающимися основной образовательной программы основного общего образования, зафиксированных в п. 8 ФГОС ООО, осуществимо через эффективно организованную системную деятельность педагогов, направленную на формирование универсальных учебных действий.</w:t>
      </w:r>
    </w:p>
    <w:p w14:paraId="296E6825" w14:textId="77777777" w:rsidR="00B005D1" w:rsidRPr="00B005D1" w:rsidRDefault="00B005D1" w:rsidP="00814406">
      <w:pPr>
        <w:pStyle w:val="a9"/>
        <w:widowControl w:val="0"/>
        <w:tabs>
          <w:tab w:val="left" w:pos="0"/>
        </w:tabs>
        <w:spacing w:before="0" w:beforeAutospacing="0" w:after="0" w:afterAutospacing="0"/>
        <w:ind w:firstLine="567"/>
        <w:jc w:val="both"/>
      </w:pPr>
      <w:r w:rsidRPr="00B005D1">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14:paraId="0B9E2C4F" w14:textId="77777777" w:rsidR="00B005D1" w:rsidRPr="00814406" w:rsidRDefault="00B005D1" w:rsidP="00814406">
      <w:pPr>
        <w:pStyle w:val="a9"/>
        <w:widowControl w:val="0"/>
        <w:tabs>
          <w:tab w:val="left" w:pos="0"/>
        </w:tabs>
        <w:spacing w:before="0" w:beforeAutospacing="0" w:after="0" w:afterAutospacing="0"/>
        <w:ind w:firstLine="567"/>
        <w:jc w:val="both"/>
      </w:pPr>
      <w:r w:rsidRPr="00B005D1">
        <w:t>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w:t>
      </w:r>
      <w:r w:rsidR="00814406">
        <w:t>чая организацию этого процесса.</w:t>
      </w:r>
    </w:p>
    <w:p w14:paraId="4E169682" w14:textId="77777777" w:rsidR="00B005D1" w:rsidRPr="00814406" w:rsidRDefault="00B005D1" w:rsidP="00814406">
      <w:pPr>
        <w:pStyle w:val="a5"/>
      </w:pPr>
      <w:r w:rsidRPr="00814406">
        <w:t>Структура универсальных учебн</w:t>
      </w:r>
      <w:r w:rsidR="00814406">
        <w:t>ых действий.</w:t>
      </w:r>
    </w:p>
    <w:p w14:paraId="5398E1D3" w14:textId="77777777" w:rsidR="00B005D1" w:rsidRPr="00814406" w:rsidRDefault="00B005D1" w:rsidP="00814406">
      <w:pPr>
        <w:pStyle w:val="a5"/>
      </w:pPr>
      <w:r w:rsidRPr="00814406">
        <w:t>Универсальные учебные действия представлены четырьмя блоками: личностным; регулятивным (включающий также действия саморегуляции); п</w:t>
      </w:r>
      <w:r w:rsidR="00814406">
        <w:t>ознавательным; коммуникативным.</w:t>
      </w:r>
    </w:p>
    <w:p w14:paraId="2B1C4B5F" w14:textId="77777777" w:rsidR="00B005D1" w:rsidRPr="00814406" w:rsidRDefault="00B005D1" w:rsidP="00814406">
      <w:pPr>
        <w:pStyle w:val="a5"/>
      </w:pPr>
      <w:r w:rsidRPr="00814406">
        <w:t xml:space="preserve">Характеристика, состав и содержание универсальных учебных действий представлены в </w:t>
      </w:r>
      <w:hyperlink w:anchor="_Таблица_1" w:history="1">
        <w:r w:rsidRPr="00814406">
          <w:rPr>
            <w:rStyle w:val="afd"/>
            <w:color w:val="auto"/>
            <w:u w:val="none"/>
          </w:rPr>
          <w:t>таблице 1</w:t>
        </w:r>
      </w:hyperlink>
      <w:r w:rsidRPr="00814406">
        <w:t>.</w:t>
      </w:r>
    </w:p>
    <w:p w14:paraId="77844EAE" w14:textId="77777777" w:rsidR="00B005D1" w:rsidRPr="00814406" w:rsidRDefault="00B005D1" w:rsidP="00814406">
      <w:pPr>
        <w:pStyle w:val="a5"/>
        <w:sectPr w:rsidR="00B005D1" w:rsidRPr="00814406" w:rsidSect="00B005D1">
          <w:footerReference w:type="default" r:id="rId9"/>
          <w:pgSz w:w="11906" w:h="16838"/>
          <w:pgMar w:top="1134" w:right="851" w:bottom="1134" w:left="1701" w:header="709" w:footer="709" w:gutter="0"/>
          <w:cols w:space="708"/>
          <w:docGrid w:linePitch="360"/>
        </w:sectPr>
      </w:pPr>
    </w:p>
    <w:p w14:paraId="29CB5AE1" w14:textId="77777777" w:rsidR="00B005D1" w:rsidRPr="00814406" w:rsidRDefault="00B005D1" w:rsidP="00B005D1">
      <w:pPr>
        <w:pStyle w:val="1"/>
        <w:tabs>
          <w:tab w:val="left" w:pos="567"/>
        </w:tabs>
        <w:ind w:firstLine="709"/>
        <w:jc w:val="right"/>
        <w:rPr>
          <w:rFonts w:ascii="Times New Roman" w:hAnsi="Times New Roman" w:cs="Times New Roman"/>
          <w:b w:val="0"/>
          <w:bCs w:val="0"/>
          <w:color w:val="auto"/>
          <w:sz w:val="24"/>
          <w:szCs w:val="24"/>
        </w:rPr>
      </w:pPr>
      <w:bookmarkStart w:id="74" w:name="_Hlk28003492"/>
      <w:r w:rsidRPr="00814406">
        <w:rPr>
          <w:rFonts w:ascii="Times New Roman" w:hAnsi="Times New Roman" w:cs="Times New Roman"/>
          <w:b w:val="0"/>
          <w:bCs w:val="0"/>
          <w:color w:val="auto"/>
          <w:sz w:val="24"/>
          <w:szCs w:val="24"/>
        </w:rPr>
        <w:lastRenderedPageBreak/>
        <w:t>Таблица 1</w:t>
      </w:r>
    </w:p>
    <w:p w14:paraId="796A3257" w14:textId="77777777" w:rsidR="00B005D1" w:rsidRPr="0047487E" w:rsidRDefault="00B005D1" w:rsidP="00B005D1">
      <w:pPr>
        <w:tabs>
          <w:tab w:val="left" w:pos="567"/>
        </w:tabs>
        <w:spacing w:after="0" w:line="240" w:lineRule="auto"/>
        <w:ind w:firstLine="709"/>
        <w:jc w:val="center"/>
        <w:rPr>
          <w:rFonts w:ascii="Times New Roman" w:eastAsia="Times New Roman" w:hAnsi="Times New Roman" w:cs="Times New Roman"/>
          <w:b/>
          <w:bCs/>
          <w:sz w:val="24"/>
          <w:szCs w:val="24"/>
        </w:rPr>
      </w:pPr>
      <w:r w:rsidRPr="0047487E">
        <w:rPr>
          <w:rFonts w:ascii="Times New Roman" w:eastAsia="Times New Roman" w:hAnsi="Times New Roman" w:cs="Times New Roman"/>
          <w:b/>
          <w:bCs/>
          <w:sz w:val="24"/>
          <w:szCs w:val="24"/>
        </w:rPr>
        <w:t>Виды универсальных учебных действий, их характеристика и содержание</w:t>
      </w:r>
    </w:p>
    <w:bookmarkEnd w:id="74"/>
    <w:p w14:paraId="7A1A342E" w14:textId="77777777" w:rsidR="00B005D1" w:rsidRPr="00814406" w:rsidRDefault="00B005D1" w:rsidP="00B005D1">
      <w:pPr>
        <w:tabs>
          <w:tab w:val="left" w:pos="567"/>
        </w:tabs>
        <w:spacing w:after="0" w:line="240" w:lineRule="auto"/>
        <w:ind w:firstLine="709"/>
        <w:jc w:val="both"/>
        <w:rPr>
          <w:rFonts w:ascii="Times New Roman" w:eastAsia="Times New Roman" w:hAnsi="Times New Roman" w:cs="Times New Roman"/>
          <w:sz w:val="24"/>
          <w:szCs w:val="24"/>
        </w:rPr>
      </w:pPr>
    </w:p>
    <w:tbl>
      <w:tblPr>
        <w:tblStyle w:val="af5"/>
        <w:tblW w:w="15452" w:type="dxa"/>
        <w:tblInd w:w="-318" w:type="dxa"/>
        <w:tblLayout w:type="fixed"/>
        <w:tblLook w:val="04A0" w:firstRow="1" w:lastRow="0" w:firstColumn="1" w:lastColumn="0" w:noHBand="0" w:noVBand="1"/>
      </w:tblPr>
      <w:tblGrid>
        <w:gridCol w:w="2143"/>
        <w:gridCol w:w="1969"/>
        <w:gridCol w:w="2489"/>
        <w:gridCol w:w="2217"/>
        <w:gridCol w:w="6634"/>
      </w:tblGrid>
      <w:tr w:rsidR="00B005D1" w:rsidRPr="00814406" w14:paraId="2F0DDF9A" w14:textId="77777777" w:rsidTr="00814406">
        <w:trPr>
          <w:tblHeader/>
        </w:trPr>
        <w:tc>
          <w:tcPr>
            <w:tcW w:w="2143" w:type="dxa"/>
            <w:vAlign w:val="center"/>
          </w:tcPr>
          <w:p w14:paraId="5A50BD39" w14:textId="77777777" w:rsidR="00B005D1" w:rsidRPr="00814406" w:rsidRDefault="00B005D1" w:rsidP="00B005D1">
            <w:pPr>
              <w:tabs>
                <w:tab w:val="left" w:pos="567"/>
              </w:tabs>
              <w:jc w:val="center"/>
              <w:rPr>
                <w:rFonts w:ascii="Times New Roman" w:eastAsia="Times New Roman" w:hAnsi="Times New Roman"/>
                <w:sz w:val="24"/>
                <w:szCs w:val="24"/>
              </w:rPr>
            </w:pPr>
            <w:r w:rsidRPr="00814406">
              <w:rPr>
                <w:rFonts w:ascii="Times New Roman" w:eastAsia="Times New Roman" w:hAnsi="Times New Roman"/>
                <w:sz w:val="24"/>
                <w:szCs w:val="24"/>
              </w:rPr>
              <w:t>Вид УУД</w:t>
            </w:r>
          </w:p>
        </w:tc>
        <w:tc>
          <w:tcPr>
            <w:tcW w:w="1969" w:type="dxa"/>
            <w:vAlign w:val="center"/>
          </w:tcPr>
          <w:p w14:paraId="66781EED" w14:textId="77777777" w:rsidR="00B005D1" w:rsidRPr="00814406" w:rsidRDefault="00B005D1" w:rsidP="00B005D1">
            <w:pPr>
              <w:tabs>
                <w:tab w:val="left" w:pos="567"/>
              </w:tabs>
              <w:jc w:val="center"/>
              <w:rPr>
                <w:rFonts w:ascii="Times New Roman" w:eastAsia="Times New Roman" w:hAnsi="Times New Roman"/>
                <w:sz w:val="24"/>
                <w:szCs w:val="24"/>
              </w:rPr>
            </w:pPr>
            <w:r w:rsidRPr="00814406">
              <w:rPr>
                <w:rFonts w:ascii="Times New Roman" w:eastAsia="Times New Roman" w:hAnsi="Times New Roman"/>
                <w:sz w:val="24"/>
                <w:szCs w:val="24"/>
              </w:rPr>
              <w:t>Функции УУД</w:t>
            </w:r>
          </w:p>
        </w:tc>
        <w:tc>
          <w:tcPr>
            <w:tcW w:w="2489" w:type="dxa"/>
            <w:vAlign w:val="center"/>
          </w:tcPr>
          <w:p w14:paraId="29476788" w14:textId="77777777" w:rsidR="00B005D1" w:rsidRPr="00814406" w:rsidRDefault="00B005D1" w:rsidP="00B005D1">
            <w:pPr>
              <w:tabs>
                <w:tab w:val="left" w:pos="567"/>
              </w:tabs>
              <w:jc w:val="center"/>
              <w:rPr>
                <w:rFonts w:ascii="Times New Roman" w:eastAsia="Times New Roman" w:hAnsi="Times New Roman"/>
                <w:sz w:val="24"/>
                <w:szCs w:val="24"/>
              </w:rPr>
            </w:pPr>
            <w:r w:rsidRPr="00814406">
              <w:rPr>
                <w:rFonts w:ascii="Times New Roman" w:eastAsia="Times New Roman" w:hAnsi="Times New Roman"/>
                <w:sz w:val="24"/>
                <w:szCs w:val="24"/>
              </w:rPr>
              <w:t>Характеристика УУД</w:t>
            </w:r>
          </w:p>
        </w:tc>
        <w:tc>
          <w:tcPr>
            <w:tcW w:w="2217" w:type="dxa"/>
            <w:vAlign w:val="center"/>
          </w:tcPr>
          <w:p w14:paraId="335B826E" w14:textId="77777777" w:rsidR="00B005D1" w:rsidRPr="00814406" w:rsidRDefault="00B005D1" w:rsidP="00B005D1">
            <w:pPr>
              <w:ind w:firstLine="13"/>
              <w:jc w:val="center"/>
              <w:rPr>
                <w:rFonts w:ascii="Times New Roman" w:eastAsia="Times New Roman" w:hAnsi="Times New Roman"/>
                <w:sz w:val="24"/>
                <w:szCs w:val="24"/>
              </w:rPr>
            </w:pPr>
            <w:r w:rsidRPr="00814406">
              <w:rPr>
                <w:rFonts w:ascii="Times New Roman" w:eastAsia="Times New Roman" w:hAnsi="Times New Roman"/>
                <w:sz w:val="24"/>
                <w:szCs w:val="24"/>
              </w:rPr>
              <w:t>Состав УУД</w:t>
            </w:r>
          </w:p>
        </w:tc>
        <w:tc>
          <w:tcPr>
            <w:tcW w:w="6634" w:type="dxa"/>
            <w:vAlign w:val="center"/>
          </w:tcPr>
          <w:p w14:paraId="58A78E60" w14:textId="77777777" w:rsidR="00B005D1" w:rsidRPr="00814406" w:rsidRDefault="00B005D1" w:rsidP="00B005D1">
            <w:pPr>
              <w:tabs>
                <w:tab w:val="left" w:pos="567"/>
              </w:tabs>
              <w:jc w:val="center"/>
              <w:rPr>
                <w:rFonts w:ascii="Times New Roman" w:eastAsia="Times New Roman" w:hAnsi="Times New Roman"/>
                <w:sz w:val="24"/>
                <w:szCs w:val="24"/>
              </w:rPr>
            </w:pPr>
            <w:r w:rsidRPr="00814406">
              <w:rPr>
                <w:rFonts w:ascii="Times New Roman" w:hAnsi="Times New Roman"/>
                <w:sz w:val="24"/>
                <w:szCs w:val="24"/>
              </w:rPr>
              <w:t xml:space="preserve">Содержание УУД </w:t>
            </w:r>
          </w:p>
        </w:tc>
      </w:tr>
      <w:tr w:rsidR="00B005D1" w:rsidRPr="00814406" w14:paraId="4AC541CD" w14:textId="77777777" w:rsidTr="00814406">
        <w:tc>
          <w:tcPr>
            <w:tcW w:w="2143" w:type="dxa"/>
            <w:vMerge w:val="restart"/>
          </w:tcPr>
          <w:p w14:paraId="4247F1E9" w14:textId="77777777" w:rsidR="00B005D1" w:rsidRPr="00814406" w:rsidRDefault="00B005D1" w:rsidP="00B005D1">
            <w:pPr>
              <w:tabs>
                <w:tab w:val="left" w:pos="567"/>
              </w:tabs>
              <w:jc w:val="both"/>
              <w:rPr>
                <w:rFonts w:ascii="Times New Roman" w:eastAsia="Times New Roman" w:hAnsi="Times New Roman"/>
                <w:sz w:val="24"/>
                <w:szCs w:val="24"/>
              </w:rPr>
            </w:pPr>
            <w:r w:rsidRPr="00814406">
              <w:rPr>
                <w:rFonts w:ascii="Times New Roman" w:eastAsia="Times New Roman" w:hAnsi="Times New Roman"/>
                <w:sz w:val="24"/>
                <w:szCs w:val="24"/>
              </w:rPr>
              <w:t>Личностные</w:t>
            </w:r>
          </w:p>
        </w:tc>
        <w:tc>
          <w:tcPr>
            <w:tcW w:w="1969" w:type="dxa"/>
            <w:vMerge w:val="restart"/>
          </w:tcPr>
          <w:p w14:paraId="5D183EC0" w14:textId="77777777" w:rsidR="00B005D1" w:rsidRPr="00814406" w:rsidRDefault="00B005D1" w:rsidP="00B005D1">
            <w:pPr>
              <w:pStyle w:val="a9"/>
              <w:widowControl w:val="0"/>
              <w:tabs>
                <w:tab w:val="left" w:pos="567"/>
              </w:tabs>
              <w:spacing w:before="0" w:beforeAutospacing="0" w:after="0" w:afterAutospacing="0"/>
              <w:jc w:val="both"/>
            </w:pPr>
            <w:r w:rsidRPr="00814406">
              <w:t>Обеспечивают ценностно-смысловую ориентацию обучающихся и ориентацию в социальных ролях и межличностных отношениях.</w:t>
            </w:r>
          </w:p>
        </w:tc>
        <w:tc>
          <w:tcPr>
            <w:tcW w:w="2489" w:type="dxa"/>
            <w:vMerge w:val="restart"/>
          </w:tcPr>
          <w:p w14:paraId="062C340E" w14:textId="77777777" w:rsidR="00B005D1" w:rsidRPr="00814406" w:rsidRDefault="00B005D1" w:rsidP="00B005D1">
            <w:pPr>
              <w:tabs>
                <w:tab w:val="left" w:pos="567"/>
              </w:tabs>
              <w:jc w:val="both"/>
              <w:rPr>
                <w:rFonts w:ascii="Times New Roman" w:eastAsia="Times New Roman" w:hAnsi="Times New Roman"/>
                <w:sz w:val="24"/>
                <w:szCs w:val="24"/>
              </w:rPr>
            </w:pPr>
            <w:r w:rsidRPr="00814406">
              <w:rPr>
                <w:rFonts w:ascii="Times New Roman" w:eastAsia="Times New Roman" w:hAnsi="Times New Roman"/>
                <w:sz w:val="24"/>
                <w:szCs w:val="24"/>
              </w:rPr>
              <w:t>Умение самостоятельно делать свой выбор в мире мыслей, чувств, ценностей и отвечать за этот выбор.</w:t>
            </w:r>
          </w:p>
          <w:p w14:paraId="68D5AA91" w14:textId="77777777" w:rsidR="00B005D1" w:rsidRPr="00814406" w:rsidRDefault="00B005D1" w:rsidP="00B005D1">
            <w:pPr>
              <w:tabs>
                <w:tab w:val="left" w:pos="567"/>
              </w:tabs>
              <w:jc w:val="both"/>
              <w:rPr>
                <w:rFonts w:ascii="Times New Roman" w:eastAsia="Times New Roman" w:hAnsi="Times New Roman"/>
                <w:sz w:val="24"/>
                <w:szCs w:val="24"/>
              </w:rPr>
            </w:pPr>
            <w:r w:rsidRPr="00814406">
              <w:rPr>
                <w:rFonts w:ascii="Times New Roman" w:eastAsia="Times New Roman" w:hAnsi="Times New Roman"/>
                <w:sz w:val="24"/>
                <w:szCs w:val="24"/>
              </w:rPr>
              <w:t>Умение соотносить поступки и события с принятыми этическими принципами, знание моральных норм и умение выделить нравственный аспект поведения.</w:t>
            </w:r>
          </w:p>
        </w:tc>
        <w:tc>
          <w:tcPr>
            <w:tcW w:w="2217" w:type="dxa"/>
          </w:tcPr>
          <w:p w14:paraId="67FD6054" w14:textId="77777777" w:rsidR="00B005D1" w:rsidRPr="00814406" w:rsidRDefault="00B005D1" w:rsidP="003710D0">
            <w:pPr>
              <w:pStyle w:val="a9"/>
              <w:widowControl w:val="0"/>
              <w:numPr>
                <w:ilvl w:val="0"/>
                <w:numId w:val="77"/>
              </w:numPr>
              <w:spacing w:before="0" w:beforeAutospacing="0" w:after="0" w:afterAutospacing="0"/>
              <w:jc w:val="both"/>
            </w:pPr>
            <w:r w:rsidRPr="00814406">
              <w:t>Личностное, профессиональное, жизненное самоопределение.</w:t>
            </w:r>
          </w:p>
        </w:tc>
        <w:tc>
          <w:tcPr>
            <w:tcW w:w="6634" w:type="dxa"/>
          </w:tcPr>
          <w:p w14:paraId="7E6566AE" w14:textId="77777777" w:rsidR="00B005D1" w:rsidRPr="00814406" w:rsidRDefault="00B005D1" w:rsidP="003710D0">
            <w:pPr>
              <w:pStyle w:val="a9"/>
              <w:numPr>
                <w:ilvl w:val="0"/>
                <w:numId w:val="70"/>
              </w:numPr>
              <w:tabs>
                <w:tab w:val="left" w:pos="567"/>
              </w:tabs>
              <w:spacing w:before="0" w:beforeAutospacing="0" w:after="0" w:afterAutospacing="0"/>
              <w:ind w:left="0"/>
              <w:jc w:val="both"/>
            </w:pPr>
            <w:r w:rsidRPr="00814406">
              <w:t xml:space="preserve">самосознание и мировоззрение, ценностные ориентации и личностные смыслы, включая гражданскую идентичность </w:t>
            </w:r>
            <w:r w:rsidRPr="00814406">
              <w:rPr>
                <w:i/>
              </w:rPr>
              <w:t>(когнитивный, эмоционально-ценностный и деятельностный компоненты);</w:t>
            </w:r>
          </w:p>
          <w:p w14:paraId="13211E32" w14:textId="77777777" w:rsidR="00B005D1" w:rsidRPr="00814406" w:rsidRDefault="00B005D1" w:rsidP="003710D0">
            <w:pPr>
              <w:pStyle w:val="a9"/>
              <w:numPr>
                <w:ilvl w:val="0"/>
                <w:numId w:val="70"/>
              </w:numPr>
              <w:tabs>
                <w:tab w:val="left" w:pos="567"/>
              </w:tabs>
              <w:spacing w:before="0" w:beforeAutospacing="0" w:after="0" w:afterAutospacing="0"/>
              <w:ind w:left="0"/>
              <w:jc w:val="both"/>
            </w:pPr>
            <w:r w:rsidRPr="00814406">
              <w:t>Я-концепция и идентичность личности, которые состоят в усвоенном и принимаемом образе Я; чувстве адекватности и стабильности владения личностью собственным Я независимо от изменений Я и ситуации; способности личности к полноценному решению задач, возникающих на каждой из возрастных стадий развития;</w:t>
            </w:r>
          </w:p>
          <w:p w14:paraId="789016BD" w14:textId="77777777" w:rsidR="00B005D1" w:rsidRPr="00814406" w:rsidRDefault="00B005D1" w:rsidP="003710D0">
            <w:pPr>
              <w:pStyle w:val="a9"/>
              <w:numPr>
                <w:ilvl w:val="0"/>
                <w:numId w:val="70"/>
              </w:numPr>
              <w:tabs>
                <w:tab w:val="left" w:pos="567"/>
              </w:tabs>
              <w:spacing w:before="0" w:beforeAutospacing="0" w:after="0" w:afterAutospacing="0"/>
              <w:ind w:left="0"/>
              <w:jc w:val="both"/>
            </w:pPr>
            <w:r w:rsidRPr="00814406">
              <w:t>активная (субъектная) позиция в учебной деятельности, дифференцированность, адекватность, надежность самооценки.</w:t>
            </w:r>
          </w:p>
        </w:tc>
      </w:tr>
      <w:tr w:rsidR="00B005D1" w:rsidRPr="00814406" w14:paraId="456103E5" w14:textId="77777777" w:rsidTr="00814406">
        <w:tc>
          <w:tcPr>
            <w:tcW w:w="2143" w:type="dxa"/>
            <w:vMerge/>
          </w:tcPr>
          <w:p w14:paraId="0C7A3A1B"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1969" w:type="dxa"/>
            <w:vMerge/>
          </w:tcPr>
          <w:p w14:paraId="4813CF1C"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2489" w:type="dxa"/>
            <w:vMerge/>
          </w:tcPr>
          <w:p w14:paraId="3AFD52F1"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2217" w:type="dxa"/>
          </w:tcPr>
          <w:p w14:paraId="2363C55D" w14:textId="77777777" w:rsidR="00B005D1" w:rsidRPr="00814406" w:rsidRDefault="00B005D1" w:rsidP="003710D0">
            <w:pPr>
              <w:pStyle w:val="a9"/>
              <w:widowControl w:val="0"/>
              <w:numPr>
                <w:ilvl w:val="0"/>
                <w:numId w:val="77"/>
              </w:numPr>
              <w:spacing w:before="0" w:beforeAutospacing="0" w:after="0" w:afterAutospacing="0"/>
              <w:jc w:val="both"/>
            </w:pPr>
            <w:r w:rsidRPr="00814406">
              <w:t xml:space="preserve">Смыслообразование </w:t>
            </w:r>
          </w:p>
        </w:tc>
        <w:tc>
          <w:tcPr>
            <w:tcW w:w="6634" w:type="dxa"/>
          </w:tcPr>
          <w:p w14:paraId="45974425" w14:textId="77777777" w:rsidR="00B005D1" w:rsidRPr="00814406" w:rsidRDefault="00B005D1" w:rsidP="003710D0">
            <w:pPr>
              <w:pStyle w:val="a9"/>
              <w:numPr>
                <w:ilvl w:val="0"/>
                <w:numId w:val="56"/>
              </w:numPr>
              <w:tabs>
                <w:tab w:val="left" w:pos="567"/>
              </w:tabs>
              <w:spacing w:before="0" w:beforeAutospacing="0" w:after="0" w:afterAutospacing="0"/>
              <w:jc w:val="both"/>
            </w:pPr>
            <w:r w:rsidRPr="00814406">
              <w:t>система учебной деятельности, обобщенности, устойчивости и избирательности познавательных интересов в иерархии мотивационной системы, принятии познавательным мотивом функций побуждения и смыслообразования;</w:t>
            </w:r>
          </w:p>
          <w:p w14:paraId="571E2498" w14:textId="77777777" w:rsidR="00B005D1" w:rsidRPr="00814406" w:rsidRDefault="00B005D1" w:rsidP="003710D0">
            <w:pPr>
              <w:pStyle w:val="a9"/>
              <w:numPr>
                <w:ilvl w:val="0"/>
                <w:numId w:val="56"/>
              </w:numPr>
              <w:tabs>
                <w:tab w:val="left" w:pos="567"/>
              </w:tabs>
              <w:spacing w:before="0" w:beforeAutospacing="0" w:after="0" w:afterAutospacing="0"/>
              <w:jc w:val="both"/>
            </w:pPr>
            <w:r w:rsidRPr="00814406">
              <w:t>целеполагание, т.е. постановка конечных и промежуточных целей учебной деятельности;</w:t>
            </w:r>
          </w:p>
          <w:p w14:paraId="3A6EBD4D" w14:textId="77777777" w:rsidR="00B005D1" w:rsidRPr="00814406" w:rsidRDefault="00B005D1" w:rsidP="003710D0">
            <w:pPr>
              <w:pStyle w:val="a9"/>
              <w:numPr>
                <w:ilvl w:val="0"/>
                <w:numId w:val="56"/>
              </w:numPr>
              <w:tabs>
                <w:tab w:val="left" w:pos="567"/>
              </w:tabs>
              <w:spacing w:before="0" w:beforeAutospacing="0" w:after="0" w:afterAutospacing="0"/>
              <w:jc w:val="both"/>
            </w:pPr>
            <w:r w:rsidRPr="00814406">
              <w:t>доведении работы до конца, стремлении к завершенности учебных действий, преодолении препятствий, концентрации и сосредоточении на работе.</w:t>
            </w:r>
          </w:p>
        </w:tc>
      </w:tr>
      <w:tr w:rsidR="00B005D1" w:rsidRPr="00814406" w14:paraId="5191089E" w14:textId="77777777" w:rsidTr="00814406">
        <w:tc>
          <w:tcPr>
            <w:tcW w:w="2143" w:type="dxa"/>
            <w:vMerge/>
          </w:tcPr>
          <w:p w14:paraId="35DF48A0"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1969" w:type="dxa"/>
            <w:vMerge/>
          </w:tcPr>
          <w:p w14:paraId="51F1F332"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2489" w:type="dxa"/>
            <w:vMerge/>
          </w:tcPr>
          <w:p w14:paraId="4A0BB388"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2217" w:type="dxa"/>
          </w:tcPr>
          <w:p w14:paraId="3DF3579A" w14:textId="77777777" w:rsidR="00B005D1" w:rsidRPr="00814406" w:rsidRDefault="00B005D1" w:rsidP="003710D0">
            <w:pPr>
              <w:pStyle w:val="a9"/>
              <w:numPr>
                <w:ilvl w:val="0"/>
                <w:numId w:val="77"/>
              </w:numPr>
              <w:spacing w:before="0" w:beforeAutospacing="0" w:after="0" w:afterAutospacing="0"/>
              <w:jc w:val="both"/>
            </w:pPr>
            <w:r w:rsidRPr="00814406">
              <w:t>Нравственно-этическая ориентация</w:t>
            </w:r>
          </w:p>
        </w:tc>
        <w:tc>
          <w:tcPr>
            <w:tcW w:w="6634" w:type="dxa"/>
          </w:tcPr>
          <w:p w14:paraId="3B7477B4" w14:textId="77777777" w:rsidR="00B005D1" w:rsidRPr="00814406" w:rsidRDefault="00B005D1" w:rsidP="003710D0">
            <w:pPr>
              <w:pStyle w:val="a9"/>
              <w:numPr>
                <w:ilvl w:val="0"/>
                <w:numId w:val="56"/>
              </w:numPr>
              <w:tabs>
                <w:tab w:val="left" w:pos="567"/>
              </w:tabs>
              <w:spacing w:before="0" w:beforeAutospacing="0" w:after="0" w:afterAutospacing="0"/>
              <w:jc w:val="both"/>
            </w:pPr>
            <w:r w:rsidRPr="00814406">
              <w:t>активная (субъектная) позиция в осуществлении собственного морального выбора на основе когнитивных способностей, рефлексии;</w:t>
            </w:r>
          </w:p>
          <w:p w14:paraId="7E20F62D" w14:textId="77777777" w:rsidR="00B005D1" w:rsidRPr="00814406" w:rsidRDefault="00B005D1" w:rsidP="003710D0">
            <w:pPr>
              <w:pStyle w:val="a9"/>
              <w:numPr>
                <w:ilvl w:val="0"/>
                <w:numId w:val="56"/>
              </w:numPr>
              <w:tabs>
                <w:tab w:val="left" w:pos="567"/>
              </w:tabs>
              <w:spacing w:before="0" w:beforeAutospacing="0" w:after="0" w:afterAutospacing="0"/>
              <w:jc w:val="both"/>
            </w:pPr>
            <w:r w:rsidRPr="00814406">
              <w:t>умение выражать эмоциональное отношение к ситуации, проявлении самостоятельности и чувства взрослости.</w:t>
            </w:r>
          </w:p>
        </w:tc>
      </w:tr>
      <w:tr w:rsidR="00B005D1" w:rsidRPr="00814406" w14:paraId="2067FB24" w14:textId="77777777" w:rsidTr="00814406">
        <w:trPr>
          <w:trHeight w:val="5423"/>
        </w:trPr>
        <w:tc>
          <w:tcPr>
            <w:tcW w:w="2143" w:type="dxa"/>
            <w:vMerge w:val="restart"/>
          </w:tcPr>
          <w:p w14:paraId="4404815F" w14:textId="77777777" w:rsidR="00B005D1" w:rsidRPr="00814406" w:rsidRDefault="00B005D1" w:rsidP="00B005D1">
            <w:pPr>
              <w:tabs>
                <w:tab w:val="left" w:pos="567"/>
              </w:tabs>
              <w:jc w:val="both"/>
              <w:rPr>
                <w:rFonts w:ascii="Times New Roman" w:eastAsia="Times New Roman" w:hAnsi="Times New Roman"/>
                <w:sz w:val="24"/>
                <w:szCs w:val="24"/>
              </w:rPr>
            </w:pPr>
            <w:r w:rsidRPr="00814406">
              <w:rPr>
                <w:rFonts w:ascii="Times New Roman" w:eastAsia="Times New Roman" w:hAnsi="Times New Roman"/>
                <w:sz w:val="24"/>
                <w:szCs w:val="24"/>
              </w:rPr>
              <w:lastRenderedPageBreak/>
              <w:t>Познавательные</w:t>
            </w:r>
          </w:p>
        </w:tc>
        <w:tc>
          <w:tcPr>
            <w:tcW w:w="1969" w:type="dxa"/>
            <w:vMerge w:val="restart"/>
          </w:tcPr>
          <w:p w14:paraId="7BE3E988" w14:textId="77777777" w:rsidR="00B005D1" w:rsidRPr="00814406" w:rsidRDefault="00B005D1" w:rsidP="00B005D1">
            <w:pPr>
              <w:tabs>
                <w:tab w:val="left" w:pos="567"/>
              </w:tabs>
              <w:jc w:val="both"/>
              <w:rPr>
                <w:rFonts w:ascii="Times New Roman" w:eastAsia="Times New Roman" w:hAnsi="Times New Roman"/>
                <w:sz w:val="24"/>
                <w:szCs w:val="24"/>
              </w:rPr>
            </w:pPr>
            <w:r w:rsidRPr="00814406">
              <w:rPr>
                <w:rFonts w:ascii="Times New Roman" w:eastAsia="Times New Roman" w:hAnsi="Times New Roman"/>
                <w:sz w:val="24"/>
                <w:szCs w:val="24"/>
              </w:rPr>
              <w:t>Обеспечивают развитие когнитивной компетентности</w:t>
            </w:r>
          </w:p>
        </w:tc>
        <w:tc>
          <w:tcPr>
            <w:tcW w:w="2489" w:type="dxa"/>
            <w:vMerge w:val="restart"/>
          </w:tcPr>
          <w:p w14:paraId="7183064E" w14:textId="77777777" w:rsidR="00B005D1" w:rsidRPr="00814406" w:rsidRDefault="00B005D1" w:rsidP="00B005D1">
            <w:pPr>
              <w:shd w:val="clear" w:color="auto" w:fill="FFFFFF"/>
              <w:tabs>
                <w:tab w:val="left" w:pos="567"/>
              </w:tabs>
              <w:jc w:val="both"/>
              <w:rPr>
                <w:rFonts w:ascii="Times New Roman" w:eastAsia="Times New Roman" w:hAnsi="Times New Roman"/>
                <w:sz w:val="24"/>
                <w:szCs w:val="24"/>
              </w:rPr>
            </w:pPr>
            <w:r w:rsidRPr="00814406">
              <w:rPr>
                <w:rFonts w:ascii="yandex-sans" w:eastAsia="Times New Roman" w:hAnsi="yandex-sans"/>
                <w:sz w:val="24"/>
                <w:szCs w:val="24"/>
              </w:rPr>
              <w:t xml:space="preserve">Умение результативно мыслить и работать </w:t>
            </w:r>
            <w:r w:rsidRPr="00814406">
              <w:rPr>
                <w:rFonts w:ascii="yandex-sans" w:eastAsia="Times New Roman" w:hAnsi="yandex-sans"/>
                <w:sz w:val="24"/>
                <w:szCs w:val="24"/>
              </w:rPr>
              <w:br/>
              <w:t>с информацией в современном мире</w:t>
            </w:r>
          </w:p>
        </w:tc>
        <w:tc>
          <w:tcPr>
            <w:tcW w:w="2217" w:type="dxa"/>
          </w:tcPr>
          <w:p w14:paraId="4A95E0F0" w14:textId="77777777" w:rsidR="00B005D1" w:rsidRPr="00814406" w:rsidRDefault="00B005D1" w:rsidP="00B005D1">
            <w:pPr>
              <w:jc w:val="both"/>
              <w:rPr>
                <w:rFonts w:ascii="Times New Roman" w:eastAsia="Times New Roman" w:hAnsi="Times New Roman"/>
                <w:sz w:val="24"/>
                <w:szCs w:val="24"/>
              </w:rPr>
            </w:pPr>
            <w:r w:rsidRPr="00814406">
              <w:rPr>
                <w:rFonts w:ascii="Times New Roman" w:eastAsia="Times New Roman" w:hAnsi="Times New Roman"/>
                <w:sz w:val="24"/>
                <w:szCs w:val="24"/>
              </w:rPr>
              <w:t>Общеучебные универсальные действия</w:t>
            </w:r>
          </w:p>
        </w:tc>
        <w:tc>
          <w:tcPr>
            <w:tcW w:w="6634" w:type="dxa"/>
          </w:tcPr>
          <w:p w14:paraId="72E321BD" w14:textId="77777777" w:rsidR="00B005D1" w:rsidRPr="00814406" w:rsidRDefault="00B005D1" w:rsidP="003710D0">
            <w:pPr>
              <w:numPr>
                <w:ilvl w:val="0"/>
                <w:numId w:val="57"/>
              </w:numPr>
              <w:tabs>
                <w:tab w:val="left" w:pos="567"/>
              </w:tabs>
              <w:ind w:left="0"/>
              <w:jc w:val="both"/>
              <w:rPr>
                <w:rFonts w:ascii="Times New Roman" w:eastAsia="Times New Roman" w:hAnsi="Times New Roman"/>
                <w:sz w:val="24"/>
                <w:szCs w:val="24"/>
              </w:rPr>
            </w:pPr>
            <w:r w:rsidRPr="00814406">
              <w:rPr>
                <w:rFonts w:ascii="Times New Roman" w:eastAsia="Times New Roman" w:hAnsi="Times New Roman"/>
                <w:sz w:val="24"/>
                <w:szCs w:val="24"/>
              </w:rPr>
              <w:t>самостоятельное выделение и формулирование познавательной цели;</w:t>
            </w:r>
          </w:p>
          <w:p w14:paraId="0E92459A" w14:textId="77777777" w:rsidR="00B005D1" w:rsidRPr="00814406" w:rsidRDefault="00B005D1" w:rsidP="003710D0">
            <w:pPr>
              <w:numPr>
                <w:ilvl w:val="0"/>
                <w:numId w:val="57"/>
              </w:numPr>
              <w:tabs>
                <w:tab w:val="left" w:pos="567"/>
              </w:tabs>
              <w:ind w:left="0"/>
              <w:jc w:val="both"/>
              <w:rPr>
                <w:rFonts w:ascii="Times New Roman" w:eastAsia="Times New Roman" w:hAnsi="Times New Roman"/>
                <w:sz w:val="24"/>
                <w:szCs w:val="24"/>
              </w:rPr>
            </w:pPr>
            <w:r w:rsidRPr="00814406">
              <w:rPr>
                <w:rFonts w:ascii="Times New Roman" w:eastAsia="Times New Roman" w:hAnsi="Times New Roman"/>
                <w:sz w:val="24"/>
                <w:szCs w:val="24"/>
              </w:rPr>
              <w:t>поиск и выделение необходимой информации; применение методов информационного поиска, в том числе с помощью компьютерных средств;</w:t>
            </w:r>
          </w:p>
          <w:p w14:paraId="1C84D4D4" w14:textId="77777777" w:rsidR="00B005D1" w:rsidRPr="00814406" w:rsidRDefault="00B005D1" w:rsidP="003710D0">
            <w:pPr>
              <w:numPr>
                <w:ilvl w:val="0"/>
                <w:numId w:val="57"/>
              </w:numPr>
              <w:tabs>
                <w:tab w:val="left" w:pos="567"/>
              </w:tabs>
              <w:ind w:left="0"/>
              <w:jc w:val="both"/>
              <w:rPr>
                <w:rFonts w:ascii="Times New Roman" w:eastAsia="Times New Roman" w:hAnsi="Times New Roman"/>
                <w:sz w:val="24"/>
                <w:szCs w:val="24"/>
              </w:rPr>
            </w:pPr>
            <w:r w:rsidRPr="00814406">
              <w:rPr>
                <w:rFonts w:ascii="Times New Roman" w:eastAsia="Times New Roman" w:hAnsi="Times New Roman"/>
                <w:sz w:val="24"/>
                <w:szCs w:val="24"/>
              </w:rPr>
              <w:t>структурирование знаний;</w:t>
            </w:r>
          </w:p>
          <w:p w14:paraId="2EE57F1D" w14:textId="77777777" w:rsidR="00B005D1" w:rsidRPr="00814406" w:rsidRDefault="00B005D1" w:rsidP="003710D0">
            <w:pPr>
              <w:numPr>
                <w:ilvl w:val="0"/>
                <w:numId w:val="57"/>
              </w:numPr>
              <w:tabs>
                <w:tab w:val="left" w:pos="567"/>
              </w:tabs>
              <w:ind w:left="0"/>
              <w:jc w:val="both"/>
              <w:rPr>
                <w:rFonts w:ascii="Times New Roman" w:eastAsia="Times New Roman" w:hAnsi="Times New Roman"/>
                <w:sz w:val="24"/>
                <w:szCs w:val="24"/>
              </w:rPr>
            </w:pPr>
            <w:r w:rsidRPr="00814406">
              <w:rPr>
                <w:rFonts w:ascii="Times New Roman" w:eastAsia="Times New Roman" w:hAnsi="Times New Roman"/>
                <w:sz w:val="24"/>
                <w:szCs w:val="24"/>
              </w:rPr>
              <w:t>осознанное и произвольное построение речевого высказывания в устной и письменной форме;</w:t>
            </w:r>
          </w:p>
          <w:p w14:paraId="354A5AEB" w14:textId="77777777" w:rsidR="00B005D1" w:rsidRPr="00814406" w:rsidRDefault="00B005D1" w:rsidP="003710D0">
            <w:pPr>
              <w:numPr>
                <w:ilvl w:val="0"/>
                <w:numId w:val="57"/>
              </w:numPr>
              <w:tabs>
                <w:tab w:val="left" w:pos="567"/>
              </w:tabs>
              <w:ind w:left="0"/>
              <w:jc w:val="both"/>
              <w:rPr>
                <w:rFonts w:ascii="Times New Roman" w:eastAsia="Times New Roman" w:hAnsi="Times New Roman"/>
                <w:sz w:val="24"/>
                <w:szCs w:val="24"/>
              </w:rPr>
            </w:pPr>
            <w:r w:rsidRPr="00814406">
              <w:rPr>
                <w:rFonts w:ascii="Times New Roman" w:eastAsia="Times New Roman" w:hAnsi="Times New Roman"/>
                <w:sz w:val="24"/>
                <w:szCs w:val="24"/>
              </w:rPr>
              <w:t>выбор наиболее эффективных способов решения задач в зависимости от конкретных условий;</w:t>
            </w:r>
          </w:p>
          <w:p w14:paraId="008ECBFB" w14:textId="77777777" w:rsidR="00B005D1" w:rsidRPr="00814406" w:rsidRDefault="00B005D1" w:rsidP="003710D0">
            <w:pPr>
              <w:numPr>
                <w:ilvl w:val="0"/>
                <w:numId w:val="57"/>
              </w:numPr>
              <w:tabs>
                <w:tab w:val="left" w:pos="567"/>
              </w:tabs>
              <w:ind w:left="0"/>
              <w:jc w:val="both"/>
              <w:rPr>
                <w:rFonts w:ascii="Times New Roman" w:eastAsia="Times New Roman" w:hAnsi="Times New Roman"/>
                <w:sz w:val="24"/>
                <w:szCs w:val="24"/>
              </w:rPr>
            </w:pPr>
            <w:r w:rsidRPr="00814406">
              <w:rPr>
                <w:rFonts w:ascii="Times New Roman" w:eastAsia="Times New Roman" w:hAnsi="Times New Roman"/>
                <w:sz w:val="24"/>
                <w:szCs w:val="24"/>
              </w:rPr>
              <w:t>рефлексия способов и условий действия, контроль и оценка процесса и результатов деятельности.</w:t>
            </w:r>
          </w:p>
          <w:p w14:paraId="01341129" w14:textId="77777777" w:rsidR="00B005D1" w:rsidRPr="00814406" w:rsidRDefault="00B005D1" w:rsidP="00B005D1">
            <w:pPr>
              <w:tabs>
                <w:tab w:val="left" w:pos="567"/>
              </w:tabs>
              <w:jc w:val="both"/>
              <w:rPr>
                <w:rFonts w:ascii="Times New Roman" w:eastAsia="Times New Roman" w:hAnsi="Times New Roman"/>
                <w:i/>
                <w:sz w:val="24"/>
                <w:szCs w:val="24"/>
              </w:rPr>
            </w:pPr>
            <w:r w:rsidRPr="00814406">
              <w:rPr>
                <w:rFonts w:ascii="Times New Roman" w:eastAsia="Times New Roman" w:hAnsi="Times New Roman"/>
                <w:i/>
                <w:sz w:val="24"/>
                <w:szCs w:val="24"/>
              </w:rPr>
              <w:t>Знаково-символические действия:</w:t>
            </w:r>
          </w:p>
          <w:p w14:paraId="4583157B" w14:textId="77777777" w:rsidR="00B005D1" w:rsidRPr="00814406" w:rsidRDefault="00B005D1" w:rsidP="003710D0">
            <w:pPr>
              <w:numPr>
                <w:ilvl w:val="0"/>
                <w:numId w:val="58"/>
              </w:numPr>
              <w:tabs>
                <w:tab w:val="left" w:pos="567"/>
              </w:tabs>
              <w:ind w:left="0"/>
              <w:jc w:val="both"/>
              <w:rPr>
                <w:rFonts w:ascii="Times New Roman" w:eastAsia="Times New Roman" w:hAnsi="Times New Roman"/>
                <w:sz w:val="24"/>
                <w:szCs w:val="24"/>
              </w:rPr>
            </w:pPr>
            <w:r w:rsidRPr="00814406">
              <w:rPr>
                <w:rFonts w:ascii="Times New Roman" w:eastAsia="Times New Roman" w:hAnsi="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14:paraId="50DBEEE0" w14:textId="77777777" w:rsidR="00B005D1" w:rsidRPr="00814406" w:rsidRDefault="00B005D1" w:rsidP="003710D0">
            <w:pPr>
              <w:numPr>
                <w:ilvl w:val="0"/>
                <w:numId w:val="58"/>
              </w:numPr>
              <w:tabs>
                <w:tab w:val="left" w:pos="567"/>
              </w:tabs>
              <w:ind w:left="0"/>
              <w:jc w:val="both"/>
              <w:rPr>
                <w:rFonts w:ascii="Times New Roman" w:eastAsia="Times New Roman" w:hAnsi="Times New Roman"/>
                <w:sz w:val="24"/>
                <w:szCs w:val="24"/>
              </w:rPr>
            </w:pPr>
            <w:r w:rsidRPr="00814406">
              <w:rPr>
                <w:rFonts w:ascii="Times New Roman" w:eastAsia="Times New Roman" w:hAnsi="Times New Roman"/>
                <w:sz w:val="24"/>
                <w:szCs w:val="24"/>
              </w:rPr>
              <w:t>преобразование модели с целью выявления общих законов, определяющих данную предметную область.</w:t>
            </w:r>
          </w:p>
        </w:tc>
      </w:tr>
      <w:tr w:rsidR="00B005D1" w:rsidRPr="00814406" w14:paraId="2CB70FAC" w14:textId="77777777" w:rsidTr="00814406">
        <w:tc>
          <w:tcPr>
            <w:tcW w:w="2143" w:type="dxa"/>
            <w:vMerge/>
          </w:tcPr>
          <w:p w14:paraId="501A5FE8"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1969" w:type="dxa"/>
            <w:vMerge/>
          </w:tcPr>
          <w:p w14:paraId="1EDE1A3B"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2489" w:type="dxa"/>
            <w:vMerge/>
          </w:tcPr>
          <w:p w14:paraId="49A0FFD5"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2217" w:type="dxa"/>
          </w:tcPr>
          <w:p w14:paraId="40836346" w14:textId="77777777" w:rsidR="00B005D1" w:rsidRPr="00814406" w:rsidRDefault="00B005D1" w:rsidP="00B005D1">
            <w:pPr>
              <w:pStyle w:val="a3"/>
              <w:ind w:left="0"/>
              <w:jc w:val="both"/>
              <w:rPr>
                <w:rFonts w:ascii="Times New Roman" w:eastAsia="Times New Roman" w:hAnsi="Times New Roman"/>
                <w:sz w:val="24"/>
                <w:szCs w:val="24"/>
              </w:rPr>
            </w:pPr>
            <w:r w:rsidRPr="00814406">
              <w:rPr>
                <w:rFonts w:ascii="Times New Roman" w:eastAsia="Times New Roman" w:hAnsi="Times New Roman"/>
                <w:sz w:val="24"/>
                <w:szCs w:val="24"/>
              </w:rPr>
              <w:t>Логические универсальные действия</w:t>
            </w:r>
          </w:p>
        </w:tc>
        <w:tc>
          <w:tcPr>
            <w:tcW w:w="6634" w:type="dxa"/>
          </w:tcPr>
          <w:p w14:paraId="0B84468E" w14:textId="77777777" w:rsidR="00B005D1" w:rsidRPr="00814406" w:rsidRDefault="00B005D1" w:rsidP="003710D0">
            <w:pPr>
              <w:numPr>
                <w:ilvl w:val="0"/>
                <w:numId w:val="59"/>
              </w:numPr>
              <w:tabs>
                <w:tab w:val="left" w:pos="567"/>
              </w:tabs>
              <w:ind w:left="0"/>
              <w:jc w:val="both"/>
              <w:rPr>
                <w:rFonts w:ascii="Times New Roman" w:eastAsia="Times New Roman" w:hAnsi="Times New Roman"/>
                <w:sz w:val="24"/>
                <w:szCs w:val="24"/>
              </w:rPr>
            </w:pPr>
            <w:r w:rsidRPr="00814406">
              <w:rPr>
                <w:rFonts w:ascii="Times New Roman" w:eastAsia="Times New Roman" w:hAnsi="Times New Roman"/>
                <w:sz w:val="24"/>
                <w:szCs w:val="24"/>
              </w:rPr>
              <w:t>анализ объектов с целью выделения признаков (существенных, несущественных);</w:t>
            </w:r>
          </w:p>
          <w:p w14:paraId="6C936C0E" w14:textId="77777777" w:rsidR="00B005D1" w:rsidRPr="00814406" w:rsidRDefault="00B005D1" w:rsidP="003710D0">
            <w:pPr>
              <w:numPr>
                <w:ilvl w:val="0"/>
                <w:numId w:val="59"/>
              </w:numPr>
              <w:tabs>
                <w:tab w:val="left" w:pos="567"/>
              </w:tabs>
              <w:ind w:left="0"/>
              <w:jc w:val="both"/>
              <w:rPr>
                <w:rFonts w:ascii="Times New Roman" w:eastAsia="Times New Roman" w:hAnsi="Times New Roman"/>
                <w:sz w:val="24"/>
                <w:szCs w:val="24"/>
              </w:rPr>
            </w:pPr>
            <w:r w:rsidRPr="00814406">
              <w:rPr>
                <w:rFonts w:ascii="Times New Roman" w:eastAsia="Times New Roman" w:hAnsi="Times New Roman"/>
                <w:sz w:val="24"/>
                <w:szCs w:val="24"/>
              </w:rPr>
              <w:t>синтез – составление целого из частей, в том числе самостоятельное достраивание с восполнением недостающих компонентов;</w:t>
            </w:r>
          </w:p>
          <w:p w14:paraId="6EA5574F" w14:textId="77777777" w:rsidR="00B005D1" w:rsidRPr="00814406" w:rsidRDefault="00B005D1" w:rsidP="003710D0">
            <w:pPr>
              <w:numPr>
                <w:ilvl w:val="0"/>
                <w:numId w:val="59"/>
              </w:numPr>
              <w:tabs>
                <w:tab w:val="left" w:pos="567"/>
              </w:tabs>
              <w:ind w:left="0"/>
              <w:jc w:val="both"/>
              <w:rPr>
                <w:rFonts w:ascii="Times New Roman" w:eastAsia="Times New Roman" w:hAnsi="Times New Roman"/>
                <w:sz w:val="24"/>
                <w:szCs w:val="24"/>
              </w:rPr>
            </w:pPr>
            <w:r w:rsidRPr="00814406">
              <w:rPr>
                <w:rFonts w:ascii="Times New Roman" w:eastAsia="Times New Roman" w:hAnsi="Times New Roman"/>
                <w:sz w:val="24"/>
                <w:szCs w:val="24"/>
              </w:rPr>
              <w:t>выбор оснований и критериев для сравнения, сериации, классификации объектов;</w:t>
            </w:r>
          </w:p>
          <w:p w14:paraId="58136636" w14:textId="77777777" w:rsidR="00B005D1" w:rsidRPr="00814406" w:rsidRDefault="00B005D1" w:rsidP="003710D0">
            <w:pPr>
              <w:numPr>
                <w:ilvl w:val="0"/>
                <w:numId w:val="59"/>
              </w:numPr>
              <w:tabs>
                <w:tab w:val="left" w:pos="567"/>
              </w:tabs>
              <w:ind w:left="0"/>
              <w:jc w:val="both"/>
              <w:rPr>
                <w:rFonts w:ascii="Times New Roman" w:eastAsia="Times New Roman" w:hAnsi="Times New Roman"/>
                <w:sz w:val="24"/>
                <w:szCs w:val="24"/>
              </w:rPr>
            </w:pPr>
            <w:r w:rsidRPr="00814406">
              <w:rPr>
                <w:rFonts w:ascii="Times New Roman" w:eastAsia="Times New Roman" w:hAnsi="Times New Roman"/>
                <w:sz w:val="24"/>
                <w:szCs w:val="24"/>
              </w:rPr>
              <w:t>подведение под понятие, выведение следствий;</w:t>
            </w:r>
          </w:p>
          <w:p w14:paraId="7B4510D6" w14:textId="77777777" w:rsidR="00B005D1" w:rsidRPr="00814406" w:rsidRDefault="00B005D1" w:rsidP="003710D0">
            <w:pPr>
              <w:numPr>
                <w:ilvl w:val="0"/>
                <w:numId w:val="59"/>
              </w:numPr>
              <w:tabs>
                <w:tab w:val="left" w:pos="567"/>
              </w:tabs>
              <w:ind w:left="0"/>
              <w:jc w:val="both"/>
              <w:rPr>
                <w:rFonts w:ascii="Times New Roman" w:eastAsia="Times New Roman" w:hAnsi="Times New Roman"/>
                <w:sz w:val="24"/>
                <w:szCs w:val="24"/>
              </w:rPr>
            </w:pPr>
            <w:r w:rsidRPr="00814406">
              <w:rPr>
                <w:rFonts w:ascii="Times New Roman" w:eastAsia="Times New Roman" w:hAnsi="Times New Roman"/>
                <w:sz w:val="24"/>
                <w:szCs w:val="24"/>
              </w:rPr>
              <w:t>установление причинно-следственных связей;</w:t>
            </w:r>
          </w:p>
          <w:p w14:paraId="23A3DF2D" w14:textId="77777777" w:rsidR="00B005D1" w:rsidRPr="00814406" w:rsidRDefault="00B005D1" w:rsidP="003710D0">
            <w:pPr>
              <w:numPr>
                <w:ilvl w:val="0"/>
                <w:numId w:val="59"/>
              </w:numPr>
              <w:tabs>
                <w:tab w:val="left" w:pos="567"/>
              </w:tabs>
              <w:ind w:left="0"/>
              <w:jc w:val="both"/>
              <w:rPr>
                <w:rFonts w:ascii="Times New Roman" w:eastAsia="Times New Roman" w:hAnsi="Times New Roman"/>
                <w:sz w:val="24"/>
                <w:szCs w:val="24"/>
              </w:rPr>
            </w:pPr>
            <w:r w:rsidRPr="00814406">
              <w:rPr>
                <w:rFonts w:ascii="Times New Roman" w:eastAsia="Times New Roman" w:hAnsi="Times New Roman"/>
                <w:sz w:val="24"/>
                <w:szCs w:val="24"/>
              </w:rPr>
              <w:t>построение логической цепи рассуждений;</w:t>
            </w:r>
          </w:p>
          <w:p w14:paraId="60B57785" w14:textId="77777777" w:rsidR="00B005D1" w:rsidRPr="00814406" w:rsidRDefault="00B005D1" w:rsidP="003710D0">
            <w:pPr>
              <w:numPr>
                <w:ilvl w:val="0"/>
                <w:numId w:val="59"/>
              </w:numPr>
              <w:tabs>
                <w:tab w:val="left" w:pos="567"/>
              </w:tabs>
              <w:ind w:left="0"/>
              <w:jc w:val="both"/>
              <w:rPr>
                <w:rFonts w:ascii="Times New Roman" w:eastAsia="Times New Roman" w:hAnsi="Times New Roman"/>
                <w:sz w:val="24"/>
                <w:szCs w:val="24"/>
              </w:rPr>
            </w:pPr>
            <w:r w:rsidRPr="00814406">
              <w:rPr>
                <w:rFonts w:ascii="Times New Roman" w:eastAsia="Times New Roman" w:hAnsi="Times New Roman"/>
                <w:sz w:val="24"/>
                <w:szCs w:val="24"/>
              </w:rPr>
              <w:t>доказательство и выдвижение гипотез с их обоснованием.</w:t>
            </w:r>
          </w:p>
        </w:tc>
      </w:tr>
      <w:tr w:rsidR="00B005D1" w:rsidRPr="00814406" w14:paraId="75F75E02" w14:textId="77777777" w:rsidTr="00814406">
        <w:trPr>
          <w:trHeight w:val="2960"/>
        </w:trPr>
        <w:tc>
          <w:tcPr>
            <w:tcW w:w="2143" w:type="dxa"/>
            <w:vMerge/>
          </w:tcPr>
          <w:p w14:paraId="05E0F19C"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1969" w:type="dxa"/>
            <w:vMerge/>
          </w:tcPr>
          <w:p w14:paraId="21A1A306"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2489" w:type="dxa"/>
            <w:vMerge/>
          </w:tcPr>
          <w:p w14:paraId="50F7DD3E"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2217" w:type="dxa"/>
          </w:tcPr>
          <w:p w14:paraId="4FEF78FA" w14:textId="77777777" w:rsidR="00B005D1" w:rsidRPr="00814406" w:rsidRDefault="00B005D1" w:rsidP="00B005D1">
            <w:pPr>
              <w:pStyle w:val="a3"/>
              <w:ind w:left="0"/>
              <w:jc w:val="both"/>
              <w:rPr>
                <w:rFonts w:ascii="Times New Roman" w:eastAsia="Times New Roman" w:hAnsi="Times New Roman"/>
                <w:sz w:val="24"/>
                <w:szCs w:val="24"/>
              </w:rPr>
            </w:pPr>
            <w:r w:rsidRPr="00814406">
              <w:rPr>
                <w:rFonts w:ascii="Times New Roman" w:eastAsia="Times New Roman" w:hAnsi="Times New Roman"/>
                <w:sz w:val="24"/>
                <w:szCs w:val="24"/>
              </w:rPr>
              <w:t>Постановка и решение проблемы</w:t>
            </w:r>
          </w:p>
        </w:tc>
        <w:tc>
          <w:tcPr>
            <w:tcW w:w="6634" w:type="dxa"/>
          </w:tcPr>
          <w:p w14:paraId="3100E66A" w14:textId="77777777" w:rsidR="00B005D1" w:rsidRPr="00814406" w:rsidRDefault="00B005D1" w:rsidP="003710D0">
            <w:pPr>
              <w:numPr>
                <w:ilvl w:val="0"/>
                <w:numId w:val="60"/>
              </w:numPr>
              <w:tabs>
                <w:tab w:val="left" w:pos="567"/>
              </w:tabs>
              <w:ind w:left="0"/>
              <w:jc w:val="both"/>
              <w:rPr>
                <w:rFonts w:ascii="Times New Roman" w:eastAsia="Times New Roman" w:hAnsi="Times New Roman"/>
                <w:sz w:val="24"/>
                <w:szCs w:val="24"/>
              </w:rPr>
            </w:pPr>
            <w:r w:rsidRPr="00814406">
              <w:rPr>
                <w:rFonts w:ascii="Times New Roman" w:eastAsia="Times New Roman" w:hAnsi="Times New Roman"/>
                <w:sz w:val="24"/>
                <w:szCs w:val="24"/>
              </w:rPr>
              <w:t>формулирование проблемы;</w:t>
            </w:r>
          </w:p>
          <w:p w14:paraId="0A9430F3" w14:textId="77777777" w:rsidR="00B005D1" w:rsidRPr="00814406" w:rsidRDefault="00B005D1" w:rsidP="003710D0">
            <w:pPr>
              <w:numPr>
                <w:ilvl w:val="0"/>
                <w:numId w:val="60"/>
              </w:numPr>
              <w:tabs>
                <w:tab w:val="left" w:pos="567"/>
              </w:tabs>
              <w:ind w:left="0"/>
              <w:jc w:val="both"/>
              <w:rPr>
                <w:rFonts w:ascii="Times New Roman" w:eastAsia="Times New Roman" w:hAnsi="Times New Roman"/>
                <w:sz w:val="24"/>
                <w:szCs w:val="24"/>
              </w:rPr>
            </w:pPr>
            <w:r w:rsidRPr="00814406">
              <w:rPr>
                <w:rFonts w:ascii="Times New Roman" w:eastAsia="Times New Roman" w:hAnsi="Times New Roman"/>
                <w:sz w:val="24"/>
                <w:szCs w:val="24"/>
              </w:rPr>
              <w:t>самостоятельное создание способов решения проблем творческого и поискового характера.</w:t>
            </w:r>
          </w:p>
          <w:p w14:paraId="722695D8" w14:textId="77777777" w:rsidR="00B005D1" w:rsidRPr="00814406" w:rsidRDefault="00B005D1" w:rsidP="003710D0">
            <w:pPr>
              <w:numPr>
                <w:ilvl w:val="0"/>
                <w:numId w:val="61"/>
              </w:numPr>
              <w:tabs>
                <w:tab w:val="left" w:pos="567"/>
              </w:tabs>
              <w:ind w:left="0"/>
              <w:jc w:val="both"/>
              <w:rPr>
                <w:rFonts w:ascii="Times New Roman" w:eastAsia="Times New Roman" w:hAnsi="Times New Roman"/>
                <w:sz w:val="24"/>
                <w:szCs w:val="24"/>
              </w:rPr>
            </w:pPr>
            <w:r w:rsidRPr="00814406">
              <w:rPr>
                <w:rFonts w:ascii="Times New Roman" w:eastAsia="Times New Roman" w:hAnsi="Times New Roman"/>
                <w:sz w:val="24"/>
                <w:szCs w:val="24"/>
              </w:rPr>
              <w:t>развитие способности управлять своей познавательной и интеллектуальной деятельностью;</w:t>
            </w:r>
          </w:p>
          <w:p w14:paraId="4D4F68D1" w14:textId="77777777" w:rsidR="00B005D1" w:rsidRPr="00814406" w:rsidRDefault="00B005D1" w:rsidP="003710D0">
            <w:pPr>
              <w:numPr>
                <w:ilvl w:val="0"/>
                <w:numId w:val="61"/>
              </w:numPr>
              <w:tabs>
                <w:tab w:val="left" w:pos="567"/>
              </w:tabs>
              <w:ind w:left="0"/>
              <w:jc w:val="both"/>
              <w:rPr>
                <w:rFonts w:ascii="Times New Roman" w:eastAsia="Times New Roman" w:hAnsi="Times New Roman"/>
                <w:sz w:val="24"/>
                <w:szCs w:val="24"/>
              </w:rPr>
            </w:pPr>
            <w:r w:rsidRPr="00814406">
              <w:rPr>
                <w:rFonts w:ascii="Times New Roman" w:eastAsia="Times New Roman" w:hAnsi="Times New Roman"/>
                <w:sz w:val="24"/>
                <w:szCs w:val="24"/>
              </w:rPr>
              <w:t>овладение методологией познания, стратегиями и способами познания и учения;</w:t>
            </w:r>
          </w:p>
          <w:p w14:paraId="7A7502BF" w14:textId="77777777" w:rsidR="00B005D1" w:rsidRPr="00814406" w:rsidRDefault="00B005D1" w:rsidP="003710D0">
            <w:pPr>
              <w:numPr>
                <w:ilvl w:val="0"/>
                <w:numId w:val="61"/>
              </w:numPr>
              <w:tabs>
                <w:tab w:val="left" w:pos="567"/>
              </w:tabs>
              <w:ind w:left="0"/>
              <w:jc w:val="both"/>
              <w:rPr>
                <w:rFonts w:ascii="Times New Roman" w:eastAsia="Times New Roman" w:hAnsi="Times New Roman"/>
                <w:sz w:val="24"/>
                <w:szCs w:val="24"/>
              </w:rPr>
            </w:pPr>
            <w:r w:rsidRPr="00814406">
              <w:rPr>
                <w:rFonts w:ascii="Times New Roman" w:eastAsia="Times New Roman" w:hAnsi="Times New Roman"/>
                <w:sz w:val="24"/>
                <w:szCs w:val="24"/>
              </w:rPr>
              <w:t>развитие репрезентативного, символического, логического, творческого мышления, продуктивного воображения, произвольных</w:t>
            </w:r>
            <w:r w:rsidRPr="00814406">
              <w:rPr>
                <w:rFonts w:ascii="Times New Roman" w:eastAsia="Times New Roman" w:hAnsi="Times New Roman"/>
                <w:b/>
                <w:i/>
                <w:sz w:val="24"/>
                <w:szCs w:val="24"/>
              </w:rPr>
              <w:t xml:space="preserve"> </w:t>
            </w:r>
            <w:r w:rsidRPr="00814406">
              <w:rPr>
                <w:rFonts w:ascii="Times New Roman" w:eastAsia="Times New Roman" w:hAnsi="Times New Roman"/>
                <w:sz w:val="24"/>
                <w:szCs w:val="24"/>
              </w:rPr>
              <w:t>памяти, внимания и рефлексии.</w:t>
            </w:r>
          </w:p>
        </w:tc>
      </w:tr>
      <w:tr w:rsidR="00B005D1" w:rsidRPr="00814406" w14:paraId="4FD3275C" w14:textId="77777777" w:rsidTr="00814406">
        <w:trPr>
          <w:trHeight w:val="706"/>
        </w:trPr>
        <w:tc>
          <w:tcPr>
            <w:tcW w:w="2143" w:type="dxa"/>
            <w:vMerge w:val="restart"/>
          </w:tcPr>
          <w:p w14:paraId="2DDE600C" w14:textId="77777777" w:rsidR="00B005D1" w:rsidRPr="00814406" w:rsidRDefault="00B005D1" w:rsidP="00B005D1">
            <w:pPr>
              <w:tabs>
                <w:tab w:val="left" w:pos="567"/>
              </w:tabs>
              <w:jc w:val="both"/>
              <w:rPr>
                <w:rFonts w:ascii="Times New Roman" w:eastAsia="Times New Roman" w:hAnsi="Times New Roman"/>
                <w:sz w:val="24"/>
                <w:szCs w:val="24"/>
              </w:rPr>
            </w:pPr>
            <w:r w:rsidRPr="00814406">
              <w:rPr>
                <w:rFonts w:ascii="Times New Roman" w:eastAsia="Times New Roman" w:hAnsi="Times New Roman"/>
                <w:sz w:val="24"/>
                <w:szCs w:val="24"/>
              </w:rPr>
              <w:t>Регулятивные</w:t>
            </w:r>
          </w:p>
        </w:tc>
        <w:tc>
          <w:tcPr>
            <w:tcW w:w="1969" w:type="dxa"/>
            <w:vMerge w:val="restart"/>
          </w:tcPr>
          <w:p w14:paraId="471786CC" w14:textId="77777777" w:rsidR="00B005D1" w:rsidRPr="00814406" w:rsidRDefault="00B005D1" w:rsidP="00B005D1">
            <w:pPr>
              <w:pStyle w:val="a9"/>
              <w:widowControl w:val="0"/>
              <w:tabs>
                <w:tab w:val="left" w:pos="567"/>
              </w:tabs>
              <w:spacing w:before="0" w:beforeAutospacing="0" w:after="0" w:afterAutospacing="0"/>
              <w:jc w:val="both"/>
            </w:pPr>
            <w:r w:rsidRPr="00814406">
              <w:t>Обеспечивают обучающимся организацию их учебной деятельности.</w:t>
            </w:r>
          </w:p>
        </w:tc>
        <w:tc>
          <w:tcPr>
            <w:tcW w:w="2489" w:type="dxa"/>
            <w:vMerge w:val="restart"/>
          </w:tcPr>
          <w:p w14:paraId="6C9B232A" w14:textId="77777777" w:rsidR="00B005D1" w:rsidRPr="00814406" w:rsidRDefault="00B005D1" w:rsidP="00B005D1">
            <w:pPr>
              <w:shd w:val="clear" w:color="auto" w:fill="FFFFFF"/>
              <w:tabs>
                <w:tab w:val="left" w:pos="567"/>
              </w:tabs>
              <w:jc w:val="both"/>
              <w:rPr>
                <w:rFonts w:ascii="yandex-sans" w:eastAsia="Times New Roman" w:hAnsi="yandex-sans"/>
                <w:sz w:val="24"/>
                <w:szCs w:val="24"/>
              </w:rPr>
            </w:pPr>
            <w:r w:rsidRPr="00814406">
              <w:rPr>
                <w:rFonts w:ascii="yandex-sans" w:eastAsia="Times New Roman" w:hAnsi="yandex-sans"/>
                <w:sz w:val="24"/>
                <w:szCs w:val="24"/>
              </w:rPr>
              <w:t>Умение организовать свою деятельность</w:t>
            </w:r>
          </w:p>
          <w:p w14:paraId="16A0E10C"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2217" w:type="dxa"/>
            <w:vAlign w:val="center"/>
          </w:tcPr>
          <w:p w14:paraId="34E6344B" w14:textId="77777777" w:rsidR="00B005D1" w:rsidRPr="00814406" w:rsidRDefault="00B005D1" w:rsidP="00B005D1">
            <w:pPr>
              <w:pStyle w:val="a3"/>
              <w:ind w:left="0"/>
              <w:jc w:val="both"/>
              <w:rPr>
                <w:rFonts w:ascii="Times New Roman" w:eastAsia="Times New Roman" w:hAnsi="Times New Roman"/>
                <w:sz w:val="24"/>
                <w:szCs w:val="24"/>
              </w:rPr>
            </w:pPr>
            <w:r w:rsidRPr="00814406">
              <w:rPr>
                <w:rFonts w:ascii="Times New Roman" w:eastAsia="Times New Roman" w:hAnsi="Times New Roman"/>
                <w:sz w:val="24"/>
                <w:szCs w:val="24"/>
              </w:rPr>
              <w:t>Целеполагание</w:t>
            </w:r>
          </w:p>
        </w:tc>
        <w:tc>
          <w:tcPr>
            <w:tcW w:w="6634" w:type="dxa"/>
            <w:vAlign w:val="center"/>
          </w:tcPr>
          <w:p w14:paraId="7E70FE27" w14:textId="77777777" w:rsidR="00B005D1" w:rsidRPr="00814406" w:rsidRDefault="00B005D1" w:rsidP="003710D0">
            <w:pPr>
              <w:pStyle w:val="a9"/>
              <w:widowControl w:val="0"/>
              <w:numPr>
                <w:ilvl w:val="0"/>
                <w:numId w:val="71"/>
              </w:numPr>
              <w:tabs>
                <w:tab w:val="left" w:pos="567"/>
              </w:tabs>
              <w:spacing w:before="0" w:beforeAutospacing="0" w:after="0" w:afterAutospacing="0"/>
              <w:jc w:val="both"/>
            </w:pPr>
            <w:r w:rsidRPr="00814406">
              <w:t>постановка учебной задачи на основе соотнесения того, что уже известно и усвоено, и того, что еще неизвестно</w:t>
            </w:r>
          </w:p>
        </w:tc>
      </w:tr>
      <w:tr w:rsidR="00B005D1" w:rsidRPr="00814406" w14:paraId="7C32255E" w14:textId="77777777" w:rsidTr="00814406">
        <w:trPr>
          <w:trHeight w:val="1010"/>
        </w:trPr>
        <w:tc>
          <w:tcPr>
            <w:tcW w:w="2143" w:type="dxa"/>
            <w:vMerge/>
          </w:tcPr>
          <w:p w14:paraId="7299E4BD"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1969" w:type="dxa"/>
            <w:vMerge/>
          </w:tcPr>
          <w:p w14:paraId="14E90B38"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2489" w:type="dxa"/>
            <w:vMerge/>
          </w:tcPr>
          <w:p w14:paraId="4B600DD4"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2217" w:type="dxa"/>
            <w:vAlign w:val="center"/>
          </w:tcPr>
          <w:p w14:paraId="3EFF577B" w14:textId="77777777" w:rsidR="00B005D1" w:rsidRPr="00814406" w:rsidRDefault="00B005D1" w:rsidP="00B005D1">
            <w:pPr>
              <w:pStyle w:val="a3"/>
              <w:ind w:left="0"/>
              <w:jc w:val="both"/>
              <w:rPr>
                <w:rFonts w:ascii="Times New Roman" w:eastAsia="Times New Roman" w:hAnsi="Times New Roman"/>
                <w:sz w:val="24"/>
                <w:szCs w:val="24"/>
              </w:rPr>
            </w:pPr>
            <w:r w:rsidRPr="00814406">
              <w:rPr>
                <w:rFonts w:ascii="Times New Roman" w:eastAsia="Times New Roman" w:hAnsi="Times New Roman"/>
                <w:sz w:val="24"/>
                <w:szCs w:val="24"/>
              </w:rPr>
              <w:t>Планирование</w:t>
            </w:r>
          </w:p>
        </w:tc>
        <w:tc>
          <w:tcPr>
            <w:tcW w:w="6634" w:type="dxa"/>
            <w:vAlign w:val="center"/>
          </w:tcPr>
          <w:p w14:paraId="64CBDEE0" w14:textId="77777777" w:rsidR="00B005D1" w:rsidRPr="00814406" w:rsidRDefault="00B005D1" w:rsidP="003710D0">
            <w:pPr>
              <w:pStyle w:val="a9"/>
              <w:widowControl w:val="0"/>
              <w:numPr>
                <w:ilvl w:val="0"/>
                <w:numId w:val="71"/>
              </w:numPr>
              <w:tabs>
                <w:tab w:val="left" w:pos="567"/>
              </w:tabs>
              <w:spacing w:before="0" w:beforeAutospacing="0" w:after="0" w:afterAutospacing="0"/>
              <w:jc w:val="both"/>
            </w:pPr>
            <w:r w:rsidRPr="00814406">
              <w:t>определение последовательности промежуточных целей с учетом конечного результата, составление плана и последовательности действий</w:t>
            </w:r>
          </w:p>
        </w:tc>
      </w:tr>
      <w:tr w:rsidR="00B005D1" w:rsidRPr="00814406" w14:paraId="1BB5278A" w14:textId="77777777" w:rsidTr="00814406">
        <w:trPr>
          <w:trHeight w:val="674"/>
        </w:trPr>
        <w:tc>
          <w:tcPr>
            <w:tcW w:w="2143" w:type="dxa"/>
            <w:vMerge/>
          </w:tcPr>
          <w:p w14:paraId="2AD079DE"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1969" w:type="dxa"/>
            <w:vMerge/>
          </w:tcPr>
          <w:p w14:paraId="1ADFF0B9"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2489" w:type="dxa"/>
            <w:vMerge/>
          </w:tcPr>
          <w:p w14:paraId="1C22B017"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2217" w:type="dxa"/>
            <w:vAlign w:val="center"/>
          </w:tcPr>
          <w:p w14:paraId="79CA35BF" w14:textId="77777777" w:rsidR="00B005D1" w:rsidRPr="00814406" w:rsidRDefault="00B005D1" w:rsidP="00B005D1">
            <w:pPr>
              <w:pStyle w:val="a3"/>
              <w:ind w:left="0"/>
              <w:jc w:val="both"/>
              <w:rPr>
                <w:rFonts w:ascii="Times New Roman" w:eastAsia="Times New Roman" w:hAnsi="Times New Roman"/>
                <w:sz w:val="24"/>
                <w:szCs w:val="24"/>
              </w:rPr>
            </w:pPr>
            <w:r w:rsidRPr="00814406">
              <w:rPr>
                <w:rFonts w:ascii="Times New Roman" w:eastAsia="Times New Roman" w:hAnsi="Times New Roman"/>
                <w:sz w:val="24"/>
                <w:szCs w:val="24"/>
              </w:rPr>
              <w:t>Прогнозирование</w:t>
            </w:r>
          </w:p>
        </w:tc>
        <w:tc>
          <w:tcPr>
            <w:tcW w:w="6634" w:type="dxa"/>
            <w:vAlign w:val="center"/>
          </w:tcPr>
          <w:p w14:paraId="5D7CE6F5" w14:textId="77777777" w:rsidR="00B005D1" w:rsidRPr="00814406" w:rsidRDefault="00B005D1" w:rsidP="003710D0">
            <w:pPr>
              <w:pStyle w:val="a9"/>
              <w:widowControl w:val="0"/>
              <w:numPr>
                <w:ilvl w:val="0"/>
                <w:numId w:val="71"/>
              </w:numPr>
              <w:tabs>
                <w:tab w:val="left" w:pos="567"/>
              </w:tabs>
              <w:spacing w:before="0" w:beforeAutospacing="0" w:after="0" w:afterAutospacing="0"/>
              <w:jc w:val="both"/>
            </w:pPr>
            <w:r w:rsidRPr="00814406">
              <w:t>предвосхищение результата и уровня усвоения знаний, его временных характеристик</w:t>
            </w:r>
          </w:p>
        </w:tc>
      </w:tr>
      <w:tr w:rsidR="00B005D1" w:rsidRPr="00814406" w14:paraId="78A4158D" w14:textId="77777777" w:rsidTr="00814406">
        <w:trPr>
          <w:trHeight w:val="981"/>
        </w:trPr>
        <w:tc>
          <w:tcPr>
            <w:tcW w:w="2143" w:type="dxa"/>
            <w:vMerge/>
          </w:tcPr>
          <w:p w14:paraId="0FBA8724"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1969" w:type="dxa"/>
            <w:vMerge/>
          </w:tcPr>
          <w:p w14:paraId="01DF37CA"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2489" w:type="dxa"/>
            <w:vMerge/>
          </w:tcPr>
          <w:p w14:paraId="6B6BED56"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2217" w:type="dxa"/>
            <w:vAlign w:val="center"/>
          </w:tcPr>
          <w:p w14:paraId="267CFBD9" w14:textId="77777777" w:rsidR="00B005D1" w:rsidRPr="00814406" w:rsidRDefault="00B005D1" w:rsidP="00B005D1">
            <w:pPr>
              <w:pStyle w:val="a3"/>
              <w:ind w:left="0"/>
              <w:jc w:val="both"/>
              <w:rPr>
                <w:rFonts w:ascii="Times New Roman" w:eastAsia="Times New Roman" w:hAnsi="Times New Roman"/>
                <w:sz w:val="24"/>
                <w:szCs w:val="24"/>
              </w:rPr>
            </w:pPr>
            <w:r w:rsidRPr="00814406">
              <w:rPr>
                <w:rFonts w:ascii="Times New Roman" w:eastAsia="Times New Roman" w:hAnsi="Times New Roman"/>
                <w:sz w:val="24"/>
                <w:szCs w:val="24"/>
              </w:rPr>
              <w:t>Контроль</w:t>
            </w:r>
          </w:p>
        </w:tc>
        <w:tc>
          <w:tcPr>
            <w:tcW w:w="6634" w:type="dxa"/>
            <w:vAlign w:val="center"/>
          </w:tcPr>
          <w:p w14:paraId="23D68B20" w14:textId="77777777" w:rsidR="00B005D1" w:rsidRPr="00814406" w:rsidRDefault="00B005D1" w:rsidP="003710D0">
            <w:pPr>
              <w:pStyle w:val="a9"/>
              <w:widowControl w:val="0"/>
              <w:numPr>
                <w:ilvl w:val="0"/>
                <w:numId w:val="71"/>
              </w:numPr>
              <w:tabs>
                <w:tab w:val="left" w:pos="567"/>
              </w:tabs>
              <w:spacing w:before="0" w:beforeAutospacing="0" w:after="0" w:afterAutospacing="0"/>
              <w:jc w:val="both"/>
            </w:pPr>
            <w:r w:rsidRPr="00814406">
              <w:t>сличение способа действий и его результата с заданным эталоном с целью обнаружения отклонений и отличий от эталона</w:t>
            </w:r>
          </w:p>
        </w:tc>
      </w:tr>
      <w:tr w:rsidR="00B005D1" w:rsidRPr="00814406" w14:paraId="70D0A05E" w14:textId="77777777" w:rsidTr="00814406">
        <w:trPr>
          <w:trHeight w:val="683"/>
        </w:trPr>
        <w:tc>
          <w:tcPr>
            <w:tcW w:w="2143" w:type="dxa"/>
            <w:vMerge/>
          </w:tcPr>
          <w:p w14:paraId="49DBB4A3"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1969" w:type="dxa"/>
            <w:vMerge/>
          </w:tcPr>
          <w:p w14:paraId="0CADB925"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2489" w:type="dxa"/>
            <w:vMerge/>
          </w:tcPr>
          <w:p w14:paraId="7FA47171"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2217" w:type="dxa"/>
            <w:vAlign w:val="center"/>
          </w:tcPr>
          <w:p w14:paraId="62A0F44F" w14:textId="77777777" w:rsidR="00B005D1" w:rsidRPr="00814406" w:rsidRDefault="00B005D1" w:rsidP="00B005D1">
            <w:pPr>
              <w:pStyle w:val="a3"/>
              <w:ind w:left="0"/>
              <w:jc w:val="both"/>
              <w:rPr>
                <w:rFonts w:ascii="Times New Roman" w:eastAsia="Times New Roman" w:hAnsi="Times New Roman"/>
                <w:sz w:val="24"/>
                <w:szCs w:val="24"/>
              </w:rPr>
            </w:pPr>
            <w:r w:rsidRPr="00814406">
              <w:rPr>
                <w:rFonts w:ascii="Times New Roman" w:eastAsia="Times New Roman" w:hAnsi="Times New Roman"/>
                <w:sz w:val="24"/>
                <w:szCs w:val="24"/>
              </w:rPr>
              <w:t>Коррекция</w:t>
            </w:r>
          </w:p>
        </w:tc>
        <w:tc>
          <w:tcPr>
            <w:tcW w:w="6634" w:type="dxa"/>
            <w:vAlign w:val="center"/>
          </w:tcPr>
          <w:p w14:paraId="53C96911" w14:textId="77777777" w:rsidR="00B005D1" w:rsidRPr="00814406" w:rsidRDefault="00B005D1" w:rsidP="003710D0">
            <w:pPr>
              <w:pStyle w:val="a9"/>
              <w:widowControl w:val="0"/>
              <w:numPr>
                <w:ilvl w:val="0"/>
                <w:numId w:val="71"/>
              </w:numPr>
              <w:tabs>
                <w:tab w:val="left" w:pos="567"/>
              </w:tabs>
              <w:spacing w:before="0" w:beforeAutospacing="0" w:after="0" w:afterAutospacing="0"/>
              <w:jc w:val="both"/>
            </w:pPr>
            <w:r w:rsidRPr="00814406">
              <w:t>внесение необходимых дополнений и корректив в план, и способ действия</w:t>
            </w:r>
          </w:p>
        </w:tc>
      </w:tr>
      <w:tr w:rsidR="00B005D1" w:rsidRPr="00814406" w14:paraId="737F72CE" w14:textId="77777777" w:rsidTr="00814406">
        <w:trPr>
          <w:trHeight w:val="566"/>
        </w:trPr>
        <w:tc>
          <w:tcPr>
            <w:tcW w:w="2143" w:type="dxa"/>
            <w:vMerge/>
          </w:tcPr>
          <w:p w14:paraId="0EA52545"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1969" w:type="dxa"/>
            <w:vMerge/>
          </w:tcPr>
          <w:p w14:paraId="709389ED"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2489" w:type="dxa"/>
            <w:vMerge/>
          </w:tcPr>
          <w:p w14:paraId="671F3C56"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2217" w:type="dxa"/>
            <w:vAlign w:val="center"/>
          </w:tcPr>
          <w:p w14:paraId="345A972B" w14:textId="77777777" w:rsidR="00B005D1" w:rsidRPr="00814406" w:rsidRDefault="00B005D1" w:rsidP="00B005D1">
            <w:pPr>
              <w:pStyle w:val="a3"/>
              <w:ind w:left="0"/>
              <w:jc w:val="both"/>
              <w:rPr>
                <w:rFonts w:ascii="Times New Roman" w:eastAsia="Times New Roman" w:hAnsi="Times New Roman"/>
                <w:sz w:val="24"/>
                <w:szCs w:val="24"/>
              </w:rPr>
            </w:pPr>
            <w:r w:rsidRPr="00814406">
              <w:rPr>
                <w:rFonts w:ascii="Times New Roman" w:eastAsia="Times New Roman" w:hAnsi="Times New Roman"/>
                <w:sz w:val="24"/>
                <w:szCs w:val="24"/>
              </w:rPr>
              <w:t>Оценка</w:t>
            </w:r>
          </w:p>
        </w:tc>
        <w:tc>
          <w:tcPr>
            <w:tcW w:w="6634" w:type="dxa"/>
            <w:vAlign w:val="center"/>
          </w:tcPr>
          <w:p w14:paraId="126623FE" w14:textId="77777777" w:rsidR="00B005D1" w:rsidRPr="00814406" w:rsidRDefault="00B005D1" w:rsidP="003710D0">
            <w:pPr>
              <w:pStyle w:val="a9"/>
              <w:widowControl w:val="0"/>
              <w:numPr>
                <w:ilvl w:val="0"/>
                <w:numId w:val="71"/>
              </w:numPr>
              <w:tabs>
                <w:tab w:val="left" w:pos="567"/>
              </w:tabs>
              <w:spacing w:before="0" w:beforeAutospacing="0" w:after="0" w:afterAutospacing="0"/>
              <w:jc w:val="both"/>
            </w:pPr>
            <w:r w:rsidRPr="00814406">
              <w:t>осознание уровня и качества усвоения</w:t>
            </w:r>
          </w:p>
        </w:tc>
      </w:tr>
      <w:tr w:rsidR="00B005D1" w:rsidRPr="00814406" w14:paraId="597C8491" w14:textId="77777777" w:rsidTr="00814406">
        <w:trPr>
          <w:trHeight w:val="716"/>
        </w:trPr>
        <w:tc>
          <w:tcPr>
            <w:tcW w:w="2143" w:type="dxa"/>
            <w:vMerge/>
          </w:tcPr>
          <w:p w14:paraId="7B643721"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1969" w:type="dxa"/>
            <w:vMerge/>
          </w:tcPr>
          <w:p w14:paraId="4EA3D537"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2489" w:type="dxa"/>
            <w:vMerge/>
          </w:tcPr>
          <w:p w14:paraId="7E376BEE"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2217" w:type="dxa"/>
            <w:vAlign w:val="center"/>
          </w:tcPr>
          <w:p w14:paraId="2F347835" w14:textId="77777777" w:rsidR="00B005D1" w:rsidRPr="00814406" w:rsidRDefault="00B005D1" w:rsidP="00B005D1">
            <w:pPr>
              <w:pStyle w:val="a3"/>
              <w:ind w:left="0"/>
              <w:jc w:val="both"/>
              <w:rPr>
                <w:rFonts w:ascii="Times New Roman" w:eastAsia="Times New Roman" w:hAnsi="Times New Roman"/>
                <w:sz w:val="24"/>
                <w:szCs w:val="24"/>
              </w:rPr>
            </w:pPr>
            <w:r w:rsidRPr="00814406">
              <w:rPr>
                <w:rFonts w:ascii="Times New Roman" w:eastAsia="Times New Roman" w:hAnsi="Times New Roman"/>
                <w:sz w:val="24"/>
                <w:szCs w:val="24"/>
              </w:rPr>
              <w:t>Саморегуляция</w:t>
            </w:r>
          </w:p>
        </w:tc>
        <w:tc>
          <w:tcPr>
            <w:tcW w:w="6634" w:type="dxa"/>
            <w:vAlign w:val="center"/>
          </w:tcPr>
          <w:p w14:paraId="0AF44EB7" w14:textId="77777777" w:rsidR="00B005D1" w:rsidRPr="00814406" w:rsidRDefault="00B005D1" w:rsidP="003710D0">
            <w:pPr>
              <w:pStyle w:val="a3"/>
              <w:numPr>
                <w:ilvl w:val="0"/>
                <w:numId w:val="71"/>
              </w:numPr>
              <w:tabs>
                <w:tab w:val="left" w:pos="567"/>
              </w:tabs>
              <w:jc w:val="both"/>
              <w:rPr>
                <w:rFonts w:ascii="Times New Roman" w:eastAsia="Times New Roman" w:hAnsi="Times New Roman"/>
                <w:sz w:val="24"/>
                <w:szCs w:val="24"/>
              </w:rPr>
            </w:pPr>
            <w:r w:rsidRPr="00814406">
              <w:rPr>
                <w:rFonts w:ascii="Times New Roman" w:eastAsia="Times New Roman" w:hAnsi="Times New Roman"/>
                <w:sz w:val="24"/>
                <w:szCs w:val="24"/>
              </w:rPr>
              <w:t>способность к мобилизации сил и энергии, к волевому усилию и к преодолению препятствий</w:t>
            </w:r>
          </w:p>
        </w:tc>
      </w:tr>
      <w:tr w:rsidR="00B005D1" w:rsidRPr="00814406" w14:paraId="7DFD3B24" w14:textId="77777777" w:rsidTr="00814406">
        <w:trPr>
          <w:trHeight w:val="1312"/>
        </w:trPr>
        <w:tc>
          <w:tcPr>
            <w:tcW w:w="2143" w:type="dxa"/>
            <w:vMerge w:val="restart"/>
          </w:tcPr>
          <w:p w14:paraId="18F69076" w14:textId="77777777" w:rsidR="00B005D1" w:rsidRPr="00814406" w:rsidRDefault="00B005D1" w:rsidP="00B005D1">
            <w:pPr>
              <w:tabs>
                <w:tab w:val="left" w:pos="567"/>
              </w:tabs>
              <w:jc w:val="both"/>
              <w:rPr>
                <w:rFonts w:ascii="Times New Roman" w:eastAsia="Times New Roman" w:hAnsi="Times New Roman"/>
                <w:sz w:val="24"/>
                <w:szCs w:val="24"/>
              </w:rPr>
            </w:pPr>
            <w:r w:rsidRPr="00814406">
              <w:rPr>
                <w:rFonts w:ascii="Times New Roman" w:eastAsia="Times New Roman" w:hAnsi="Times New Roman"/>
                <w:sz w:val="24"/>
                <w:szCs w:val="24"/>
              </w:rPr>
              <w:lastRenderedPageBreak/>
              <w:t>Коммуникативные</w:t>
            </w:r>
          </w:p>
        </w:tc>
        <w:tc>
          <w:tcPr>
            <w:tcW w:w="1969" w:type="dxa"/>
            <w:vMerge w:val="restart"/>
          </w:tcPr>
          <w:p w14:paraId="4610B3EB" w14:textId="77777777" w:rsidR="00B005D1" w:rsidRPr="00814406" w:rsidRDefault="00B005D1" w:rsidP="00B005D1">
            <w:pPr>
              <w:shd w:val="clear" w:color="auto" w:fill="FFFFFF"/>
              <w:tabs>
                <w:tab w:val="left" w:pos="567"/>
              </w:tabs>
              <w:jc w:val="both"/>
              <w:rPr>
                <w:rFonts w:ascii="yandex-sans" w:eastAsia="Times New Roman" w:hAnsi="yandex-sans"/>
                <w:sz w:val="24"/>
                <w:szCs w:val="24"/>
              </w:rPr>
            </w:pPr>
            <w:r w:rsidRPr="00814406">
              <w:rPr>
                <w:rFonts w:ascii="yandex-sans" w:eastAsia="Times New Roman" w:hAnsi="yandex-sans"/>
                <w:sz w:val="24"/>
                <w:szCs w:val="24"/>
              </w:rPr>
              <w:t>Обеспечивают социальную компетентность и сознательную ориентацию обучающихся на позиции других людей</w:t>
            </w:r>
          </w:p>
        </w:tc>
        <w:tc>
          <w:tcPr>
            <w:tcW w:w="2489" w:type="dxa"/>
            <w:vMerge w:val="restart"/>
          </w:tcPr>
          <w:p w14:paraId="09D308EE" w14:textId="77777777" w:rsidR="00B005D1" w:rsidRPr="00814406" w:rsidRDefault="00B005D1" w:rsidP="00B005D1">
            <w:pPr>
              <w:tabs>
                <w:tab w:val="left" w:pos="567"/>
              </w:tabs>
              <w:jc w:val="both"/>
              <w:rPr>
                <w:rFonts w:ascii="Times New Roman" w:eastAsia="Times New Roman" w:hAnsi="Times New Roman"/>
                <w:sz w:val="24"/>
                <w:szCs w:val="24"/>
              </w:rPr>
            </w:pPr>
            <w:r w:rsidRPr="00814406">
              <w:rPr>
                <w:rFonts w:ascii="Times New Roman" w:eastAsia="Times New Roman" w:hAnsi="Times New Roman"/>
                <w:sz w:val="24"/>
                <w:szCs w:val="24"/>
              </w:rPr>
              <w:t>Умение общаться, взаимодействовать с окружающими, устанавливать конструктивное общение</w:t>
            </w:r>
          </w:p>
        </w:tc>
        <w:tc>
          <w:tcPr>
            <w:tcW w:w="2217" w:type="dxa"/>
          </w:tcPr>
          <w:p w14:paraId="000A3BAD" w14:textId="77777777" w:rsidR="00B005D1" w:rsidRPr="00814406" w:rsidRDefault="00B005D1" w:rsidP="00B005D1">
            <w:pPr>
              <w:pStyle w:val="a3"/>
              <w:ind w:left="0"/>
              <w:jc w:val="both"/>
              <w:rPr>
                <w:rFonts w:ascii="Times New Roman" w:eastAsia="Times New Roman" w:hAnsi="Times New Roman"/>
                <w:sz w:val="24"/>
                <w:szCs w:val="24"/>
              </w:rPr>
            </w:pPr>
            <w:r w:rsidRPr="00814406">
              <w:rPr>
                <w:rFonts w:ascii="Times New Roman" w:eastAsia="Times New Roman" w:hAnsi="Times New Roman"/>
                <w:sz w:val="24"/>
                <w:szCs w:val="24"/>
              </w:rPr>
              <w:t>Учебное сотрудничество с преподавателем и сверстниками</w:t>
            </w:r>
          </w:p>
        </w:tc>
        <w:tc>
          <w:tcPr>
            <w:tcW w:w="6634" w:type="dxa"/>
          </w:tcPr>
          <w:p w14:paraId="23A00B94" w14:textId="77777777" w:rsidR="00B005D1" w:rsidRPr="00814406" w:rsidRDefault="00B005D1" w:rsidP="003710D0">
            <w:pPr>
              <w:numPr>
                <w:ilvl w:val="0"/>
                <w:numId w:val="62"/>
              </w:numPr>
              <w:tabs>
                <w:tab w:val="left" w:pos="567"/>
              </w:tabs>
              <w:ind w:left="0"/>
              <w:jc w:val="both"/>
              <w:rPr>
                <w:rFonts w:ascii="Times New Roman" w:eastAsia="Times New Roman" w:hAnsi="Times New Roman"/>
                <w:sz w:val="24"/>
                <w:szCs w:val="24"/>
              </w:rPr>
            </w:pPr>
            <w:r w:rsidRPr="00814406">
              <w:rPr>
                <w:rFonts w:ascii="Times New Roman" w:eastAsia="Times New Roman" w:hAnsi="Times New Roman"/>
                <w:sz w:val="24"/>
                <w:szCs w:val="24"/>
              </w:rPr>
              <w:t>умение работать в группе и приобретение опыта такой работы,</w:t>
            </w:r>
          </w:p>
          <w:p w14:paraId="4DE8FB4B" w14:textId="77777777" w:rsidR="00B005D1" w:rsidRPr="00814406" w:rsidRDefault="00B005D1" w:rsidP="003710D0">
            <w:pPr>
              <w:numPr>
                <w:ilvl w:val="0"/>
                <w:numId w:val="62"/>
              </w:numPr>
              <w:tabs>
                <w:tab w:val="left" w:pos="567"/>
              </w:tabs>
              <w:ind w:left="0"/>
              <w:jc w:val="both"/>
              <w:rPr>
                <w:rFonts w:ascii="Times New Roman" w:eastAsia="Times New Roman" w:hAnsi="Times New Roman"/>
                <w:sz w:val="24"/>
                <w:szCs w:val="24"/>
              </w:rPr>
            </w:pPr>
            <w:r w:rsidRPr="00814406">
              <w:rPr>
                <w:rFonts w:ascii="Times New Roman" w:eastAsia="Times New Roman" w:hAnsi="Times New Roman"/>
                <w:sz w:val="24"/>
                <w:szCs w:val="24"/>
              </w:rPr>
              <w:t>практическое освоение морально-этических и психологических принципов общения и сотрудничества</w:t>
            </w:r>
          </w:p>
        </w:tc>
      </w:tr>
      <w:tr w:rsidR="00B005D1" w:rsidRPr="00814406" w14:paraId="4003AADA" w14:textId="77777777" w:rsidTr="00814406">
        <w:trPr>
          <w:trHeight w:val="3204"/>
        </w:trPr>
        <w:tc>
          <w:tcPr>
            <w:tcW w:w="2143" w:type="dxa"/>
            <w:vMerge/>
          </w:tcPr>
          <w:p w14:paraId="76D2DE8B"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1969" w:type="dxa"/>
            <w:vMerge/>
          </w:tcPr>
          <w:p w14:paraId="12B06E1D"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2489" w:type="dxa"/>
            <w:vMerge/>
          </w:tcPr>
          <w:p w14:paraId="157D0C81"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2217" w:type="dxa"/>
          </w:tcPr>
          <w:p w14:paraId="79556CA7" w14:textId="77777777" w:rsidR="00B005D1" w:rsidRPr="00814406" w:rsidRDefault="00B005D1" w:rsidP="00B005D1">
            <w:pPr>
              <w:pStyle w:val="a3"/>
              <w:ind w:left="0"/>
              <w:jc w:val="both"/>
              <w:rPr>
                <w:rFonts w:ascii="Times New Roman" w:eastAsia="Times New Roman" w:hAnsi="Times New Roman"/>
                <w:sz w:val="24"/>
                <w:szCs w:val="24"/>
              </w:rPr>
            </w:pPr>
            <w:r w:rsidRPr="00814406">
              <w:rPr>
                <w:rFonts w:ascii="Times New Roman" w:eastAsia="Times New Roman" w:hAnsi="Times New Roman"/>
                <w:sz w:val="24"/>
                <w:szCs w:val="24"/>
              </w:rPr>
              <w:t>Практическое освоение умений, составляющих основу коммуникативной компетентности</w:t>
            </w:r>
          </w:p>
        </w:tc>
        <w:tc>
          <w:tcPr>
            <w:tcW w:w="6634" w:type="dxa"/>
          </w:tcPr>
          <w:p w14:paraId="5D3640EC" w14:textId="77777777" w:rsidR="00B005D1" w:rsidRPr="00814406" w:rsidRDefault="00B005D1" w:rsidP="003710D0">
            <w:pPr>
              <w:numPr>
                <w:ilvl w:val="0"/>
                <w:numId w:val="62"/>
              </w:numPr>
              <w:tabs>
                <w:tab w:val="left" w:pos="567"/>
              </w:tabs>
              <w:ind w:left="0"/>
              <w:jc w:val="both"/>
              <w:rPr>
                <w:rFonts w:ascii="Times New Roman" w:eastAsia="Times New Roman" w:hAnsi="Times New Roman"/>
                <w:sz w:val="24"/>
                <w:szCs w:val="24"/>
              </w:rPr>
            </w:pPr>
            <w:r w:rsidRPr="00814406">
              <w:rPr>
                <w:rFonts w:ascii="Times New Roman" w:eastAsia="Times New Roman" w:hAnsi="Times New Roman"/>
                <w:sz w:val="24"/>
                <w:szCs w:val="24"/>
              </w:rPr>
              <w:t>умение ставить и решать многообразные коммуникативные задачи;</w:t>
            </w:r>
          </w:p>
          <w:p w14:paraId="05657A20" w14:textId="77777777" w:rsidR="00B005D1" w:rsidRPr="00814406" w:rsidRDefault="00B005D1" w:rsidP="003710D0">
            <w:pPr>
              <w:numPr>
                <w:ilvl w:val="0"/>
                <w:numId w:val="62"/>
              </w:numPr>
              <w:tabs>
                <w:tab w:val="left" w:pos="567"/>
              </w:tabs>
              <w:ind w:left="0"/>
              <w:jc w:val="both"/>
              <w:rPr>
                <w:rFonts w:ascii="Times New Roman" w:eastAsia="Times New Roman" w:hAnsi="Times New Roman"/>
                <w:sz w:val="24"/>
                <w:szCs w:val="24"/>
              </w:rPr>
            </w:pPr>
            <w:r w:rsidRPr="00814406">
              <w:rPr>
                <w:rFonts w:ascii="Times New Roman" w:eastAsia="Times New Roman" w:hAnsi="Times New Roman"/>
                <w:sz w:val="24"/>
                <w:szCs w:val="24"/>
              </w:rPr>
              <w:t>умение действовать с учетом позиции другого и уметь согласовывать свои действия;</w:t>
            </w:r>
          </w:p>
          <w:p w14:paraId="210ACFAE" w14:textId="77777777" w:rsidR="00B005D1" w:rsidRPr="00814406" w:rsidRDefault="00B005D1" w:rsidP="003710D0">
            <w:pPr>
              <w:numPr>
                <w:ilvl w:val="0"/>
                <w:numId w:val="62"/>
              </w:numPr>
              <w:tabs>
                <w:tab w:val="left" w:pos="567"/>
              </w:tabs>
              <w:ind w:left="0"/>
              <w:jc w:val="both"/>
              <w:rPr>
                <w:rFonts w:ascii="Times New Roman" w:eastAsia="Times New Roman" w:hAnsi="Times New Roman"/>
                <w:sz w:val="24"/>
                <w:szCs w:val="24"/>
              </w:rPr>
            </w:pPr>
            <w:r w:rsidRPr="00814406">
              <w:rPr>
                <w:rFonts w:ascii="Times New Roman" w:eastAsia="Times New Roman" w:hAnsi="Times New Roman"/>
                <w:sz w:val="24"/>
                <w:szCs w:val="24"/>
              </w:rPr>
              <w:t>устанавливать и поддерживать необходимые контакты с другими людьми;</w:t>
            </w:r>
          </w:p>
          <w:p w14:paraId="36CE0693" w14:textId="77777777" w:rsidR="00B005D1" w:rsidRPr="00814406" w:rsidRDefault="00B005D1" w:rsidP="003710D0">
            <w:pPr>
              <w:numPr>
                <w:ilvl w:val="0"/>
                <w:numId w:val="62"/>
              </w:numPr>
              <w:tabs>
                <w:tab w:val="left" w:pos="567"/>
              </w:tabs>
              <w:ind w:left="0"/>
              <w:jc w:val="both"/>
              <w:rPr>
                <w:rFonts w:ascii="Times New Roman" w:eastAsia="Times New Roman" w:hAnsi="Times New Roman"/>
                <w:sz w:val="24"/>
                <w:szCs w:val="24"/>
              </w:rPr>
            </w:pPr>
            <w:r w:rsidRPr="00814406">
              <w:rPr>
                <w:rFonts w:ascii="Times New Roman" w:eastAsia="Times New Roman" w:hAnsi="Times New Roman"/>
                <w:sz w:val="24"/>
                <w:szCs w:val="24"/>
              </w:rPr>
              <w:t>удовлетворительно владеть нормами и «техникой» общения;</w:t>
            </w:r>
          </w:p>
          <w:p w14:paraId="18DF105E" w14:textId="77777777" w:rsidR="00B005D1" w:rsidRPr="00814406" w:rsidRDefault="00B005D1" w:rsidP="003710D0">
            <w:pPr>
              <w:numPr>
                <w:ilvl w:val="0"/>
                <w:numId w:val="62"/>
              </w:numPr>
              <w:tabs>
                <w:tab w:val="left" w:pos="567"/>
              </w:tabs>
              <w:ind w:left="0"/>
              <w:jc w:val="both"/>
              <w:rPr>
                <w:rFonts w:ascii="Times New Roman" w:eastAsia="Times New Roman" w:hAnsi="Times New Roman"/>
                <w:sz w:val="24"/>
                <w:szCs w:val="24"/>
              </w:rPr>
            </w:pPr>
            <w:r w:rsidRPr="00814406">
              <w:rPr>
                <w:rFonts w:ascii="Times New Roman" w:eastAsia="Times New Roman" w:hAnsi="Times New Roman"/>
                <w:sz w:val="24"/>
                <w:szCs w:val="24"/>
              </w:rPr>
              <w:t>умение определять цели коммуникации, оценивать ситуацию;</w:t>
            </w:r>
          </w:p>
          <w:p w14:paraId="4083AD41" w14:textId="77777777" w:rsidR="00B005D1" w:rsidRPr="00814406" w:rsidRDefault="00B005D1" w:rsidP="003710D0">
            <w:pPr>
              <w:numPr>
                <w:ilvl w:val="0"/>
                <w:numId w:val="62"/>
              </w:numPr>
              <w:tabs>
                <w:tab w:val="left" w:pos="567"/>
              </w:tabs>
              <w:ind w:left="0"/>
              <w:jc w:val="both"/>
              <w:rPr>
                <w:rFonts w:ascii="Times New Roman" w:eastAsia="Times New Roman" w:hAnsi="Times New Roman"/>
                <w:sz w:val="24"/>
                <w:szCs w:val="24"/>
              </w:rPr>
            </w:pPr>
            <w:r w:rsidRPr="00814406">
              <w:rPr>
                <w:rFonts w:ascii="Times New Roman" w:eastAsia="Times New Roman" w:hAnsi="Times New Roman"/>
                <w:sz w:val="24"/>
                <w:szCs w:val="24"/>
              </w:rPr>
              <w:t>учитывать намерения и способы коммуникации партнера;</w:t>
            </w:r>
          </w:p>
          <w:p w14:paraId="169A7EEB" w14:textId="77777777" w:rsidR="00B005D1" w:rsidRPr="00814406" w:rsidRDefault="00B005D1" w:rsidP="003710D0">
            <w:pPr>
              <w:numPr>
                <w:ilvl w:val="0"/>
                <w:numId w:val="62"/>
              </w:numPr>
              <w:tabs>
                <w:tab w:val="left" w:pos="567"/>
              </w:tabs>
              <w:ind w:left="0"/>
              <w:jc w:val="both"/>
              <w:rPr>
                <w:rFonts w:ascii="Times New Roman" w:eastAsia="Times New Roman" w:hAnsi="Times New Roman"/>
                <w:sz w:val="24"/>
                <w:szCs w:val="24"/>
              </w:rPr>
            </w:pPr>
            <w:r w:rsidRPr="00814406">
              <w:rPr>
                <w:rFonts w:ascii="Times New Roman" w:eastAsia="Times New Roman" w:hAnsi="Times New Roman"/>
                <w:sz w:val="24"/>
                <w:szCs w:val="24"/>
              </w:rPr>
              <w:t>выбирать адекватные стратегии коммуникации.</w:t>
            </w:r>
          </w:p>
        </w:tc>
      </w:tr>
      <w:tr w:rsidR="00B005D1" w:rsidRPr="00814406" w14:paraId="766A9C5C" w14:textId="77777777" w:rsidTr="00814406">
        <w:tc>
          <w:tcPr>
            <w:tcW w:w="2143" w:type="dxa"/>
            <w:vMerge/>
          </w:tcPr>
          <w:p w14:paraId="67BE50D9"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1969" w:type="dxa"/>
            <w:vMerge/>
          </w:tcPr>
          <w:p w14:paraId="0B308501"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2489" w:type="dxa"/>
            <w:vMerge/>
          </w:tcPr>
          <w:p w14:paraId="5F6B279E" w14:textId="77777777" w:rsidR="00B005D1" w:rsidRPr="00814406" w:rsidRDefault="00B005D1" w:rsidP="00B005D1">
            <w:pPr>
              <w:tabs>
                <w:tab w:val="left" w:pos="567"/>
              </w:tabs>
              <w:jc w:val="both"/>
              <w:rPr>
                <w:rFonts w:ascii="Times New Roman" w:eastAsia="Times New Roman" w:hAnsi="Times New Roman"/>
                <w:sz w:val="24"/>
                <w:szCs w:val="24"/>
              </w:rPr>
            </w:pPr>
          </w:p>
        </w:tc>
        <w:tc>
          <w:tcPr>
            <w:tcW w:w="2217" w:type="dxa"/>
          </w:tcPr>
          <w:p w14:paraId="2CDBB157" w14:textId="77777777" w:rsidR="00B005D1" w:rsidRPr="00814406" w:rsidRDefault="00B005D1" w:rsidP="00B005D1">
            <w:pPr>
              <w:pStyle w:val="a3"/>
              <w:ind w:left="0"/>
              <w:jc w:val="both"/>
              <w:rPr>
                <w:rFonts w:ascii="Times New Roman" w:eastAsia="Times New Roman" w:hAnsi="Times New Roman"/>
                <w:sz w:val="24"/>
                <w:szCs w:val="24"/>
              </w:rPr>
            </w:pPr>
            <w:r w:rsidRPr="00814406">
              <w:rPr>
                <w:rFonts w:ascii="Times New Roman" w:eastAsia="Times New Roman" w:hAnsi="Times New Roman"/>
                <w:sz w:val="24"/>
                <w:szCs w:val="24"/>
              </w:rPr>
              <w:t>Развитие речевой деятельности:</w:t>
            </w:r>
          </w:p>
        </w:tc>
        <w:tc>
          <w:tcPr>
            <w:tcW w:w="6634" w:type="dxa"/>
          </w:tcPr>
          <w:p w14:paraId="032F2163" w14:textId="77777777" w:rsidR="00B005D1" w:rsidRPr="00814406" w:rsidRDefault="00B005D1" w:rsidP="003710D0">
            <w:pPr>
              <w:numPr>
                <w:ilvl w:val="0"/>
                <w:numId w:val="63"/>
              </w:numPr>
              <w:tabs>
                <w:tab w:val="left" w:pos="567"/>
              </w:tabs>
              <w:ind w:left="0"/>
              <w:jc w:val="both"/>
              <w:rPr>
                <w:rFonts w:ascii="Times New Roman" w:eastAsia="Times New Roman" w:hAnsi="Times New Roman"/>
                <w:sz w:val="24"/>
                <w:szCs w:val="24"/>
              </w:rPr>
            </w:pPr>
            <w:r w:rsidRPr="00814406">
              <w:rPr>
                <w:rFonts w:ascii="Times New Roman" w:eastAsia="Times New Roman" w:hAnsi="Times New Roman"/>
                <w:sz w:val="24"/>
                <w:szCs w:val="24"/>
              </w:rPr>
              <w:t>приобретение опыта использования речевых средств для регуляции умственной деятельности,</w:t>
            </w:r>
          </w:p>
          <w:p w14:paraId="42209115" w14:textId="77777777" w:rsidR="00B005D1" w:rsidRPr="00814406" w:rsidRDefault="00B005D1" w:rsidP="003710D0">
            <w:pPr>
              <w:numPr>
                <w:ilvl w:val="0"/>
                <w:numId w:val="63"/>
              </w:numPr>
              <w:tabs>
                <w:tab w:val="left" w:pos="567"/>
              </w:tabs>
              <w:ind w:left="0"/>
              <w:jc w:val="both"/>
              <w:rPr>
                <w:rFonts w:ascii="Times New Roman" w:eastAsia="Times New Roman" w:hAnsi="Times New Roman"/>
                <w:sz w:val="24"/>
                <w:szCs w:val="24"/>
              </w:rPr>
            </w:pPr>
            <w:r w:rsidRPr="00814406">
              <w:rPr>
                <w:rFonts w:ascii="Times New Roman" w:eastAsia="Times New Roman" w:hAnsi="Times New Roman"/>
                <w:sz w:val="24"/>
                <w:szCs w:val="24"/>
              </w:rPr>
              <w:t>приобретение опыта регуляции собственного речевого поведения как основы коммуникативной компетентности.</w:t>
            </w:r>
          </w:p>
        </w:tc>
      </w:tr>
    </w:tbl>
    <w:p w14:paraId="72FD5C12" w14:textId="77777777" w:rsidR="00B005D1" w:rsidRDefault="00B005D1" w:rsidP="00686C01">
      <w:pPr>
        <w:tabs>
          <w:tab w:val="left" w:pos="567"/>
        </w:tabs>
        <w:ind w:firstLine="709"/>
        <w:jc w:val="both"/>
        <w:rPr>
          <w:sz w:val="28"/>
          <w:szCs w:val="28"/>
        </w:rPr>
      </w:pPr>
      <w:r w:rsidRPr="00814406">
        <w:rPr>
          <w:rFonts w:ascii="Times New Roman" w:eastAsia="Times New Roman" w:hAnsi="Times New Roman" w:cs="Times New Roman"/>
          <w:sz w:val="24"/>
          <w:szCs w:val="24"/>
        </w:rPr>
        <w:br w:type="page"/>
      </w:r>
    </w:p>
    <w:p w14:paraId="7CC2190B" w14:textId="77777777" w:rsidR="0047487E" w:rsidRPr="00B005D1" w:rsidRDefault="0047487E" w:rsidP="0047487E">
      <w:pPr>
        <w:pStyle w:val="a9"/>
        <w:widowControl w:val="0"/>
        <w:tabs>
          <w:tab w:val="left" w:pos="-567"/>
        </w:tabs>
        <w:spacing w:before="0" w:beforeAutospacing="0" w:after="0" w:afterAutospacing="0"/>
        <w:ind w:firstLine="567"/>
        <w:jc w:val="both"/>
      </w:pPr>
      <w:r w:rsidRPr="00B005D1">
        <w:lastRenderedPageBreak/>
        <w:t>Развитие различных видов универсальных учебных действий происходит в рамках урочной и внеурочной деятельности. Обучение учащихся каждой предметной области в той или иной мере развивает все виды УУД. Соблюдение определенной системы условий, а также организация различных видов деятельности обучающихся по решению одних и тех же типов задач позволяет работать над формированием всех видов УУД каждом</w:t>
      </w:r>
      <w:r>
        <w:t>у преподавателю-предметнику. Таблица 2.</w:t>
      </w:r>
    </w:p>
    <w:p w14:paraId="3D47BA99" w14:textId="77777777" w:rsidR="00B005D1" w:rsidRPr="003441C2" w:rsidRDefault="00B005D1" w:rsidP="00B005D1">
      <w:pPr>
        <w:pStyle w:val="1"/>
        <w:tabs>
          <w:tab w:val="left" w:pos="567"/>
        </w:tabs>
        <w:ind w:firstLine="709"/>
        <w:jc w:val="right"/>
        <w:rPr>
          <w:rFonts w:ascii="Times New Roman" w:hAnsi="Times New Roman" w:cs="Times New Roman"/>
          <w:b w:val="0"/>
          <w:color w:val="auto"/>
          <w:sz w:val="24"/>
          <w:szCs w:val="24"/>
        </w:rPr>
      </w:pPr>
      <w:bookmarkStart w:id="75" w:name="_Hlk28003544"/>
      <w:r w:rsidRPr="003441C2">
        <w:rPr>
          <w:rFonts w:ascii="Times New Roman" w:hAnsi="Times New Roman" w:cs="Times New Roman"/>
          <w:b w:val="0"/>
          <w:color w:val="auto"/>
          <w:sz w:val="24"/>
          <w:szCs w:val="24"/>
        </w:rPr>
        <w:t>Таблица 2</w:t>
      </w:r>
    </w:p>
    <w:p w14:paraId="03CE6650" w14:textId="77777777" w:rsidR="00B005D1" w:rsidRPr="003441C2" w:rsidRDefault="00B005D1" w:rsidP="00B005D1">
      <w:pPr>
        <w:tabs>
          <w:tab w:val="left" w:pos="567"/>
        </w:tabs>
        <w:spacing w:after="0" w:line="240" w:lineRule="auto"/>
        <w:ind w:firstLine="709"/>
        <w:jc w:val="center"/>
        <w:rPr>
          <w:rFonts w:ascii="Times New Roman" w:eastAsia="Times New Roman" w:hAnsi="Times New Roman" w:cs="Times New Roman"/>
          <w:sz w:val="24"/>
          <w:szCs w:val="24"/>
        </w:rPr>
      </w:pPr>
      <w:r w:rsidRPr="003441C2">
        <w:rPr>
          <w:rFonts w:ascii="Times New Roman" w:eastAsia="Times New Roman" w:hAnsi="Times New Roman" w:cs="Times New Roman"/>
          <w:sz w:val="24"/>
          <w:szCs w:val="24"/>
        </w:rPr>
        <w:t>Условия формирования и развития универсальных учебных действий</w:t>
      </w:r>
    </w:p>
    <w:bookmarkEnd w:id="75"/>
    <w:p w14:paraId="2037BFAA" w14:textId="77777777" w:rsidR="00B005D1" w:rsidRPr="003441C2" w:rsidRDefault="00B005D1" w:rsidP="00B005D1">
      <w:pPr>
        <w:tabs>
          <w:tab w:val="left" w:pos="567"/>
        </w:tabs>
        <w:spacing w:after="0" w:line="240" w:lineRule="auto"/>
        <w:ind w:firstLine="709"/>
        <w:jc w:val="both"/>
        <w:rPr>
          <w:rFonts w:ascii="Times New Roman" w:eastAsia="Times New Roman" w:hAnsi="Times New Roman" w:cs="Times New Roman"/>
          <w:sz w:val="24"/>
          <w:szCs w:val="24"/>
        </w:rPr>
      </w:pPr>
    </w:p>
    <w:tbl>
      <w:tblPr>
        <w:tblStyle w:val="af5"/>
        <w:tblW w:w="15481" w:type="dxa"/>
        <w:tblInd w:w="-318" w:type="dxa"/>
        <w:tblLayout w:type="fixed"/>
        <w:tblLook w:val="04A0" w:firstRow="1" w:lastRow="0" w:firstColumn="1" w:lastColumn="0" w:noHBand="0" w:noVBand="1"/>
      </w:tblPr>
      <w:tblGrid>
        <w:gridCol w:w="2014"/>
        <w:gridCol w:w="5812"/>
        <w:gridCol w:w="3119"/>
        <w:gridCol w:w="4536"/>
      </w:tblGrid>
      <w:tr w:rsidR="00B005D1" w:rsidRPr="003441C2" w14:paraId="6AAE9E5B" w14:textId="77777777" w:rsidTr="00B005D1">
        <w:tc>
          <w:tcPr>
            <w:tcW w:w="2014" w:type="dxa"/>
            <w:vAlign w:val="center"/>
          </w:tcPr>
          <w:p w14:paraId="15C0A3DE" w14:textId="77777777" w:rsidR="00B005D1" w:rsidRPr="003441C2" w:rsidRDefault="00B005D1" w:rsidP="00B005D1">
            <w:pPr>
              <w:ind w:right="78"/>
              <w:jc w:val="center"/>
              <w:rPr>
                <w:rFonts w:ascii="Times New Roman" w:eastAsia="Times New Roman" w:hAnsi="Times New Roman"/>
                <w:sz w:val="24"/>
                <w:szCs w:val="24"/>
              </w:rPr>
            </w:pPr>
            <w:r w:rsidRPr="003441C2">
              <w:rPr>
                <w:rFonts w:ascii="Times New Roman" w:eastAsia="Times New Roman" w:hAnsi="Times New Roman"/>
                <w:sz w:val="24"/>
                <w:szCs w:val="24"/>
              </w:rPr>
              <w:t>Вид УУД</w:t>
            </w:r>
          </w:p>
        </w:tc>
        <w:tc>
          <w:tcPr>
            <w:tcW w:w="5812" w:type="dxa"/>
          </w:tcPr>
          <w:p w14:paraId="1A5B3D97" w14:textId="77777777" w:rsidR="00B005D1" w:rsidRPr="003441C2" w:rsidRDefault="00B005D1" w:rsidP="00B005D1">
            <w:pPr>
              <w:ind w:right="78"/>
              <w:jc w:val="center"/>
              <w:rPr>
                <w:rFonts w:ascii="Times New Roman" w:eastAsia="Times New Roman" w:hAnsi="Times New Roman"/>
                <w:sz w:val="24"/>
                <w:szCs w:val="24"/>
              </w:rPr>
            </w:pPr>
            <w:r w:rsidRPr="003441C2">
              <w:rPr>
                <w:rFonts w:ascii="Times New Roman" w:eastAsia="Times New Roman" w:hAnsi="Times New Roman"/>
                <w:sz w:val="24"/>
                <w:szCs w:val="24"/>
              </w:rPr>
              <w:t>Система условий для формирования данного вида УУД</w:t>
            </w:r>
          </w:p>
        </w:tc>
        <w:tc>
          <w:tcPr>
            <w:tcW w:w="3119" w:type="dxa"/>
          </w:tcPr>
          <w:p w14:paraId="39567756" w14:textId="77777777" w:rsidR="00B005D1" w:rsidRPr="003441C2" w:rsidRDefault="00B005D1" w:rsidP="00B005D1">
            <w:pPr>
              <w:shd w:val="clear" w:color="auto" w:fill="FFFFFF"/>
              <w:ind w:right="78"/>
              <w:jc w:val="center"/>
              <w:rPr>
                <w:rFonts w:ascii="Times New Roman" w:eastAsia="Times New Roman" w:hAnsi="Times New Roman"/>
                <w:sz w:val="24"/>
                <w:szCs w:val="24"/>
              </w:rPr>
            </w:pPr>
            <w:r w:rsidRPr="003441C2">
              <w:rPr>
                <w:rFonts w:ascii="Times New Roman" w:eastAsia="Times New Roman" w:hAnsi="Times New Roman"/>
                <w:sz w:val="24"/>
                <w:szCs w:val="24"/>
              </w:rPr>
              <w:t>Основные типы задач по формированию данного вида УУД</w:t>
            </w:r>
          </w:p>
        </w:tc>
        <w:tc>
          <w:tcPr>
            <w:tcW w:w="4536" w:type="dxa"/>
          </w:tcPr>
          <w:p w14:paraId="452D01E6" w14:textId="77777777" w:rsidR="00B005D1" w:rsidRPr="003441C2" w:rsidRDefault="00B005D1" w:rsidP="00B005D1">
            <w:pPr>
              <w:ind w:right="78"/>
              <w:jc w:val="center"/>
              <w:rPr>
                <w:rFonts w:ascii="Times New Roman" w:eastAsia="Times New Roman" w:hAnsi="Times New Roman"/>
                <w:sz w:val="24"/>
                <w:szCs w:val="24"/>
              </w:rPr>
            </w:pPr>
            <w:r w:rsidRPr="003441C2">
              <w:rPr>
                <w:rFonts w:ascii="Times New Roman" w:eastAsia="Times New Roman" w:hAnsi="Times New Roman"/>
                <w:sz w:val="24"/>
                <w:szCs w:val="24"/>
              </w:rPr>
              <w:t>Результаты развития УУД</w:t>
            </w:r>
          </w:p>
        </w:tc>
      </w:tr>
      <w:tr w:rsidR="00B005D1" w:rsidRPr="003441C2" w14:paraId="15D7ADE7" w14:textId="77777777" w:rsidTr="00B005D1">
        <w:trPr>
          <w:trHeight w:val="5863"/>
        </w:trPr>
        <w:tc>
          <w:tcPr>
            <w:tcW w:w="2014" w:type="dxa"/>
          </w:tcPr>
          <w:p w14:paraId="47FE060A" w14:textId="77777777" w:rsidR="00B005D1" w:rsidRPr="003441C2" w:rsidRDefault="00B005D1" w:rsidP="00B005D1">
            <w:pPr>
              <w:ind w:right="78"/>
              <w:jc w:val="center"/>
              <w:rPr>
                <w:rFonts w:ascii="Times New Roman" w:eastAsia="Times New Roman" w:hAnsi="Times New Roman"/>
                <w:sz w:val="24"/>
                <w:szCs w:val="24"/>
              </w:rPr>
            </w:pPr>
            <w:r w:rsidRPr="003441C2">
              <w:rPr>
                <w:rFonts w:ascii="Times New Roman" w:eastAsia="Times New Roman" w:hAnsi="Times New Roman"/>
                <w:sz w:val="24"/>
                <w:szCs w:val="24"/>
              </w:rPr>
              <w:t>Личностные</w:t>
            </w:r>
          </w:p>
        </w:tc>
        <w:tc>
          <w:tcPr>
            <w:tcW w:w="5812" w:type="dxa"/>
          </w:tcPr>
          <w:p w14:paraId="773A8692" w14:textId="77777777" w:rsidR="00B005D1" w:rsidRPr="003441C2" w:rsidRDefault="00B005D1" w:rsidP="00B005D1">
            <w:pPr>
              <w:ind w:right="78"/>
              <w:jc w:val="both"/>
              <w:rPr>
                <w:rFonts w:ascii="Times New Roman" w:eastAsia="Times New Roman" w:hAnsi="Times New Roman"/>
                <w:sz w:val="24"/>
                <w:szCs w:val="24"/>
              </w:rPr>
            </w:pPr>
            <w:r w:rsidRPr="003441C2">
              <w:rPr>
                <w:rFonts w:ascii="Times New Roman" w:eastAsia="Times New Roman" w:hAnsi="Times New Roman"/>
                <w:sz w:val="24"/>
                <w:szCs w:val="24"/>
              </w:rPr>
              <w:t xml:space="preserve">1. Формирование активной позиции обучающихся в учебной деятельности. </w:t>
            </w:r>
          </w:p>
          <w:p w14:paraId="1B49802F" w14:textId="77777777" w:rsidR="00B005D1" w:rsidRPr="003441C2" w:rsidRDefault="00B005D1" w:rsidP="00B005D1">
            <w:pPr>
              <w:ind w:right="78"/>
              <w:jc w:val="both"/>
              <w:rPr>
                <w:rFonts w:ascii="Times New Roman" w:eastAsia="Times New Roman" w:hAnsi="Times New Roman"/>
                <w:sz w:val="24"/>
                <w:szCs w:val="24"/>
              </w:rPr>
            </w:pPr>
            <w:r w:rsidRPr="003441C2">
              <w:rPr>
                <w:rFonts w:ascii="Times New Roman" w:eastAsia="Times New Roman" w:hAnsi="Times New Roman"/>
                <w:sz w:val="24"/>
                <w:szCs w:val="24"/>
              </w:rPr>
              <w:t>2. Превращение обучающегося в подлинного субъекта учебной деятельности.</w:t>
            </w:r>
          </w:p>
          <w:p w14:paraId="6DC74956" w14:textId="77777777" w:rsidR="00B005D1" w:rsidRPr="003441C2" w:rsidRDefault="00B005D1" w:rsidP="00B005D1">
            <w:pPr>
              <w:ind w:right="78"/>
              <w:jc w:val="both"/>
              <w:rPr>
                <w:rFonts w:ascii="Times New Roman" w:eastAsia="Times New Roman" w:hAnsi="Times New Roman"/>
                <w:sz w:val="24"/>
                <w:szCs w:val="24"/>
              </w:rPr>
            </w:pPr>
            <w:r w:rsidRPr="003441C2">
              <w:rPr>
                <w:rFonts w:ascii="Times New Roman" w:eastAsia="Times New Roman" w:hAnsi="Times New Roman"/>
                <w:sz w:val="24"/>
                <w:szCs w:val="24"/>
              </w:rPr>
              <w:t>3. Создание учебных ситуаций, направленных на приложение обучающимися больших усилий для достижения результата.</w:t>
            </w:r>
          </w:p>
          <w:p w14:paraId="11556646" w14:textId="77777777" w:rsidR="00B005D1" w:rsidRPr="003441C2" w:rsidRDefault="00B005D1" w:rsidP="00B005D1">
            <w:pPr>
              <w:ind w:right="78"/>
              <w:jc w:val="both"/>
              <w:rPr>
                <w:rFonts w:ascii="Times New Roman" w:eastAsia="Times New Roman" w:hAnsi="Times New Roman"/>
                <w:sz w:val="24"/>
                <w:szCs w:val="24"/>
              </w:rPr>
            </w:pPr>
            <w:r w:rsidRPr="003441C2">
              <w:rPr>
                <w:rFonts w:ascii="Times New Roman" w:eastAsia="Times New Roman" w:hAnsi="Times New Roman"/>
                <w:sz w:val="24"/>
                <w:szCs w:val="24"/>
              </w:rPr>
              <w:t>4. Создание учебных ситуаций, требующих самооценивания и оценивания учебной деятельности сверстников.</w:t>
            </w:r>
          </w:p>
          <w:p w14:paraId="144152FD" w14:textId="77777777" w:rsidR="00B005D1" w:rsidRPr="003441C2" w:rsidRDefault="00B005D1" w:rsidP="00B005D1">
            <w:pPr>
              <w:ind w:right="78"/>
              <w:jc w:val="both"/>
              <w:rPr>
                <w:rFonts w:ascii="Times New Roman" w:eastAsia="Times New Roman" w:hAnsi="Times New Roman"/>
                <w:sz w:val="24"/>
                <w:szCs w:val="24"/>
              </w:rPr>
            </w:pPr>
            <w:r w:rsidRPr="003441C2">
              <w:rPr>
                <w:rFonts w:ascii="Times New Roman" w:eastAsia="Times New Roman" w:hAnsi="Times New Roman"/>
                <w:sz w:val="24"/>
                <w:szCs w:val="24"/>
              </w:rPr>
              <w:t>5. Организация деятельности обучающихся через отбор и структурирование учебного содержания.</w:t>
            </w:r>
          </w:p>
          <w:p w14:paraId="2919794C" w14:textId="77777777" w:rsidR="00B005D1" w:rsidRPr="003441C2" w:rsidRDefault="00B005D1" w:rsidP="00B005D1">
            <w:pPr>
              <w:ind w:right="78"/>
              <w:jc w:val="both"/>
              <w:rPr>
                <w:rFonts w:ascii="Times New Roman" w:eastAsia="Times New Roman" w:hAnsi="Times New Roman"/>
                <w:sz w:val="24"/>
                <w:szCs w:val="24"/>
              </w:rPr>
            </w:pPr>
            <w:r w:rsidRPr="003441C2">
              <w:rPr>
                <w:rFonts w:ascii="Times New Roman" w:eastAsia="Times New Roman" w:hAnsi="Times New Roman"/>
                <w:sz w:val="24"/>
                <w:szCs w:val="24"/>
              </w:rPr>
              <w:t>6. Организация ориентировочной деятельности и учебного сотрудничества.</w:t>
            </w:r>
          </w:p>
          <w:p w14:paraId="514F13BA" w14:textId="77777777" w:rsidR="00B005D1" w:rsidRPr="003441C2" w:rsidRDefault="00B005D1" w:rsidP="00B005D1">
            <w:pPr>
              <w:ind w:right="78"/>
              <w:jc w:val="both"/>
              <w:rPr>
                <w:rFonts w:ascii="Times New Roman" w:eastAsia="Times New Roman" w:hAnsi="Times New Roman"/>
                <w:sz w:val="24"/>
                <w:szCs w:val="24"/>
              </w:rPr>
            </w:pPr>
            <w:r w:rsidRPr="003441C2">
              <w:rPr>
                <w:rFonts w:ascii="Times New Roman" w:eastAsia="Times New Roman" w:hAnsi="Times New Roman"/>
                <w:sz w:val="24"/>
                <w:szCs w:val="24"/>
              </w:rPr>
              <w:t>7. Раскрытие перед учащимися личностного смысла самого процесса учения, значимости учения для реализации профессиональных планов, социальной карьеры, межличностных и ролевых отношений в социальной практике взрослой жизни.</w:t>
            </w:r>
          </w:p>
          <w:p w14:paraId="61B4AC79" w14:textId="77777777" w:rsidR="00B005D1" w:rsidRPr="003441C2" w:rsidRDefault="00B005D1" w:rsidP="00B005D1">
            <w:pPr>
              <w:ind w:right="78"/>
              <w:jc w:val="both"/>
              <w:rPr>
                <w:rFonts w:ascii="Times New Roman" w:eastAsia="Times New Roman" w:hAnsi="Times New Roman"/>
                <w:sz w:val="24"/>
                <w:szCs w:val="24"/>
              </w:rPr>
            </w:pPr>
            <w:r w:rsidRPr="003441C2">
              <w:rPr>
                <w:rFonts w:ascii="Times New Roman" w:eastAsia="Times New Roman" w:hAnsi="Times New Roman"/>
                <w:sz w:val="24"/>
                <w:szCs w:val="24"/>
              </w:rPr>
              <w:t>8.Создание атмосферы принятия и доверия в групповой работе.</w:t>
            </w:r>
          </w:p>
        </w:tc>
        <w:tc>
          <w:tcPr>
            <w:tcW w:w="3119" w:type="dxa"/>
          </w:tcPr>
          <w:p w14:paraId="6B4978FE" w14:textId="77777777" w:rsidR="00B005D1" w:rsidRPr="003441C2" w:rsidRDefault="00B005D1" w:rsidP="003710D0">
            <w:pPr>
              <w:pStyle w:val="a3"/>
              <w:numPr>
                <w:ilvl w:val="0"/>
                <w:numId w:val="72"/>
              </w:numPr>
              <w:ind w:right="78"/>
              <w:rPr>
                <w:rFonts w:ascii="Times New Roman" w:eastAsia="Times New Roman" w:hAnsi="Times New Roman"/>
                <w:sz w:val="24"/>
                <w:szCs w:val="24"/>
              </w:rPr>
            </w:pPr>
            <w:r w:rsidRPr="003441C2">
              <w:rPr>
                <w:rFonts w:ascii="Times New Roman" w:eastAsia="Times New Roman" w:hAnsi="Times New Roman"/>
                <w:sz w:val="24"/>
                <w:szCs w:val="24"/>
              </w:rPr>
              <w:t>на личностное самоопределение;</w:t>
            </w:r>
          </w:p>
          <w:p w14:paraId="7CB39CB5" w14:textId="77777777" w:rsidR="00B005D1" w:rsidRPr="003441C2" w:rsidRDefault="00B005D1" w:rsidP="00B005D1">
            <w:pPr>
              <w:pStyle w:val="a3"/>
              <w:ind w:left="0" w:right="78"/>
              <w:rPr>
                <w:rFonts w:ascii="Times New Roman" w:eastAsia="Times New Roman" w:hAnsi="Times New Roman"/>
                <w:sz w:val="24"/>
                <w:szCs w:val="24"/>
              </w:rPr>
            </w:pPr>
          </w:p>
          <w:p w14:paraId="118FD673" w14:textId="77777777" w:rsidR="00B005D1" w:rsidRPr="003441C2" w:rsidRDefault="00B005D1" w:rsidP="003710D0">
            <w:pPr>
              <w:pStyle w:val="a3"/>
              <w:numPr>
                <w:ilvl w:val="0"/>
                <w:numId w:val="72"/>
              </w:numPr>
              <w:ind w:right="78"/>
              <w:rPr>
                <w:rFonts w:ascii="Times New Roman" w:eastAsia="Times New Roman" w:hAnsi="Times New Roman"/>
                <w:sz w:val="24"/>
                <w:szCs w:val="24"/>
              </w:rPr>
            </w:pPr>
            <w:r w:rsidRPr="003441C2">
              <w:rPr>
                <w:rFonts w:ascii="Times New Roman" w:eastAsia="Times New Roman" w:hAnsi="Times New Roman"/>
                <w:sz w:val="24"/>
                <w:szCs w:val="24"/>
              </w:rPr>
              <w:t>на развитие Я-концепции;</w:t>
            </w:r>
          </w:p>
          <w:p w14:paraId="5622B5A5" w14:textId="77777777" w:rsidR="00B005D1" w:rsidRPr="003441C2" w:rsidRDefault="00B005D1" w:rsidP="00B005D1">
            <w:pPr>
              <w:pStyle w:val="a3"/>
              <w:ind w:left="0" w:right="78"/>
              <w:rPr>
                <w:rFonts w:ascii="Times New Roman" w:eastAsia="Times New Roman" w:hAnsi="Times New Roman"/>
                <w:sz w:val="24"/>
                <w:szCs w:val="24"/>
              </w:rPr>
            </w:pPr>
          </w:p>
          <w:p w14:paraId="0C9F59CE" w14:textId="77777777" w:rsidR="00B005D1" w:rsidRPr="003441C2" w:rsidRDefault="00B005D1" w:rsidP="003710D0">
            <w:pPr>
              <w:pStyle w:val="a3"/>
              <w:numPr>
                <w:ilvl w:val="0"/>
                <w:numId w:val="72"/>
              </w:numPr>
              <w:ind w:right="78"/>
              <w:rPr>
                <w:rFonts w:ascii="Times New Roman" w:eastAsia="Times New Roman" w:hAnsi="Times New Roman"/>
                <w:sz w:val="24"/>
                <w:szCs w:val="24"/>
              </w:rPr>
            </w:pPr>
            <w:r w:rsidRPr="003441C2">
              <w:rPr>
                <w:rFonts w:ascii="Times New Roman" w:eastAsia="Times New Roman" w:hAnsi="Times New Roman"/>
                <w:sz w:val="24"/>
                <w:szCs w:val="24"/>
              </w:rPr>
              <w:t>на смыслообразование;</w:t>
            </w:r>
          </w:p>
          <w:p w14:paraId="5844E5A9" w14:textId="77777777" w:rsidR="00B005D1" w:rsidRPr="003441C2" w:rsidRDefault="00B005D1" w:rsidP="00B005D1">
            <w:pPr>
              <w:pStyle w:val="a3"/>
              <w:ind w:left="0" w:right="78"/>
              <w:rPr>
                <w:rFonts w:ascii="Times New Roman" w:eastAsia="Times New Roman" w:hAnsi="Times New Roman"/>
                <w:sz w:val="24"/>
                <w:szCs w:val="24"/>
              </w:rPr>
            </w:pPr>
          </w:p>
          <w:p w14:paraId="662B7C94" w14:textId="77777777" w:rsidR="00B005D1" w:rsidRPr="003441C2" w:rsidRDefault="00B005D1" w:rsidP="003710D0">
            <w:pPr>
              <w:pStyle w:val="a3"/>
              <w:numPr>
                <w:ilvl w:val="0"/>
                <w:numId w:val="72"/>
              </w:numPr>
              <w:ind w:right="78"/>
              <w:rPr>
                <w:rFonts w:ascii="Times New Roman" w:eastAsia="Times New Roman" w:hAnsi="Times New Roman"/>
                <w:sz w:val="24"/>
                <w:szCs w:val="24"/>
              </w:rPr>
            </w:pPr>
            <w:r w:rsidRPr="003441C2">
              <w:rPr>
                <w:rFonts w:ascii="Times New Roman" w:eastAsia="Times New Roman" w:hAnsi="Times New Roman"/>
                <w:sz w:val="24"/>
                <w:szCs w:val="24"/>
              </w:rPr>
              <w:t>на мотивацию;</w:t>
            </w:r>
          </w:p>
          <w:p w14:paraId="2D572118" w14:textId="77777777" w:rsidR="00B005D1" w:rsidRPr="003441C2" w:rsidRDefault="00B005D1" w:rsidP="00B005D1">
            <w:pPr>
              <w:pStyle w:val="a3"/>
              <w:ind w:left="0" w:right="78"/>
              <w:rPr>
                <w:rFonts w:ascii="Times New Roman" w:eastAsia="Times New Roman" w:hAnsi="Times New Roman"/>
                <w:sz w:val="24"/>
                <w:szCs w:val="24"/>
              </w:rPr>
            </w:pPr>
          </w:p>
          <w:p w14:paraId="029D5BB5" w14:textId="77777777" w:rsidR="00B005D1" w:rsidRPr="003441C2" w:rsidRDefault="00B005D1" w:rsidP="003710D0">
            <w:pPr>
              <w:pStyle w:val="a3"/>
              <w:numPr>
                <w:ilvl w:val="0"/>
                <w:numId w:val="72"/>
              </w:numPr>
              <w:ind w:right="78"/>
              <w:rPr>
                <w:rFonts w:ascii="Times New Roman" w:eastAsia="Times New Roman" w:hAnsi="Times New Roman"/>
                <w:sz w:val="24"/>
                <w:szCs w:val="24"/>
              </w:rPr>
            </w:pPr>
            <w:r w:rsidRPr="003441C2">
              <w:rPr>
                <w:rFonts w:ascii="Times New Roman" w:eastAsia="Times New Roman" w:hAnsi="Times New Roman"/>
                <w:sz w:val="24"/>
                <w:szCs w:val="24"/>
              </w:rPr>
              <w:t>на нравственно - этическое оценивание</w:t>
            </w:r>
          </w:p>
        </w:tc>
        <w:tc>
          <w:tcPr>
            <w:tcW w:w="4536" w:type="dxa"/>
          </w:tcPr>
          <w:p w14:paraId="69D3D4E4" w14:textId="77777777" w:rsidR="00B005D1" w:rsidRPr="003441C2" w:rsidRDefault="00B005D1" w:rsidP="003710D0">
            <w:pPr>
              <w:pStyle w:val="a3"/>
              <w:numPr>
                <w:ilvl w:val="0"/>
                <w:numId w:val="73"/>
              </w:numPr>
              <w:shd w:val="clear" w:color="auto" w:fill="FFFFFF"/>
              <w:jc w:val="both"/>
              <w:rPr>
                <w:rFonts w:ascii="Times New Roman" w:eastAsia="Times New Roman" w:hAnsi="Times New Roman"/>
                <w:sz w:val="24"/>
                <w:szCs w:val="24"/>
              </w:rPr>
            </w:pPr>
            <w:r w:rsidRPr="003441C2">
              <w:rPr>
                <w:rFonts w:ascii="Times New Roman" w:eastAsia="Times New Roman" w:hAnsi="Times New Roman"/>
                <w:sz w:val="24"/>
                <w:szCs w:val="24"/>
              </w:rPr>
              <w:t>знание о принадлежности к данной социальной общности;</w:t>
            </w:r>
          </w:p>
          <w:p w14:paraId="7E9B1A20" w14:textId="77777777" w:rsidR="00B005D1" w:rsidRPr="003441C2" w:rsidRDefault="00B005D1" w:rsidP="00B005D1">
            <w:pPr>
              <w:pStyle w:val="a3"/>
              <w:shd w:val="clear" w:color="auto" w:fill="FFFFFF"/>
              <w:ind w:left="0"/>
              <w:jc w:val="both"/>
              <w:rPr>
                <w:rFonts w:ascii="Times New Roman" w:eastAsia="Times New Roman" w:hAnsi="Times New Roman"/>
                <w:sz w:val="24"/>
                <w:szCs w:val="24"/>
              </w:rPr>
            </w:pPr>
          </w:p>
          <w:p w14:paraId="1F4632AA" w14:textId="77777777" w:rsidR="00B005D1" w:rsidRPr="003441C2" w:rsidRDefault="00B005D1" w:rsidP="003710D0">
            <w:pPr>
              <w:pStyle w:val="a3"/>
              <w:numPr>
                <w:ilvl w:val="0"/>
                <w:numId w:val="73"/>
              </w:numPr>
              <w:shd w:val="clear" w:color="auto" w:fill="FFFFFF"/>
              <w:jc w:val="both"/>
              <w:rPr>
                <w:rFonts w:ascii="Times New Roman" w:eastAsia="Times New Roman" w:hAnsi="Times New Roman"/>
                <w:sz w:val="24"/>
                <w:szCs w:val="24"/>
              </w:rPr>
            </w:pPr>
            <w:r w:rsidRPr="003441C2">
              <w:rPr>
                <w:rFonts w:ascii="Times New Roman" w:eastAsia="Times New Roman" w:hAnsi="Times New Roman"/>
                <w:sz w:val="24"/>
                <w:szCs w:val="24"/>
              </w:rPr>
              <w:t>наличие позитивного или негативного отношения к факту принадлежности;</w:t>
            </w:r>
          </w:p>
          <w:p w14:paraId="6312731B" w14:textId="77777777" w:rsidR="00B005D1" w:rsidRPr="003441C2" w:rsidRDefault="00B005D1" w:rsidP="00B005D1">
            <w:pPr>
              <w:pStyle w:val="a3"/>
              <w:shd w:val="clear" w:color="auto" w:fill="FFFFFF"/>
              <w:ind w:left="0"/>
              <w:jc w:val="both"/>
              <w:rPr>
                <w:rFonts w:ascii="Times New Roman" w:eastAsia="Times New Roman" w:hAnsi="Times New Roman"/>
                <w:sz w:val="24"/>
                <w:szCs w:val="24"/>
              </w:rPr>
            </w:pPr>
          </w:p>
          <w:p w14:paraId="55D6BA5C" w14:textId="77777777" w:rsidR="00B005D1" w:rsidRPr="003441C2" w:rsidRDefault="00B005D1" w:rsidP="003710D0">
            <w:pPr>
              <w:pStyle w:val="a3"/>
              <w:numPr>
                <w:ilvl w:val="0"/>
                <w:numId w:val="73"/>
              </w:numPr>
              <w:shd w:val="clear" w:color="auto" w:fill="FFFFFF"/>
              <w:jc w:val="both"/>
              <w:rPr>
                <w:rFonts w:ascii="Times New Roman" w:eastAsia="Times New Roman" w:hAnsi="Times New Roman"/>
                <w:sz w:val="24"/>
                <w:szCs w:val="24"/>
              </w:rPr>
            </w:pPr>
            <w:r w:rsidRPr="003441C2">
              <w:rPr>
                <w:rFonts w:ascii="Times New Roman" w:eastAsia="Times New Roman" w:hAnsi="Times New Roman"/>
                <w:sz w:val="24"/>
                <w:szCs w:val="24"/>
              </w:rPr>
              <w:t>участие в общественно-политической жизни страны, реализация гражданской позиции в деятельности и поведении;</w:t>
            </w:r>
          </w:p>
          <w:p w14:paraId="29B83650" w14:textId="77777777" w:rsidR="00B005D1" w:rsidRPr="003441C2" w:rsidRDefault="00B005D1" w:rsidP="00B005D1">
            <w:pPr>
              <w:pStyle w:val="a3"/>
              <w:shd w:val="clear" w:color="auto" w:fill="FFFFFF"/>
              <w:ind w:left="0"/>
              <w:jc w:val="both"/>
              <w:rPr>
                <w:rFonts w:ascii="Times New Roman" w:eastAsia="Times New Roman" w:hAnsi="Times New Roman"/>
                <w:sz w:val="24"/>
                <w:szCs w:val="24"/>
              </w:rPr>
            </w:pPr>
          </w:p>
          <w:p w14:paraId="1B085B34" w14:textId="77777777" w:rsidR="00B005D1" w:rsidRPr="003441C2" w:rsidRDefault="00B005D1" w:rsidP="003710D0">
            <w:pPr>
              <w:pStyle w:val="a3"/>
              <w:numPr>
                <w:ilvl w:val="0"/>
                <w:numId w:val="73"/>
              </w:numPr>
              <w:shd w:val="clear" w:color="auto" w:fill="FFFFFF"/>
              <w:jc w:val="both"/>
              <w:rPr>
                <w:rFonts w:ascii="Times New Roman" w:eastAsia="Times New Roman" w:hAnsi="Times New Roman"/>
                <w:sz w:val="24"/>
                <w:szCs w:val="24"/>
              </w:rPr>
            </w:pPr>
            <w:r w:rsidRPr="003441C2">
              <w:rPr>
                <w:rFonts w:ascii="Times New Roman" w:eastAsia="Times New Roman" w:hAnsi="Times New Roman"/>
                <w:sz w:val="24"/>
                <w:szCs w:val="24"/>
              </w:rPr>
              <w:t>осознание своих мотивов, потребностей, стремлений, желаний и побуждений;</w:t>
            </w:r>
          </w:p>
          <w:p w14:paraId="2A9F9FF3" w14:textId="77777777" w:rsidR="00B005D1" w:rsidRPr="003441C2" w:rsidRDefault="00B005D1" w:rsidP="00B005D1">
            <w:pPr>
              <w:pStyle w:val="a3"/>
              <w:shd w:val="clear" w:color="auto" w:fill="FFFFFF"/>
              <w:ind w:left="0"/>
              <w:jc w:val="both"/>
              <w:rPr>
                <w:rFonts w:ascii="Times New Roman" w:eastAsia="Times New Roman" w:hAnsi="Times New Roman"/>
                <w:sz w:val="24"/>
                <w:szCs w:val="24"/>
              </w:rPr>
            </w:pPr>
          </w:p>
          <w:p w14:paraId="48C800BF" w14:textId="77777777" w:rsidR="00B005D1" w:rsidRPr="003441C2" w:rsidRDefault="00B005D1" w:rsidP="003710D0">
            <w:pPr>
              <w:pStyle w:val="a3"/>
              <w:numPr>
                <w:ilvl w:val="0"/>
                <w:numId w:val="73"/>
              </w:numPr>
              <w:shd w:val="clear" w:color="auto" w:fill="FFFFFF"/>
              <w:jc w:val="both"/>
              <w:rPr>
                <w:rFonts w:ascii="Times New Roman" w:eastAsia="Times New Roman" w:hAnsi="Times New Roman"/>
                <w:sz w:val="24"/>
                <w:szCs w:val="24"/>
              </w:rPr>
            </w:pPr>
            <w:r w:rsidRPr="003441C2">
              <w:rPr>
                <w:rFonts w:ascii="Times New Roman" w:eastAsia="Times New Roman" w:hAnsi="Times New Roman"/>
                <w:sz w:val="24"/>
                <w:szCs w:val="24"/>
              </w:rPr>
              <w:t>осознание собственных качеств личности и уровня их сформированности;</w:t>
            </w:r>
          </w:p>
          <w:p w14:paraId="3BD18690" w14:textId="77777777" w:rsidR="00B005D1" w:rsidRPr="003441C2" w:rsidRDefault="00B005D1" w:rsidP="00B005D1">
            <w:pPr>
              <w:pStyle w:val="a3"/>
              <w:shd w:val="clear" w:color="auto" w:fill="FFFFFF"/>
              <w:ind w:left="0"/>
              <w:jc w:val="both"/>
              <w:rPr>
                <w:rFonts w:ascii="Times New Roman" w:eastAsia="Times New Roman" w:hAnsi="Times New Roman"/>
                <w:sz w:val="24"/>
                <w:szCs w:val="24"/>
              </w:rPr>
            </w:pPr>
          </w:p>
          <w:p w14:paraId="702420B8" w14:textId="77777777" w:rsidR="00B005D1" w:rsidRPr="003441C2" w:rsidRDefault="00B005D1" w:rsidP="003710D0">
            <w:pPr>
              <w:pStyle w:val="a3"/>
              <w:numPr>
                <w:ilvl w:val="0"/>
                <w:numId w:val="73"/>
              </w:numPr>
              <w:shd w:val="clear" w:color="auto" w:fill="FFFFFF"/>
              <w:jc w:val="both"/>
              <w:rPr>
                <w:rFonts w:ascii="Times New Roman" w:eastAsia="Times New Roman" w:hAnsi="Times New Roman"/>
                <w:sz w:val="24"/>
                <w:szCs w:val="24"/>
              </w:rPr>
            </w:pPr>
            <w:r w:rsidRPr="003441C2">
              <w:rPr>
                <w:rFonts w:ascii="Times New Roman" w:eastAsia="Times New Roman" w:hAnsi="Times New Roman"/>
                <w:sz w:val="24"/>
                <w:szCs w:val="24"/>
              </w:rPr>
              <w:t>ориентация на нравственно-этическое содержание поступков и событий;</w:t>
            </w:r>
          </w:p>
          <w:p w14:paraId="35082DF4" w14:textId="77777777" w:rsidR="00B005D1" w:rsidRPr="003441C2" w:rsidRDefault="00B005D1" w:rsidP="003710D0">
            <w:pPr>
              <w:pStyle w:val="a3"/>
              <w:numPr>
                <w:ilvl w:val="0"/>
                <w:numId w:val="73"/>
              </w:numPr>
              <w:shd w:val="clear" w:color="auto" w:fill="FFFFFF"/>
              <w:jc w:val="both"/>
              <w:rPr>
                <w:rFonts w:ascii="Times New Roman" w:eastAsia="Times New Roman" w:hAnsi="Times New Roman"/>
                <w:sz w:val="24"/>
                <w:szCs w:val="24"/>
              </w:rPr>
            </w:pPr>
            <w:r w:rsidRPr="003441C2">
              <w:rPr>
                <w:rFonts w:ascii="Times New Roman" w:eastAsia="Times New Roman" w:hAnsi="Times New Roman"/>
                <w:sz w:val="24"/>
                <w:szCs w:val="24"/>
              </w:rPr>
              <w:t>развитие морального сознания</w:t>
            </w:r>
          </w:p>
        </w:tc>
      </w:tr>
      <w:tr w:rsidR="00B005D1" w:rsidRPr="003441C2" w14:paraId="65FFB859" w14:textId="77777777" w:rsidTr="00B005D1">
        <w:trPr>
          <w:trHeight w:val="4385"/>
        </w:trPr>
        <w:tc>
          <w:tcPr>
            <w:tcW w:w="2014" w:type="dxa"/>
          </w:tcPr>
          <w:p w14:paraId="0E373C9B" w14:textId="77777777" w:rsidR="00B005D1" w:rsidRPr="003441C2" w:rsidRDefault="00B005D1" w:rsidP="00B005D1">
            <w:pPr>
              <w:ind w:right="78"/>
              <w:jc w:val="center"/>
              <w:rPr>
                <w:rFonts w:ascii="Times New Roman" w:eastAsia="Times New Roman" w:hAnsi="Times New Roman"/>
                <w:sz w:val="24"/>
                <w:szCs w:val="24"/>
              </w:rPr>
            </w:pPr>
            <w:r w:rsidRPr="003441C2">
              <w:rPr>
                <w:rFonts w:ascii="Times New Roman" w:eastAsia="Times New Roman" w:hAnsi="Times New Roman"/>
                <w:sz w:val="24"/>
                <w:szCs w:val="24"/>
              </w:rPr>
              <w:lastRenderedPageBreak/>
              <w:t>Познавательные</w:t>
            </w:r>
          </w:p>
        </w:tc>
        <w:tc>
          <w:tcPr>
            <w:tcW w:w="5812" w:type="dxa"/>
          </w:tcPr>
          <w:p w14:paraId="781CB6EF" w14:textId="77777777" w:rsidR="00B005D1" w:rsidRPr="003441C2" w:rsidRDefault="00B005D1" w:rsidP="00B005D1">
            <w:p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1.Создание условий для возникновения вопросов и проблем у учащихся (стимулирование творческого звена мыслительного процесса)</w:t>
            </w:r>
          </w:p>
          <w:p w14:paraId="00A2EA9C" w14:textId="77777777" w:rsidR="00B005D1" w:rsidRPr="003441C2" w:rsidRDefault="00B005D1" w:rsidP="00B005D1">
            <w:p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2.Рефлексия мыслительного процесса, достижение высокого уровня понимания решения.</w:t>
            </w:r>
          </w:p>
          <w:p w14:paraId="050F18D9" w14:textId="77777777" w:rsidR="00B005D1" w:rsidRPr="003441C2" w:rsidRDefault="00B005D1" w:rsidP="00B005D1">
            <w:p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3.Обеспечение эмоционального благополучия обучающихся.</w:t>
            </w:r>
          </w:p>
          <w:p w14:paraId="2F38FCD3" w14:textId="77777777" w:rsidR="00B005D1" w:rsidRPr="003441C2" w:rsidRDefault="00B005D1" w:rsidP="00B005D1">
            <w:p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4.Удовлетворение познавательной потребности.</w:t>
            </w:r>
          </w:p>
          <w:p w14:paraId="3847EE45" w14:textId="77777777" w:rsidR="00B005D1" w:rsidRPr="003441C2" w:rsidRDefault="00B005D1" w:rsidP="00B005D1">
            <w:p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5.Удовлетворение познавательной потребности в межличностном общении.</w:t>
            </w:r>
          </w:p>
          <w:p w14:paraId="3A8CAFC9" w14:textId="77777777" w:rsidR="00B005D1" w:rsidRPr="003441C2" w:rsidRDefault="00B005D1" w:rsidP="00B005D1">
            <w:p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6.Развитие способности к самоуправлению своей деятельностью – рефлексивной саморегуляции.</w:t>
            </w:r>
          </w:p>
          <w:p w14:paraId="42408497" w14:textId="77777777" w:rsidR="00B005D1" w:rsidRPr="003441C2" w:rsidRDefault="00B005D1" w:rsidP="00B005D1">
            <w:p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7.Дифференциация и индивидуализация содержания обучения.</w:t>
            </w:r>
          </w:p>
          <w:p w14:paraId="402B7523" w14:textId="77777777" w:rsidR="00B005D1" w:rsidRPr="003441C2" w:rsidRDefault="00B005D1" w:rsidP="00B005D1">
            <w:p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8.Дифференциация и индивидуализация помощи преподавателя обучающемуся.</w:t>
            </w:r>
          </w:p>
        </w:tc>
        <w:tc>
          <w:tcPr>
            <w:tcW w:w="3119" w:type="dxa"/>
          </w:tcPr>
          <w:p w14:paraId="5E39A936" w14:textId="77777777" w:rsidR="00B005D1" w:rsidRPr="003441C2" w:rsidRDefault="00B005D1" w:rsidP="003710D0">
            <w:pPr>
              <w:pStyle w:val="a3"/>
              <w:numPr>
                <w:ilvl w:val="0"/>
                <w:numId w:val="73"/>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задачи и проекты на выстраивание стратегии поиска решения задач;</w:t>
            </w:r>
          </w:p>
          <w:p w14:paraId="651D733A" w14:textId="77777777" w:rsidR="00B005D1" w:rsidRPr="003441C2" w:rsidRDefault="00B005D1" w:rsidP="00B005D1">
            <w:pPr>
              <w:pStyle w:val="a3"/>
              <w:shd w:val="clear" w:color="auto" w:fill="FFFFFF"/>
              <w:tabs>
                <w:tab w:val="left" w:pos="489"/>
              </w:tabs>
              <w:ind w:left="0"/>
              <w:jc w:val="both"/>
              <w:rPr>
                <w:rFonts w:ascii="Times New Roman" w:eastAsia="Times New Roman" w:hAnsi="Times New Roman"/>
                <w:sz w:val="24"/>
                <w:szCs w:val="24"/>
              </w:rPr>
            </w:pPr>
          </w:p>
          <w:p w14:paraId="35DA6684" w14:textId="77777777" w:rsidR="00B005D1" w:rsidRPr="003441C2" w:rsidRDefault="00B005D1" w:rsidP="003710D0">
            <w:pPr>
              <w:pStyle w:val="a3"/>
              <w:numPr>
                <w:ilvl w:val="0"/>
                <w:numId w:val="73"/>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задачи и проекты на проведение эмпирического исследования;</w:t>
            </w:r>
          </w:p>
          <w:p w14:paraId="169BA5C1" w14:textId="77777777" w:rsidR="00B005D1" w:rsidRPr="003441C2" w:rsidRDefault="00B005D1" w:rsidP="00B005D1">
            <w:pPr>
              <w:pStyle w:val="a3"/>
              <w:shd w:val="clear" w:color="auto" w:fill="FFFFFF"/>
              <w:tabs>
                <w:tab w:val="left" w:pos="489"/>
              </w:tabs>
              <w:ind w:left="0"/>
              <w:jc w:val="both"/>
              <w:rPr>
                <w:rFonts w:ascii="Times New Roman" w:eastAsia="Times New Roman" w:hAnsi="Times New Roman"/>
                <w:sz w:val="24"/>
                <w:szCs w:val="24"/>
              </w:rPr>
            </w:pPr>
          </w:p>
          <w:p w14:paraId="6C32A1BF" w14:textId="77777777" w:rsidR="00B005D1" w:rsidRPr="003441C2" w:rsidRDefault="00B005D1" w:rsidP="003710D0">
            <w:pPr>
              <w:pStyle w:val="a3"/>
              <w:numPr>
                <w:ilvl w:val="0"/>
                <w:numId w:val="73"/>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задачи и проекты на проведение теоретического исследования;</w:t>
            </w:r>
          </w:p>
          <w:p w14:paraId="6D7404E9" w14:textId="77777777" w:rsidR="00B005D1" w:rsidRPr="003441C2" w:rsidRDefault="00B005D1" w:rsidP="00B005D1">
            <w:pPr>
              <w:pStyle w:val="a3"/>
              <w:shd w:val="clear" w:color="auto" w:fill="FFFFFF"/>
              <w:tabs>
                <w:tab w:val="left" w:pos="489"/>
              </w:tabs>
              <w:ind w:left="0"/>
              <w:jc w:val="both"/>
              <w:rPr>
                <w:rFonts w:ascii="Times New Roman" w:eastAsia="Times New Roman" w:hAnsi="Times New Roman"/>
                <w:sz w:val="24"/>
                <w:szCs w:val="24"/>
              </w:rPr>
            </w:pPr>
          </w:p>
          <w:p w14:paraId="16ED4779" w14:textId="77777777" w:rsidR="00B005D1" w:rsidRPr="003441C2" w:rsidRDefault="00B005D1" w:rsidP="003710D0">
            <w:pPr>
              <w:pStyle w:val="a3"/>
              <w:numPr>
                <w:ilvl w:val="0"/>
                <w:numId w:val="73"/>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задачи на сравнение, оценивание</w:t>
            </w:r>
          </w:p>
          <w:p w14:paraId="27DBA4EE" w14:textId="77777777" w:rsidR="00B005D1" w:rsidRPr="003441C2" w:rsidRDefault="00B005D1" w:rsidP="00B005D1">
            <w:pPr>
              <w:tabs>
                <w:tab w:val="left" w:pos="489"/>
              </w:tabs>
              <w:ind w:right="78"/>
              <w:jc w:val="both"/>
              <w:rPr>
                <w:rFonts w:ascii="Times New Roman" w:eastAsia="Times New Roman" w:hAnsi="Times New Roman"/>
                <w:sz w:val="24"/>
                <w:szCs w:val="24"/>
              </w:rPr>
            </w:pPr>
          </w:p>
        </w:tc>
        <w:tc>
          <w:tcPr>
            <w:tcW w:w="4536" w:type="dxa"/>
          </w:tcPr>
          <w:p w14:paraId="30530C3D" w14:textId="77777777" w:rsidR="00B005D1" w:rsidRPr="003441C2" w:rsidRDefault="00B005D1" w:rsidP="003710D0">
            <w:pPr>
              <w:pStyle w:val="a3"/>
              <w:numPr>
                <w:ilvl w:val="0"/>
                <w:numId w:val="74"/>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умение видеть проблему;</w:t>
            </w:r>
          </w:p>
          <w:p w14:paraId="7D094876" w14:textId="77777777" w:rsidR="00B005D1" w:rsidRPr="003441C2" w:rsidRDefault="00B005D1" w:rsidP="003710D0">
            <w:pPr>
              <w:pStyle w:val="a3"/>
              <w:numPr>
                <w:ilvl w:val="0"/>
                <w:numId w:val="74"/>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умение ставить вопросы;</w:t>
            </w:r>
          </w:p>
          <w:p w14:paraId="682DE1EF" w14:textId="77777777" w:rsidR="00B005D1" w:rsidRPr="003441C2" w:rsidRDefault="00B005D1" w:rsidP="003710D0">
            <w:pPr>
              <w:pStyle w:val="a3"/>
              <w:numPr>
                <w:ilvl w:val="0"/>
                <w:numId w:val="74"/>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умение выдвигать гипотезы;</w:t>
            </w:r>
          </w:p>
          <w:p w14:paraId="43416C75" w14:textId="77777777" w:rsidR="00B005D1" w:rsidRPr="003441C2" w:rsidRDefault="00B005D1" w:rsidP="003710D0">
            <w:pPr>
              <w:pStyle w:val="a3"/>
              <w:numPr>
                <w:ilvl w:val="0"/>
                <w:numId w:val="74"/>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умение структурировать тексты;</w:t>
            </w:r>
          </w:p>
          <w:p w14:paraId="3FEAAE27" w14:textId="77777777" w:rsidR="00B005D1" w:rsidRPr="003441C2" w:rsidRDefault="00B005D1" w:rsidP="003710D0">
            <w:pPr>
              <w:pStyle w:val="a3"/>
              <w:numPr>
                <w:ilvl w:val="0"/>
                <w:numId w:val="74"/>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умение давать определение понятиям;</w:t>
            </w:r>
          </w:p>
          <w:p w14:paraId="2927EC5B" w14:textId="77777777" w:rsidR="00B005D1" w:rsidRPr="003441C2" w:rsidRDefault="00B005D1" w:rsidP="003710D0">
            <w:pPr>
              <w:pStyle w:val="a3"/>
              <w:numPr>
                <w:ilvl w:val="0"/>
                <w:numId w:val="74"/>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умение наблюдать;</w:t>
            </w:r>
          </w:p>
          <w:p w14:paraId="7BA31EE5" w14:textId="77777777" w:rsidR="00B005D1" w:rsidRPr="003441C2" w:rsidRDefault="00B005D1" w:rsidP="003710D0">
            <w:pPr>
              <w:pStyle w:val="a3"/>
              <w:numPr>
                <w:ilvl w:val="0"/>
                <w:numId w:val="74"/>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умение и навыки проведения экспериментов;</w:t>
            </w:r>
          </w:p>
          <w:p w14:paraId="3BE52E1A" w14:textId="77777777" w:rsidR="00B005D1" w:rsidRPr="003441C2" w:rsidRDefault="00B005D1" w:rsidP="003710D0">
            <w:pPr>
              <w:pStyle w:val="a3"/>
              <w:numPr>
                <w:ilvl w:val="0"/>
                <w:numId w:val="74"/>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умение делать выводы и умозаключения;</w:t>
            </w:r>
          </w:p>
          <w:p w14:paraId="62267F79" w14:textId="77777777" w:rsidR="00B005D1" w:rsidRPr="003441C2" w:rsidRDefault="00B005D1" w:rsidP="003710D0">
            <w:pPr>
              <w:pStyle w:val="a3"/>
              <w:numPr>
                <w:ilvl w:val="0"/>
                <w:numId w:val="74"/>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умение классифицировать;</w:t>
            </w:r>
          </w:p>
          <w:p w14:paraId="79F5319A" w14:textId="77777777" w:rsidR="00B005D1" w:rsidRPr="003441C2" w:rsidRDefault="00B005D1" w:rsidP="003710D0">
            <w:pPr>
              <w:pStyle w:val="a3"/>
              <w:numPr>
                <w:ilvl w:val="0"/>
                <w:numId w:val="74"/>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умение структурировать материал;</w:t>
            </w:r>
          </w:p>
          <w:p w14:paraId="4E7CC952" w14:textId="77777777" w:rsidR="00B005D1" w:rsidRPr="003441C2" w:rsidRDefault="00B005D1" w:rsidP="003710D0">
            <w:pPr>
              <w:pStyle w:val="a3"/>
              <w:numPr>
                <w:ilvl w:val="0"/>
                <w:numId w:val="74"/>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умение производить оценку полученных результатов;</w:t>
            </w:r>
          </w:p>
          <w:p w14:paraId="244429AE" w14:textId="77777777" w:rsidR="00B005D1" w:rsidRPr="003441C2" w:rsidRDefault="00B005D1" w:rsidP="003710D0">
            <w:pPr>
              <w:pStyle w:val="a3"/>
              <w:numPr>
                <w:ilvl w:val="0"/>
                <w:numId w:val="74"/>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умение представления результатов</w:t>
            </w:r>
          </w:p>
        </w:tc>
      </w:tr>
      <w:tr w:rsidR="00B005D1" w:rsidRPr="003441C2" w14:paraId="1A2A563D" w14:textId="77777777" w:rsidTr="00B005D1">
        <w:trPr>
          <w:trHeight w:val="1118"/>
        </w:trPr>
        <w:tc>
          <w:tcPr>
            <w:tcW w:w="2014" w:type="dxa"/>
          </w:tcPr>
          <w:p w14:paraId="1E501AC1" w14:textId="77777777" w:rsidR="00B005D1" w:rsidRPr="003441C2" w:rsidRDefault="00B005D1" w:rsidP="00B005D1">
            <w:pPr>
              <w:tabs>
                <w:tab w:val="left" w:pos="489"/>
              </w:tabs>
              <w:ind w:right="78"/>
              <w:jc w:val="center"/>
              <w:rPr>
                <w:rFonts w:ascii="Times New Roman" w:eastAsia="Times New Roman" w:hAnsi="Times New Roman"/>
                <w:sz w:val="24"/>
                <w:szCs w:val="24"/>
              </w:rPr>
            </w:pPr>
            <w:r w:rsidRPr="003441C2">
              <w:rPr>
                <w:rFonts w:ascii="Times New Roman" w:eastAsia="Times New Roman" w:hAnsi="Times New Roman"/>
                <w:sz w:val="24"/>
                <w:szCs w:val="24"/>
              </w:rPr>
              <w:t>Регулятивные</w:t>
            </w:r>
          </w:p>
        </w:tc>
        <w:tc>
          <w:tcPr>
            <w:tcW w:w="5812" w:type="dxa"/>
          </w:tcPr>
          <w:p w14:paraId="021F3196" w14:textId="77777777" w:rsidR="00B005D1" w:rsidRPr="003441C2" w:rsidRDefault="00B005D1" w:rsidP="00B005D1">
            <w:p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1.Инициация внутренних мотивов учения школьника.</w:t>
            </w:r>
          </w:p>
          <w:p w14:paraId="01BE084F" w14:textId="77777777" w:rsidR="00B005D1" w:rsidRPr="003441C2" w:rsidRDefault="00B005D1" w:rsidP="00B005D1">
            <w:p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2.Поощрение действий самоорганизации и делегирования их учащемуся при сохранении за учителем функции постановки общей учебной цели и оказания помощи в случае необходимости.</w:t>
            </w:r>
          </w:p>
          <w:p w14:paraId="725176BF" w14:textId="77777777" w:rsidR="00B005D1" w:rsidRPr="003441C2" w:rsidRDefault="00B005D1" w:rsidP="00B005D1">
            <w:p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3.Использование групповых форм работы.</w:t>
            </w:r>
          </w:p>
          <w:p w14:paraId="3A456921" w14:textId="77777777" w:rsidR="00B005D1" w:rsidRPr="003441C2" w:rsidRDefault="00B005D1" w:rsidP="00B005D1">
            <w:p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4.Акцентирование внимания педагога на достижениях ученика.</w:t>
            </w:r>
          </w:p>
          <w:p w14:paraId="13DEF0FB" w14:textId="77777777" w:rsidR="00B005D1" w:rsidRPr="003441C2" w:rsidRDefault="00B005D1" w:rsidP="00B005D1">
            <w:p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5.Сопровождение формирования самооценки учащегося как основы постановки целей.</w:t>
            </w:r>
          </w:p>
          <w:p w14:paraId="6ACF866D" w14:textId="77777777" w:rsidR="00B005D1" w:rsidRPr="003441C2" w:rsidRDefault="00B005D1" w:rsidP="00B005D1">
            <w:p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6.Формирование рефлексивности оценки и самооценки.</w:t>
            </w:r>
          </w:p>
          <w:p w14:paraId="3664FB1C" w14:textId="77777777" w:rsidR="00B005D1" w:rsidRPr="003441C2" w:rsidRDefault="00B005D1" w:rsidP="00B005D1">
            <w:p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7.Формирование у обучающихся установки на улучшение результатов деятельности.</w:t>
            </w:r>
          </w:p>
        </w:tc>
        <w:tc>
          <w:tcPr>
            <w:tcW w:w="3119" w:type="dxa"/>
          </w:tcPr>
          <w:p w14:paraId="5B023038" w14:textId="77777777" w:rsidR="00B005D1" w:rsidRPr="003441C2" w:rsidRDefault="00B005D1" w:rsidP="003710D0">
            <w:pPr>
              <w:pStyle w:val="a3"/>
              <w:numPr>
                <w:ilvl w:val="0"/>
                <w:numId w:val="74"/>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на планирование;</w:t>
            </w:r>
          </w:p>
          <w:p w14:paraId="7E00C662" w14:textId="77777777" w:rsidR="00B005D1" w:rsidRPr="003441C2" w:rsidRDefault="00B005D1" w:rsidP="003710D0">
            <w:pPr>
              <w:pStyle w:val="a3"/>
              <w:numPr>
                <w:ilvl w:val="0"/>
                <w:numId w:val="74"/>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на рефлексию;</w:t>
            </w:r>
          </w:p>
          <w:p w14:paraId="7EC788F8" w14:textId="77777777" w:rsidR="00B005D1" w:rsidRPr="003441C2" w:rsidRDefault="00B005D1" w:rsidP="003710D0">
            <w:pPr>
              <w:pStyle w:val="a3"/>
              <w:numPr>
                <w:ilvl w:val="0"/>
                <w:numId w:val="74"/>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на ориентировку в ситуации;</w:t>
            </w:r>
          </w:p>
          <w:p w14:paraId="47DE9D89" w14:textId="77777777" w:rsidR="00B005D1" w:rsidRPr="003441C2" w:rsidRDefault="00B005D1" w:rsidP="003710D0">
            <w:pPr>
              <w:pStyle w:val="a3"/>
              <w:numPr>
                <w:ilvl w:val="0"/>
                <w:numId w:val="74"/>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на прогнозирование;</w:t>
            </w:r>
          </w:p>
          <w:p w14:paraId="424E6BF5" w14:textId="77777777" w:rsidR="00B005D1" w:rsidRPr="003441C2" w:rsidRDefault="00B005D1" w:rsidP="003710D0">
            <w:pPr>
              <w:pStyle w:val="a3"/>
              <w:numPr>
                <w:ilvl w:val="0"/>
                <w:numId w:val="74"/>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на целеполагание;</w:t>
            </w:r>
          </w:p>
          <w:p w14:paraId="55907204" w14:textId="77777777" w:rsidR="00B005D1" w:rsidRPr="003441C2" w:rsidRDefault="00B005D1" w:rsidP="003710D0">
            <w:pPr>
              <w:pStyle w:val="a3"/>
              <w:numPr>
                <w:ilvl w:val="0"/>
                <w:numId w:val="74"/>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на оценивание;</w:t>
            </w:r>
          </w:p>
          <w:p w14:paraId="2172DF64" w14:textId="77777777" w:rsidR="00B005D1" w:rsidRPr="003441C2" w:rsidRDefault="00B005D1" w:rsidP="003710D0">
            <w:pPr>
              <w:pStyle w:val="a3"/>
              <w:numPr>
                <w:ilvl w:val="0"/>
                <w:numId w:val="74"/>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на принятие решения;</w:t>
            </w:r>
          </w:p>
          <w:p w14:paraId="4EF0D44C" w14:textId="77777777" w:rsidR="00B005D1" w:rsidRPr="003441C2" w:rsidRDefault="00B005D1" w:rsidP="003710D0">
            <w:pPr>
              <w:pStyle w:val="a3"/>
              <w:numPr>
                <w:ilvl w:val="0"/>
                <w:numId w:val="74"/>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на самоконтроль;</w:t>
            </w:r>
          </w:p>
          <w:p w14:paraId="080D40B4" w14:textId="77777777" w:rsidR="00B005D1" w:rsidRPr="003441C2" w:rsidRDefault="00B005D1" w:rsidP="003710D0">
            <w:pPr>
              <w:pStyle w:val="a3"/>
              <w:numPr>
                <w:ilvl w:val="0"/>
                <w:numId w:val="74"/>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на коррекцию.</w:t>
            </w:r>
          </w:p>
        </w:tc>
        <w:tc>
          <w:tcPr>
            <w:tcW w:w="4536" w:type="dxa"/>
          </w:tcPr>
          <w:p w14:paraId="7F77EBBD" w14:textId="77777777" w:rsidR="00B005D1" w:rsidRPr="003441C2" w:rsidRDefault="00B005D1" w:rsidP="003710D0">
            <w:pPr>
              <w:pStyle w:val="a3"/>
              <w:numPr>
                <w:ilvl w:val="0"/>
                <w:numId w:val="74"/>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способность справляться с жизненными задачами</w:t>
            </w:r>
          </w:p>
          <w:p w14:paraId="369BB443" w14:textId="77777777" w:rsidR="00B005D1" w:rsidRPr="003441C2" w:rsidRDefault="00B005D1" w:rsidP="003710D0">
            <w:pPr>
              <w:pStyle w:val="a3"/>
              <w:numPr>
                <w:ilvl w:val="0"/>
                <w:numId w:val="74"/>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умение планировать цели и пути их достижения</w:t>
            </w:r>
          </w:p>
          <w:p w14:paraId="0E5F38E6" w14:textId="77777777" w:rsidR="00B005D1" w:rsidRPr="003441C2" w:rsidRDefault="00B005D1" w:rsidP="003710D0">
            <w:pPr>
              <w:pStyle w:val="a3"/>
              <w:numPr>
                <w:ilvl w:val="0"/>
                <w:numId w:val="74"/>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умение устанавливать приоритеты</w:t>
            </w:r>
          </w:p>
          <w:p w14:paraId="761678C3" w14:textId="77777777" w:rsidR="00B005D1" w:rsidRPr="003441C2" w:rsidRDefault="00B005D1" w:rsidP="003710D0">
            <w:pPr>
              <w:pStyle w:val="a3"/>
              <w:numPr>
                <w:ilvl w:val="0"/>
                <w:numId w:val="74"/>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способность осуществления контроля и управления временем</w:t>
            </w:r>
          </w:p>
          <w:p w14:paraId="5723CD4B" w14:textId="77777777" w:rsidR="00B005D1" w:rsidRPr="003441C2" w:rsidRDefault="00B005D1" w:rsidP="003710D0">
            <w:pPr>
              <w:pStyle w:val="a3"/>
              <w:numPr>
                <w:ilvl w:val="0"/>
                <w:numId w:val="74"/>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умение решать задачи</w:t>
            </w:r>
          </w:p>
          <w:p w14:paraId="1387AB36" w14:textId="77777777" w:rsidR="00B005D1" w:rsidRPr="003441C2" w:rsidRDefault="00B005D1" w:rsidP="003710D0">
            <w:pPr>
              <w:pStyle w:val="a3"/>
              <w:numPr>
                <w:ilvl w:val="0"/>
                <w:numId w:val="74"/>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умение принимать решения</w:t>
            </w:r>
          </w:p>
          <w:p w14:paraId="56BFFED9" w14:textId="77777777" w:rsidR="00B005D1" w:rsidRPr="003441C2" w:rsidRDefault="00B005D1" w:rsidP="003710D0">
            <w:pPr>
              <w:pStyle w:val="a3"/>
              <w:numPr>
                <w:ilvl w:val="0"/>
                <w:numId w:val="74"/>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умение вести переговоры</w:t>
            </w:r>
          </w:p>
          <w:p w14:paraId="1EA0A892" w14:textId="77777777" w:rsidR="00B005D1" w:rsidRPr="003441C2" w:rsidRDefault="00B005D1" w:rsidP="003710D0">
            <w:pPr>
              <w:pStyle w:val="a3"/>
              <w:numPr>
                <w:ilvl w:val="0"/>
                <w:numId w:val="74"/>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способность к самооценке</w:t>
            </w:r>
          </w:p>
          <w:p w14:paraId="146FA56F" w14:textId="77777777" w:rsidR="00B005D1" w:rsidRPr="003441C2" w:rsidRDefault="00B005D1" w:rsidP="003710D0">
            <w:pPr>
              <w:pStyle w:val="a3"/>
              <w:numPr>
                <w:ilvl w:val="0"/>
                <w:numId w:val="74"/>
              </w:numPr>
              <w:shd w:val="clear" w:color="auto" w:fill="FFFFFF"/>
              <w:tabs>
                <w:tab w:val="left" w:pos="489"/>
              </w:tabs>
              <w:jc w:val="both"/>
              <w:rPr>
                <w:rFonts w:ascii="Times New Roman" w:eastAsia="Times New Roman" w:hAnsi="Times New Roman"/>
                <w:sz w:val="24"/>
                <w:szCs w:val="24"/>
              </w:rPr>
            </w:pPr>
            <w:r w:rsidRPr="003441C2">
              <w:rPr>
                <w:rFonts w:ascii="Times New Roman" w:eastAsia="Times New Roman" w:hAnsi="Times New Roman"/>
                <w:sz w:val="24"/>
                <w:szCs w:val="24"/>
              </w:rPr>
              <w:t xml:space="preserve">умение выстраивать стратегии в отношении учения </w:t>
            </w:r>
          </w:p>
        </w:tc>
      </w:tr>
      <w:tr w:rsidR="00B005D1" w:rsidRPr="003441C2" w14:paraId="20D609DC" w14:textId="77777777" w:rsidTr="00B005D1">
        <w:trPr>
          <w:trHeight w:val="551"/>
        </w:trPr>
        <w:tc>
          <w:tcPr>
            <w:tcW w:w="2014" w:type="dxa"/>
          </w:tcPr>
          <w:p w14:paraId="653B1D80" w14:textId="77777777" w:rsidR="00B005D1" w:rsidRPr="003441C2" w:rsidRDefault="00B005D1" w:rsidP="00B005D1">
            <w:pPr>
              <w:tabs>
                <w:tab w:val="left" w:pos="567"/>
              </w:tabs>
              <w:jc w:val="center"/>
              <w:rPr>
                <w:rFonts w:ascii="Times New Roman" w:eastAsia="Times New Roman" w:hAnsi="Times New Roman"/>
                <w:sz w:val="24"/>
                <w:szCs w:val="24"/>
              </w:rPr>
            </w:pPr>
            <w:r w:rsidRPr="003441C2">
              <w:rPr>
                <w:rFonts w:ascii="Times New Roman" w:eastAsia="Times New Roman" w:hAnsi="Times New Roman"/>
                <w:sz w:val="24"/>
                <w:szCs w:val="24"/>
              </w:rPr>
              <w:t>Коммуникативные</w:t>
            </w:r>
          </w:p>
        </w:tc>
        <w:tc>
          <w:tcPr>
            <w:tcW w:w="5812" w:type="dxa"/>
          </w:tcPr>
          <w:p w14:paraId="27E7B24F" w14:textId="77777777" w:rsidR="00B005D1" w:rsidRPr="003441C2" w:rsidRDefault="00B005D1" w:rsidP="00B005D1">
            <w:pPr>
              <w:tabs>
                <w:tab w:val="left" w:pos="567"/>
              </w:tabs>
              <w:ind w:right="78"/>
              <w:jc w:val="both"/>
              <w:rPr>
                <w:rFonts w:ascii="Times New Roman" w:eastAsia="Times New Roman" w:hAnsi="Times New Roman"/>
                <w:sz w:val="24"/>
                <w:szCs w:val="24"/>
              </w:rPr>
            </w:pPr>
            <w:r w:rsidRPr="003441C2">
              <w:rPr>
                <w:rFonts w:ascii="Times New Roman" w:eastAsia="Times New Roman" w:hAnsi="Times New Roman"/>
                <w:sz w:val="24"/>
                <w:szCs w:val="24"/>
              </w:rPr>
              <w:t>1.Оказание поддержки и содействия тем, от кого зависит достижение цели.</w:t>
            </w:r>
          </w:p>
          <w:p w14:paraId="7EB04F5F" w14:textId="77777777" w:rsidR="00B005D1" w:rsidRPr="003441C2" w:rsidRDefault="00B005D1" w:rsidP="00B005D1">
            <w:pPr>
              <w:tabs>
                <w:tab w:val="left" w:pos="567"/>
              </w:tabs>
              <w:ind w:right="78"/>
              <w:jc w:val="both"/>
              <w:rPr>
                <w:rFonts w:ascii="Times New Roman" w:eastAsia="Times New Roman" w:hAnsi="Times New Roman"/>
                <w:sz w:val="24"/>
                <w:szCs w:val="24"/>
              </w:rPr>
            </w:pPr>
            <w:r w:rsidRPr="003441C2">
              <w:rPr>
                <w:rFonts w:ascii="Times New Roman" w:eastAsia="Times New Roman" w:hAnsi="Times New Roman"/>
                <w:sz w:val="24"/>
                <w:szCs w:val="24"/>
              </w:rPr>
              <w:lastRenderedPageBreak/>
              <w:t>2.Обеспечение бесконфликтной совместной работы в группе.</w:t>
            </w:r>
          </w:p>
          <w:p w14:paraId="4CE1E513" w14:textId="77777777" w:rsidR="00B005D1" w:rsidRPr="003441C2" w:rsidRDefault="00B005D1" w:rsidP="00B005D1">
            <w:pPr>
              <w:tabs>
                <w:tab w:val="left" w:pos="567"/>
              </w:tabs>
              <w:ind w:right="78"/>
              <w:jc w:val="both"/>
              <w:rPr>
                <w:rFonts w:ascii="Times New Roman" w:eastAsia="Times New Roman" w:hAnsi="Times New Roman"/>
                <w:sz w:val="24"/>
                <w:szCs w:val="24"/>
              </w:rPr>
            </w:pPr>
            <w:r w:rsidRPr="003441C2">
              <w:rPr>
                <w:rFonts w:ascii="Times New Roman" w:eastAsia="Times New Roman" w:hAnsi="Times New Roman"/>
                <w:sz w:val="24"/>
                <w:szCs w:val="24"/>
              </w:rPr>
              <w:t>3.Установление с окружающими теплых отношений взаимопонимания.</w:t>
            </w:r>
          </w:p>
          <w:p w14:paraId="111DE398" w14:textId="77777777" w:rsidR="00B005D1" w:rsidRPr="003441C2" w:rsidRDefault="00B005D1" w:rsidP="00B005D1">
            <w:pPr>
              <w:tabs>
                <w:tab w:val="left" w:pos="567"/>
              </w:tabs>
              <w:ind w:right="78"/>
              <w:jc w:val="both"/>
              <w:rPr>
                <w:rFonts w:ascii="Times New Roman" w:eastAsia="Times New Roman" w:hAnsi="Times New Roman"/>
                <w:sz w:val="24"/>
                <w:szCs w:val="24"/>
              </w:rPr>
            </w:pPr>
            <w:r w:rsidRPr="003441C2">
              <w:rPr>
                <w:rFonts w:ascii="Times New Roman" w:eastAsia="Times New Roman" w:hAnsi="Times New Roman"/>
                <w:sz w:val="24"/>
                <w:szCs w:val="24"/>
              </w:rPr>
              <w:t>4.Использование эффективных групповых обсуждений.</w:t>
            </w:r>
          </w:p>
          <w:p w14:paraId="42B101F4" w14:textId="77777777" w:rsidR="00B005D1" w:rsidRPr="003441C2" w:rsidRDefault="00B005D1" w:rsidP="00B005D1">
            <w:pPr>
              <w:tabs>
                <w:tab w:val="left" w:pos="567"/>
              </w:tabs>
              <w:ind w:right="78"/>
              <w:jc w:val="both"/>
              <w:rPr>
                <w:rFonts w:ascii="Times New Roman" w:eastAsia="Times New Roman" w:hAnsi="Times New Roman"/>
                <w:sz w:val="24"/>
                <w:szCs w:val="24"/>
              </w:rPr>
            </w:pPr>
            <w:r w:rsidRPr="003441C2">
              <w:rPr>
                <w:rFonts w:ascii="Times New Roman" w:eastAsia="Times New Roman" w:hAnsi="Times New Roman"/>
                <w:sz w:val="24"/>
                <w:szCs w:val="24"/>
              </w:rPr>
              <w:t>5.Обеспечение обмена знаниями между членами группы для принятия продуктивных решений.</w:t>
            </w:r>
          </w:p>
          <w:p w14:paraId="1BA4CF46" w14:textId="77777777" w:rsidR="00B005D1" w:rsidRPr="003441C2" w:rsidRDefault="00B005D1" w:rsidP="00B005D1">
            <w:pPr>
              <w:tabs>
                <w:tab w:val="left" w:pos="567"/>
              </w:tabs>
              <w:ind w:right="78"/>
              <w:jc w:val="both"/>
              <w:rPr>
                <w:rFonts w:ascii="Times New Roman" w:eastAsia="Times New Roman" w:hAnsi="Times New Roman"/>
                <w:sz w:val="24"/>
                <w:szCs w:val="24"/>
              </w:rPr>
            </w:pPr>
            <w:r w:rsidRPr="003441C2">
              <w:rPr>
                <w:rFonts w:ascii="Times New Roman" w:eastAsia="Times New Roman" w:hAnsi="Times New Roman"/>
                <w:sz w:val="24"/>
                <w:szCs w:val="24"/>
              </w:rPr>
              <w:t>6.Адекватное реагирование на нужды других.</w:t>
            </w:r>
          </w:p>
          <w:p w14:paraId="1CB07DE8" w14:textId="77777777" w:rsidR="00B005D1" w:rsidRPr="003441C2" w:rsidRDefault="00B005D1" w:rsidP="00B005D1">
            <w:pPr>
              <w:tabs>
                <w:tab w:val="left" w:pos="567"/>
              </w:tabs>
              <w:ind w:right="78"/>
              <w:jc w:val="both"/>
              <w:rPr>
                <w:rFonts w:ascii="Times New Roman" w:eastAsia="Times New Roman" w:hAnsi="Times New Roman"/>
                <w:sz w:val="24"/>
                <w:szCs w:val="24"/>
              </w:rPr>
            </w:pPr>
            <w:r w:rsidRPr="003441C2">
              <w:rPr>
                <w:rFonts w:ascii="Times New Roman" w:eastAsia="Times New Roman" w:hAnsi="Times New Roman"/>
                <w:sz w:val="24"/>
                <w:szCs w:val="24"/>
              </w:rPr>
              <w:t>7.Демократический стиль сотрудничества преподавателя и обучающихся.</w:t>
            </w:r>
          </w:p>
        </w:tc>
        <w:tc>
          <w:tcPr>
            <w:tcW w:w="3119" w:type="dxa"/>
          </w:tcPr>
          <w:p w14:paraId="39DB0014" w14:textId="77777777" w:rsidR="00B005D1" w:rsidRPr="003441C2" w:rsidRDefault="00B005D1" w:rsidP="003710D0">
            <w:pPr>
              <w:pStyle w:val="a3"/>
              <w:numPr>
                <w:ilvl w:val="0"/>
                <w:numId w:val="74"/>
              </w:numPr>
              <w:shd w:val="clear" w:color="auto" w:fill="FFFFFF"/>
              <w:tabs>
                <w:tab w:val="left" w:pos="567"/>
              </w:tabs>
              <w:jc w:val="both"/>
              <w:rPr>
                <w:rFonts w:ascii="Times New Roman" w:eastAsia="Times New Roman" w:hAnsi="Times New Roman"/>
                <w:sz w:val="24"/>
                <w:szCs w:val="24"/>
              </w:rPr>
            </w:pPr>
            <w:r w:rsidRPr="003441C2">
              <w:rPr>
                <w:rFonts w:ascii="Times New Roman" w:eastAsia="Times New Roman" w:hAnsi="Times New Roman"/>
                <w:sz w:val="24"/>
                <w:szCs w:val="24"/>
              </w:rPr>
              <w:lastRenderedPageBreak/>
              <w:t>на организацию и осуществление сотрудничества</w:t>
            </w:r>
          </w:p>
          <w:p w14:paraId="219ECE18" w14:textId="77777777" w:rsidR="00B005D1" w:rsidRPr="003441C2" w:rsidRDefault="00B005D1" w:rsidP="003710D0">
            <w:pPr>
              <w:pStyle w:val="a3"/>
              <w:numPr>
                <w:ilvl w:val="0"/>
                <w:numId w:val="74"/>
              </w:numPr>
              <w:shd w:val="clear" w:color="auto" w:fill="FFFFFF"/>
              <w:tabs>
                <w:tab w:val="left" w:pos="567"/>
              </w:tabs>
              <w:jc w:val="both"/>
              <w:rPr>
                <w:rFonts w:ascii="Times New Roman" w:eastAsia="Times New Roman" w:hAnsi="Times New Roman"/>
                <w:sz w:val="24"/>
                <w:szCs w:val="24"/>
              </w:rPr>
            </w:pPr>
            <w:r w:rsidRPr="003441C2">
              <w:rPr>
                <w:rFonts w:ascii="Times New Roman" w:eastAsia="Times New Roman" w:hAnsi="Times New Roman"/>
                <w:sz w:val="24"/>
                <w:szCs w:val="24"/>
              </w:rPr>
              <w:lastRenderedPageBreak/>
              <w:t>на учет позиции партнера</w:t>
            </w:r>
          </w:p>
          <w:p w14:paraId="6455257D" w14:textId="77777777" w:rsidR="00B005D1" w:rsidRPr="003441C2" w:rsidRDefault="00B005D1" w:rsidP="003710D0">
            <w:pPr>
              <w:pStyle w:val="a3"/>
              <w:numPr>
                <w:ilvl w:val="0"/>
                <w:numId w:val="74"/>
              </w:numPr>
              <w:shd w:val="clear" w:color="auto" w:fill="FFFFFF"/>
              <w:tabs>
                <w:tab w:val="left" w:pos="567"/>
              </w:tabs>
              <w:jc w:val="both"/>
              <w:rPr>
                <w:rFonts w:ascii="Times New Roman" w:eastAsia="Times New Roman" w:hAnsi="Times New Roman"/>
                <w:sz w:val="24"/>
                <w:szCs w:val="24"/>
              </w:rPr>
            </w:pPr>
            <w:r w:rsidRPr="003441C2">
              <w:rPr>
                <w:rFonts w:ascii="Times New Roman" w:eastAsia="Times New Roman" w:hAnsi="Times New Roman"/>
                <w:sz w:val="24"/>
                <w:szCs w:val="24"/>
              </w:rPr>
              <w:t>на передачу информации и отображение предметного содержания</w:t>
            </w:r>
          </w:p>
          <w:p w14:paraId="318C2426" w14:textId="77777777" w:rsidR="00B005D1" w:rsidRPr="003441C2" w:rsidRDefault="00B005D1" w:rsidP="003710D0">
            <w:pPr>
              <w:pStyle w:val="a3"/>
              <w:numPr>
                <w:ilvl w:val="0"/>
                <w:numId w:val="74"/>
              </w:numPr>
              <w:shd w:val="clear" w:color="auto" w:fill="FFFFFF"/>
              <w:tabs>
                <w:tab w:val="left" w:pos="567"/>
              </w:tabs>
              <w:jc w:val="both"/>
              <w:rPr>
                <w:rFonts w:ascii="Times New Roman" w:eastAsia="Times New Roman" w:hAnsi="Times New Roman"/>
                <w:sz w:val="24"/>
                <w:szCs w:val="24"/>
              </w:rPr>
            </w:pPr>
            <w:r w:rsidRPr="003441C2">
              <w:rPr>
                <w:rFonts w:ascii="Times New Roman" w:eastAsia="Times New Roman" w:hAnsi="Times New Roman"/>
                <w:sz w:val="24"/>
                <w:szCs w:val="24"/>
              </w:rPr>
              <w:t>ролевые игры</w:t>
            </w:r>
          </w:p>
          <w:p w14:paraId="68538352" w14:textId="77777777" w:rsidR="00B005D1" w:rsidRPr="003441C2" w:rsidRDefault="00B005D1" w:rsidP="003710D0">
            <w:pPr>
              <w:pStyle w:val="a3"/>
              <w:numPr>
                <w:ilvl w:val="0"/>
                <w:numId w:val="74"/>
              </w:numPr>
              <w:shd w:val="clear" w:color="auto" w:fill="FFFFFF"/>
              <w:tabs>
                <w:tab w:val="left" w:pos="567"/>
              </w:tabs>
              <w:jc w:val="both"/>
              <w:rPr>
                <w:rFonts w:ascii="Times New Roman" w:eastAsia="Times New Roman" w:hAnsi="Times New Roman"/>
                <w:sz w:val="24"/>
                <w:szCs w:val="24"/>
              </w:rPr>
            </w:pPr>
            <w:r w:rsidRPr="003441C2">
              <w:rPr>
                <w:rFonts w:ascii="Times New Roman" w:eastAsia="Times New Roman" w:hAnsi="Times New Roman"/>
                <w:sz w:val="24"/>
                <w:szCs w:val="24"/>
              </w:rPr>
              <w:t>групповые игры</w:t>
            </w:r>
          </w:p>
          <w:p w14:paraId="66E1BF7F" w14:textId="77777777" w:rsidR="00B005D1" w:rsidRPr="003441C2" w:rsidRDefault="00B005D1" w:rsidP="00B005D1">
            <w:pPr>
              <w:tabs>
                <w:tab w:val="left" w:pos="567"/>
              </w:tabs>
              <w:ind w:right="78"/>
              <w:jc w:val="both"/>
              <w:rPr>
                <w:rFonts w:ascii="Times New Roman" w:eastAsia="Times New Roman" w:hAnsi="Times New Roman"/>
                <w:sz w:val="24"/>
                <w:szCs w:val="24"/>
              </w:rPr>
            </w:pPr>
          </w:p>
        </w:tc>
        <w:tc>
          <w:tcPr>
            <w:tcW w:w="4536" w:type="dxa"/>
          </w:tcPr>
          <w:p w14:paraId="7D7C5BC0" w14:textId="77777777" w:rsidR="00B005D1" w:rsidRPr="003441C2" w:rsidRDefault="00B005D1" w:rsidP="003710D0">
            <w:pPr>
              <w:pStyle w:val="a3"/>
              <w:numPr>
                <w:ilvl w:val="0"/>
                <w:numId w:val="74"/>
              </w:numPr>
              <w:shd w:val="clear" w:color="auto" w:fill="FFFFFF"/>
              <w:tabs>
                <w:tab w:val="left" w:pos="567"/>
              </w:tabs>
              <w:jc w:val="both"/>
              <w:rPr>
                <w:rFonts w:ascii="Times New Roman" w:eastAsia="Times New Roman" w:hAnsi="Times New Roman"/>
                <w:sz w:val="24"/>
                <w:szCs w:val="24"/>
              </w:rPr>
            </w:pPr>
            <w:r w:rsidRPr="003441C2">
              <w:rPr>
                <w:rFonts w:ascii="Times New Roman" w:eastAsia="Times New Roman" w:hAnsi="Times New Roman"/>
                <w:sz w:val="24"/>
                <w:szCs w:val="24"/>
              </w:rPr>
              <w:lastRenderedPageBreak/>
              <w:t>умение слушать и слышать друг друга</w:t>
            </w:r>
          </w:p>
          <w:p w14:paraId="26D8D52E" w14:textId="77777777" w:rsidR="00B005D1" w:rsidRPr="003441C2" w:rsidRDefault="00B005D1" w:rsidP="003710D0">
            <w:pPr>
              <w:pStyle w:val="a3"/>
              <w:numPr>
                <w:ilvl w:val="0"/>
                <w:numId w:val="74"/>
              </w:numPr>
              <w:shd w:val="clear" w:color="auto" w:fill="FFFFFF"/>
              <w:tabs>
                <w:tab w:val="left" w:pos="567"/>
              </w:tabs>
              <w:jc w:val="both"/>
              <w:rPr>
                <w:rFonts w:ascii="Times New Roman" w:eastAsia="Times New Roman" w:hAnsi="Times New Roman"/>
                <w:sz w:val="24"/>
                <w:szCs w:val="24"/>
              </w:rPr>
            </w:pPr>
            <w:r w:rsidRPr="003441C2">
              <w:rPr>
                <w:rFonts w:ascii="Times New Roman" w:eastAsia="Times New Roman" w:hAnsi="Times New Roman"/>
                <w:sz w:val="24"/>
                <w:szCs w:val="24"/>
              </w:rPr>
              <w:t>умение выражать свои мысли</w:t>
            </w:r>
          </w:p>
          <w:p w14:paraId="67770612" w14:textId="77777777" w:rsidR="00B005D1" w:rsidRPr="003441C2" w:rsidRDefault="00B005D1" w:rsidP="003710D0">
            <w:pPr>
              <w:pStyle w:val="a3"/>
              <w:numPr>
                <w:ilvl w:val="0"/>
                <w:numId w:val="74"/>
              </w:numPr>
              <w:shd w:val="clear" w:color="auto" w:fill="FFFFFF"/>
              <w:tabs>
                <w:tab w:val="left" w:pos="567"/>
              </w:tabs>
              <w:jc w:val="both"/>
              <w:rPr>
                <w:rFonts w:ascii="Times New Roman" w:eastAsia="Times New Roman" w:hAnsi="Times New Roman"/>
                <w:sz w:val="24"/>
                <w:szCs w:val="24"/>
              </w:rPr>
            </w:pPr>
            <w:r w:rsidRPr="003441C2">
              <w:rPr>
                <w:rFonts w:ascii="Times New Roman" w:eastAsia="Times New Roman" w:hAnsi="Times New Roman"/>
                <w:sz w:val="24"/>
                <w:szCs w:val="24"/>
              </w:rPr>
              <w:lastRenderedPageBreak/>
              <w:t>умение адекватно использовать речевые средства для дискуссии и аргументации своей позиции</w:t>
            </w:r>
          </w:p>
          <w:p w14:paraId="5C30E1DD" w14:textId="77777777" w:rsidR="00B005D1" w:rsidRPr="003441C2" w:rsidRDefault="00B005D1" w:rsidP="003710D0">
            <w:pPr>
              <w:pStyle w:val="a3"/>
              <w:numPr>
                <w:ilvl w:val="0"/>
                <w:numId w:val="74"/>
              </w:numPr>
              <w:shd w:val="clear" w:color="auto" w:fill="FFFFFF"/>
              <w:tabs>
                <w:tab w:val="left" w:pos="567"/>
              </w:tabs>
              <w:jc w:val="both"/>
              <w:rPr>
                <w:rFonts w:ascii="Times New Roman" w:eastAsia="Times New Roman" w:hAnsi="Times New Roman"/>
                <w:sz w:val="24"/>
                <w:szCs w:val="24"/>
              </w:rPr>
            </w:pPr>
            <w:r w:rsidRPr="003441C2">
              <w:rPr>
                <w:rFonts w:ascii="Times New Roman" w:eastAsia="Times New Roman" w:hAnsi="Times New Roman"/>
                <w:sz w:val="24"/>
                <w:szCs w:val="24"/>
              </w:rPr>
              <w:t>умение интересоваться чужим мнением и высказывать собственное</w:t>
            </w:r>
          </w:p>
          <w:p w14:paraId="5A55C8C1" w14:textId="77777777" w:rsidR="00B005D1" w:rsidRPr="003441C2" w:rsidRDefault="00B005D1" w:rsidP="003710D0">
            <w:pPr>
              <w:pStyle w:val="a3"/>
              <w:numPr>
                <w:ilvl w:val="0"/>
                <w:numId w:val="74"/>
              </w:numPr>
              <w:shd w:val="clear" w:color="auto" w:fill="FFFFFF"/>
              <w:tabs>
                <w:tab w:val="left" w:pos="567"/>
              </w:tabs>
              <w:jc w:val="both"/>
              <w:rPr>
                <w:rFonts w:ascii="Times New Roman" w:eastAsia="Times New Roman" w:hAnsi="Times New Roman"/>
                <w:sz w:val="24"/>
                <w:szCs w:val="24"/>
              </w:rPr>
            </w:pPr>
            <w:r w:rsidRPr="003441C2">
              <w:rPr>
                <w:rFonts w:ascii="Times New Roman" w:eastAsia="Times New Roman" w:hAnsi="Times New Roman"/>
                <w:sz w:val="24"/>
                <w:szCs w:val="24"/>
              </w:rPr>
              <w:t>умение вести диалог</w:t>
            </w:r>
          </w:p>
          <w:p w14:paraId="28037C6A" w14:textId="77777777" w:rsidR="00B005D1" w:rsidRPr="003441C2" w:rsidRDefault="00B005D1" w:rsidP="003710D0">
            <w:pPr>
              <w:pStyle w:val="a3"/>
              <w:numPr>
                <w:ilvl w:val="0"/>
                <w:numId w:val="74"/>
              </w:numPr>
              <w:shd w:val="clear" w:color="auto" w:fill="FFFFFF"/>
              <w:tabs>
                <w:tab w:val="left" w:pos="567"/>
              </w:tabs>
              <w:jc w:val="both"/>
              <w:rPr>
                <w:rFonts w:ascii="Times New Roman" w:eastAsia="Times New Roman" w:hAnsi="Times New Roman"/>
                <w:sz w:val="24"/>
                <w:szCs w:val="24"/>
              </w:rPr>
            </w:pPr>
            <w:r w:rsidRPr="003441C2">
              <w:rPr>
                <w:rFonts w:ascii="Times New Roman" w:eastAsia="Times New Roman" w:hAnsi="Times New Roman"/>
                <w:sz w:val="24"/>
                <w:szCs w:val="24"/>
              </w:rPr>
              <w:t>готовность к выработке общей позиции при обсуждении разных точек зрения</w:t>
            </w:r>
          </w:p>
          <w:p w14:paraId="28C8C25B" w14:textId="77777777" w:rsidR="00B005D1" w:rsidRPr="003441C2" w:rsidRDefault="00B005D1" w:rsidP="003710D0">
            <w:pPr>
              <w:pStyle w:val="a3"/>
              <w:numPr>
                <w:ilvl w:val="0"/>
                <w:numId w:val="74"/>
              </w:numPr>
              <w:shd w:val="clear" w:color="auto" w:fill="FFFFFF"/>
              <w:tabs>
                <w:tab w:val="left" w:pos="567"/>
              </w:tabs>
              <w:jc w:val="both"/>
              <w:rPr>
                <w:rFonts w:ascii="Times New Roman" w:eastAsia="Times New Roman" w:hAnsi="Times New Roman"/>
                <w:sz w:val="24"/>
                <w:szCs w:val="24"/>
              </w:rPr>
            </w:pPr>
            <w:r w:rsidRPr="003441C2">
              <w:rPr>
                <w:rFonts w:ascii="Times New Roman" w:eastAsia="Times New Roman" w:hAnsi="Times New Roman"/>
                <w:sz w:val="24"/>
                <w:szCs w:val="24"/>
              </w:rPr>
              <w:t>умение устанавливать и сравнивать разные точки зрения</w:t>
            </w:r>
          </w:p>
          <w:p w14:paraId="38D4DA5A" w14:textId="77777777" w:rsidR="00B005D1" w:rsidRPr="003441C2" w:rsidRDefault="00B005D1" w:rsidP="003710D0">
            <w:pPr>
              <w:pStyle w:val="a3"/>
              <w:numPr>
                <w:ilvl w:val="0"/>
                <w:numId w:val="74"/>
              </w:numPr>
              <w:shd w:val="clear" w:color="auto" w:fill="FFFFFF"/>
              <w:tabs>
                <w:tab w:val="left" w:pos="567"/>
              </w:tabs>
              <w:jc w:val="both"/>
              <w:rPr>
                <w:rFonts w:ascii="Times New Roman" w:eastAsia="Times New Roman" w:hAnsi="Times New Roman"/>
                <w:sz w:val="24"/>
                <w:szCs w:val="24"/>
              </w:rPr>
            </w:pPr>
            <w:r w:rsidRPr="003441C2">
              <w:rPr>
                <w:rFonts w:ascii="Times New Roman" w:eastAsia="Times New Roman" w:hAnsi="Times New Roman"/>
                <w:sz w:val="24"/>
                <w:szCs w:val="24"/>
              </w:rPr>
              <w:t>умение определять цели и функции членов группы</w:t>
            </w:r>
          </w:p>
          <w:p w14:paraId="58C97880" w14:textId="77777777" w:rsidR="00B005D1" w:rsidRPr="003441C2" w:rsidRDefault="00B005D1" w:rsidP="003710D0">
            <w:pPr>
              <w:pStyle w:val="a3"/>
              <w:numPr>
                <w:ilvl w:val="0"/>
                <w:numId w:val="74"/>
              </w:numPr>
              <w:shd w:val="clear" w:color="auto" w:fill="FFFFFF"/>
              <w:tabs>
                <w:tab w:val="left" w:pos="567"/>
              </w:tabs>
              <w:jc w:val="both"/>
              <w:rPr>
                <w:rFonts w:ascii="Times New Roman" w:eastAsia="Times New Roman" w:hAnsi="Times New Roman"/>
                <w:sz w:val="24"/>
                <w:szCs w:val="24"/>
              </w:rPr>
            </w:pPr>
            <w:r w:rsidRPr="003441C2">
              <w:rPr>
                <w:rFonts w:ascii="Times New Roman" w:eastAsia="Times New Roman" w:hAnsi="Times New Roman"/>
                <w:sz w:val="24"/>
                <w:szCs w:val="24"/>
              </w:rPr>
              <w:t>умение планировать общие способы работы</w:t>
            </w:r>
          </w:p>
          <w:p w14:paraId="44209D1E" w14:textId="77777777" w:rsidR="00B005D1" w:rsidRPr="003441C2" w:rsidRDefault="00B005D1" w:rsidP="003710D0">
            <w:pPr>
              <w:pStyle w:val="a3"/>
              <w:numPr>
                <w:ilvl w:val="0"/>
                <w:numId w:val="74"/>
              </w:numPr>
              <w:shd w:val="clear" w:color="auto" w:fill="FFFFFF"/>
              <w:tabs>
                <w:tab w:val="left" w:pos="567"/>
              </w:tabs>
              <w:jc w:val="both"/>
              <w:rPr>
                <w:rFonts w:ascii="Times New Roman" w:eastAsia="Times New Roman" w:hAnsi="Times New Roman"/>
                <w:sz w:val="24"/>
                <w:szCs w:val="24"/>
              </w:rPr>
            </w:pPr>
            <w:r w:rsidRPr="003441C2">
              <w:rPr>
                <w:rFonts w:ascii="Times New Roman" w:eastAsia="Times New Roman" w:hAnsi="Times New Roman"/>
                <w:sz w:val="24"/>
                <w:szCs w:val="24"/>
              </w:rPr>
              <w:t>умение производить обмен знаниями между членами группы</w:t>
            </w:r>
          </w:p>
          <w:p w14:paraId="323860D7" w14:textId="77777777" w:rsidR="00B005D1" w:rsidRPr="003441C2" w:rsidRDefault="00B005D1" w:rsidP="003710D0">
            <w:pPr>
              <w:pStyle w:val="a3"/>
              <w:numPr>
                <w:ilvl w:val="0"/>
                <w:numId w:val="74"/>
              </w:numPr>
              <w:shd w:val="clear" w:color="auto" w:fill="FFFFFF"/>
              <w:tabs>
                <w:tab w:val="left" w:pos="567"/>
              </w:tabs>
              <w:jc w:val="both"/>
              <w:rPr>
                <w:rFonts w:ascii="Times New Roman" w:eastAsia="Times New Roman" w:hAnsi="Times New Roman"/>
                <w:sz w:val="24"/>
                <w:szCs w:val="24"/>
              </w:rPr>
            </w:pPr>
            <w:r w:rsidRPr="003441C2">
              <w:rPr>
                <w:rFonts w:ascii="Times New Roman" w:eastAsia="Times New Roman" w:hAnsi="Times New Roman"/>
                <w:sz w:val="24"/>
                <w:szCs w:val="24"/>
              </w:rPr>
              <w:t>способность брать на себя инициативу</w:t>
            </w:r>
          </w:p>
          <w:p w14:paraId="37E7E2E2" w14:textId="77777777" w:rsidR="00B005D1" w:rsidRPr="003441C2" w:rsidRDefault="00B005D1" w:rsidP="003710D0">
            <w:pPr>
              <w:pStyle w:val="a3"/>
              <w:numPr>
                <w:ilvl w:val="0"/>
                <w:numId w:val="74"/>
              </w:numPr>
              <w:shd w:val="clear" w:color="auto" w:fill="FFFFFF"/>
              <w:tabs>
                <w:tab w:val="left" w:pos="567"/>
              </w:tabs>
              <w:jc w:val="both"/>
              <w:rPr>
                <w:rFonts w:ascii="Times New Roman" w:eastAsia="Times New Roman" w:hAnsi="Times New Roman"/>
                <w:sz w:val="24"/>
                <w:szCs w:val="24"/>
              </w:rPr>
            </w:pPr>
            <w:r w:rsidRPr="003441C2">
              <w:rPr>
                <w:rFonts w:ascii="Times New Roman" w:eastAsia="Times New Roman" w:hAnsi="Times New Roman"/>
                <w:sz w:val="24"/>
                <w:szCs w:val="24"/>
              </w:rPr>
              <w:t>способность добывать недостающую информацию с помощью вопросов</w:t>
            </w:r>
          </w:p>
          <w:p w14:paraId="55F7DC94" w14:textId="77777777" w:rsidR="00B005D1" w:rsidRPr="003441C2" w:rsidRDefault="00B005D1" w:rsidP="003710D0">
            <w:pPr>
              <w:pStyle w:val="a3"/>
              <w:numPr>
                <w:ilvl w:val="0"/>
                <w:numId w:val="74"/>
              </w:numPr>
              <w:shd w:val="clear" w:color="auto" w:fill="FFFFFF"/>
              <w:tabs>
                <w:tab w:val="left" w:pos="567"/>
              </w:tabs>
              <w:jc w:val="both"/>
              <w:rPr>
                <w:rFonts w:ascii="Times New Roman" w:eastAsia="Times New Roman" w:hAnsi="Times New Roman"/>
                <w:sz w:val="24"/>
                <w:szCs w:val="24"/>
              </w:rPr>
            </w:pPr>
            <w:r w:rsidRPr="003441C2">
              <w:rPr>
                <w:rFonts w:ascii="Times New Roman" w:eastAsia="Times New Roman" w:hAnsi="Times New Roman"/>
                <w:sz w:val="24"/>
                <w:szCs w:val="24"/>
              </w:rPr>
              <w:t>умение разрешать конфликты</w:t>
            </w:r>
          </w:p>
        </w:tc>
      </w:tr>
    </w:tbl>
    <w:p w14:paraId="4E450C92" w14:textId="77777777" w:rsidR="00B005D1" w:rsidRPr="003441C2" w:rsidRDefault="00B005D1" w:rsidP="00B005D1">
      <w:pPr>
        <w:pStyle w:val="a9"/>
        <w:widowControl w:val="0"/>
        <w:tabs>
          <w:tab w:val="left" w:pos="0"/>
        </w:tabs>
        <w:spacing w:before="0" w:beforeAutospacing="0" w:after="0" w:afterAutospacing="0"/>
        <w:ind w:firstLine="567"/>
        <w:jc w:val="both"/>
      </w:pPr>
    </w:p>
    <w:p w14:paraId="4A001A1A" w14:textId="77777777" w:rsidR="00B005D1" w:rsidRPr="003441C2" w:rsidRDefault="00B005D1" w:rsidP="00B005D1">
      <w:pPr>
        <w:pStyle w:val="a9"/>
        <w:widowControl w:val="0"/>
        <w:tabs>
          <w:tab w:val="left" w:pos="0"/>
        </w:tabs>
        <w:spacing w:before="0" w:beforeAutospacing="0" w:after="0" w:afterAutospacing="0"/>
        <w:ind w:firstLine="567"/>
        <w:jc w:val="both"/>
      </w:pPr>
    </w:p>
    <w:p w14:paraId="00F621DA" w14:textId="77777777" w:rsidR="00B005D1" w:rsidRDefault="00B005D1" w:rsidP="003441C2">
      <w:pPr>
        <w:pStyle w:val="a9"/>
        <w:widowControl w:val="0"/>
        <w:tabs>
          <w:tab w:val="left" w:pos="0"/>
        </w:tabs>
        <w:spacing w:before="0" w:beforeAutospacing="0" w:after="0" w:afterAutospacing="0"/>
        <w:jc w:val="both"/>
        <w:rPr>
          <w:sz w:val="28"/>
          <w:szCs w:val="28"/>
        </w:rPr>
      </w:pPr>
    </w:p>
    <w:p w14:paraId="7D7D69D4" w14:textId="77777777" w:rsidR="00B005D1" w:rsidRDefault="00B005D1" w:rsidP="00B005D1">
      <w:pPr>
        <w:pStyle w:val="a9"/>
        <w:widowControl w:val="0"/>
        <w:tabs>
          <w:tab w:val="left" w:pos="0"/>
        </w:tabs>
        <w:spacing w:before="0" w:beforeAutospacing="0" w:after="0" w:afterAutospacing="0"/>
        <w:ind w:firstLine="567"/>
        <w:jc w:val="both"/>
        <w:rPr>
          <w:sz w:val="28"/>
          <w:szCs w:val="28"/>
        </w:rPr>
      </w:pPr>
    </w:p>
    <w:p w14:paraId="4F51EEB7" w14:textId="77777777" w:rsidR="00B005D1" w:rsidRDefault="00B005D1" w:rsidP="003441C2">
      <w:pPr>
        <w:pStyle w:val="a9"/>
        <w:widowControl w:val="0"/>
        <w:tabs>
          <w:tab w:val="left" w:pos="0"/>
        </w:tabs>
        <w:spacing w:before="0" w:beforeAutospacing="0" w:after="0" w:afterAutospacing="0"/>
        <w:jc w:val="both"/>
        <w:rPr>
          <w:sz w:val="28"/>
          <w:szCs w:val="28"/>
        </w:rPr>
      </w:pPr>
    </w:p>
    <w:p w14:paraId="153FBBDF" w14:textId="77777777" w:rsidR="00B005D1" w:rsidRDefault="00B005D1" w:rsidP="00B005D1">
      <w:pPr>
        <w:pStyle w:val="a9"/>
        <w:widowControl w:val="0"/>
        <w:tabs>
          <w:tab w:val="left" w:pos="0"/>
        </w:tabs>
        <w:spacing w:before="0" w:beforeAutospacing="0" w:after="0" w:afterAutospacing="0"/>
        <w:ind w:firstLine="567"/>
        <w:jc w:val="both"/>
        <w:rPr>
          <w:sz w:val="28"/>
          <w:szCs w:val="28"/>
        </w:rPr>
      </w:pPr>
    </w:p>
    <w:p w14:paraId="4917283D" w14:textId="77777777" w:rsidR="00B005D1" w:rsidRDefault="00B005D1" w:rsidP="00B005D1">
      <w:pPr>
        <w:pStyle w:val="a9"/>
        <w:widowControl w:val="0"/>
        <w:tabs>
          <w:tab w:val="left" w:pos="0"/>
        </w:tabs>
        <w:spacing w:before="0" w:beforeAutospacing="0" w:after="0" w:afterAutospacing="0"/>
        <w:jc w:val="both"/>
        <w:rPr>
          <w:b/>
          <w:i/>
          <w:sz w:val="28"/>
          <w:szCs w:val="28"/>
        </w:rPr>
        <w:sectPr w:rsidR="00B005D1" w:rsidSect="00B005D1">
          <w:pgSz w:w="16838" w:h="11906" w:orient="landscape"/>
          <w:pgMar w:top="851" w:right="1134" w:bottom="1701" w:left="1134" w:header="709" w:footer="709" w:gutter="0"/>
          <w:cols w:space="708"/>
          <w:docGrid w:linePitch="360"/>
        </w:sectPr>
      </w:pPr>
    </w:p>
    <w:p w14:paraId="186F77EA" w14:textId="77777777" w:rsidR="00B005D1" w:rsidRPr="003441C2" w:rsidRDefault="007C5832" w:rsidP="003441C2">
      <w:pPr>
        <w:pStyle w:val="a9"/>
        <w:widowControl w:val="0"/>
        <w:tabs>
          <w:tab w:val="left" w:pos="284"/>
        </w:tabs>
        <w:spacing w:before="0" w:beforeAutospacing="0" w:after="0" w:afterAutospacing="0"/>
        <w:ind w:firstLine="567"/>
        <w:jc w:val="both"/>
        <w:rPr>
          <w:b/>
          <w:sz w:val="28"/>
          <w:szCs w:val="28"/>
        </w:rPr>
      </w:pPr>
      <w:r w:rsidRPr="003441C2">
        <w:rPr>
          <w:b/>
          <w:sz w:val="28"/>
          <w:szCs w:val="28"/>
        </w:rPr>
        <w:lastRenderedPageBreak/>
        <w:t xml:space="preserve">2.1.3. </w:t>
      </w:r>
      <w:bookmarkStart w:id="76" w:name="_Hlk28003941"/>
      <w:r w:rsidR="00B005D1" w:rsidRPr="003441C2">
        <w:rPr>
          <w:b/>
          <w:sz w:val="28"/>
          <w:szCs w:val="28"/>
        </w:rPr>
        <w:t>Связь универсальных учебных действий с содержанием учебных предметов</w:t>
      </w:r>
      <w:bookmarkEnd w:id="76"/>
    </w:p>
    <w:p w14:paraId="075817FD" w14:textId="77777777" w:rsidR="00B005D1" w:rsidRDefault="00B005D1" w:rsidP="003441C2">
      <w:pPr>
        <w:pStyle w:val="a9"/>
        <w:widowControl w:val="0"/>
        <w:tabs>
          <w:tab w:val="left" w:pos="284"/>
        </w:tabs>
        <w:spacing w:before="0" w:beforeAutospacing="0" w:after="0" w:afterAutospacing="0"/>
        <w:ind w:firstLine="567"/>
        <w:jc w:val="both"/>
      </w:pPr>
      <w:r w:rsidRPr="00B005D1">
        <w:t>Требования к формированию универсальных учебных действий находят отражение в планируемых результатах освоения программ учебных предметов в отношении ценностно-смыслового, личностного, познавательного и коммуникативного развития обучающихся.</w:t>
      </w:r>
    </w:p>
    <w:p w14:paraId="599CFF6E" w14:textId="77777777" w:rsidR="00111F94" w:rsidRPr="00B005D1" w:rsidRDefault="00111F94" w:rsidP="00111F94">
      <w:pPr>
        <w:pStyle w:val="a9"/>
        <w:widowControl w:val="0"/>
        <w:tabs>
          <w:tab w:val="left" w:pos="284"/>
        </w:tabs>
        <w:spacing w:before="0" w:beforeAutospacing="0" w:after="0" w:afterAutospacing="0"/>
        <w:ind w:firstLine="567"/>
        <w:jc w:val="right"/>
      </w:pPr>
      <w:r>
        <w:t>Таблица 3</w:t>
      </w:r>
    </w:p>
    <w:p w14:paraId="76FFF37A" w14:textId="77777777" w:rsidR="00B005D1" w:rsidRPr="00B25DE0" w:rsidRDefault="00B005D1" w:rsidP="00B005D1">
      <w:pPr>
        <w:pStyle w:val="a9"/>
        <w:widowControl w:val="0"/>
        <w:tabs>
          <w:tab w:val="left" w:pos="567"/>
        </w:tabs>
        <w:spacing w:before="0" w:beforeAutospacing="0" w:after="0" w:afterAutospacing="0"/>
        <w:ind w:firstLine="709"/>
        <w:jc w:val="both"/>
        <w:rPr>
          <w:sz w:val="10"/>
          <w:szCs w:val="28"/>
        </w:rPr>
      </w:pPr>
    </w:p>
    <w:tbl>
      <w:tblPr>
        <w:tblStyle w:val="af5"/>
        <w:tblW w:w="9361" w:type="dxa"/>
        <w:tblInd w:w="-5" w:type="dxa"/>
        <w:tblLayout w:type="fixed"/>
        <w:tblLook w:val="04A0" w:firstRow="1" w:lastRow="0" w:firstColumn="1" w:lastColumn="0" w:noHBand="0" w:noVBand="1"/>
      </w:tblPr>
      <w:tblGrid>
        <w:gridCol w:w="1843"/>
        <w:gridCol w:w="7518"/>
      </w:tblGrid>
      <w:tr w:rsidR="00B005D1" w:rsidRPr="00B25DE0" w14:paraId="665CE114" w14:textId="77777777" w:rsidTr="00B86247">
        <w:tc>
          <w:tcPr>
            <w:tcW w:w="1843" w:type="dxa"/>
            <w:vAlign w:val="center"/>
          </w:tcPr>
          <w:p w14:paraId="542C8B53" w14:textId="120C36D6" w:rsidR="00B005D1" w:rsidRPr="00B25DE0" w:rsidRDefault="009224D0" w:rsidP="00B005D1">
            <w:pPr>
              <w:pStyle w:val="a9"/>
              <w:widowControl w:val="0"/>
              <w:tabs>
                <w:tab w:val="left" w:pos="567"/>
              </w:tabs>
              <w:spacing w:before="0" w:beforeAutospacing="0" w:after="0" w:afterAutospacing="0"/>
              <w:jc w:val="center"/>
              <w:rPr>
                <w:b/>
                <w:szCs w:val="28"/>
              </w:rPr>
            </w:pPr>
            <w:r>
              <w:rPr>
                <w:b/>
                <w:szCs w:val="28"/>
              </w:rPr>
              <w:t>Предметные</w:t>
            </w:r>
            <w:r w:rsidR="00B005D1" w:rsidRPr="00B25DE0">
              <w:rPr>
                <w:b/>
                <w:szCs w:val="28"/>
              </w:rPr>
              <w:t xml:space="preserve"> области</w:t>
            </w:r>
          </w:p>
        </w:tc>
        <w:tc>
          <w:tcPr>
            <w:tcW w:w="7518" w:type="dxa"/>
            <w:vAlign w:val="center"/>
          </w:tcPr>
          <w:p w14:paraId="4BE9E0AB" w14:textId="77777777" w:rsidR="00B005D1" w:rsidRPr="00B25DE0" w:rsidRDefault="00B005D1" w:rsidP="00B005D1">
            <w:pPr>
              <w:pStyle w:val="a9"/>
              <w:widowControl w:val="0"/>
              <w:tabs>
                <w:tab w:val="left" w:pos="567"/>
              </w:tabs>
              <w:spacing w:before="0" w:beforeAutospacing="0" w:after="0" w:afterAutospacing="0"/>
              <w:ind w:firstLine="514"/>
              <w:jc w:val="center"/>
              <w:rPr>
                <w:b/>
                <w:szCs w:val="28"/>
              </w:rPr>
            </w:pPr>
            <w:r w:rsidRPr="00B25DE0">
              <w:rPr>
                <w:b/>
                <w:szCs w:val="28"/>
              </w:rPr>
              <w:t>Смысловые акценты УУД</w:t>
            </w:r>
          </w:p>
        </w:tc>
      </w:tr>
      <w:tr w:rsidR="009224D0" w:rsidRPr="00B25DE0" w14:paraId="4156AEEE" w14:textId="77777777" w:rsidTr="009224D0">
        <w:trPr>
          <w:trHeight w:val="972"/>
        </w:trPr>
        <w:tc>
          <w:tcPr>
            <w:tcW w:w="1843" w:type="dxa"/>
            <w:vAlign w:val="center"/>
          </w:tcPr>
          <w:p w14:paraId="475970AB" w14:textId="05FFB608" w:rsidR="009224D0" w:rsidRPr="00B25DE0" w:rsidRDefault="009224D0" w:rsidP="009224D0">
            <w:pPr>
              <w:pStyle w:val="a9"/>
              <w:widowControl w:val="0"/>
              <w:tabs>
                <w:tab w:val="left" w:pos="567"/>
              </w:tabs>
              <w:spacing w:before="0" w:beforeAutospacing="0" w:after="0" w:afterAutospacing="0"/>
              <w:jc w:val="center"/>
              <w:rPr>
                <w:szCs w:val="28"/>
              </w:rPr>
            </w:pPr>
            <w:r w:rsidRPr="00B25DE0">
              <w:rPr>
                <w:szCs w:val="28"/>
              </w:rPr>
              <w:t>Русский язык и литература</w:t>
            </w:r>
          </w:p>
        </w:tc>
        <w:tc>
          <w:tcPr>
            <w:tcW w:w="7518" w:type="dxa"/>
            <w:vMerge w:val="restart"/>
          </w:tcPr>
          <w:p w14:paraId="4D442696" w14:textId="77777777" w:rsidR="009224D0" w:rsidRPr="00B25DE0" w:rsidRDefault="009224D0" w:rsidP="003710D0">
            <w:pPr>
              <w:pStyle w:val="a3"/>
              <w:numPr>
                <w:ilvl w:val="0"/>
                <w:numId w:val="75"/>
              </w:numPr>
              <w:shd w:val="clear" w:color="auto" w:fill="FFFFFF"/>
              <w:ind w:firstLine="514"/>
              <w:jc w:val="both"/>
              <w:rPr>
                <w:rFonts w:ascii="Times New Roman" w:eastAsia="Times New Roman" w:hAnsi="Times New Roman"/>
                <w:sz w:val="24"/>
                <w:szCs w:val="28"/>
              </w:rPr>
            </w:pPr>
            <w:r w:rsidRPr="00B25DE0">
              <w:rPr>
                <w:rFonts w:ascii="Times New Roman" w:eastAsia="Times New Roman" w:hAnsi="Times New Roman"/>
                <w:sz w:val="24"/>
                <w:szCs w:val="28"/>
              </w:rPr>
              <w:t>формирование гражданской, этнической и социальной идентичности, позволяющей понимать, быть понятым, выражать внутренний мир человека;</w:t>
            </w:r>
          </w:p>
          <w:p w14:paraId="4A8939DC" w14:textId="77777777" w:rsidR="009224D0" w:rsidRPr="00B25DE0" w:rsidRDefault="009224D0" w:rsidP="003710D0">
            <w:pPr>
              <w:pStyle w:val="a3"/>
              <w:numPr>
                <w:ilvl w:val="0"/>
                <w:numId w:val="75"/>
              </w:numPr>
              <w:shd w:val="clear" w:color="auto" w:fill="FFFFFF"/>
              <w:tabs>
                <w:tab w:val="left" w:pos="567"/>
              </w:tabs>
              <w:ind w:firstLine="514"/>
              <w:jc w:val="both"/>
              <w:rPr>
                <w:rFonts w:ascii="Times New Roman" w:eastAsia="Times New Roman" w:hAnsi="Times New Roman"/>
                <w:sz w:val="24"/>
                <w:szCs w:val="28"/>
              </w:rPr>
            </w:pPr>
            <w:r w:rsidRPr="00B25DE0">
              <w:rPr>
                <w:rFonts w:ascii="Times New Roman" w:eastAsia="Times New Roman" w:hAnsi="Times New Roman"/>
                <w:sz w:val="24"/>
                <w:szCs w:val="28"/>
              </w:rPr>
              <w:t>нацеленность на личностное развитие ученика; духовное, нравственное, эмоциональное, творческое, этическое и познавательное развитие;</w:t>
            </w:r>
          </w:p>
          <w:p w14:paraId="0D7D7FF2" w14:textId="77777777" w:rsidR="009224D0" w:rsidRPr="00B25DE0" w:rsidRDefault="009224D0" w:rsidP="003710D0">
            <w:pPr>
              <w:pStyle w:val="a3"/>
              <w:numPr>
                <w:ilvl w:val="0"/>
                <w:numId w:val="75"/>
              </w:numPr>
              <w:shd w:val="clear" w:color="auto" w:fill="FFFFFF"/>
              <w:tabs>
                <w:tab w:val="left" w:pos="567"/>
              </w:tabs>
              <w:ind w:firstLine="514"/>
              <w:jc w:val="both"/>
              <w:rPr>
                <w:rFonts w:ascii="Times New Roman" w:eastAsia="Times New Roman" w:hAnsi="Times New Roman"/>
                <w:sz w:val="24"/>
                <w:szCs w:val="28"/>
              </w:rPr>
            </w:pPr>
            <w:r w:rsidRPr="00B25DE0">
              <w:rPr>
                <w:rFonts w:ascii="Times New Roman" w:eastAsia="Times New Roman" w:hAnsi="Times New Roman"/>
                <w:sz w:val="24"/>
                <w:szCs w:val="28"/>
              </w:rPr>
              <w:t>формирование коммуникативных универсальных учебных действий: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14:paraId="22A22448" w14:textId="77777777" w:rsidR="009224D0" w:rsidRPr="00B25DE0" w:rsidRDefault="009224D0" w:rsidP="003710D0">
            <w:pPr>
              <w:pStyle w:val="a3"/>
              <w:numPr>
                <w:ilvl w:val="0"/>
                <w:numId w:val="75"/>
              </w:numPr>
              <w:shd w:val="clear" w:color="auto" w:fill="FFFFFF"/>
              <w:tabs>
                <w:tab w:val="left" w:pos="567"/>
              </w:tabs>
              <w:ind w:firstLine="514"/>
              <w:jc w:val="both"/>
              <w:rPr>
                <w:sz w:val="24"/>
                <w:szCs w:val="28"/>
              </w:rPr>
            </w:pPr>
            <w:r w:rsidRPr="00B25DE0">
              <w:rPr>
                <w:rFonts w:ascii="Times New Roman" w:eastAsia="Times New Roman" w:hAnsi="Times New Roman"/>
                <w:sz w:val="24"/>
                <w:szCs w:val="28"/>
              </w:rPr>
              <w:t>формирование познавательных универсальных учебных действий в процессе освоения системы понятий и правил</w:t>
            </w:r>
          </w:p>
        </w:tc>
      </w:tr>
      <w:tr w:rsidR="009224D0" w:rsidRPr="00B25DE0" w14:paraId="2BE97D73" w14:textId="77777777" w:rsidTr="009224D0">
        <w:trPr>
          <w:trHeight w:val="1246"/>
        </w:trPr>
        <w:tc>
          <w:tcPr>
            <w:tcW w:w="1843" w:type="dxa"/>
            <w:vAlign w:val="center"/>
          </w:tcPr>
          <w:p w14:paraId="681B5BB2" w14:textId="12D16440" w:rsidR="009224D0" w:rsidRPr="00B25DE0" w:rsidRDefault="009224D0" w:rsidP="009224D0">
            <w:pPr>
              <w:pStyle w:val="a9"/>
              <w:widowControl w:val="0"/>
              <w:tabs>
                <w:tab w:val="left" w:pos="567"/>
              </w:tabs>
              <w:spacing w:before="0" w:beforeAutospacing="0" w:after="0" w:afterAutospacing="0"/>
              <w:jc w:val="center"/>
              <w:rPr>
                <w:szCs w:val="28"/>
              </w:rPr>
            </w:pPr>
            <w:r w:rsidRPr="00B25DE0">
              <w:rPr>
                <w:szCs w:val="28"/>
              </w:rPr>
              <w:t>Родной язык и родная литература</w:t>
            </w:r>
          </w:p>
        </w:tc>
        <w:tc>
          <w:tcPr>
            <w:tcW w:w="7518" w:type="dxa"/>
            <w:vMerge/>
          </w:tcPr>
          <w:p w14:paraId="7C999B58" w14:textId="77777777" w:rsidR="009224D0" w:rsidRPr="009224D0" w:rsidRDefault="009224D0" w:rsidP="009224D0">
            <w:pPr>
              <w:shd w:val="clear" w:color="auto" w:fill="FFFFFF"/>
              <w:ind w:left="514"/>
              <w:jc w:val="both"/>
              <w:rPr>
                <w:rFonts w:ascii="Times New Roman" w:eastAsia="Times New Roman" w:hAnsi="Times New Roman"/>
                <w:sz w:val="24"/>
                <w:szCs w:val="28"/>
              </w:rPr>
            </w:pPr>
          </w:p>
        </w:tc>
      </w:tr>
      <w:tr w:rsidR="009224D0" w:rsidRPr="00B25DE0" w14:paraId="4DDA1D94" w14:textId="77777777" w:rsidTr="009224D0">
        <w:trPr>
          <w:trHeight w:val="843"/>
        </w:trPr>
        <w:tc>
          <w:tcPr>
            <w:tcW w:w="1843" w:type="dxa"/>
            <w:vAlign w:val="center"/>
          </w:tcPr>
          <w:p w14:paraId="68CF09CD" w14:textId="55D944A2" w:rsidR="009224D0" w:rsidRPr="00B25DE0" w:rsidRDefault="009224D0" w:rsidP="00B005D1">
            <w:pPr>
              <w:pStyle w:val="a9"/>
              <w:widowControl w:val="0"/>
              <w:tabs>
                <w:tab w:val="left" w:pos="567"/>
              </w:tabs>
              <w:spacing w:before="0" w:beforeAutospacing="0" w:after="0" w:afterAutospacing="0"/>
              <w:jc w:val="center"/>
              <w:rPr>
                <w:szCs w:val="28"/>
              </w:rPr>
            </w:pPr>
            <w:r w:rsidRPr="00B25DE0">
              <w:rPr>
                <w:szCs w:val="28"/>
              </w:rPr>
              <w:t>Иностранны</w:t>
            </w:r>
            <w:r>
              <w:rPr>
                <w:szCs w:val="28"/>
              </w:rPr>
              <w:t>е</w:t>
            </w:r>
            <w:r w:rsidRPr="00B25DE0">
              <w:rPr>
                <w:szCs w:val="28"/>
              </w:rPr>
              <w:t xml:space="preserve"> язык</w:t>
            </w:r>
            <w:r>
              <w:rPr>
                <w:szCs w:val="28"/>
              </w:rPr>
              <w:t>и</w:t>
            </w:r>
          </w:p>
        </w:tc>
        <w:tc>
          <w:tcPr>
            <w:tcW w:w="7518" w:type="dxa"/>
            <w:vMerge/>
          </w:tcPr>
          <w:p w14:paraId="69B7DE5A" w14:textId="77777777" w:rsidR="009224D0" w:rsidRPr="009224D0" w:rsidRDefault="009224D0" w:rsidP="009224D0">
            <w:pPr>
              <w:shd w:val="clear" w:color="auto" w:fill="FFFFFF"/>
              <w:ind w:left="514"/>
              <w:jc w:val="both"/>
              <w:rPr>
                <w:rFonts w:ascii="Times New Roman" w:eastAsia="Times New Roman" w:hAnsi="Times New Roman"/>
                <w:sz w:val="24"/>
                <w:szCs w:val="28"/>
              </w:rPr>
            </w:pPr>
          </w:p>
        </w:tc>
      </w:tr>
      <w:tr w:rsidR="00B005D1" w:rsidRPr="00B25DE0" w14:paraId="21765D76" w14:textId="77777777" w:rsidTr="007129CF">
        <w:trPr>
          <w:trHeight w:val="3683"/>
        </w:trPr>
        <w:tc>
          <w:tcPr>
            <w:tcW w:w="1843" w:type="dxa"/>
            <w:vAlign w:val="center"/>
          </w:tcPr>
          <w:p w14:paraId="3581B2F5" w14:textId="77777777" w:rsidR="00B005D1" w:rsidRPr="00B25DE0" w:rsidRDefault="00B005D1" w:rsidP="00B005D1">
            <w:pPr>
              <w:shd w:val="clear" w:color="auto" w:fill="FFFFFF"/>
              <w:tabs>
                <w:tab w:val="left" w:pos="567"/>
              </w:tabs>
              <w:jc w:val="center"/>
              <w:rPr>
                <w:rFonts w:ascii="Times New Roman" w:eastAsia="Times New Roman" w:hAnsi="Times New Roman"/>
                <w:sz w:val="24"/>
                <w:szCs w:val="28"/>
              </w:rPr>
            </w:pPr>
            <w:r w:rsidRPr="00B25DE0">
              <w:rPr>
                <w:rFonts w:ascii="Times New Roman" w:eastAsia="Times New Roman" w:hAnsi="Times New Roman"/>
                <w:sz w:val="24"/>
                <w:szCs w:val="28"/>
              </w:rPr>
              <w:t>Математика и информатика</w:t>
            </w:r>
          </w:p>
        </w:tc>
        <w:tc>
          <w:tcPr>
            <w:tcW w:w="7518" w:type="dxa"/>
          </w:tcPr>
          <w:p w14:paraId="4BBB3A51" w14:textId="77777777" w:rsidR="00B005D1" w:rsidRPr="00B25DE0" w:rsidRDefault="00B005D1" w:rsidP="003710D0">
            <w:pPr>
              <w:pStyle w:val="a3"/>
              <w:numPr>
                <w:ilvl w:val="0"/>
                <w:numId w:val="75"/>
              </w:numPr>
              <w:shd w:val="clear" w:color="auto" w:fill="FFFFFF"/>
              <w:tabs>
                <w:tab w:val="left" w:pos="567"/>
              </w:tabs>
              <w:ind w:firstLine="514"/>
              <w:jc w:val="both"/>
              <w:rPr>
                <w:rFonts w:ascii="Times New Roman" w:eastAsia="Times New Roman" w:hAnsi="Times New Roman"/>
                <w:sz w:val="24"/>
                <w:szCs w:val="28"/>
              </w:rPr>
            </w:pPr>
            <w:r w:rsidRPr="00B25DE0">
              <w:rPr>
                <w:rFonts w:ascii="Times New Roman" w:eastAsia="Times New Roman" w:hAnsi="Times New Roman"/>
                <w:sz w:val="24"/>
                <w:szCs w:val="28"/>
              </w:rPr>
              <w:t>осознание значения математики и информатики в повседневной жизни человека, понимание роли информационных процессов в современном мире;</w:t>
            </w:r>
          </w:p>
          <w:p w14:paraId="68B9230B" w14:textId="77777777" w:rsidR="00B005D1" w:rsidRPr="00B25DE0" w:rsidRDefault="00B005D1" w:rsidP="003710D0">
            <w:pPr>
              <w:pStyle w:val="a3"/>
              <w:numPr>
                <w:ilvl w:val="0"/>
                <w:numId w:val="75"/>
              </w:numPr>
              <w:shd w:val="clear" w:color="auto" w:fill="FFFFFF"/>
              <w:tabs>
                <w:tab w:val="left" w:pos="567"/>
              </w:tabs>
              <w:ind w:firstLine="514"/>
              <w:jc w:val="both"/>
              <w:rPr>
                <w:rFonts w:ascii="Times New Roman" w:eastAsia="Times New Roman" w:hAnsi="Times New Roman"/>
                <w:sz w:val="24"/>
                <w:szCs w:val="28"/>
              </w:rPr>
            </w:pPr>
            <w:r w:rsidRPr="00B25DE0">
              <w:rPr>
                <w:rFonts w:ascii="Times New Roman" w:eastAsia="Times New Roman" w:hAnsi="Times New Roman"/>
                <w:sz w:val="24"/>
                <w:szCs w:val="28"/>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14:paraId="2182533C" w14:textId="77777777" w:rsidR="00B005D1" w:rsidRPr="00B25DE0" w:rsidRDefault="00B005D1" w:rsidP="003710D0">
            <w:pPr>
              <w:pStyle w:val="a3"/>
              <w:numPr>
                <w:ilvl w:val="0"/>
                <w:numId w:val="75"/>
              </w:numPr>
              <w:shd w:val="clear" w:color="auto" w:fill="FFFFFF"/>
              <w:tabs>
                <w:tab w:val="left" w:pos="567"/>
              </w:tabs>
              <w:ind w:firstLine="514"/>
              <w:jc w:val="both"/>
              <w:rPr>
                <w:rFonts w:ascii="Times New Roman" w:eastAsia="Times New Roman" w:hAnsi="Times New Roman"/>
                <w:sz w:val="24"/>
                <w:szCs w:val="28"/>
              </w:rPr>
            </w:pPr>
            <w:r w:rsidRPr="00B25DE0">
              <w:rPr>
                <w:rFonts w:ascii="Times New Roman" w:eastAsia="Times New Roman" w:hAnsi="Times New Roman"/>
                <w:sz w:val="24"/>
                <w:szCs w:val="28"/>
              </w:rPr>
              <w:t>развитие логического и математического мышления, получение представления о математических моделях; овладение математическими рассуждениями; умение применять математические знания при решении различных задач и оценивать полученные результаты; овладение умениями решения учебных задач;</w:t>
            </w:r>
          </w:p>
          <w:p w14:paraId="1FBFF067" w14:textId="77777777" w:rsidR="00B005D1" w:rsidRPr="00B25DE0" w:rsidRDefault="00B005D1" w:rsidP="003710D0">
            <w:pPr>
              <w:pStyle w:val="a3"/>
              <w:numPr>
                <w:ilvl w:val="0"/>
                <w:numId w:val="75"/>
              </w:numPr>
              <w:shd w:val="clear" w:color="auto" w:fill="FFFFFF"/>
              <w:tabs>
                <w:tab w:val="left" w:pos="567"/>
              </w:tabs>
              <w:ind w:firstLine="514"/>
              <w:jc w:val="both"/>
              <w:rPr>
                <w:rFonts w:ascii="Times New Roman" w:eastAsia="Times New Roman" w:hAnsi="Times New Roman"/>
                <w:sz w:val="24"/>
                <w:szCs w:val="28"/>
              </w:rPr>
            </w:pPr>
            <w:r w:rsidRPr="00B25DE0">
              <w:rPr>
                <w:rFonts w:ascii="Times New Roman" w:eastAsia="Times New Roman" w:hAnsi="Times New Roman"/>
                <w:sz w:val="24"/>
                <w:szCs w:val="28"/>
              </w:rPr>
              <w:t>представление об основных информационных процессах в реальных ситуациях</w:t>
            </w:r>
          </w:p>
        </w:tc>
      </w:tr>
      <w:tr w:rsidR="00B005D1" w:rsidRPr="00B25DE0" w14:paraId="6B220676" w14:textId="77777777" w:rsidTr="00B86247">
        <w:tc>
          <w:tcPr>
            <w:tcW w:w="1843" w:type="dxa"/>
            <w:vAlign w:val="center"/>
          </w:tcPr>
          <w:p w14:paraId="54EC3AA1" w14:textId="77777777" w:rsidR="00B005D1" w:rsidRPr="00B25DE0" w:rsidRDefault="00B005D1" w:rsidP="00B005D1">
            <w:pPr>
              <w:shd w:val="clear" w:color="auto" w:fill="FFFFFF"/>
              <w:tabs>
                <w:tab w:val="left" w:pos="567"/>
              </w:tabs>
              <w:jc w:val="center"/>
              <w:rPr>
                <w:rFonts w:ascii="Times New Roman" w:eastAsia="Times New Roman" w:hAnsi="Times New Roman"/>
                <w:sz w:val="24"/>
                <w:szCs w:val="28"/>
              </w:rPr>
            </w:pPr>
            <w:r w:rsidRPr="00B25DE0">
              <w:rPr>
                <w:rFonts w:ascii="Times New Roman" w:eastAsia="Times New Roman" w:hAnsi="Times New Roman"/>
                <w:sz w:val="24"/>
                <w:szCs w:val="28"/>
              </w:rPr>
              <w:t>Общественно-</w:t>
            </w:r>
          </w:p>
          <w:p w14:paraId="05920643" w14:textId="77777777" w:rsidR="00B005D1" w:rsidRPr="00B25DE0" w:rsidRDefault="00B005D1" w:rsidP="00B005D1">
            <w:pPr>
              <w:shd w:val="clear" w:color="auto" w:fill="FFFFFF"/>
              <w:tabs>
                <w:tab w:val="left" w:pos="567"/>
              </w:tabs>
              <w:jc w:val="center"/>
              <w:rPr>
                <w:rFonts w:ascii="Times New Roman" w:eastAsia="Times New Roman" w:hAnsi="Times New Roman"/>
                <w:sz w:val="24"/>
                <w:szCs w:val="28"/>
              </w:rPr>
            </w:pPr>
            <w:r w:rsidRPr="00B25DE0">
              <w:rPr>
                <w:rFonts w:ascii="Times New Roman" w:eastAsia="Times New Roman" w:hAnsi="Times New Roman"/>
                <w:sz w:val="24"/>
                <w:szCs w:val="28"/>
              </w:rPr>
              <w:t>научные предметы</w:t>
            </w:r>
          </w:p>
        </w:tc>
        <w:tc>
          <w:tcPr>
            <w:tcW w:w="7518" w:type="dxa"/>
          </w:tcPr>
          <w:p w14:paraId="4E06EEAA" w14:textId="77777777" w:rsidR="00B005D1" w:rsidRPr="00B25DE0" w:rsidRDefault="00B005D1" w:rsidP="003710D0">
            <w:pPr>
              <w:pStyle w:val="a3"/>
              <w:numPr>
                <w:ilvl w:val="0"/>
                <w:numId w:val="75"/>
              </w:numPr>
              <w:shd w:val="clear" w:color="auto" w:fill="FFFFFF"/>
              <w:tabs>
                <w:tab w:val="left" w:pos="567"/>
              </w:tabs>
              <w:ind w:firstLine="514"/>
              <w:jc w:val="both"/>
              <w:rPr>
                <w:rFonts w:ascii="Times New Roman" w:eastAsia="Times New Roman" w:hAnsi="Times New Roman"/>
                <w:sz w:val="24"/>
                <w:szCs w:val="28"/>
              </w:rPr>
            </w:pPr>
            <w:r w:rsidRPr="00B25DE0">
              <w:rPr>
                <w:rFonts w:ascii="Times New Roman" w:eastAsia="Times New Roman" w:hAnsi="Times New Roman"/>
                <w:sz w:val="24"/>
                <w:szCs w:val="28"/>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w:t>
            </w:r>
          </w:p>
          <w:p w14:paraId="7AFEBDAE" w14:textId="77777777" w:rsidR="00B005D1" w:rsidRPr="00B25DE0" w:rsidRDefault="00B005D1" w:rsidP="003710D0">
            <w:pPr>
              <w:pStyle w:val="a3"/>
              <w:numPr>
                <w:ilvl w:val="0"/>
                <w:numId w:val="75"/>
              </w:numPr>
              <w:shd w:val="clear" w:color="auto" w:fill="FFFFFF"/>
              <w:tabs>
                <w:tab w:val="left" w:pos="567"/>
              </w:tabs>
              <w:ind w:firstLine="514"/>
              <w:jc w:val="both"/>
              <w:rPr>
                <w:rFonts w:ascii="Times New Roman" w:eastAsia="Times New Roman" w:hAnsi="Times New Roman"/>
                <w:sz w:val="24"/>
                <w:szCs w:val="28"/>
              </w:rPr>
            </w:pPr>
            <w:r w:rsidRPr="00B25DE0">
              <w:rPr>
                <w:rFonts w:ascii="Times New Roman" w:eastAsia="Times New Roman" w:hAnsi="Times New Roman"/>
                <w:sz w:val="24"/>
                <w:szCs w:val="28"/>
              </w:rPr>
              <w:t>понимание основных принципов жизни общества,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14:paraId="19BFB8D2" w14:textId="77777777" w:rsidR="00B005D1" w:rsidRPr="00B25DE0" w:rsidRDefault="00B005D1" w:rsidP="003710D0">
            <w:pPr>
              <w:pStyle w:val="a3"/>
              <w:numPr>
                <w:ilvl w:val="0"/>
                <w:numId w:val="75"/>
              </w:numPr>
              <w:shd w:val="clear" w:color="auto" w:fill="FFFFFF"/>
              <w:tabs>
                <w:tab w:val="left" w:pos="567"/>
              </w:tabs>
              <w:ind w:firstLine="514"/>
              <w:jc w:val="both"/>
              <w:rPr>
                <w:rFonts w:ascii="Times New Roman" w:eastAsia="Times New Roman" w:hAnsi="Times New Roman"/>
                <w:sz w:val="24"/>
                <w:szCs w:val="28"/>
              </w:rPr>
            </w:pPr>
            <w:r w:rsidRPr="00B25DE0">
              <w:rPr>
                <w:rFonts w:ascii="Times New Roman" w:eastAsia="Times New Roman" w:hAnsi="Times New Roman"/>
                <w:sz w:val="24"/>
                <w:szCs w:val="28"/>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tc>
      </w:tr>
      <w:tr w:rsidR="00B005D1" w:rsidRPr="00B25DE0" w14:paraId="731CB860" w14:textId="77777777" w:rsidTr="00B86247">
        <w:tc>
          <w:tcPr>
            <w:tcW w:w="1843" w:type="dxa"/>
            <w:vAlign w:val="center"/>
          </w:tcPr>
          <w:p w14:paraId="135EC339" w14:textId="77777777" w:rsidR="00B005D1" w:rsidRPr="00B25DE0" w:rsidRDefault="00B005D1" w:rsidP="00B005D1">
            <w:pPr>
              <w:shd w:val="clear" w:color="auto" w:fill="FFFFFF"/>
              <w:tabs>
                <w:tab w:val="left" w:pos="567"/>
              </w:tabs>
              <w:jc w:val="center"/>
              <w:rPr>
                <w:rFonts w:ascii="Times New Roman" w:eastAsia="Times New Roman" w:hAnsi="Times New Roman"/>
                <w:sz w:val="24"/>
                <w:szCs w:val="28"/>
              </w:rPr>
            </w:pPr>
            <w:r w:rsidRPr="00B25DE0">
              <w:rPr>
                <w:rFonts w:ascii="Times New Roman" w:eastAsia="Times New Roman" w:hAnsi="Times New Roman"/>
                <w:sz w:val="24"/>
                <w:szCs w:val="28"/>
              </w:rPr>
              <w:lastRenderedPageBreak/>
              <w:t>Естественно-научные предметы</w:t>
            </w:r>
          </w:p>
          <w:p w14:paraId="357419FB" w14:textId="77777777" w:rsidR="00B005D1" w:rsidRPr="00B25DE0" w:rsidRDefault="00B005D1" w:rsidP="00B005D1">
            <w:pPr>
              <w:pStyle w:val="a9"/>
              <w:widowControl w:val="0"/>
              <w:tabs>
                <w:tab w:val="left" w:pos="567"/>
              </w:tabs>
              <w:spacing w:before="0" w:beforeAutospacing="0" w:after="0" w:afterAutospacing="0"/>
              <w:jc w:val="center"/>
              <w:rPr>
                <w:szCs w:val="28"/>
              </w:rPr>
            </w:pPr>
          </w:p>
        </w:tc>
        <w:tc>
          <w:tcPr>
            <w:tcW w:w="7518" w:type="dxa"/>
          </w:tcPr>
          <w:p w14:paraId="42157578" w14:textId="77777777" w:rsidR="00B005D1" w:rsidRPr="00B25DE0" w:rsidRDefault="00B005D1" w:rsidP="003710D0">
            <w:pPr>
              <w:pStyle w:val="a3"/>
              <w:numPr>
                <w:ilvl w:val="0"/>
                <w:numId w:val="75"/>
              </w:numPr>
              <w:shd w:val="clear" w:color="auto" w:fill="FFFFFF"/>
              <w:tabs>
                <w:tab w:val="left" w:pos="567"/>
              </w:tabs>
              <w:ind w:firstLine="514"/>
              <w:jc w:val="both"/>
              <w:rPr>
                <w:rFonts w:ascii="Times New Roman" w:eastAsia="Times New Roman" w:hAnsi="Times New Roman"/>
                <w:sz w:val="24"/>
                <w:szCs w:val="28"/>
              </w:rPr>
            </w:pPr>
            <w:r w:rsidRPr="00B25DE0">
              <w:rPr>
                <w:rFonts w:ascii="Times New Roman" w:eastAsia="Times New Roman" w:hAnsi="Times New Roman"/>
                <w:sz w:val="24"/>
                <w:szCs w:val="28"/>
              </w:rPr>
              <w:t>формирование целостной научной картины мира;</w:t>
            </w:r>
          </w:p>
          <w:p w14:paraId="4C485AC7" w14:textId="77777777" w:rsidR="00B005D1" w:rsidRPr="00B25DE0" w:rsidRDefault="00B005D1" w:rsidP="003710D0">
            <w:pPr>
              <w:pStyle w:val="a3"/>
              <w:numPr>
                <w:ilvl w:val="0"/>
                <w:numId w:val="75"/>
              </w:numPr>
              <w:shd w:val="clear" w:color="auto" w:fill="FFFFFF"/>
              <w:tabs>
                <w:tab w:val="left" w:pos="567"/>
              </w:tabs>
              <w:ind w:firstLine="514"/>
              <w:jc w:val="both"/>
              <w:rPr>
                <w:rFonts w:ascii="Times New Roman" w:eastAsia="Times New Roman" w:hAnsi="Times New Roman"/>
                <w:sz w:val="24"/>
                <w:szCs w:val="28"/>
              </w:rPr>
            </w:pPr>
            <w:r w:rsidRPr="00B25DE0">
              <w:rPr>
                <w:rFonts w:ascii="Times New Roman" w:eastAsia="Times New Roman" w:hAnsi="Times New Roman"/>
                <w:sz w:val="24"/>
                <w:szCs w:val="28"/>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14:paraId="0ECF6A80" w14:textId="77777777" w:rsidR="00B005D1" w:rsidRPr="00B25DE0" w:rsidRDefault="00B005D1" w:rsidP="003710D0">
            <w:pPr>
              <w:pStyle w:val="a3"/>
              <w:numPr>
                <w:ilvl w:val="0"/>
                <w:numId w:val="75"/>
              </w:numPr>
              <w:shd w:val="clear" w:color="auto" w:fill="FFFFFF"/>
              <w:tabs>
                <w:tab w:val="left" w:pos="567"/>
              </w:tabs>
              <w:ind w:firstLine="514"/>
              <w:jc w:val="both"/>
              <w:rPr>
                <w:rFonts w:ascii="Times New Roman" w:eastAsia="Times New Roman" w:hAnsi="Times New Roman"/>
                <w:sz w:val="24"/>
                <w:szCs w:val="28"/>
              </w:rPr>
            </w:pPr>
            <w:r w:rsidRPr="00B25DE0">
              <w:rPr>
                <w:rFonts w:ascii="Times New Roman" w:eastAsia="Times New Roman" w:hAnsi="Times New Roman"/>
                <w:sz w:val="24"/>
                <w:szCs w:val="28"/>
              </w:rPr>
              <w:t>овладение научным подходом к решению различных задач;</w:t>
            </w:r>
          </w:p>
          <w:p w14:paraId="46355AAF" w14:textId="77777777" w:rsidR="00B005D1" w:rsidRPr="00B25DE0" w:rsidRDefault="00B005D1" w:rsidP="003710D0">
            <w:pPr>
              <w:pStyle w:val="a3"/>
              <w:numPr>
                <w:ilvl w:val="0"/>
                <w:numId w:val="75"/>
              </w:numPr>
              <w:shd w:val="clear" w:color="auto" w:fill="FFFFFF"/>
              <w:tabs>
                <w:tab w:val="left" w:pos="567"/>
              </w:tabs>
              <w:ind w:firstLine="514"/>
              <w:jc w:val="both"/>
              <w:rPr>
                <w:rFonts w:ascii="Times New Roman" w:eastAsia="Times New Roman" w:hAnsi="Times New Roman"/>
                <w:sz w:val="24"/>
                <w:szCs w:val="28"/>
              </w:rPr>
            </w:pPr>
            <w:r w:rsidRPr="00B25DE0">
              <w:rPr>
                <w:rFonts w:ascii="Times New Roman" w:eastAsia="Times New Roman" w:hAnsi="Times New Roman"/>
                <w:sz w:val="24"/>
                <w:szCs w:val="28"/>
              </w:rPr>
              <w:t>овладение умениями формулировать гипотезы, конструировать, проводить эксперименты, оценивать полученные результаты;</w:t>
            </w:r>
          </w:p>
          <w:p w14:paraId="07E4CF88" w14:textId="77777777" w:rsidR="00B005D1" w:rsidRPr="00B25DE0" w:rsidRDefault="00B005D1" w:rsidP="003710D0">
            <w:pPr>
              <w:pStyle w:val="a3"/>
              <w:numPr>
                <w:ilvl w:val="0"/>
                <w:numId w:val="75"/>
              </w:numPr>
              <w:shd w:val="clear" w:color="auto" w:fill="FFFFFF"/>
              <w:tabs>
                <w:tab w:val="left" w:pos="567"/>
              </w:tabs>
              <w:ind w:firstLine="514"/>
              <w:jc w:val="both"/>
              <w:rPr>
                <w:rFonts w:ascii="Times New Roman" w:eastAsia="Times New Roman" w:hAnsi="Times New Roman"/>
                <w:sz w:val="24"/>
                <w:szCs w:val="28"/>
              </w:rPr>
            </w:pPr>
            <w:r w:rsidRPr="00B25DE0">
              <w:rPr>
                <w:rFonts w:ascii="Times New Roman" w:eastAsia="Times New Roman" w:hAnsi="Times New Roman"/>
                <w:sz w:val="24"/>
                <w:szCs w:val="28"/>
              </w:rPr>
              <w:t>овладение умением сопоставлять экспериментальные и теоретические знания с объективными реалиями жизни;</w:t>
            </w:r>
          </w:p>
          <w:p w14:paraId="6FFA53B8" w14:textId="77777777" w:rsidR="00B005D1" w:rsidRPr="00B25DE0" w:rsidRDefault="00B005D1" w:rsidP="003710D0">
            <w:pPr>
              <w:pStyle w:val="a3"/>
              <w:numPr>
                <w:ilvl w:val="0"/>
                <w:numId w:val="75"/>
              </w:numPr>
              <w:shd w:val="clear" w:color="auto" w:fill="FFFFFF"/>
              <w:tabs>
                <w:tab w:val="left" w:pos="567"/>
              </w:tabs>
              <w:ind w:firstLine="514"/>
              <w:jc w:val="both"/>
              <w:rPr>
                <w:rFonts w:ascii="Times New Roman" w:eastAsia="Times New Roman" w:hAnsi="Times New Roman"/>
                <w:sz w:val="24"/>
                <w:szCs w:val="28"/>
              </w:rPr>
            </w:pPr>
            <w:r w:rsidRPr="00B25DE0">
              <w:rPr>
                <w:rFonts w:ascii="Times New Roman" w:eastAsia="Times New Roman" w:hAnsi="Times New Roman"/>
                <w:sz w:val="24"/>
                <w:szCs w:val="28"/>
              </w:rPr>
              <w:t>воспитание ответственного и бережного отношения к окружающей среде;</w:t>
            </w:r>
          </w:p>
          <w:p w14:paraId="716AA656" w14:textId="77777777" w:rsidR="00B005D1" w:rsidRPr="00B25DE0" w:rsidRDefault="00B005D1" w:rsidP="003710D0">
            <w:pPr>
              <w:pStyle w:val="a3"/>
              <w:numPr>
                <w:ilvl w:val="0"/>
                <w:numId w:val="75"/>
              </w:numPr>
              <w:shd w:val="clear" w:color="auto" w:fill="FFFFFF"/>
              <w:tabs>
                <w:tab w:val="left" w:pos="567"/>
              </w:tabs>
              <w:ind w:firstLine="514"/>
              <w:jc w:val="both"/>
              <w:rPr>
                <w:rFonts w:ascii="Times New Roman" w:eastAsia="Times New Roman" w:hAnsi="Times New Roman"/>
                <w:sz w:val="24"/>
                <w:szCs w:val="28"/>
              </w:rPr>
            </w:pPr>
            <w:r w:rsidRPr="00B25DE0">
              <w:rPr>
                <w:rFonts w:ascii="Times New Roman" w:eastAsia="Times New Roman" w:hAnsi="Times New Roman"/>
                <w:sz w:val="24"/>
                <w:szCs w:val="28"/>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14:paraId="237C320C" w14:textId="77777777" w:rsidR="00B005D1" w:rsidRPr="00B25DE0" w:rsidRDefault="00B005D1" w:rsidP="003710D0">
            <w:pPr>
              <w:pStyle w:val="a3"/>
              <w:numPr>
                <w:ilvl w:val="0"/>
                <w:numId w:val="75"/>
              </w:numPr>
              <w:shd w:val="clear" w:color="auto" w:fill="FFFFFF"/>
              <w:tabs>
                <w:tab w:val="left" w:pos="567"/>
              </w:tabs>
              <w:ind w:firstLine="514"/>
              <w:jc w:val="both"/>
              <w:rPr>
                <w:rFonts w:ascii="Times New Roman" w:eastAsia="Times New Roman" w:hAnsi="Times New Roman"/>
                <w:sz w:val="24"/>
                <w:szCs w:val="28"/>
              </w:rPr>
            </w:pPr>
            <w:r w:rsidRPr="00B25DE0">
              <w:rPr>
                <w:rFonts w:ascii="Times New Roman" w:eastAsia="Times New Roman" w:hAnsi="Times New Roman"/>
                <w:sz w:val="24"/>
                <w:szCs w:val="28"/>
              </w:rPr>
              <w:t>осознание значимости концепции устойчивого развития;</w:t>
            </w:r>
          </w:p>
          <w:p w14:paraId="6E98B320" w14:textId="77777777" w:rsidR="00B005D1" w:rsidRPr="00B25DE0" w:rsidRDefault="00B005D1" w:rsidP="003710D0">
            <w:pPr>
              <w:pStyle w:val="a3"/>
              <w:numPr>
                <w:ilvl w:val="0"/>
                <w:numId w:val="75"/>
              </w:numPr>
              <w:shd w:val="clear" w:color="auto" w:fill="FFFFFF"/>
              <w:tabs>
                <w:tab w:val="left" w:pos="567"/>
              </w:tabs>
              <w:ind w:firstLine="514"/>
              <w:jc w:val="both"/>
              <w:rPr>
                <w:sz w:val="24"/>
                <w:szCs w:val="28"/>
              </w:rPr>
            </w:pPr>
            <w:r w:rsidRPr="00B25DE0">
              <w:rPr>
                <w:rFonts w:ascii="Times New Roman" w:eastAsia="Times New Roman" w:hAnsi="Times New Roman"/>
                <w:sz w:val="24"/>
                <w:szCs w:val="28"/>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tc>
      </w:tr>
      <w:tr w:rsidR="00B005D1" w:rsidRPr="00B25DE0" w14:paraId="15E056FE" w14:textId="77777777" w:rsidTr="007129CF">
        <w:trPr>
          <w:trHeight w:val="4243"/>
        </w:trPr>
        <w:tc>
          <w:tcPr>
            <w:tcW w:w="1843" w:type="dxa"/>
            <w:vAlign w:val="center"/>
          </w:tcPr>
          <w:p w14:paraId="2FDA2E7E" w14:textId="77777777" w:rsidR="00B005D1" w:rsidRPr="00B25DE0" w:rsidRDefault="00B005D1" w:rsidP="00B005D1">
            <w:pPr>
              <w:shd w:val="clear" w:color="auto" w:fill="FFFFFF"/>
              <w:tabs>
                <w:tab w:val="left" w:pos="567"/>
              </w:tabs>
              <w:jc w:val="center"/>
              <w:rPr>
                <w:rFonts w:ascii="Times New Roman" w:eastAsia="Times New Roman" w:hAnsi="Times New Roman"/>
                <w:sz w:val="24"/>
                <w:szCs w:val="28"/>
              </w:rPr>
            </w:pPr>
            <w:r w:rsidRPr="00B25DE0">
              <w:rPr>
                <w:rFonts w:ascii="Times New Roman" w:eastAsia="Times New Roman" w:hAnsi="Times New Roman"/>
                <w:sz w:val="24"/>
                <w:szCs w:val="28"/>
              </w:rPr>
              <w:t>Физическая культура и основы безопасности жизнедеятельности</w:t>
            </w:r>
          </w:p>
          <w:p w14:paraId="603655BD" w14:textId="77777777" w:rsidR="00B005D1" w:rsidRPr="00B25DE0" w:rsidRDefault="00B005D1" w:rsidP="00B005D1">
            <w:pPr>
              <w:shd w:val="clear" w:color="auto" w:fill="FFFFFF"/>
              <w:tabs>
                <w:tab w:val="left" w:pos="567"/>
              </w:tabs>
              <w:jc w:val="center"/>
              <w:rPr>
                <w:rFonts w:ascii="Times New Roman" w:eastAsia="Times New Roman" w:hAnsi="Times New Roman"/>
                <w:sz w:val="24"/>
                <w:szCs w:val="28"/>
              </w:rPr>
            </w:pPr>
          </w:p>
        </w:tc>
        <w:tc>
          <w:tcPr>
            <w:tcW w:w="7518" w:type="dxa"/>
          </w:tcPr>
          <w:p w14:paraId="1F8415D2" w14:textId="77777777" w:rsidR="00B005D1" w:rsidRPr="00B25DE0" w:rsidRDefault="00B005D1" w:rsidP="003710D0">
            <w:pPr>
              <w:pStyle w:val="a3"/>
              <w:numPr>
                <w:ilvl w:val="0"/>
                <w:numId w:val="75"/>
              </w:numPr>
              <w:shd w:val="clear" w:color="auto" w:fill="FFFFFF"/>
              <w:tabs>
                <w:tab w:val="left" w:pos="567"/>
              </w:tabs>
              <w:ind w:firstLine="514"/>
              <w:jc w:val="both"/>
              <w:rPr>
                <w:rFonts w:ascii="Times New Roman" w:eastAsia="Times New Roman" w:hAnsi="Times New Roman"/>
                <w:sz w:val="24"/>
                <w:szCs w:val="28"/>
              </w:rPr>
            </w:pPr>
            <w:r w:rsidRPr="00B25DE0">
              <w:rPr>
                <w:rFonts w:ascii="Times New Roman" w:eastAsia="Times New Roman" w:hAnsi="Times New Roman"/>
                <w:sz w:val="24"/>
                <w:szCs w:val="28"/>
              </w:rPr>
              <w:t>физическое, эмоциональное, интеллектуальное и социальное развитие личности обучающихся;</w:t>
            </w:r>
          </w:p>
          <w:p w14:paraId="2945CAD2" w14:textId="77777777" w:rsidR="00B005D1" w:rsidRPr="00B25DE0" w:rsidRDefault="00B005D1" w:rsidP="003710D0">
            <w:pPr>
              <w:pStyle w:val="a3"/>
              <w:numPr>
                <w:ilvl w:val="0"/>
                <w:numId w:val="75"/>
              </w:numPr>
              <w:shd w:val="clear" w:color="auto" w:fill="FFFFFF"/>
              <w:tabs>
                <w:tab w:val="left" w:pos="567"/>
              </w:tabs>
              <w:ind w:firstLine="514"/>
              <w:jc w:val="both"/>
              <w:rPr>
                <w:rFonts w:ascii="Times New Roman" w:eastAsia="Times New Roman" w:hAnsi="Times New Roman"/>
                <w:sz w:val="24"/>
                <w:szCs w:val="28"/>
              </w:rPr>
            </w:pPr>
            <w:r w:rsidRPr="00B25DE0">
              <w:rPr>
                <w:rFonts w:ascii="Times New Roman" w:eastAsia="Times New Roman" w:hAnsi="Times New Roman"/>
                <w:sz w:val="24"/>
                <w:szCs w:val="28"/>
              </w:rPr>
              <w:t>формирование и развитие установок активного, экологически целесообразного, здорового и безопасного образа жизни;</w:t>
            </w:r>
          </w:p>
          <w:p w14:paraId="7582903C" w14:textId="77777777" w:rsidR="00B005D1" w:rsidRPr="00B25DE0" w:rsidRDefault="00B005D1" w:rsidP="003710D0">
            <w:pPr>
              <w:pStyle w:val="a3"/>
              <w:numPr>
                <w:ilvl w:val="0"/>
                <w:numId w:val="75"/>
              </w:numPr>
              <w:shd w:val="clear" w:color="auto" w:fill="FFFFFF"/>
              <w:tabs>
                <w:tab w:val="left" w:pos="567"/>
              </w:tabs>
              <w:ind w:firstLine="514"/>
              <w:jc w:val="both"/>
              <w:rPr>
                <w:rFonts w:ascii="Times New Roman" w:eastAsia="Times New Roman" w:hAnsi="Times New Roman"/>
                <w:sz w:val="24"/>
                <w:szCs w:val="28"/>
              </w:rPr>
            </w:pPr>
            <w:r w:rsidRPr="00B25DE0">
              <w:rPr>
                <w:rFonts w:ascii="Times New Roman" w:eastAsia="Times New Roman" w:hAnsi="Times New Roman"/>
                <w:sz w:val="24"/>
                <w:szCs w:val="28"/>
              </w:rPr>
              <w:t xml:space="preserve"> понимание личной и общественной значимости современной культуры безопасности жизнедеятельности;</w:t>
            </w:r>
          </w:p>
          <w:p w14:paraId="2CE4459C" w14:textId="77777777" w:rsidR="00B005D1" w:rsidRPr="00B25DE0" w:rsidRDefault="00B005D1" w:rsidP="003710D0">
            <w:pPr>
              <w:pStyle w:val="a3"/>
              <w:numPr>
                <w:ilvl w:val="0"/>
                <w:numId w:val="75"/>
              </w:numPr>
              <w:shd w:val="clear" w:color="auto" w:fill="FFFFFF"/>
              <w:tabs>
                <w:tab w:val="left" w:pos="567"/>
              </w:tabs>
              <w:ind w:firstLine="514"/>
              <w:jc w:val="both"/>
              <w:rPr>
                <w:rFonts w:ascii="Times New Roman" w:eastAsia="Times New Roman" w:hAnsi="Times New Roman"/>
                <w:sz w:val="24"/>
                <w:szCs w:val="28"/>
              </w:rPr>
            </w:pPr>
            <w:r w:rsidRPr="00B25DE0">
              <w:rPr>
                <w:rFonts w:ascii="Times New Roman" w:eastAsia="Times New Roman" w:hAnsi="Times New Roman"/>
                <w:sz w:val="24"/>
                <w:szCs w:val="28"/>
              </w:rPr>
              <w:t>овладение основами современной культуры безопасности жизнедеятельности, -понимание роли государства и действующего законодательства в обеспечении национальной безопасности и защиты населения;</w:t>
            </w:r>
          </w:p>
          <w:p w14:paraId="4C4F363B" w14:textId="77777777" w:rsidR="00B005D1" w:rsidRPr="00B25DE0" w:rsidRDefault="00B005D1" w:rsidP="003710D0">
            <w:pPr>
              <w:pStyle w:val="a3"/>
              <w:numPr>
                <w:ilvl w:val="0"/>
                <w:numId w:val="75"/>
              </w:numPr>
              <w:shd w:val="clear" w:color="auto" w:fill="FFFFFF"/>
              <w:tabs>
                <w:tab w:val="left" w:pos="567"/>
              </w:tabs>
              <w:ind w:firstLine="514"/>
              <w:jc w:val="both"/>
              <w:rPr>
                <w:rFonts w:ascii="Times New Roman" w:eastAsia="Times New Roman" w:hAnsi="Times New Roman"/>
                <w:sz w:val="24"/>
                <w:szCs w:val="28"/>
              </w:rPr>
            </w:pPr>
            <w:r w:rsidRPr="00B25DE0">
              <w:rPr>
                <w:rFonts w:ascii="Times New Roman" w:eastAsia="Times New Roman" w:hAnsi="Times New Roman"/>
                <w:sz w:val="24"/>
                <w:szCs w:val="28"/>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tc>
      </w:tr>
    </w:tbl>
    <w:p w14:paraId="5A7614C8" w14:textId="77777777" w:rsidR="00B005D1" w:rsidRPr="00B25DE0" w:rsidRDefault="00B005D1" w:rsidP="00B005D1">
      <w:pPr>
        <w:pStyle w:val="a9"/>
        <w:widowControl w:val="0"/>
        <w:tabs>
          <w:tab w:val="left" w:pos="567"/>
        </w:tabs>
        <w:spacing w:before="0" w:beforeAutospacing="0" w:after="0" w:afterAutospacing="0"/>
        <w:ind w:firstLine="709"/>
        <w:jc w:val="both"/>
        <w:rPr>
          <w:sz w:val="10"/>
          <w:szCs w:val="28"/>
        </w:rPr>
      </w:pPr>
    </w:p>
    <w:p w14:paraId="7F081392" w14:textId="77777777" w:rsidR="00B005D1" w:rsidRPr="00B005D1" w:rsidRDefault="00B005D1" w:rsidP="003441C2">
      <w:pPr>
        <w:pStyle w:val="a9"/>
        <w:widowControl w:val="0"/>
        <w:tabs>
          <w:tab w:val="left" w:pos="567"/>
        </w:tabs>
        <w:spacing w:before="0" w:beforeAutospacing="0" w:after="0" w:afterAutospacing="0"/>
        <w:ind w:firstLine="567"/>
        <w:jc w:val="both"/>
      </w:pPr>
      <w:r w:rsidRPr="00B005D1">
        <w:t>Формы и методы работы над формированием конкретных УУД каждого вида указывается в тематическом планировании, технологических картах учебных занятий.</w:t>
      </w:r>
    </w:p>
    <w:p w14:paraId="73E3BCD9" w14:textId="77777777" w:rsidR="00B005D1" w:rsidRPr="00B005D1" w:rsidRDefault="00B005D1" w:rsidP="003441C2">
      <w:pPr>
        <w:pStyle w:val="a9"/>
        <w:widowControl w:val="0"/>
        <w:tabs>
          <w:tab w:val="left" w:pos="567"/>
        </w:tabs>
        <w:spacing w:before="0" w:beforeAutospacing="0" w:after="0" w:afterAutospacing="0"/>
        <w:jc w:val="both"/>
      </w:pPr>
      <w:r w:rsidRPr="003441C2">
        <w:t>Типовые задачи применения универсальных учебных действий</w:t>
      </w:r>
      <w:r w:rsidR="003441C2">
        <w:t>.</w:t>
      </w:r>
    </w:p>
    <w:p w14:paraId="02D0D7EF" w14:textId="77777777" w:rsidR="00B005D1" w:rsidRPr="00B005D1" w:rsidRDefault="00B005D1" w:rsidP="003441C2">
      <w:pPr>
        <w:pStyle w:val="a9"/>
        <w:widowControl w:val="0"/>
        <w:tabs>
          <w:tab w:val="left" w:pos="567"/>
        </w:tabs>
        <w:spacing w:before="0" w:beforeAutospacing="0" w:after="0" w:afterAutospacing="0"/>
        <w:jc w:val="both"/>
      </w:pPr>
      <w:r w:rsidRPr="00B005D1">
        <w:t>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14:paraId="20F88C1F" w14:textId="77777777" w:rsidR="00B005D1" w:rsidRPr="00B005D1" w:rsidRDefault="00B005D1" w:rsidP="003441C2">
      <w:pPr>
        <w:pStyle w:val="a9"/>
        <w:widowControl w:val="0"/>
        <w:tabs>
          <w:tab w:val="left" w:pos="567"/>
        </w:tabs>
        <w:spacing w:before="0" w:beforeAutospacing="0" w:after="0" w:afterAutospacing="0"/>
        <w:jc w:val="both"/>
      </w:pPr>
      <w:r w:rsidRPr="00B005D1">
        <w:t>Различаются два типа заданий, связанных с УУД:</w:t>
      </w:r>
    </w:p>
    <w:p w14:paraId="7A243FC0" w14:textId="77777777" w:rsidR="00B005D1" w:rsidRPr="00B005D1" w:rsidRDefault="00B005D1" w:rsidP="003710D0">
      <w:pPr>
        <w:pStyle w:val="a9"/>
        <w:widowControl w:val="0"/>
        <w:numPr>
          <w:ilvl w:val="0"/>
          <w:numId w:val="64"/>
        </w:numPr>
        <w:tabs>
          <w:tab w:val="left" w:pos="567"/>
          <w:tab w:val="left" w:pos="993"/>
        </w:tabs>
        <w:spacing w:before="0" w:beforeAutospacing="0" w:after="0" w:afterAutospacing="0"/>
        <w:ind w:left="0"/>
        <w:jc w:val="both"/>
        <w:textAlignment w:val="baseline"/>
      </w:pPr>
      <w:r w:rsidRPr="00B005D1">
        <w:t>задания, позволяющие в рамках образовательного процесса сформировать УУД;</w:t>
      </w:r>
    </w:p>
    <w:p w14:paraId="5BAEAC53" w14:textId="77777777" w:rsidR="00B005D1" w:rsidRPr="00B005D1" w:rsidRDefault="00B005D1" w:rsidP="003710D0">
      <w:pPr>
        <w:pStyle w:val="a9"/>
        <w:widowControl w:val="0"/>
        <w:numPr>
          <w:ilvl w:val="0"/>
          <w:numId w:val="64"/>
        </w:numPr>
        <w:tabs>
          <w:tab w:val="left" w:pos="567"/>
          <w:tab w:val="left" w:pos="993"/>
        </w:tabs>
        <w:spacing w:before="0" w:beforeAutospacing="0" w:after="0" w:afterAutospacing="0"/>
        <w:ind w:left="0"/>
        <w:jc w:val="both"/>
        <w:textAlignment w:val="baseline"/>
      </w:pPr>
      <w:r w:rsidRPr="00B005D1">
        <w:t>задания, позволяющие диагностировать уровень сформированности УУД.</w:t>
      </w:r>
    </w:p>
    <w:p w14:paraId="5715C47E" w14:textId="77777777" w:rsidR="00B005D1" w:rsidRPr="00B005D1" w:rsidRDefault="00B005D1" w:rsidP="003441C2">
      <w:pPr>
        <w:pStyle w:val="a9"/>
        <w:widowControl w:val="0"/>
        <w:tabs>
          <w:tab w:val="left" w:pos="567"/>
        </w:tabs>
        <w:spacing w:before="0" w:beforeAutospacing="0" w:after="0" w:afterAutospacing="0"/>
        <w:jc w:val="both"/>
      </w:pPr>
    </w:p>
    <w:p w14:paraId="791FF587" w14:textId="77777777" w:rsidR="00B005D1" w:rsidRDefault="00B005D1" w:rsidP="003441C2">
      <w:pPr>
        <w:pStyle w:val="a9"/>
        <w:widowControl w:val="0"/>
        <w:tabs>
          <w:tab w:val="left" w:pos="567"/>
        </w:tabs>
        <w:spacing w:before="0" w:beforeAutospacing="0" w:after="0" w:afterAutospacing="0"/>
        <w:jc w:val="both"/>
        <w:rPr>
          <w:sz w:val="28"/>
          <w:szCs w:val="28"/>
        </w:rPr>
        <w:sectPr w:rsidR="00B005D1" w:rsidSect="00B005D1">
          <w:pgSz w:w="11906" w:h="16838"/>
          <w:pgMar w:top="1134" w:right="851" w:bottom="1134" w:left="1701" w:header="709" w:footer="709" w:gutter="0"/>
          <w:cols w:space="708"/>
          <w:docGrid w:linePitch="360"/>
        </w:sectPr>
      </w:pPr>
    </w:p>
    <w:p w14:paraId="5A1B417D" w14:textId="77777777" w:rsidR="00B005D1" w:rsidRPr="00B25DE0" w:rsidRDefault="00B005D1" w:rsidP="00B005D1">
      <w:pPr>
        <w:shd w:val="clear" w:color="auto" w:fill="FFFFFF"/>
        <w:tabs>
          <w:tab w:val="left" w:pos="567"/>
        </w:tabs>
        <w:spacing w:after="0" w:line="240" w:lineRule="auto"/>
        <w:jc w:val="both"/>
        <w:rPr>
          <w:rFonts w:ascii="Times New Roman" w:eastAsia="Times New Roman" w:hAnsi="Times New Roman" w:cs="Times New Roman"/>
          <w:sz w:val="10"/>
          <w:szCs w:val="28"/>
        </w:rPr>
      </w:pPr>
    </w:p>
    <w:p w14:paraId="62AC4594" w14:textId="77777777" w:rsidR="00B005D1" w:rsidRPr="00B927F6" w:rsidRDefault="007C5832" w:rsidP="00B927F6">
      <w:pPr>
        <w:pStyle w:val="a9"/>
        <w:tabs>
          <w:tab w:val="left" w:pos="142"/>
          <w:tab w:val="left" w:pos="567"/>
        </w:tabs>
        <w:spacing w:before="0" w:beforeAutospacing="0" w:after="0" w:afterAutospacing="0"/>
        <w:ind w:firstLine="567"/>
        <w:jc w:val="both"/>
        <w:rPr>
          <w:sz w:val="28"/>
          <w:szCs w:val="28"/>
        </w:rPr>
      </w:pPr>
      <w:bookmarkStart w:id="77" w:name="_Hlk28004645"/>
      <w:r w:rsidRPr="00B927F6">
        <w:rPr>
          <w:b/>
          <w:sz w:val="28"/>
          <w:szCs w:val="28"/>
        </w:rPr>
        <w:t xml:space="preserve">2.1.4. </w:t>
      </w:r>
      <w:r w:rsidR="00B005D1" w:rsidRPr="00B927F6">
        <w:rPr>
          <w:b/>
          <w:sz w:val="28"/>
          <w:szCs w:val="28"/>
        </w:rPr>
        <w:t>Описание особенностей реализации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14:paraId="05F6318F" w14:textId="77777777" w:rsidR="00B005D1" w:rsidRPr="00B005D1" w:rsidRDefault="00B005D1" w:rsidP="00B005D1">
      <w:pPr>
        <w:pStyle w:val="a9"/>
        <w:tabs>
          <w:tab w:val="left" w:pos="142"/>
          <w:tab w:val="left" w:pos="567"/>
        </w:tabs>
        <w:spacing w:before="0" w:beforeAutospacing="0" w:after="0" w:afterAutospacing="0"/>
        <w:ind w:left="-1134" w:firstLine="567"/>
        <w:jc w:val="both"/>
      </w:pPr>
    </w:p>
    <w:p w14:paraId="50D7F8EA" w14:textId="77777777" w:rsidR="00B005D1" w:rsidRPr="00B005D1" w:rsidRDefault="00B005D1" w:rsidP="00B927F6">
      <w:pPr>
        <w:pStyle w:val="a9"/>
        <w:tabs>
          <w:tab w:val="left" w:pos="142"/>
          <w:tab w:val="left" w:pos="567"/>
        </w:tabs>
        <w:spacing w:before="0" w:beforeAutospacing="0" w:after="0" w:afterAutospacing="0"/>
        <w:ind w:firstLine="567"/>
        <w:jc w:val="both"/>
      </w:pPr>
      <w:r w:rsidRPr="00B005D1">
        <w:t>Формирование УУД осуществляется через включение обучающихся в учебно-исследовательскую или проектную деятельность.</w:t>
      </w:r>
    </w:p>
    <w:p w14:paraId="08750B2B" w14:textId="77777777" w:rsidR="00B005D1" w:rsidRPr="00B005D1" w:rsidRDefault="00B005D1" w:rsidP="00B927F6">
      <w:pPr>
        <w:pStyle w:val="a9"/>
        <w:tabs>
          <w:tab w:val="left" w:pos="142"/>
          <w:tab w:val="left" w:pos="567"/>
        </w:tabs>
        <w:spacing w:before="0" w:beforeAutospacing="0" w:after="0" w:afterAutospacing="0"/>
        <w:ind w:firstLine="567"/>
        <w:jc w:val="both"/>
      </w:pPr>
      <w:r w:rsidRPr="00B005D1">
        <w:t>Общие характеристики учебно-исследовательской и проектной деятельности:</w:t>
      </w:r>
    </w:p>
    <w:p w14:paraId="0D3A2227" w14:textId="77777777" w:rsidR="00B005D1" w:rsidRPr="00B005D1" w:rsidRDefault="00B005D1" w:rsidP="003710D0">
      <w:pPr>
        <w:pStyle w:val="a9"/>
        <w:numPr>
          <w:ilvl w:val="0"/>
          <w:numId w:val="79"/>
        </w:numPr>
        <w:tabs>
          <w:tab w:val="left" w:pos="142"/>
          <w:tab w:val="left" w:pos="567"/>
        </w:tabs>
        <w:spacing w:before="0" w:beforeAutospacing="0" w:after="0" w:afterAutospacing="0"/>
        <w:ind w:firstLine="567"/>
        <w:jc w:val="both"/>
      </w:pPr>
      <w:r w:rsidRPr="00B005D1">
        <w:t>практически значимые цели и задачи деятельности;</w:t>
      </w:r>
    </w:p>
    <w:p w14:paraId="0A3CE81F" w14:textId="77777777" w:rsidR="00B005D1" w:rsidRPr="00B005D1" w:rsidRDefault="00B005D1" w:rsidP="003710D0">
      <w:pPr>
        <w:pStyle w:val="a9"/>
        <w:numPr>
          <w:ilvl w:val="0"/>
          <w:numId w:val="79"/>
        </w:numPr>
        <w:tabs>
          <w:tab w:val="left" w:pos="142"/>
          <w:tab w:val="left" w:pos="567"/>
        </w:tabs>
        <w:spacing w:before="0" w:beforeAutospacing="0" w:after="0" w:afterAutospacing="0"/>
        <w:ind w:firstLine="567"/>
        <w:jc w:val="both"/>
      </w:pPr>
      <w:r w:rsidRPr="00B005D1">
        <w:t>структуру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14:paraId="5DA19858" w14:textId="77777777" w:rsidR="00B005D1" w:rsidRPr="00B005D1" w:rsidRDefault="00B005D1" w:rsidP="003710D0">
      <w:pPr>
        <w:pStyle w:val="a9"/>
        <w:numPr>
          <w:ilvl w:val="0"/>
          <w:numId w:val="79"/>
        </w:numPr>
        <w:tabs>
          <w:tab w:val="left" w:pos="142"/>
          <w:tab w:val="left" w:pos="567"/>
        </w:tabs>
        <w:spacing w:before="0" w:beforeAutospacing="0" w:after="0" w:afterAutospacing="0"/>
        <w:ind w:firstLine="567"/>
        <w:jc w:val="both"/>
      </w:pPr>
      <w:r w:rsidRPr="00B005D1">
        <w:t>компетентность в выбранной сфере исследования, творческую активность, собранность, аккуратность, целеустремлённость, высокую мотивацию.</w:t>
      </w:r>
    </w:p>
    <w:p w14:paraId="1B5E52D2" w14:textId="77777777" w:rsidR="00B005D1" w:rsidRDefault="00B005D1" w:rsidP="00B927F6">
      <w:pPr>
        <w:pStyle w:val="a9"/>
        <w:tabs>
          <w:tab w:val="left" w:pos="142"/>
          <w:tab w:val="left" w:pos="567"/>
        </w:tabs>
        <w:spacing w:before="0" w:beforeAutospacing="0" w:after="0" w:afterAutospacing="0"/>
        <w:ind w:firstLine="567"/>
        <w:jc w:val="both"/>
      </w:pPr>
      <w:r w:rsidRPr="00B005D1">
        <w:t>Специфические черты (различия) проектной и учебно-исследовательской деятельности:</w:t>
      </w:r>
    </w:p>
    <w:p w14:paraId="0C9BF684" w14:textId="77777777" w:rsidR="00E70071" w:rsidRDefault="00E70071" w:rsidP="00E70071">
      <w:pPr>
        <w:pStyle w:val="a9"/>
        <w:tabs>
          <w:tab w:val="left" w:pos="142"/>
          <w:tab w:val="left" w:pos="567"/>
        </w:tabs>
        <w:spacing w:before="0" w:beforeAutospacing="0" w:after="0" w:afterAutospacing="0"/>
        <w:ind w:firstLine="567"/>
        <w:jc w:val="right"/>
      </w:pPr>
      <w:r>
        <w:t xml:space="preserve">Таблица 4 </w:t>
      </w:r>
    </w:p>
    <w:p w14:paraId="564CF095" w14:textId="77777777" w:rsidR="00E70071" w:rsidRPr="00B005D1" w:rsidRDefault="00E70071" w:rsidP="00E70071">
      <w:pPr>
        <w:pStyle w:val="a9"/>
        <w:tabs>
          <w:tab w:val="left" w:pos="142"/>
          <w:tab w:val="left" w:pos="567"/>
        </w:tabs>
        <w:spacing w:before="0" w:beforeAutospacing="0" w:after="0" w:afterAutospacing="0"/>
        <w:ind w:firstLine="567"/>
        <w:jc w:val="both"/>
      </w:pPr>
    </w:p>
    <w:tbl>
      <w:tblPr>
        <w:tblStyle w:val="af5"/>
        <w:tblW w:w="0" w:type="auto"/>
        <w:tblInd w:w="-5" w:type="dxa"/>
        <w:tblLook w:val="04A0" w:firstRow="1" w:lastRow="0" w:firstColumn="1" w:lastColumn="0" w:noHBand="0" w:noVBand="1"/>
      </w:tblPr>
      <w:tblGrid>
        <w:gridCol w:w="4678"/>
        <w:gridCol w:w="4671"/>
      </w:tblGrid>
      <w:tr w:rsidR="00B005D1" w:rsidRPr="00B005D1" w14:paraId="68523967" w14:textId="77777777" w:rsidTr="007129CF">
        <w:tc>
          <w:tcPr>
            <w:tcW w:w="4678" w:type="dxa"/>
          </w:tcPr>
          <w:p w14:paraId="60B65AAB" w14:textId="77777777" w:rsidR="00B005D1" w:rsidRPr="00B005D1" w:rsidRDefault="00B005D1" w:rsidP="00B005D1">
            <w:pPr>
              <w:pStyle w:val="a9"/>
              <w:tabs>
                <w:tab w:val="left" w:pos="142"/>
                <w:tab w:val="left" w:pos="567"/>
              </w:tabs>
              <w:spacing w:before="0" w:beforeAutospacing="0" w:after="0" w:afterAutospacing="0"/>
              <w:jc w:val="center"/>
              <w:rPr>
                <w:b/>
              </w:rPr>
            </w:pPr>
            <w:r w:rsidRPr="00B005D1">
              <w:rPr>
                <w:b/>
              </w:rPr>
              <w:t>Проектная деятельность</w:t>
            </w:r>
          </w:p>
        </w:tc>
        <w:tc>
          <w:tcPr>
            <w:tcW w:w="4671" w:type="dxa"/>
          </w:tcPr>
          <w:p w14:paraId="4EC14A75" w14:textId="77777777" w:rsidR="00B005D1" w:rsidRPr="00B005D1" w:rsidRDefault="00B005D1" w:rsidP="00B005D1">
            <w:pPr>
              <w:pStyle w:val="a9"/>
              <w:tabs>
                <w:tab w:val="left" w:pos="142"/>
                <w:tab w:val="left" w:pos="567"/>
              </w:tabs>
              <w:spacing w:before="0" w:beforeAutospacing="0" w:after="0" w:afterAutospacing="0"/>
              <w:jc w:val="center"/>
              <w:rPr>
                <w:b/>
              </w:rPr>
            </w:pPr>
            <w:r w:rsidRPr="00B005D1">
              <w:rPr>
                <w:b/>
              </w:rPr>
              <w:t>Учебно-исследовательская деятельность</w:t>
            </w:r>
          </w:p>
        </w:tc>
      </w:tr>
      <w:tr w:rsidR="00B005D1" w:rsidRPr="00B005D1" w14:paraId="382F93B7" w14:textId="77777777" w:rsidTr="007129CF">
        <w:tc>
          <w:tcPr>
            <w:tcW w:w="4678" w:type="dxa"/>
          </w:tcPr>
          <w:p w14:paraId="35710886" w14:textId="77777777" w:rsidR="00B005D1" w:rsidRPr="00B005D1" w:rsidRDefault="00B005D1" w:rsidP="00B005D1">
            <w:pPr>
              <w:pStyle w:val="a9"/>
              <w:tabs>
                <w:tab w:val="left" w:pos="142"/>
                <w:tab w:val="left" w:pos="567"/>
              </w:tabs>
              <w:spacing w:after="0"/>
            </w:pPr>
            <w:r w:rsidRPr="00B005D1">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671" w:type="dxa"/>
          </w:tcPr>
          <w:p w14:paraId="4C60C9EE" w14:textId="77777777" w:rsidR="00B005D1" w:rsidRPr="00B005D1" w:rsidRDefault="00B005D1" w:rsidP="00B005D1">
            <w:pPr>
              <w:shd w:val="clear" w:color="auto" w:fill="FFFFFF"/>
              <w:rPr>
                <w:rFonts w:ascii="yandex-sans" w:eastAsia="Times New Roman" w:hAnsi="yandex-sans"/>
                <w:sz w:val="24"/>
                <w:szCs w:val="24"/>
              </w:rPr>
            </w:pPr>
            <w:r w:rsidRPr="00B005D1">
              <w:rPr>
                <w:rFonts w:ascii="Times New Roman" w:eastAsia="Times New Roman" w:hAnsi="Times New Roman"/>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bookmarkEnd w:id="77"/>
      <w:tr w:rsidR="00B005D1" w:rsidRPr="00B005D1" w14:paraId="23459E4A" w14:textId="77777777" w:rsidTr="007129CF">
        <w:tc>
          <w:tcPr>
            <w:tcW w:w="4678" w:type="dxa"/>
          </w:tcPr>
          <w:p w14:paraId="1442AEAC" w14:textId="77777777" w:rsidR="00B005D1" w:rsidRPr="00B005D1" w:rsidRDefault="00B005D1" w:rsidP="00B005D1">
            <w:pPr>
              <w:pStyle w:val="a9"/>
              <w:tabs>
                <w:tab w:val="left" w:pos="142"/>
                <w:tab w:val="left" w:pos="567"/>
              </w:tabs>
              <w:spacing w:before="0" w:beforeAutospacing="0" w:after="0"/>
            </w:pPr>
            <w:r w:rsidRPr="00B005D1">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671" w:type="dxa"/>
          </w:tcPr>
          <w:p w14:paraId="5D33B222" w14:textId="77777777" w:rsidR="00B005D1" w:rsidRPr="00B005D1" w:rsidRDefault="00B005D1" w:rsidP="00B005D1">
            <w:pPr>
              <w:shd w:val="clear" w:color="auto" w:fill="FFFFFF"/>
              <w:rPr>
                <w:rFonts w:ascii="Times New Roman" w:eastAsia="Times New Roman" w:hAnsi="Times New Roman"/>
                <w:sz w:val="24"/>
                <w:szCs w:val="24"/>
              </w:rPr>
            </w:pPr>
            <w:r w:rsidRPr="00B005D1">
              <w:rPr>
                <w:rFonts w:ascii="Times New Roman" w:eastAsia="Times New Roman" w:hAnsi="Times New Roman"/>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14:paraId="40D651DA" w14:textId="77777777" w:rsidR="00B005D1" w:rsidRPr="00B005D1" w:rsidRDefault="00B005D1" w:rsidP="00B005D1">
      <w:pPr>
        <w:pStyle w:val="a9"/>
        <w:tabs>
          <w:tab w:val="left" w:pos="142"/>
          <w:tab w:val="left" w:pos="567"/>
        </w:tabs>
        <w:spacing w:before="0" w:beforeAutospacing="0" w:after="0" w:afterAutospacing="0"/>
        <w:ind w:firstLine="709"/>
        <w:jc w:val="both"/>
      </w:pPr>
    </w:p>
    <w:p w14:paraId="790EF148" w14:textId="77777777" w:rsidR="00B005D1" w:rsidRPr="00B005D1" w:rsidRDefault="00B005D1" w:rsidP="00B927F6">
      <w:pPr>
        <w:pStyle w:val="a9"/>
        <w:tabs>
          <w:tab w:val="left" w:pos="142"/>
          <w:tab w:val="left" w:pos="567"/>
        </w:tabs>
        <w:spacing w:before="0" w:beforeAutospacing="0" w:after="0" w:afterAutospacing="0"/>
        <w:ind w:firstLine="567"/>
        <w:jc w:val="both"/>
      </w:pPr>
      <w:r w:rsidRPr="00B005D1">
        <w:t>Результат проектной деятельности обучающегося складывается из трех основных компонентов: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ориентированного на формирование и развитие метапредметных и личностных результатов обучающихся.</w:t>
      </w:r>
    </w:p>
    <w:p w14:paraId="4D4B563C" w14:textId="77777777" w:rsidR="00B005D1" w:rsidRPr="00B927F6" w:rsidRDefault="00B005D1" w:rsidP="00B927F6">
      <w:pPr>
        <w:shd w:val="clear" w:color="auto" w:fill="FFFFFF"/>
        <w:spacing w:after="0" w:line="240" w:lineRule="auto"/>
        <w:ind w:firstLine="567"/>
        <w:rPr>
          <w:rFonts w:ascii="Times New Roman" w:eastAsia="Times New Roman" w:hAnsi="Times New Roman" w:cs="Times New Roman"/>
          <w:color w:val="000000"/>
          <w:sz w:val="24"/>
          <w:szCs w:val="24"/>
        </w:rPr>
      </w:pPr>
      <w:r w:rsidRPr="00B927F6">
        <w:rPr>
          <w:rFonts w:ascii="Times New Roman" w:eastAsia="Times New Roman" w:hAnsi="Times New Roman" w:cs="Times New Roman"/>
          <w:bCs/>
          <w:color w:val="000000"/>
          <w:sz w:val="24"/>
          <w:szCs w:val="24"/>
        </w:rPr>
        <w:t>Цели и задачи проектной деятельности</w:t>
      </w:r>
      <w:r w:rsidR="00B927F6">
        <w:rPr>
          <w:rFonts w:ascii="Times New Roman" w:eastAsia="Times New Roman" w:hAnsi="Times New Roman" w:cs="Times New Roman"/>
          <w:color w:val="000000"/>
          <w:sz w:val="24"/>
          <w:szCs w:val="24"/>
        </w:rPr>
        <w:t>.</w:t>
      </w:r>
    </w:p>
    <w:p w14:paraId="5E381808" w14:textId="77777777" w:rsidR="00B005D1" w:rsidRPr="00B927F6" w:rsidRDefault="00B005D1" w:rsidP="00B927F6">
      <w:pPr>
        <w:shd w:val="clear" w:color="auto" w:fill="FFFFFF"/>
        <w:spacing w:after="0" w:line="240" w:lineRule="auto"/>
        <w:ind w:firstLine="567"/>
        <w:rPr>
          <w:rFonts w:ascii="Times New Roman" w:eastAsia="Times New Roman" w:hAnsi="Times New Roman" w:cs="Times New Roman"/>
          <w:color w:val="000000"/>
          <w:sz w:val="24"/>
          <w:szCs w:val="24"/>
        </w:rPr>
      </w:pPr>
      <w:r w:rsidRPr="00B927F6">
        <w:rPr>
          <w:rFonts w:ascii="Times New Roman" w:eastAsia="Times New Roman" w:hAnsi="Times New Roman" w:cs="Times New Roman"/>
          <w:iCs/>
          <w:color w:val="000000"/>
          <w:sz w:val="24"/>
          <w:szCs w:val="24"/>
          <w:shd w:val="clear" w:color="auto" w:fill="FFFFFF"/>
        </w:rPr>
        <w:t>Для обучающихся</w:t>
      </w:r>
      <w:r w:rsidRPr="00B927F6">
        <w:rPr>
          <w:rFonts w:ascii="Times New Roman" w:eastAsia="Times New Roman" w:hAnsi="Times New Roman" w:cs="Times New Roman"/>
          <w:color w:val="000000"/>
          <w:sz w:val="24"/>
          <w:szCs w:val="24"/>
          <w:shd w:val="clear" w:color="auto" w:fill="FFFFFF"/>
        </w:rPr>
        <w:t>:</w:t>
      </w:r>
    </w:p>
    <w:p w14:paraId="28FEDBC0" w14:textId="77777777" w:rsidR="00B005D1" w:rsidRPr="00B927F6" w:rsidRDefault="00B005D1" w:rsidP="00B927F6">
      <w:pPr>
        <w:shd w:val="clear" w:color="auto" w:fill="FFFFFF"/>
        <w:tabs>
          <w:tab w:val="left" w:pos="284"/>
          <w:tab w:val="left" w:pos="426"/>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B927F6">
        <w:rPr>
          <w:rFonts w:ascii="Times New Roman" w:eastAsia="Times New Roman" w:hAnsi="Times New Roman" w:cs="Times New Roman"/>
          <w:color w:val="000000"/>
          <w:sz w:val="24"/>
          <w:szCs w:val="24"/>
          <w:shd w:val="clear" w:color="auto" w:fill="FFFFFF"/>
        </w:rPr>
        <w:t>Продемонстрировать способность и готовность к освоению систематических знаний и умений, свои достижения в самостоятельном освоении избранной области.</w:t>
      </w:r>
    </w:p>
    <w:p w14:paraId="54411D5B" w14:textId="77777777" w:rsidR="00B005D1" w:rsidRPr="00B927F6" w:rsidRDefault="00B005D1" w:rsidP="00B927F6">
      <w:pPr>
        <w:shd w:val="clear" w:color="auto" w:fill="FFFFFF"/>
        <w:tabs>
          <w:tab w:val="left" w:pos="284"/>
          <w:tab w:val="left" w:pos="426"/>
        </w:tabs>
        <w:spacing w:after="0" w:line="240" w:lineRule="auto"/>
        <w:ind w:firstLine="567"/>
        <w:jc w:val="both"/>
        <w:rPr>
          <w:rFonts w:ascii="Times New Roman" w:eastAsia="Times New Roman" w:hAnsi="Times New Roman" w:cs="Times New Roman"/>
          <w:color w:val="000000"/>
          <w:sz w:val="24"/>
          <w:szCs w:val="24"/>
        </w:rPr>
      </w:pPr>
      <w:r w:rsidRPr="00B927F6">
        <w:rPr>
          <w:rFonts w:ascii="Times New Roman" w:eastAsia="Times New Roman" w:hAnsi="Times New Roman" w:cs="Times New Roman"/>
          <w:iCs/>
          <w:color w:val="000000"/>
          <w:sz w:val="24"/>
          <w:szCs w:val="24"/>
          <w:shd w:val="clear" w:color="auto" w:fill="FFFFFF"/>
        </w:rPr>
        <w:t>Для педагогов:</w:t>
      </w:r>
    </w:p>
    <w:p w14:paraId="61100645" w14:textId="77777777" w:rsidR="00B005D1" w:rsidRPr="00B927F6" w:rsidRDefault="00B005D1" w:rsidP="00B927F6">
      <w:pPr>
        <w:shd w:val="clear" w:color="auto" w:fill="FFFFFF"/>
        <w:tabs>
          <w:tab w:val="left" w:pos="284"/>
          <w:tab w:val="left" w:pos="426"/>
        </w:tabs>
        <w:spacing w:after="0" w:line="240" w:lineRule="auto"/>
        <w:ind w:firstLine="567"/>
        <w:jc w:val="both"/>
        <w:rPr>
          <w:rFonts w:ascii="Times New Roman" w:eastAsia="Times New Roman" w:hAnsi="Times New Roman" w:cs="Times New Roman"/>
          <w:color w:val="000000"/>
          <w:sz w:val="24"/>
          <w:szCs w:val="24"/>
        </w:rPr>
      </w:pPr>
      <w:r w:rsidRPr="00B927F6">
        <w:rPr>
          <w:rFonts w:ascii="Times New Roman" w:eastAsia="Times New Roman" w:hAnsi="Times New Roman" w:cs="Times New Roman"/>
          <w:color w:val="000000"/>
          <w:sz w:val="24"/>
          <w:szCs w:val="24"/>
          <w:shd w:val="clear" w:color="auto" w:fill="FFFFFF"/>
        </w:rPr>
        <w:t>Создание условий для формирования универсальных учебных действий обучающихся, развития их творческих способностей и логического мышления.</w:t>
      </w:r>
    </w:p>
    <w:p w14:paraId="3ECD7995" w14:textId="77777777" w:rsidR="00B005D1" w:rsidRPr="00B927F6" w:rsidRDefault="00B005D1" w:rsidP="00B927F6">
      <w:pPr>
        <w:shd w:val="clear" w:color="auto" w:fill="FFFFFF"/>
        <w:tabs>
          <w:tab w:val="left" w:pos="284"/>
          <w:tab w:val="left" w:pos="426"/>
        </w:tabs>
        <w:spacing w:after="0" w:line="240" w:lineRule="auto"/>
        <w:ind w:firstLine="567"/>
        <w:jc w:val="both"/>
        <w:rPr>
          <w:rFonts w:ascii="Times New Roman" w:eastAsia="Times New Roman" w:hAnsi="Times New Roman" w:cs="Times New Roman"/>
          <w:color w:val="000000"/>
          <w:sz w:val="24"/>
          <w:szCs w:val="24"/>
        </w:rPr>
      </w:pPr>
      <w:r w:rsidRPr="00B927F6">
        <w:rPr>
          <w:rFonts w:ascii="Times New Roman" w:eastAsia="Times New Roman" w:hAnsi="Times New Roman" w:cs="Times New Roman"/>
          <w:color w:val="000000"/>
          <w:sz w:val="24"/>
          <w:szCs w:val="24"/>
          <w:shd w:val="clear" w:color="auto" w:fill="FFFFFF"/>
        </w:rPr>
        <w:lastRenderedPageBreak/>
        <w:t>Задачами выполнения проекта являются:</w:t>
      </w:r>
    </w:p>
    <w:p w14:paraId="6BBE0DE9" w14:textId="77777777" w:rsidR="00B005D1" w:rsidRPr="00B005D1" w:rsidRDefault="00B005D1" w:rsidP="003710D0">
      <w:pPr>
        <w:numPr>
          <w:ilvl w:val="0"/>
          <w:numId w:val="82"/>
        </w:numPr>
        <w:shd w:val="clear" w:color="auto" w:fill="FFFFFF"/>
        <w:tabs>
          <w:tab w:val="left" w:pos="284"/>
          <w:tab w:val="left" w:pos="426"/>
        </w:tabs>
        <w:spacing w:after="0" w:line="240" w:lineRule="auto"/>
        <w:ind w:left="0" w:firstLine="567"/>
        <w:jc w:val="both"/>
        <w:rPr>
          <w:rFonts w:ascii="Times New Roman" w:eastAsia="Times New Roman" w:hAnsi="Times New Roman" w:cs="Times New Roman"/>
          <w:color w:val="000000"/>
          <w:sz w:val="24"/>
          <w:szCs w:val="24"/>
        </w:rPr>
      </w:pPr>
      <w:r w:rsidRPr="00B005D1">
        <w:rPr>
          <w:rFonts w:ascii="Times New Roman" w:eastAsia="Times New Roman" w:hAnsi="Times New Roman" w:cs="Times New Roman"/>
          <w:color w:val="000000"/>
          <w:sz w:val="24"/>
          <w:szCs w:val="24"/>
          <w:shd w:val="clear" w:color="auto" w:fill="FFFFFF"/>
        </w:rPr>
        <w:t>обучение планированию (обучающийся должен уметь чётко определить цель, описать шаги по её достижению, концентрироваться на достижении цели на протяжении всей работы);</w:t>
      </w:r>
    </w:p>
    <w:p w14:paraId="75289A1A" w14:textId="77777777" w:rsidR="00B005D1" w:rsidRPr="00B005D1" w:rsidRDefault="00B005D1" w:rsidP="003710D0">
      <w:pPr>
        <w:numPr>
          <w:ilvl w:val="0"/>
          <w:numId w:val="82"/>
        </w:numPr>
        <w:shd w:val="clear" w:color="auto" w:fill="FFFFFF"/>
        <w:tabs>
          <w:tab w:val="left" w:pos="284"/>
          <w:tab w:val="left" w:pos="426"/>
        </w:tabs>
        <w:spacing w:after="0" w:line="240" w:lineRule="auto"/>
        <w:ind w:left="0" w:firstLine="567"/>
        <w:jc w:val="both"/>
        <w:rPr>
          <w:rFonts w:ascii="Times New Roman" w:eastAsia="Times New Roman" w:hAnsi="Times New Roman" w:cs="Times New Roman"/>
          <w:color w:val="000000"/>
          <w:sz w:val="24"/>
          <w:szCs w:val="24"/>
        </w:rPr>
      </w:pPr>
      <w:r w:rsidRPr="00B005D1">
        <w:rPr>
          <w:rFonts w:ascii="Times New Roman" w:eastAsia="Times New Roman" w:hAnsi="Times New Roman" w:cs="Times New Roman"/>
          <w:color w:val="000000"/>
          <w:sz w:val="24"/>
          <w:szCs w:val="24"/>
          <w:shd w:val="clear" w:color="auto" w:fill="FFFFFF"/>
        </w:rPr>
        <w:t>формирование навыков сбора и обработки информации, материалов (уметь выбрать подходящую информацию, правильно её использовать);</w:t>
      </w:r>
    </w:p>
    <w:p w14:paraId="31ACDE64" w14:textId="77777777" w:rsidR="00B005D1" w:rsidRPr="00B005D1" w:rsidRDefault="00B005D1" w:rsidP="003710D0">
      <w:pPr>
        <w:numPr>
          <w:ilvl w:val="0"/>
          <w:numId w:val="82"/>
        </w:numPr>
        <w:shd w:val="clear" w:color="auto" w:fill="FFFFFF"/>
        <w:tabs>
          <w:tab w:val="left" w:pos="284"/>
          <w:tab w:val="left" w:pos="426"/>
        </w:tabs>
        <w:spacing w:after="0" w:line="240" w:lineRule="auto"/>
        <w:ind w:left="0" w:firstLine="567"/>
        <w:jc w:val="both"/>
        <w:rPr>
          <w:rFonts w:ascii="Times New Roman" w:eastAsia="Times New Roman" w:hAnsi="Times New Roman" w:cs="Times New Roman"/>
          <w:color w:val="000000"/>
          <w:sz w:val="24"/>
          <w:szCs w:val="24"/>
        </w:rPr>
      </w:pPr>
      <w:r w:rsidRPr="00B005D1">
        <w:rPr>
          <w:rFonts w:ascii="Times New Roman" w:eastAsia="Times New Roman" w:hAnsi="Times New Roman" w:cs="Times New Roman"/>
          <w:color w:val="000000"/>
          <w:sz w:val="24"/>
          <w:szCs w:val="24"/>
          <w:shd w:val="clear" w:color="auto" w:fill="FFFFFF"/>
        </w:rPr>
        <w:t>формирование позитивного отношения к проектной деятельности (проявлять инициативу, выполнять работу в срок в соответствии с установленным планом);</w:t>
      </w:r>
    </w:p>
    <w:p w14:paraId="4FDC8169" w14:textId="77777777" w:rsidR="00B005D1" w:rsidRPr="00B005D1" w:rsidRDefault="00B005D1" w:rsidP="003710D0">
      <w:pPr>
        <w:numPr>
          <w:ilvl w:val="0"/>
          <w:numId w:val="82"/>
        </w:numPr>
        <w:shd w:val="clear" w:color="auto" w:fill="FFFFFF"/>
        <w:tabs>
          <w:tab w:val="left" w:pos="284"/>
          <w:tab w:val="left" w:pos="426"/>
        </w:tabs>
        <w:spacing w:after="0" w:line="240" w:lineRule="auto"/>
        <w:ind w:left="0" w:firstLine="567"/>
        <w:jc w:val="both"/>
        <w:rPr>
          <w:rFonts w:ascii="Times New Roman" w:eastAsia="Times New Roman" w:hAnsi="Times New Roman" w:cs="Times New Roman"/>
          <w:color w:val="000000"/>
          <w:sz w:val="24"/>
          <w:szCs w:val="24"/>
        </w:rPr>
      </w:pPr>
      <w:r w:rsidRPr="00B005D1">
        <w:rPr>
          <w:rFonts w:ascii="Times New Roman" w:eastAsia="Times New Roman" w:hAnsi="Times New Roman" w:cs="Times New Roman"/>
          <w:color w:val="000000"/>
          <w:sz w:val="24"/>
          <w:szCs w:val="24"/>
          <w:shd w:val="clear" w:color="auto" w:fill="FFFFFF"/>
        </w:rPr>
        <w:t>развитие        умения        анализировать, критически мыслить, делать выводы;</w:t>
      </w:r>
    </w:p>
    <w:p w14:paraId="595D863D" w14:textId="77777777" w:rsidR="00B005D1" w:rsidRPr="00B005D1" w:rsidRDefault="00B005D1" w:rsidP="003710D0">
      <w:pPr>
        <w:numPr>
          <w:ilvl w:val="0"/>
          <w:numId w:val="82"/>
        </w:numPr>
        <w:shd w:val="clear" w:color="auto" w:fill="FFFFFF"/>
        <w:tabs>
          <w:tab w:val="left" w:pos="284"/>
          <w:tab w:val="left" w:pos="426"/>
        </w:tabs>
        <w:spacing w:after="0" w:line="240" w:lineRule="auto"/>
        <w:ind w:left="0" w:firstLine="567"/>
        <w:jc w:val="both"/>
        <w:rPr>
          <w:rFonts w:ascii="Times New Roman" w:eastAsia="Times New Roman" w:hAnsi="Times New Roman" w:cs="Times New Roman"/>
          <w:color w:val="000000"/>
          <w:sz w:val="24"/>
          <w:szCs w:val="24"/>
        </w:rPr>
      </w:pPr>
      <w:r w:rsidRPr="00B005D1">
        <w:rPr>
          <w:rFonts w:ascii="Times New Roman" w:eastAsia="Times New Roman" w:hAnsi="Times New Roman" w:cs="Times New Roman"/>
          <w:color w:val="000000"/>
          <w:sz w:val="24"/>
          <w:szCs w:val="24"/>
          <w:shd w:val="clear" w:color="auto" w:fill="FFFFFF"/>
        </w:rPr>
        <w:t>формирование и развитие навыков публичного выступления;</w:t>
      </w:r>
    </w:p>
    <w:p w14:paraId="73F3BDFB" w14:textId="77777777" w:rsidR="00B005D1" w:rsidRPr="00B005D1" w:rsidRDefault="00B005D1" w:rsidP="003710D0">
      <w:pPr>
        <w:numPr>
          <w:ilvl w:val="0"/>
          <w:numId w:val="82"/>
        </w:numPr>
        <w:shd w:val="clear" w:color="auto" w:fill="FFFFFF"/>
        <w:tabs>
          <w:tab w:val="left" w:pos="284"/>
          <w:tab w:val="left" w:pos="426"/>
        </w:tabs>
        <w:spacing w:after="0" w:line="240" w:lineRule="auto"/>
        <w:ind w:left="0" w:firstLine="567"/>
        <w:jc w:val="both"/>
        <w:rPr>
          <w:rFonts w:ascii="Times New Roman" w:eastAsia="Times New Roman" w:hAnsi="Times New Roman" w:cs="Times New Roman"/>
          <w:color w:val="000000"/>
          <w:sz w:val="24"/>
          <w:szCs w:val="24"/>
        </w:rPr>
      </w:pPr>
      <w:r w:rsidRPr="00B005D1">
        <w:rPr>
          <w:rFonts w:ascii="Times New Roman" w:eastAsia="Times New Roman" w:hAnsi="Times New Roman" w:cs="Times New Roman"/>
          <w:color w:val="000000"/>
          <w:sz w:val="24"/>
          <w:szCs w:val="24"/>
          <w:shd w:val="clear" w:color="auto" w:fill="FFFFFF"/>
        </w:rPr>
        <w:t>развитие способности к сотрудничеству и коммуникации, к самоорганизации, саморегуляции и рефлексии.</w:t>
      </w:r>
    </w:p>
    <w:p w14:paraId="68CC2EA2" w14:textId="77777777" w:rsidR="00B005D1" w:rsidRPr="00B927F6" w:rsidRDefault="00B005D1" w:rsidP="00B927F6">
      <w:pPr>
        <w:spacing w:after="0" w:line="240" w:lineRule="auto"/>
        <w:ind w:firstLine="567"/>
        <w:rPr>
          <w:rFonts w:ascii="Times New Roman" w:eastAsia="Times New Roman" w:hAnsi="Times New Roman" w:cs="Times New Roman"/>
          <w:sz w:val="24"/>
          <w:szCs w:val="24"/>
        </w:rPr>
      </w:pPr>
      <w:r w:rsidRPr="00B927F6">
        <w:rPr>
          <w:rFonts w:ascii="Times New Roman" w:eastAsia="Times New Roman" w:hAnsi="Times New Roman" w:cs="Times New Roman"/>
          <w:bCs/>
          <w:sz w:val="24"/>
          <w:szCs w:val="24"/>
        </w:rPr>
        <w:t>Направления, содержание и результаты проектной деятельности</w:t>
      </w:r>
    </w:p>
    <w:p w14:paraId="7C25DEC8" w14:textId="77777777" w:rsidR="00B005D1" w:rsidRPr="00B005D1" w:rsidRDefault="00B005D1" w:rsidP="00B927F6">
      <w:pPr>
        <w:tabs>
          <w:tab w:val="left" w:pos="284"/>
        </w:tabs>
        <w:spacing w:after="0" w:line="240" w:lineRule="auto"/>
        <w:ind w:firstLine="567"/>
        <w:jc w:val="both"/>
        <w:rPr>
          <w:rFonts w:ascii="Times New Roman" w:eastAsia="Times New Roman" w:hAnsi="Times New Roman" w:cs="Times New Roman"/>
          <w:color w:val="000000"/>
          <w:sz w:val="24"/>
          <w:szCs w:val="24"/>
        </w:rPr>
      </w:pPr>
      <w:r w:rsidRPr="00B005D1">
        <w:rPr>
          <w:rFonts w:ascii="Times New Roman" w:eastAsia="Times New Roman" w:hAnsi="Times New Roman" w:cs="Times New Roman"/>
          <w:color w:val="000000"/>
          <w:sz w:val="24"/>
          <w:szCs w:val="24"/>
        </w:rPr>
        <w:t>Основные направления прое</w:t>
      </w:r>
      <w:r w:rsidR="00B927F6">
        <w:rPr>
          <w:rFonts w:ascii="Times New Roman" w:eastAsia="Times New Roman" w:hAnsi="Times New Roman" w:cs="Times New Roman"/>
          <w:color w:val="000000"/>
          <w:sz w:val="24"/>
          <w:szCs w:val="24"/>
        </w:rPr>
        <w:t xml:space="preserve">ктной деятельности обучающихся: исследовательское; </w:t>
      </w:r>
      <w:r w:rsidRPr="00B005D1">
        <w:rPr>
          <w:rFonts w:ascii="Times New Roman" w:eastAsia="Times New Roman" w:hAnsi="Times New Roman" w:cs="Times New Roman"/>
          <w:color w:val="000000"/>
          <w:sz w:val="24"/>
          <w:szCs w:val="24"/>
        </w:rPr>
        <w:t>ин</w:t>
      </w:r>
      <w:r w:rsidR="00B927F6">
        <w:rPr>
          <w:rFonts w:ascii="Times New Roman" w:eastAsia="Times New Roman" w:hAnsi="Times New Roman" w:cs="Times New Roman"/>
          <w:color w:val="000000"/>
          <w:sz w:val="24"/>
          <w:szCs w:val="24"/>
        </w:rPr>
        <w:t>женерное; прикладное; информационное; социальное; игровое; творческое.</w:t>
      </w:r>
    </w:p>
    <w:p w14:paraId="53E08801" w14:textId="77777777" w:rsidR="00B005D1" w:rsidRPr="00B005D1" w:rsidRDefault="00B005D1" w:rsidP="00B927F6">
      <w:pPr>
        <w:tabs>
          <w:tab w:val="left" w:pos="284"/>
        </w:tabs>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Виды проектов:</w:t>
      </w:r>
    </w:p>
    <w:p w14:paraId="67CE7730" w14:textId="77777777" w:rsidR="00B005D1" w:rsidRPr="00B005D1" w:rsidRDefault="00B005D1" w:rsidP="003710D0">
      <w:pPr>
        <w:numPr>
          <w:ilvl w:val="0"/>
          <w:numId w:val="80"/>
        </w:numPr>
        <w:tabs>
          <w:tab w:val="left" w:pos="284"/>
        </w:tabs>
        <w:spacing w:after="0" w:line="240" w:lineRule="auto"/>
        <w:ind w:left="0"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групповые и индивидуальные;</w:t>
      </w:r>
    </w:p>
    <w:p w14:paraId="76BF4AB2" w14:textId="77777777" w:rsidR="00B005D1" w:rsidRPr="00B005D1" w:rsidRDefault="00B005D1" w:rsidP="003710D0">
      <w:pPr>
        <w:numPr>
          <w:ilvl w:val="0"/>
          <w:numId w:val="80"/>
        </w:numPr>
        <w:tabs>
          <w:tab w:val="left" w:pos="284"/>
        </w:tabs>
        <w:spacing w:after="0" w:line="240" w:lineRule="auto"/>
        <w:ind w:left="0"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 xml:space="preserve">предметные и межпредметные. </w:t>
      </w:r>
    </w:p>
    <w:p w14:paraId="23A17BD6" w14:textId="77777777" w:rsidR="00B005D1" w:rsidRPr="00B005D1" w:rsidRDefault="00B005D1" w:rsidP="00B927F6">
      <w:pPr>
        <w:tabs>
          <w:tab w:val="left" w:pos="284"/>
        </w:tabs>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Содержание проектной деятельности включает:</w:t>
      </w:r>
    </w:p>
    <w:p w14:paraId="05188D3F" w14:textId="77777777" w:rsidR="00B005D1" w:rsidRPr="00B005D1" w:rsidRDefault="00B005D1" w:rsidP="00B927F6">
      <w:pPr>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 определение назначения проекта;</w:t>
      </w:r>
    </w:p>
    <w:p w14:paraId="19EF6ED3" w14:textId="77777777" w:rsidR="00B005D1" w:rsidRPr="00B005D1" w:rsidRDefault="00B005D1" w:rsidP="00B927F6">
      <w:pPr>
        <w:tabs>
          <w:tab w:val="left" w:pos="284"/>
          <w:tab w:val="left" w:pos="357"/>
        </w:tabs>
        <w:suppressAutoHyphens/>
        <w:spacing w:after="0" w:line="240" w:lineRule="auto"/>
        <w:ind w:firstLine="567"/>
        <w:jc w:val="both"/>
        <w:rPr>
          <w:rFonts w:ascii="Times New Roman" w:hAnsi="Times New Roman" w:cs="Times New Roman"/>
          <w:sz w:val="24"/>
          <w:szCs w:val="24"/>
        </w:rPr>
      </w:pPr>
      <w:r w:rsidRPr="00B005D1">
        <w:rPr>
          <w:rFonts w:ascii="Times New Roman" w:hAnsi="Times New Roman" w:cs="Times New Roman"/>
          <w:sz w:val="24"/>
          <w:szCs w:val="24"/>
        </w:rPr>
        <w:t>- планирование исходного замысла, целей, задач проекта;</w:t>
      </w:r>
    </w:p>
    <w:p w14:paraId="117B4C54" w14:textId="77777777" w:rsidR="00B005D1" w:rsidRPr="00B005D1" w:rsidRDefault="00B005D1" w:rsidP="00B927F6">
      <w:pPr>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 сбор, обработку, анализ, систематизацию и обобщение информации (материалов) по теме проекта;</w:t>
      </w:r>
    </w:p>
    <w:p w14:paraId="422BE46B" w14:textId="77777777" w:rsidR="00B005D1" w:rsidRPr="00B005D1" w:rsidRDefault="00B005D1" w:rsidP="00B927F6">
      <w:pPr>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 самостоятельную работу по реализации замысла, целей и задач проекта в соответствии с установленным планом;</w:t>
      </w:r>
    </w:p>
    <w:p w14:paraId="28E6B5AA" w14:textId="77777777" w:rsidR="00B005D1" w:rsidRPr="00B005D1" w:rsidRDefault="00B005D1" w:rsidP="00B927F6">
      <w:pPr>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 оформление результата (продукта) проектной деятельности;</w:t>
      </w:r>
    </w:p>
    <w:p w14:paraId="35D3F79A" w14:textId="77777777" w:rsidR="00B005D1" w:rsidRPr="00B005D1" w:rsidRDefault="00B005D1" w:rsidP="00B927F6">
      <w:pPr>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 подготовка выступления для процедуры защиты проекта: описание хода выполнения проекта, полученных результатов.</w:t>
      </w:r>
    </w:p>
    <w:p w14:paraId="1FCE954E" w14:textId="77777777" w:rsidR="00B005D1" w:rsidRPr="00B005D1" w:rsidRDefault="00B005D1" w:rsidP="00B927F6">
      <w:pPr>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Результат (продукт) проектной деятельности может быть представлен в виде:</w:t>
      </w:r>
    </w:p>
    <w:p w14:paraId="53429A51" w14:textId="77777777" w:rsidR="00B005D1" w:rsidRPr="00B005D1" w:rsidRDefault="00B005D1" w:rsidP="003710D0">
      <w:pPr>
        <w:numPr>
          <w:ilvl w:val="0"/>
          <w:numId w:val="81"/>
        </w:numPr>
        <w:shd w:val="clear" w:color="auto" w:fill="FFFFFF"/>
        <w:tabs>
          <w:tab w:val="num" w:pos="284"/>
        </w:tabs>
        <w:spacing w:after="0" w:line="240" w:lineRule="auto"/>
        <w:ind w:left="0"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bCs/>
          <w:sz w:val="24"/>
          <w:szCs w:val="24"/>
        </w:rPr>
        <w:t xml:space="preserve">письменной работы, включающей как </w:t>
      </w:r>
      <w:r w:rsidRPr="00B005D1">
        <w:rPr>
          <w:rFonts w:ascii="Times New Roman" w:eastAsia="Times New Roman" w:hAnsi="Times New Roman" w:cs="Times New Roman"/>
          <w:sz w:val="24"/>
          <w:szCs w:val="24"/>
        </w:rPr>
        <w:t>тексты, так и мультимедийные продукты</w:t>
      </w:r>
      <w:r w:rsidRPr="00B005D1">
        <w:rPr>
          <w:rFonts w:ascii="Times New Roman" w:eastAsia="Times New Roman" w:hAnsi="Times New Roman" w:cs="Times New Roman"/>
          <w:bCs/>
          <w:sz w:val="24"/>
          <w:szCs w:val="24"/>
        </w:rPr>
        <w:t xml:space="preserve"> (эссе, реферат, </w:t>
      </w:r>
      <w:r w:rsidRPr="00B005D1">
        <w:rPr>
          <w:rFonts w:ascii="Times New Roman" w:eastAsia="Times New Roman" w:hAnsi="Times New Roman" w:cs="Times New Roman"/>
          <w:sz w:val="24"/>
          <w:szCs w:val="24"/>
        </w:rPr>
        <w:t xml:space="preserve">аналитические материалы, обзорные материалы, отчеты о проведенных исследованиях, стендовый доклад, </w:t>
      </w:r>
      <w:r w:rsidRPr="00B005D1">
        <w:rPr>
          <w:rFonts w:ascii="Times New Roman" w:hAnsi="Times New Roman" w:cs="Times New Roman"/>
          <w:sz w:val="24"/>
          <w:szCs w:val="24"/>
        </w:rPr>
        <w:t xml:space="preserve">веб-сайт, программное обеспечение, компакт-диск (или другие цифровые носители) </w:t>
      </w:r>
      <w:r w:rsidRPr="00B005D1">
        <w:rPr>
          <w:rFonts w:ascii="Times New Roman" w:eastAsia="Times New Roman" w:hAnsi="Times New Roman" w:cs="Times New Roman"/>
          <w:sz w:val="24"/>
          <w:szCs w:val="24"/>
        </w:rPr>
        <w:t>и др.);</w:t>
      </w:r>
    </w:p>
    <w:p w14:paraId="3D26EC1E" w14:textId="77777777" w:rsidR="00B005D1" w:rsidRPr="00B005D1" w:rsidRDefault="00B005D1" w:rsidP="003710D0">
      <w:pPr>
        <w:numPr>
          <w:ilvl w:val="0"/>
          <w:numId w:val="81"/>
        </w:numPr>
        <w:shd w:val="clear" w:color="auto" w:fill="FFFFFF"/>
        <w:tabs>
          <w:tab w:val="num" w:pos="284"/>
        </w:tabs>
        <w:spacing w:after="0" w:line="240" w:lineRule="auto"/>
        <w:ind w:left="0"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bCs/>
          <w:sz w:val="24"/>
          <w:szCs w:val="24"/>
        </w:rPr>
        <w:t>художественной творческой работы, п</w:t>
      </w:r>
      <w:r w:rsidRPr="00B005D1">
        <w:rPr>
          <w:rFonts w:ascii="Times New Roman" w:eastAsia="Times New Roman" w:hAnsi="Times New Roman" w:cs="Times New Roman"/>
          <w:sz w:val="24"/>
          <w:szCs w:val="24"/>
        </w:rPr>
        <w:t>редставленной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193D1ACF" w14:textId="77777777" w:rsidR="00B005D1" w:rsidRPr="00B005D1" w:rsidRDefault="00B005D1" w:rsidP="003710D0">
      <w:pPr>
        <w:numPr>
          <w:ilvl w:val="0"/>
          <w:numId w:val="81"/>
        </w:numPr>
        <w:shd w:val="clear" w:color="auto" w:fill="FFFFFF"/>
        <w:tabs>
          <w:tab w:val="num" w:pos="284"/>
        </w:tabs>
        <w:spacing w:after="0" w:line="240" w:lineRule="auto"/>
        <w:ind w:left="0"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bCs/>
          <w:sz w:val="24"/>
          <w:szCs w:val="24"/>
        </w:rPr>
        <w:t>материального объекта,</w:t>
      </w:r>
      <w:r w:rsidRPr="00B005D1">
        <w:rPr>
          <w:rFonts w:ascii="Times New Roman" w:eastAsia="Times New Roman" w:hAnsi="Times New Roman" w:cs="Times New Roman"/>
          <w:sz w:val="24"/>
          <w:szCs w:val="24"/>
        </w:rPr>
        <w:t> макета, модели, иного изделия;</w:t>
      </w:r>
    </w:p>
    <w:p w14:paraId="583A3DDB" w14:textId="77777777" w:rsidR="00B005D1" w:rsidRPr="00B927F6" w:rsidRDefault="00B005D1" w:rsidP="003710D0">
      <w:pPr>
        <w:numPr>
          <w:ilvl w:val="0"/>
          <w:numId w:val="81"/>
        </w:numPr>
        <w:shd w:val="clear" w:color="auto" w:fill="FFFFFF"/>
        <w:tabs>
          <w:tab w:val="num" w:pos="284"/>
        </w:tabs>
        <w:spacing w:after="0" w:line="240" w:lineRule="auto"/>
        <w:ind w:left="0"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bCs/>
          <w:sz w:val="24"/>
          <w:szCs w:val="24"/>
        </w:rPr>
        <w:t>отчетных материалов по социальному проекту</w:t>
      </w:r>
      <w:r w:rsidRPr="00B005D1">
        <w:rPr>
          <w:rFonts w:ascii="Times New Roman" w:eastAsia="Times New Roman" w:hAnsi="Times New Roman" w:cs="Times New Roman"/>
          <w:sz w:val="24"/>
          <w:szCs w:val="24"/>
        </w:rPr>
        <w:t>.</w:t>
      </w:r>
    </w:p>
    <w:p w14:paraId="4D63DF69" w14:textId="77777777" w:rsidR="00B005D1" w:rsidRPr="00B927F6" w:rsidRDefault="00B005D1" w:rsidP="00B927F6">
      <w:pPr>
        <w:shd w:val="clear" w:color="auto" w:fill="FFFFFF"/>
        <w:spacing w:after="0" w:line="240" w:lineRule="auto"/>
        <w:ind w:firstLine="567"/>
        <w:rPr>
          <w:rFonts w:ascii="Times New Roman" w:eastAsia="Times New Roman" w:hAnsi="Times New Roman" w:cs="Times New Roman"/>
          <w:sz w:val="24"/>
          <w:szCs w:val="24"/>
        </w:rPr>
      </w:pPr>
      <w:r w:rsidRPr="00B927F6">
        <w:rPr>
          <w:rFonts w:ascii="Times New Roman" w:eastAsia="Times New Roman" w:hAnsi="Times New Roman" w:cs="Times New Roman"/>
          <w:bCs/>
          <w:sz w:val="24"/>
          <w:szCs w:val="24"/>
        </w:rPr>
        <w:t>Организация работы над проектом</w:t>
      </w:r>
      <w:r w:rsidR="00B927F6">
        <w:rPr>
          <w:rFonts w:ascii="Times New Roman" w:eastAsia="Times New Roman" w:hAnsi="Times New Roman" w:cs="Times New Roman"/>
          <w:bCs/>
          <w:sz w:val="24"/>
          <w:szCs w:val="24"/>
        </w:rPr>
        <w:t>:</w:t>
      </w:r>
    </w:p>
    <w:p w14:paraId="0B7EABB8" w14:textId="77777777" w:rsidR="00B927F6" w:rsidRDefault="00B005D1" w:rsidP="00B927F6">
      <w:pPr>
        <w:shd w:val="clear" w:color="auto" w:fill="FFFFFF"/>
        <w:spacing w:after="0" w:line="240" w:lineRule="auto"/>
        <w:ind w:firstLine="567"/>
        <w:jc w:val="both"/>
        <w:rPr>
          <w:rFonts w:ascii="Times New Roman" w:hAnsi="Times New Roman" w:cs="Times New Roman"/>
          <w:sz w:val="24"/>
          <w:szCs w:val="24"/>
        </w:rPr>
      </w:pPr>
      <w:r w:rsidRPr="00B005D1">
        <w:rPr>
          <w:rFonts w:ascii="Times New Roman" w:hAnsi="Times New Roman" w:cs="Times New Roman"/>
          <w:sz w:val="24"/>
          <w:szCs w:val="24"/>
        </w:rPr>
        <w:t>Тема для осуществления проектной деятельности обучающихся определяется руководителем проекта (преподавателем общеобразовательной дисциплины).</w:t>
      </w:r>
    </w:p>
    <w:p w14:paraId="158E6CE4" w14:textId="77777777" w:rsidR="00B927F6" w:rsidRDefault="00B005D1" w:rsidP="00B927F6">
      <w:pPr>
        <w:shd w:val="clear" w:color="auto" w:fill="FFFFFF"/>
        <w:spacing w:after="0" w:line="240" w:lineRule="auto"/>
        <w:ind w:firstLine="567"/>
        <w:jc w:val="both"/>
        <w:rPr>
          <w:rFonts w:ascii="Times New Roman" w:hAnsi="Times New Roman" w:cs="Times New Roman"/>
          <w:sz w:val="24"/>
          <w:szCs w:val="24"/>
        </w:rPr>
      </w:pPr>
      <w:r w:rsidRPr="00B005D1">
        <w:rPr>
          <w:rFonts w:ascii="Times New Roman" w:eastAsia="Times New Roman" w:hAnsi="Times New Roman" w:cs="Times New Roman"/>
          <w:sz w:val="24"/>
          <w:szCs w:val="24"/>
        </w:rPr>
        <w:t>Предполагаемые темы проектов могут быть прописаны в рабочих программах преподавателей.</w:t>
      </w:r>
    </w:p>
    <w:p w14:paraId="13F41F67" w14:textId="77777777" w:rsidR="00B005D1" w:rsidRPr="00B005D1" w:rsidRDefault="00B005D1" w:rsidP="00B927F6">
      <w:pPr>
        <w:shd w:val="clear" w:color="auto" w:fill="FFFFFF"/>
        <w:spacing w:after="0" w:line="240" w:lineRule="auto"/>
        <w:ind w:firstLine="567"/>
        <w:jc w:val="both"/>
        <w:rPr>
          <w:rFonts w:ascii="Times New Roman" w:hAnsi="Times New Roman" w:cs="Times New Roman"/>
          <w:sz w:val="24"/>
          <w:szCs w:val="24"/>
        </w:rPr>
      </w:pPr>
      <w:r w:rsidRPr="00B005D1">
        <w:rPr>
          <w:rFonts w:ascii="Times New Roman" w:hAnsi="Times New Roman" w:cs="Times New Roman"/>
          <w:sz w:val="24"/>
          <w:szCs w:val="24"/>
        </w:rPr>
        <w:t>В проектной деятельности принимают участие все обучающиеся.</w:t>
      </w:r>
    </w:p>
    <w:p w14:paraId="17656B37" w14:textId="77777777" w:rsidR="00B005D1" w:rsidRPr="00B005D1" w:rsidRDefault="00B005D1" w:rsidP="00B927F6">
      <w:pPr>
        <w:shd w:val="clear" w:color="auto" w:fill="FFFFFF"/>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В процессе работы над проектом обучающийся под контролем руководителя планирует свою деятельность по этапам: подготовительный, основной, заключительный.</w:t>
      </w:r>
    </w:p>
    <w:p w14:paraId="28CEEAAF" w14:textId="77777777" w:rsidR="00B005D1" w:rsidRPr="00B005D1" w:rsidRDefault="00B005D1" w:rsidP="00B927F6">
      <w:pPr>
        <w:spacing w:after="0" w:line="240" w:lineRule="auto"/>
        <w:ind w:firstLine="567"/>
        <w:jc w:val="both"/>
        <w:rPr>
          <w:rFonts w:ascii="Times New Roman" w:eastAsia="Times New Roman" w:hAnsi="Times New Roman" w:cs="Times New Roman"/>
          <w:sz w:val="24"/>
          <w:szCs w:val="24"/>
        </w:rPr>
      </w:pPr>
      <w:r w:rsidRPr="00B005D1">
        <w:rPr>
          <w:rFonts w:ascii="Times New Roman" w:hAnsi="Times New Roman" w:cs="Times New Roman"/>
          <w:sz w:val="24"/>
          <w:szCs w:val="24"/>
        </w:rPr>
        <w:t xml:space="preserve">На подготовительном этапе </w:t>
      </w:r>
      <w:r w:rsidRPr="00B005D1">
        <w:rPr>
          <w:rFonts w:ascii="Times New Roman" w:eastAsia="Times New Roman" w:hAnsi="Times New Roman" w:cs="Times New Roman"/>
          <w:sz w:val="24"/>
          <w:szCs w:val="24"/>
        </w:rPr>
        <w:t xml:space="preserve">(сентябрь-октябрь) </w:t>
      </w:r>
      <w:r w:rsidRPr="00B005D1">
        <w:rPr>
          <w:rFonts w:ascii="Times New Roman" w:hAnsi="Times New Roman" w:cs="Times New Roman"/>
          <w:sz w:val="24"/>
          <w:szCs w:val="24"/>
        </w:rPr>
        <w:t>определяется тема проекта и выбирается руководитель проекта</w:t>
      </w:r>
      <w:r w:rsidRPr="00B005D1">
        <w:rPr>
          <w:rFonts w:ascii="Times New Roman" w:eastAsia="Times New Roman" w:hAnsi="Times New Roman" w:cs="Times New Roman"/>
          <w:sz w:val="24"/>
          <w:szCs w:val="24"/>
        </w:rPr>
        <w:t>.</w:t>
      </w:r>
    </w:p>
    <w:p w14:paraId="250DFCEA" w14:textId="77777777" w:rsidR="00B005D1" w:rsidRPr="00B005D1" w:rsidRDefault="00B005D1" w:rsidP="00B927F6">
      <w:pPr>
        <w:shd w:val="clear" w:color="auto" w:fill="FFFFFF"/>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Основной этап (ноябрь-февраль): совместно с руководителем разрабатывается план реализации проекта, сбор и изучение литературы, отбор и анализ информации, выбор способа представления результатов, оформление работы, предварительная проверка руководителем проекта.</w:t>
      </w:r>
    </w:p>
    <w:p w14:paraId="24AC5F79" w14:textId="77777777" w:rsidR="00B005D1" w:rsidRPr="00B005D1" w:rsidRDefault="00B005D1" w:rsidP="00B927F6">
      <w:pPr>
        <w:shd w:val="clear" w:color="auto" w:fill="FFFFFF"/>
        <w:tabs>
          <w:tab w:val="left" w:pos="9214"/>
        </w:tabs>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lastRenderedPageBreak/>
        <w:t>Заключительный (март-апрель): защита проекта, оценивание работы.</w:t>
      </w:r>
    </w:p>
    <w:p w14:paraId="03D75CDC" w14:textId="77777777" w:rsidR="00B005D1" w:rsidRPr="00B005D1" w:rsidRDefault="00B005D1" w:rsidP="00B927F6">
      <w:pPr>
        <w:shd w:val="clear" w:color="auto" w:fill="FFFFFF"/>
        <w:tabs>
          <w:tab w:val="left" w:pos="9214"/>
        </w:tabs>
        <w:spacing w:after="0" w:line="240" w:lineRule="auto"/>
        <w:ind w:firstLine="567"/>
        <w:jc w:val="both"/>
        <w:rPr>
          <w:rFonts w:ascii="Times New Roman" w:hAnsi="Times New Roman" w:cs="Times New Roman"/>
          <w:sz w:val="24"/>
          <w:szCs w:val="24"/>
        </w:rPr>
      </w:pPr>
      <w:r w:rsidRPr="00B005D1">
        <w:rPr>
          <w:rFonts w:ascii="Times New Roman" w:hAnsi="Times New Roman" w:cs="Times New Roman"/>
          <w:sz w:val="24"/>
          <w:szCs w:val="24"/>
        </w:rPr>
        <w:t>Общее руководство проектной работой в колледже, ее координация, контроль за выполнением этапов, а также методическая и организационная помощь на каждом этапе осуществляются заместителем директора по учебной работе.</w:t>
      </w:r>
    </w:p>
    <w:p w14:paraId="7812045D" w14:textId="77777777" w:rsidR="00B005D1" w:rsidRPr="00B005D1" w:rsidRDefault="00B005D1" w:rsidP="00B927F6">
      <w:pPr>
        <w:ind w:firstLine="567"/>
        <w:rPr>
          <w:sz w:val="24"/>
          <w:szCs w:val="24"/>
        </w:rPr>
      </w:pPr>
      <w:r w:rsidRPr="00B005D1">
        <w:rPr>
          <w:rFonts w:ascii="Times New Roman" w:eastAsia="Times New Roman" w:hAnsi="Times New Roman" w:cs="Times New Roman"/>
          <w:sz w:val="24"/>
          <w:szCs w:val="24"/>
        </w:rPr>
        <w:t xml:space="preserve">Работа над проектом может быть рассчитана на один учебный год. </w:t>
      </w:r>
    </w:p>
    <w:p w14:paraId="663E5693" w14:textId="77777777" w:rsidR="00B005D1" w:rsidRPr="00B005D1" w:rsidRDefault="00B005D1" w:rsidP="00B927F6">
      <w:pPr>
        <w:tabs>
          <w:tab w:val="left" w:pos="142"/>
          <w:tab w:val="left" w:pos="567"/>
        </w:tabs>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 xml:space="preserve">Особенностью </w:t>
      </w:r>
      <w:r w:rsidRPr="00B005D1">
        <w:rPr>
          <w:rFonts w:ascii="Times New Roman" w:eastAsia="Times New Roman" w:hAnsi="Times New Roman" w:cs="Times New Roman"/>
          <w:b/>
          <w:bCs/>
          <w:sz w:val="24"/>
          <w:szCs w:val="24"/>
        </w:rPr>
        <w:t xml:space="preserve">учебно-исследовательской деятельности </w:t>
      </w:r>
      <w:r w:rsidRPr="00B005D1">
        <w:rPr>
          <w:rFonts w:ascii="Times New Roman" w:eastAsia="Times New Roman" w:hAnsi="Times New Roman" w:cs="Times New Roman"/>
          <w:sz w:val="24"/>
          <w:szCs w:val="24"/>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08C29BC" w14:textId="77777777" w:rsidR="00B005D1" w:rsidRPr="00B005D1" w:rsidRDefault="00B005D1" w:rsidP="00B927F6">
      <w:pPr>
        <w:pStyle w:val="a9"/>
        <w:tabs>
          <w:tab w:val="left" w:pos="567"/>
        </w:tabs>
        <w:spacing w:before="0" w:beforeAutospacing="0" w:after="0" w:afterAutospacing="0"/>
        <w:ind w:firstLine="567"/>
        <w:jc w:val="both"/>
      </w:pPr>
      <w:r w:rsidRPr="00B005D1">
        <w:t>Результаты учебно-исследовательской деятельности демонстрируются обучающимися в ходе проведения конференций, семинаров и круглых столов.</w:t>
      </w:r>
    </w:p>
    <w:p w14:paraId="1C29CD18" w14:textId="77777777" w:rsidR="00B005D1" w:rsidRPr="00B005D1" w:rsidRDefault="00B005D1" w:rsidP="00B927F6">
      <w:pPr>
        <w:pStyle w:val="a9"/>
        <w:tabs>
          <w:tab w:val="left" w:pos="567"/>
        </w:tabs>
        <w:spacing w:before="0" w:beforeAutospacing="0" w:after="0" w:afterAutospacing="0"/>
        <w:ind w:firstLine="567"/>
        <w:jc w:val="both"/>
      </w:pPr>
      <w:r w:rsidRPr="00B005D1">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14:paraId="0AADC340" w14:textId="77777777" w:rsidR="00B005D1" w:rsidRPr="00B005D1" w:rsidRDefault="00B005D1" w:rsidP="00B005D1">
      <w:pPr>
        <w:pStyle w:val="a9"/>
        <w:tabs>
          <w:tab w:val="left" w:pos="567"/>
        </w:tabs>
        <w:spacing w:before="0" w:beforeAutospacing="0" w:after="0" w:afterAutospacing="0"/>
        <w:ind w:left="-1134" w:firstLine="567"/>
        <w:jc w:val="both"/>
      </w:pPr>
    </w:p>
    <w:p w14:paraId="47282FB3" w14:textId="77777777" w:rsidR="00B005D1" w:rsidRPr="00B927F6" w:rsidRDefault="00B005D1" w:rsidP="00B927F6">
      <w:pPr>
        <w:pStyle w:val="a9"/>
        <w:tabs>
          <w:tab w:val="left" w:pos="567"/>
        </w:tabs>
        <w:spacing w:before="0" w:beforeAutospacing="0" w:after="0" w:afterAutospacing="0"/>
        <w:ind w:firstLine="567"/>
        <w:jc w:val="both"/>
        <w:rPr>
          <w:b/>
          <w:sz w:val="28"/>
          <w:szCs w:val="28"/>
        </w:rPr>
      </w:pPr>
      <w:bookmarkStart w:id="78" w:name="_Hlk28005230"/>
      <w:r w:rsidRPr="00B927F6">
        <w:rPr>
          <w:b/>
          <w:sz w:val="28"/>
          <w:szCs w:val="28"/>
        </w:rPr>
        <w:t>2.1.5. Описание содержания, видов и форм организации учебной деятельности по развитию информационно-коммуникационных технологий</w:t>
      </w:r>
    </w:p>
    <w:bookmarkEnd w:id="78"/>
    <w:p w14:paraId="6BBAC61F" w14:textId="77777777" w:rsidR="00B005D1" w:rsidRPr="00B005D1" w:rsidRDefault="00B005D1" w:rsidP="00B927F6">
      <w:pPr>
        <w:pStyle w:val="a5"/>
        <w:ind w:firstLine="567"/>
        <w:rPr>
          <w:szCs w:val="24"/>
        </w:rPr>
      </w:pPr>
      <w:r w:rsidRPr="00B005D1">
        <w:rPr>
          <w:szCs w:val="24"/>
        </w:rPr>
        <w:t>Факт значительного присутствия компьютерных и интернет-технологий в повседневной деятельности обучающегося определяет перечень планируемых результатов в сфере формирования ИКТ-компетенций, определённых ФГОС ООО (п.13)</w:t>
      </w:r>
    </w:p>
    <w:p w14:paraId="774F7E8E" w14:textId="77777777" w:rsidR="00B005D1" w:rsidRPr="00B005D1" w:rsidRDefault="00B005D1" w:rsidP="00B927F6">
      <w:pPr>
        <w:pStyle w:val="a5"/>
        <w:ind w:firstLine="567"/>
        <w:rPr>
          <w:szCs w:val="24"/>
        </w:rPr>
      </w:pPr>
      <w:r w:rsidRPr="00B005D1">
        <w:rPr>
          <w:szCs w:val="24"/>
        </w:rPr>
        <w:t xml:space="preserve">Обучающийся сможет: </w:t>
      </w:r>
    </w:p>
    <w:p w14:paraId="3FB711FC" w14:textId="77777777" w:rsidR="00B005D1" w:rsidRPr="00B005D1" w:rsidRDefault="00B005D1" w:rsidP="00B927F6">
      <w:pPr>
        <w:pStyle w:val="a5"/>
        <w:ind w:firstLine="567"/>
        <w:rPr>
          <w:szCs w:val="24"/>
        </w:rPr>
      </w:pPr>
      <w:r w:rsidRPr="00B005D1">
        <w:rPr>
          <w:szCs w:val="24"/>
        </w:rPr>
        <w:t xml:space="preserve">целенаправленно искать и использовать информационные ресурсы, необходимые для решения учебных и практических задач с помощью средств ИКТ; </w:t>
      </w:r>
    </w:p>
    <w:p w14:paraId="6D39C8E3" w14:textId="77777777" w:rsidR="00B005D1" w:rsidRPr="00B005D1" w:rsidRDefault="00B005D1" w:rsidP="00B927F6">
      <w:pPr>
        <w:pStyle w:val="a5"/>
        <w:ind w:firstLine="567"/>
        <w:rPr>
          <w:szCs w:val="24"/>
        </w:rPr>
      </w:pPr>
      <w:r w:rsidRPr="00B005D1">
        <w:rPr>
          <w:szCs w:val="24"/>
        </w:rPr>
        <w:t xml:space="preserve">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14:paraId="5CDC8C39" w14:textId="77777777" w:rsidR="00B005D1" w:rsidRPr="00B005D1" w:rsidRDefault="00B005D1" w:rsidP="00B927F6">
      <w:pPr>
        <w:pStyle w:val="a5"/>
        <w:ind w:firstLine="567"/>
        <w:rPr>
          <w:szCs w:val="24"/>
        </w:rPr>
      </w:pPr>
      <w:r w:rsidRPr="00B005D1">
        <w:rPr>
          <w:szCs w:val="24"/>
        </w:rPr>
        <w:t xml:space="preserve">выделять информационный аспект задачи, оперировать данными, использовать модель решения задачи; </w:t>
      </w:r>
    </w:p>
    <w:p w14:paraId="13FC45F2" w14:textId="77777777" w:rsidR="00B005D1" w:rsidRPr="00B005D1" w:rsidRDefault="00B005D1" w:rsidP="00B927F6">
      <w:pPr>
        <w:pStyle w:val="a5"/>
        <w:ind w:firstLine="567"/>
        <w:rPr>
          <w:szCs w:val="24"/>
        </w:rPr>
      </w:pPr>
      <w:r w:rsidRPr="00B005D1">
        <w:rPr>
          <w:szCs w:val="24"/>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14:paraId="50140338" w14:textId="77777777" w:rsidR="00B005D1" w:rsidRPr="00B005D1" w:rsidRDefault="00B005D1" w:rsidP="00B927F6">
      <w:pPr>
        <w:pStyle w:val="a5"/>
        <w:ind w:firstLine="567"/>
        <w:rPr>
          <w:szCs w:val="24"/>
        </w:rPr>
      </w:pPr>
      <w:r w:rsidRPr="00B005D1">
        <w:rPr>
          <w:szCs w:val="24"/>
        </w:rPr>
        <w:t xml:space="preserve">использовать информацию с учетом этических и правовых норм; </w:t>
      </w:r>
    </w:p>
    <w:p w14:paraId="2ACC5EED" w14:textId="77777777" w:rsidR="00B005D1" w:rsidRPr="00B005D1" w:rsidRDefault="00B005D1" w:rsidP="00B927F6">
      <w:pPr>
        <w:pStyle w:val="a5"/>
        <w:ind w:firstLine="567"/>
        <w:rPr>
          <w:szCs w:val="24"/>
        </w:rPr>
      </w:pPr>
      <w:r w:rsidRPr="00B005D1">
        <w:rPr>
          <w:szCs w:val="24"/>
        </w:rPr>
        <w:t xml:space="preserve">создавать информационные ресурсы разного типа и для разных аудиторий, соблюдать информационную гигиену и правила информационной безопасности. </w:t>
      </w:r>
    </w:p>
    <w:p w14:paraId="7D626CEE" w14:textId="77777777" w:rsidR="00B005D1" w:rsidRPr="00B005D1" w:rsidRDefault="00B005D1" w:rsidP="00B927F6">
      <w:pPr>
        <w:pStyle w:val="a9"/>
        <w:tabs>
          <w:tab w:val="left" w:pos="567"/>
        </w:tabs>
        <w:spacing w:before="0" w:beforeAutospacing="0" w:after="0" w:afterAutospacing="0"/>
        <w:ind w:firstLine="567"/>
        <w:jc w:val="both"/>
      </w:pPr>
      <w:r w:rsidRPr="00B005D1">
        <w:t>Основные формы организации учебной деятельности по формированию ИКТ-компетенции обучающихся:</w:t>
      </w:r>
    </w:p>
    <w:p w14:paraId="43F9E790" w14:textId="77777777" w:rsidR="00B005D1" w:rsidRPr="00B005D1" w:rsidRDefault="00B005D1" w:rsidP="003710D0">
      <w:pPr>
        <w:pStyle w:val="a9"/>
        <w:numPr>
          <w:ilvl w:val="0"/>
          <w:numId w:val="65"/>
        </w:numPr>
        <w:tabs>
          <w:tab w:val="left" w:pos="567"/>
        </w:tabs>
        <w:spacing w:before="0" w:beforeAutospacing="0" w:after="0" w:afterAutospacing="0"/>
        <w:ind w:left="0" w:firstLine="567"/>
        <w:jc w:val="both"/>
      </w:pPr>
      <w:r w:rsidRPr="00B005D1">
        <w:t xml:space="preserve">уроки по информатике </w:t>
      </w:r>
    </w:p>
    <w:p w14:paraId="653557F3" w14:textId="77777777" w:rsidR="00B005D1" w:rsidRPr="00B005D1" w:rsidRDefault="00B005D1" w:rsidP="003710D0">
      <w:pPr>
        <w:pStyle w:val="a9"/>
        <w:numPr>
          <w:ilvl w:val="0"/>
          <w:numId w:val="65"/>
        </w:numPr>
        <w:tabs>
          <w:tab w:val="left" w:pos="567"/>
        </w:tabs>
        <w:spacing w:before="0" w:beforeAutospacing="0" w:after="0" w:afterAutospacing="0"/>
        <w:ind w:left="0" w:firstLine="567"/>
        <w:jc w:val="both"/>
      </w:pPr>
      <w:r w:rsidRPr="00B005D1">
        <w:t>уроки по другим предметам, с использованием ИКТ</w:t>
      </w:r>
    </w:p>
    <w:p w14:paraId="4A7C00E9" w14:textId="77777777" w:rsidR="00B005D1" w:rsidRPr="00B005D1" w:rsidRDefault="00B005D1" w:rsidP="003710D0">
      <w:pPr>
        <w:pStyle w:val="a9"/>
        <w:numPr>
          <w:ilvl w:val="0"/>
          <w:numId w:val="65"/>
        </w:numPr>
        <w:tabs>
          <w:tab w:val="left" w:pos="567"/>
        </w:tabs>
        <w:spacing w:before="0" w:beforeAutospacing="0" w:after="0" w:afterAutospacing="0"/>
        <w:ind w:left="0" w:firstLine="567"/>
        <w:jc w:val="both"/>
      </w:pPr>
      <w:r w:rsidRPr="00B005D1">
        <w:t>проектная деятельность</w:t>
      </w:r>
    </w:p>
    <w:p w14:paraId="123BB93F" w14:textId="77777777" w:rsidR="00B005D1" w:rsidRPr="00B005D1" w:rsidRDefault="00B005D1" w:rsidP="003710D0">
      <w:pPr>
        <w:pStyle w:val="a9"/>
        <w:numPr>
          <w:ilvl w:val="0"/>
          <w:numId w:val="65"/>
        </w:numPr>
        <w:tabs>
          <w:tab w:val="left" w:pos="567"/>
        </w:tabs>
        <w:spacing w:before="0" w:beforeAutospacing="0" w:after="0" w:afterAutospacing="0"/>
        <w:ind w:left="0" w:firstLine="567"/>
        <w:jc w:val="both"/>
      </w:pPr>
      <w:r w:rsidRPr="00B005D1">
        <w:t>использование информационной библиотечной систем</w:t>
      </w:r>
    </w:p>
    <w:p w14:paraId="183E6E1F" w14:textId="77777777" w:rsidR="00B005D1" w:rsidRPr="00B005D1" w:rsidRDefault="00B005D1" w:rsidP="003710D0">
      <w:pPr>
        <w:pStyle w:val="a9"/>
        <w:numPr>
          <w:ilvl w:val="0"/>
          <w:numId w:val="65"/>
        </w:numPr>
        <w:tabs>
          <w:tab w:val="left" w:pos="567"/>
        </w:tabs>
        <w:spacing w:before="0" w:beforeAutospacing="0" w:after="0" w:afterAutospacing="0"/>
        <w:ind w:left="0" w:firstLine="567"/>
        <w:jc w:val="both"/>
      </w:pPr>
      <w:r w:rsidRPr="00B005D1">
        <w:t xml:space="preserve">участие обучающихся в олимпиадах, конкурсах, конференциях, в том числе дистанционных, предметных неделях, интеллектуальных марафонах, выполнение ими учебных исследований или их элементов в рамках данных мероприятий. </w:t>
      </w:r>
    </w:p>
    <w:p w14:paraId="2E1352A3" w14:textId="77777777" w:rsidR="00B005D1" w:rsidRPr="00B005D1" w:rsidRDefault="00B005D1" w:rsidP="00B927F6">
      <w:pPr>
        <w:pStyle w:val="a9"/>
        <w:tabs>
          <w:tab w:val="left" w:pos="567"/>
        </w:tabs>
        <w:spacing w:before="0" w:beforeAutospacing="0" w:after="0" w:afterAutospacing="0"/>
        <w:ind w:firstLine="567"/>
        <w:jc w:val="both"/>
      </w:pPr>
      <w:r w:rsidRPr="00B005D1">
        <w:t xml:space="preserve">Среди видов учебной деятельности, обеспечивающих формирование ИКТ-компетенции обучающихся, выделяются такие, как: </w:t>
      </w:r>
    </w:p>
    <w:p w14:paraId="3655F39C" w14:textId="77777777" w:rsidR="00B005D1" w:rsidRPr="00B005D1" w:rsidRDefault="00B005D1" w:rsidP="003710D0">
      <w:pPr>
        <w:pStyle w:val="a9"/>
        <w:numPr>
          <w:ilvl w:val="0"/>
          <w:numId w:val="66"/>
        </w:numPr>
        <w:tabs>
          <w:tab w:val="left" w:pos="567"/>
        </w:tabs>
        <w:spacing w:before="0" w:beforeAutospacing="0" w:after="0" w:afterAutospacing="0"/>
        <w:ind w:left="0" w:firstLine="567"/>
        <w:jc w:val="both"/>
      </w:pPr>
      <w:r w:rsidRPr="00B005D1">
        <w:t xml:space="preserve">выполняемые на уроках, дома и в рамках внеурочной деятельности заданий, предполагающих использование электронных образовательных ресурсов; </w:t>
      </w:r>
    </w:p>
    <w:p w14:paraId="1A6F6A96" w14:textId="77777777" w:rsidR="00B005D1" w:rsidRPr="00B005D1" w:rsidRDefault="00B005D1" w:rsidP="003710D0">
      <w:pPr>
        <w:pStyle w:val="a9"/>
        <w:numPr>
          <w:ilvl w:val="0"/>
          <w:numId w:val="66"/>
        </w:numPr>
        <w:tabs>
          <w:tab w:val="left" w:pos="567"/>
        </w:tabs>
        <w:spacing w:before="0" w:beforeAutospacing="0" w:after="0" w:afterAutospacing="0"/>
        <w:ind w:left="0" w:firstLine="567"/>
        <w:jc w:val="both"/>
      </w:pPr>
      <w:r w:rsidRPr="00B005D1">
        <w:lastRenderedPageBreak/>
        <w:t xml:space="preserve">создание и редактирование текстов; </w:t>
      </w:r>
    </w:p>
    <w:p w14:paraId="3F58B7D6" w14:textId="77777777" w:rsidR="00B005D1" w:rsidRPr="00B005D1" w:rsidRDefault="00B005D1" w:rsidP="003710D0">
      <w:pPr>
        <w:pStyle w:val="a9"/>
        <w:numPr>
          <w:ilvl w:val="0"/>
          <w:numId w:val="66"/>
        </w:numPr>
        <w:tabs>
          <w:tab w:val="left" w:pos="567"/>
        </w:tabs>
        <w:spacing w:before="0" w:beforeAutospacing="0" w:after="0" w:afterAutospacing="0"/>
        <w:ind w:left="-1134" w:firstLine="1701"/>
        <w:jc w:val="both"/>
      </w:pPr>
      <w:r w:rsidRPr="00B005D1">
        <w:t xml:space="preserve">создание и редактирование электронных таблиц; </w:t>
      </w:r>
    </w:p>
    <w:p w14:paraId="49916130" w14:textId="77777777" w:rsidR="00B005D1" w:rsidRPr="00B005D1" w:rsidRDefault="00B005D1" w:rsidP="003710D0">
      <w:pPr>
        <w:pStyle w:val="a9"/>
        <w:numPr>
          <w:ilvl w:val="0"/>
          <w:numId w:val="66"/>
        </w:numPr>
        <w:tabs>
          <w:tab w:val="left" w:pos="567"/>
        </w:tabs>
        <w:spacing w:before="0" w:beforeAutospacing="0" w:after="0" w:afterAutospacing="0"/>
        <w:ind w:left="-1134" w:firstLine="567"/>
        <w:jc w:val="both"/>
      </w:pPr>
      <w:r w:rsidRPr="00B005D1">
        <w:t xml:space="preserve">использование средств для построения диаграмм, графиков, блок-схем, других графических объектов; </w:t>
      </w:r>
    </w:p>
    <w:p w14:paraId="694A3D1C" w14:textId="77777777" w:rsidR="00B005D1" w:rsidRPr="00B005D1" w:rsidRDefault="00B005D1" w:rsidP="003710D0">
      <w:pPr>
        <w:pStyle w:val="a9"/>
        <w:numPr>
          <w:ilvl w:val="0"/>
          <w:numId w:val="66"/>
        </w:numPr>
        <w:tabs>
          <w:tab w:val="left" w:pos="567"/>
        </w:tabs>
        <w:spacing w:before="0" w:beforeAutospacing="0" w:after="0" w:afterAutospacing="0"/>
        <w:ind w:left="-1134" w:firstLine="567"/>
        <w:jc w:val="both"/>
      </w:pPr>
      <w:r w:rsidRPr="00B005D1">
        <w:t xml:space="preserve">создание и редактирование презентаций; </w:t>
      </w:r>
    </w:p>
    <w:p w14:paraId="601750BC" w14:textId="77777777" w:rsidR="00B005D1" w:rsidRPr="00B005D1" w:rsidRDefault="00B005D1" w:rsidP="003710D0">
      <w:pPr>
        <w:pStyle w:val="a9"/>
        <w:numPr>
          <w:ilvl w:val="0"/>
          <w:numId w:val="66"/>
        </w:numPr>
        <w:tabs>
          <w:tab w:val="left" w:pos="567"/>
        </w:tabs>
        <w:spacing w:before="0" w:beforeAutospacing="0" w:after="0" w:afterAutospacing="0"/>
        <w:ind w:left="-1134" w:firstLine="567"/>
        <w:jc w:val="both"/>
      </w:pPr>
      <w:r w:rsidRPr="00B005D1">
        <w:t xml:space="preserve">создание и редактирование графики и фото; </w:t>
      </w:r>
    </w:p>
    <w:p w14:paraId="798115E8" w14:textId="77777777" w:rsidR="00B005D1" w:rsidRPr="00B005D1" w:rsidRDefault="00B005D1" w:rsidP="003710D0">
      <w:pPr>
        <w:pStyle w:val="a9"/>
        <w:numPr>
          <w:ilvl w:val="0"/>
          <w:numId w:val="66"/>
        </w:numPr>
        <w:tabs>
          <w:tab w:val="left" w:pos="567"/>
        </w:tabs>
        <w:spacing w:before="0" w:beforeAutospacing="0" w:after="0" w:afterAutospacing="0"/>
        <w:ind w:left="-1134" w:firstLine="567"/>
        <w:jc w:val="both"/>
      </w:pPr>
      <w:r w:rsidRPr="00B005D1">
        <w:t xml:space="preserve">создание и редактирование видео; </w:t>
      </w:r>
    </w:p>
    <w:p w14:paraId="68326EC6" w14:textId="77777777" w:rsidR="00B005D1" w:rsidRPr="00B005D1" w:rsidRDefault="00B005D1" w:rsidP="003710D0">
      <w:pPr>
        <w:pStyle w:val="a9"/>
        <w:numPr>
          <w:ilvl w:val="0"/>
          <w:numId w:val="66"/>
        </w:numPr>
        <w:tabs>
          <w:tab w:val="left" w:pos="567"/>
        </w:tabs>
        <w:spacing w:before="0" w:beforeAutospacing="0" w:after="0" w:afterAutospacing="0"/>
        <w:ind w:left="-1134" w:firstLine="567"/>
        <w:jc w:val="both"/>
      </w:pPr>
      <w:r w:rsidRPr="00B005D1">
        <w:t xml:space="preserve">создание музыкальных и звуковых объектов; </w:t>
      </w:r>
    </w:p>
    <w:p w14:paraId="71D087C1" w14:textId="77777777" w:rsidR="00B005D1" w:rsidRPr="00B005D1" w:rsidRDefault="00B005D1" w:rsidP="003710D0">
      <w:pPr>
        <w:pStyle w:val="a9"/>
        <w:numPr>
          <w:ilvl w:val="0"/>
          <w:numId w:val="66"/>
        </w:numPr>
        <w:tabs>
          <w:tab w:val="left" w:pos="567"/>
        </w:tabs>
        <w:spacing w:before="0" w:beforeAutospacing="0" w:after="0" w:afterAutospacing="0"/>
        <w:ind w:left="-1134" w:firstLine="567"/>
        <w:jc w:val="both"/>
      </w:pPr>
      <w:r w:rsidRPr="00B005D1">
        <w:t xml:space="preserve">поиск и анализ информации в Интернете; </w:t>
      </w:r>
    </w:p>
    <w:p w14:paraId="67F4F18B" w14:textId="77777777" w:rsidR="00B005D1" w:rsidRPr="00B005D1" w:rsidRDefault="00B005D1" w:rsidP="003710D0">
      <w:pPr>
        <w:pStyle w:val="a9"/>
        <w:numPr>
          <w:ilvl w:val="0"/>
          <w:numId w:val="66"/>
        </w:numPr>
        <w:tabs>
          <w:tab w:val="left" w:pos="567"/>
        </w:tabs>
        <w:spacing w:before="0" w:beforeAutospacing="0" w:after="0" w:afterAutospacing="0"/>
        <w:ind w:left="-1134" w:firstLine="567"/>
        <w:jc w:val="both"/>
      </w:pPr>
      <w:r w:rsidRPr="00B005D1">
        <w:t xml:space="preserve">моделирование, проектирование и управление; </w:t>
      </w:r>
    </w:p>
    <w:p w14:paraId="3AE35A35" w14:textId="77777777" w:rsidR="00B005D1" w:rsidRPr="00B005D1" w:rsidRDefault="00B005D1" w:rsidP="003710D0">
      <w:pPr>
        <w:pStyle w:val="a9"/>
        <w:numPr>
          <w:ilvl w:val="0"/>
          <w:numId w:val="66"/>
        </w:numPr>
        <w:tabs>
          <w:tab w:val="left" w:pos="567"/>
        </w:tabs>
        <w:spacing w:before="0" w:beforeAutospacing="0" w:after="0" w:afterAutospacing="0"/>
        <w:ind w:left="-1134" w:firstLine="567"/>
        <w:jc w:val="both"/>
      </w:pPr>
      <w:r w:rsidRPr="00B005D1">
        <w:t xml:space="preserve">математическая обработка и визуализация данных; </w:t>
      </w:r>
    </w:p>
    <w:p w14:paraId="3F086EA2" w14:textId="77777777" w:rsidR="00B005D1" w:rsidRPr="00B005D1" w:rsidRDefault="00B005D1" w:rsidP="003710D0">
      <w:pPr>
        <w:pStyle w:val="a9"/>
        <w:numPr>
          <w:ilvl w:val="0"/>
          <w:numId w:val="66"/>
        </w:numPr>
        <w:tabs>
          <w:tab w:val="left" w:pos="567"/>
        </w:tabs>
        <w:spacing w:before="0" w:beforeAutospacing="0" w:after="0" w:afterAutospacing="0"/>
        <w:ind w:left="-1134" w:firstLine="567"/>
        <w:jc w:val="both"/>
      </w:pPr>
      <w:r w:rsidRPr="00B005D1">
        <w:t xml:space="preserve">создание веб-страниц и сайтов; </w:t>
      </w:r>
    </w:p>
    <w:p w14:paraId="41890C5A" w14:textId="77777777" w:rsidR="00B005D1" w:rsidRPr="00B005D1" w:rsidRDefault="00B005D1" w:rsidP="003710D0">
      <w:pPr>
        <w:pStyle w:val="a9"/>
        <w:numPr>
          <w:ilvl w:val="0"/>
          <w:numId w:val="66"/>
        </w:numPr>
        <w:tabs>
          <w:tab w:val="left" w:pos="567"/>
        </w:tabs>
        <w:spacing w:before="0" w:beforeAutospacing="0" w:after="0" w:afterAutospacing="0"/>
        <w:ind w:left="-1134" w:firstLine="567"/>
        <w:jc w:val="both"/>
      </w:pPr>
      <w:r w:rsidRPr="00B005D1">
        <w:t>сетевая коммуникация между учениками и (или) учителем.</w:t>
      </w:r>
    </w:p>
    <w:p w14:paraId="41ABA7D2" w14:textId="77777777" w:rsidR="00B005D1" w:rsidRPr="00B005D1" w:rsidRDefault="00B005D1" w:rsidP="00B005D1">
      <w:pPr>
        <w:pStyle w:val="a9"/>
        <w:tabs>
          <w:tab w:val="left" w:pos="567"/>
        </w:tabs>
        <w:spacing w:before="0" w:beforeAutospacing="0" w:after="0" w:afterAutospacing="0"/>
        <w:ind w:left="-1134" w:firstLine="567"/>
        <w:jc w:val="both"/>
      </w:pPr>
    </w:p>
    <w:p w14:paraId="7151F5EF" w14:textId="77777777" w:rsidR="00B005D1" w:rsidRPr="00111F94" w:rsidRDefault="00B005D1" w:rsidP="00B927F6">
      <w:pPr>
        <w:pStyle w:val="a9"/>
        <w:tabs>
          <w:tab w:val="left" w:pos="567"/>
        </w:tabs>
        <w:spacing w:before="0" w:beforeAutospacing="0" w:after="0" w:afterAutospacing="0"/>
        <w:ind w:firstLine="567"/>
        <w:jc w:val="both"/>
        <w:rPr>
          <w:b/>
          <w:sz w:val="28"/>
          <w:szCs w:val="28"/>
        </w:rPr>
      </w:pPr>
      <w:r w:rsidRPr="00111F94">
        <w:rPr>
          <w:b/>
          <w:sz w:val="28"/>
          <w:szCs w:val="28"/>
        </w:rPr>
        <w:t>2.1.6. Перечень и описание основных элементов ИКТ-компетенции и инструментов их использования</w:t>
      </w:r>
    </w:p>
    <w:p w14:paraId="7054B913" w14:textId="77777777" w:rsidR="00B005D1" w:rsidRPr="00B005D1" w:rsidRDefault="00B005D1" w:rsidP="00B927F6">
      <w:pPr>
        <w:pStyle w:val="a9"/>
        <w:tabs>
          <w:tab w:val="left" w:pos="567"/>
        </w:tabs>
        <w:spacing w:before="0" w:beforeAutospacing="0" w:after="0" w:afterAutospacing="0"/>
        <w:ind w:firstLine="567"/>
        <w:jc w:val="both"/>
      </w:pPr>
      <w:r w:rsidRPr="00111F94">
        <w:t>Перечень и описание основных элементов ИКТ-компетенции и инструментов</w:t>
      </w:r>
      <w:r w:rsidR="00B927F6" w:rsidRPr="00111F94">
        <w:t xml:space="preserve"> их использования представлен в таблице </w:t>
      </w:r>
      <w:r w:rsidR="00E70071">
        <w:t>5</w:t>
      </w:r>
      <w:r w:rsidR="00B927F6" w:rsidRPr="00111F94">
        <w:t>.</w:t>
      </w:r>
    </w:p>
    <w:p w14:paraId="7D4CF36D" w14:textId="77777777" w:rsidR="00B005D1" w:rsidRPr="00B005D1" w:rsidRDefault="00B005D1" w:rsidP="00B927F6">
      <w:pPr>
        <w:pStyle w:val="a9"/>
        <w:tabs>
          <w:tab w:val="left" w:pos="567"/>
        </w:tabs>
        <w:spacing w:before="0" w:beforeAutospacing="0" w:after="0" w:afterAutospacing="0"/>
        <w:ind w:firstLine="567"/>
        <w:jc w:val="both"/>
        <w:sectPr w:rsidR="00B005D1" w:rsidRPr="00B005D1" w:rsidSect="00B005D1">
          <w:pgSz w:w="11906" w:h="16838"/>
          <w:pgMar w:top="1134" w:right="851" w:bottom="1134" w:left="1701" w:header="709" w:footer="709" w:gutter="0"/>
          <w:cols w:space="708"/>
          <w:docGrid w:linePitch="360"/>
        </w:sectPr>
      </w:pPr>
    </w:p>
    <w:p w14:paraId="0C23A199" w14:textId="77777777" w:rsidR="00B005D1" w:rsidRPr="00111F94" w:rsidRDefault="00B005D1" w:rsidP="00B005D1">
      <w:pPr>
        <w:pStyle w:val="1"/>
        <w:tabs>
          <w:tab w:val="left" w:pos="567"/>
        </w:tabs>
        <w:ind w:firstLine="709"/>
        <w:jc w:val="right"/>
        <w:rPr>
          <w:rFonts w:ascii="Times New Roman" w:hAnsi="Times New Roman" w:cs="Times New Roman"/>
          <w:b w:val="0"/>
          <w:color w:val="auto"/>
          <w:sz w:val="24"/>
          <w:szCs w:val="24"/>
        </w:rPr>
      </w:pPr>
      <w:r w:rsidRPr="00111F94">
        <w:rPr>
          <w:rFonts w:ascii="Times New Roman" w:hAnsi="Times New Roman" w:cs="Times New Roman"/>
          <w:b w:val="0"/>
          <w:color w:val="auto"/>
          <w:sz w:val="24"/>
          <w:szCs w:val="24"/>
        </w:rPr>
        <w:lastRenderedPageBreak/>
        <w:t xml:space="preserve">Таблица </w:t>
      </w:r>
      <w:r w:rsidR="00E70071">
        <w:rPr>
          <w:rFonts w:ascii="Times New Roman" w:hAnsi="Times New Roman" w:cs="Times New Roman"/>
          <w:b w:val="0"/>
          <w:color w:val="auto"/>
          <w:sz w:val="24"/>
          <w:szCs w:val="24"/>
        </w:rPr>
        <w:t>5</w:t>
      </w:r>
    </w:p>
    <w:p w14:paraId="4DFB2DF1" w14:textId="77777777" w:rsidR="00B005D1" w:rsidRPr="00111F94" w:rsidRDefault="00B005D1" w:rsidP="00B005D1">
      <w:pPr>
        <w:tabs>
          <w:tab w:val="left" w:pos="567"/>
        </w:tabs>
        <w:ind w:firstLine="709"/>
        <w:jc w:val="center"/>
        <w:rPr>
          <w:rFonts w:ascii="Times New Roman" w:eastAsia="Times New Roman" w:hAnsi="Times New Roman" w:cs="Times New Roman"/>
          <w:b/>
          <w:sz w:val="24"/>
          <w:szCs w:val="24"/>
        </w:rPr>
      </w:pPr>
      <w:r w:rsidRPr="00111F94">
        <w:rPr>
          <w:rFonts w:ascii="Times New Roman" w:eastAsia="Times New Roman" w:hAnsi="Times New Roman" w:cs="Times New Roman"/>
          <w:b/>
          <w:sz w:val="24"/>
          <w:szCs w:val="24"/>
        </w:rPr>
        <w:t>Перечень и описание основных элементов ИКТ-компетенции и инструментов их использования</w:t>
      </w:r>
    </w:p>
    <w:p w14:paraId="381E5BB4" w14:textId="77777777" w:rsidR="00A733A7" w:rsidRPr="00B91F5B" w:rsidRDefault="00A733A7" w:rsidP="00B005D1">
      <w:pPr>
        <w:tabs>
          <w:tab w:val="left" w:pos="567"/>
        </w:tabs>
        <w:ind w:firstLine="709"/>
        <w:jc w:val="center"/>
        <w:rPr>
          <w:rFonts w:ascii="Times New Roman" w:eastAsia="Times New Roman" w:hAnsi="Times New Roman" w:cs="Times New Roman"/>
          <w:sz w:val="24"/>
          <w:szCs w:val="24"/>
        </w:rPr>
      </w:pPr>
    </w:p>
    <w:tbl>
      <w:tblPr>
        <w:tblStyle w:val="af5"/>
        <w:tblW w:w="0" w:type="auto"/>
        <w:tblLook w:val="04A0" w:firstRow="1" w:lastRow="0" w:firstColumn="1" w:lastColumn="0" w:noHBand="0" w:noVBand="1"/>
      </w:tblPr>
      <w:tblGrid>
        <w:gridCol w:w="3256"/>
        <w:gridCol w:w="3969"/>
        <w:gridCol w:w="3402"/>
        <w:gridCol w:w="3933"/>
      </w:tblGrid>
      <w:tr w:rsidR="00B005D1" w:rsidRPr="00B25DE0" w14:paraId="50BF4875" w14:textId="77777777" w:rsidTr="00B005D1">
        <w:tc>
          <w:tcPr>
            <w:tcW w:w="3256" w:type="dxa"/>
          </w:tcPr>
          <w:p w14:paraId="7FB0EA78" w14:textId="77777777" w:rsidR="00B005D1" w:rsidRPr="00E70071" w:rsidRDefault="00B005D1" w:rsidP="00B005D1">
            <w:pPr>
              <w:shd w:val="clear" w:color="auto" w:fill="FFFFFF"/>
              <w:tabs>
                <w:tab w:val="left" w:pos="567"/>
              </w:tabs>
              <w:jc w:val="center"/>
              <w:rPr>
                <w:rFonts w:ascii="Times New Roman" w:eastAsia="Times New Roman" w:hAnsi="Times New Roman"/>
                <w:b/>
                <w:sz w:val="24"/>
                <w:szCs w:val="24"/>
              </w:rPr>
            </w:pPr>
            <w:r w:rsidRPr="00E70071">
              <w:rPr>
                <w:rFonts w:ascii="Times New Roman" w:eastAsia="Times New Roman" w:hAnsi="Times New Roman"/>
                <w:b/>
                <w:sz w:val="24"/>
                <w:szCs w:val="24"/>
              </w:rPr>
              <w:t>Элементы ИКТ-грамотности</w:t>
            </w:r>
          </w:p>
        </w:tc>
        <w:tc>
          <w:tcPr>
            <w:tcW w:w="3969" w:type="dxa"/>
          </w:tcPr>
          <w:p w14:paraId="411FF4E1" w14:textId="77777777" w:rsidR="00B005D1" w:rsidRPr="00E70071" w:rsidRDefault="00B005D1" w:rsidP="00B005D1">
            <w:pPr>
              <w:pStyle w:val="a9"/>
              <w:tabs>
                <w:tab w:val="left" w:pos="567"/>
              </w:tabs>
              <w:spacing w:before="0" w:beforeAutospacing="0" w:after="0" w:afterAutospacing="0"/>
              <w:jc w:val="center"/>
              <w:rPr>
                <w:b/>
              </w:rPr>
            </w:pPr>
            <w:r w:rsidRPr="00E70071">
              <w:rPr>
                <w:b/>
              </w:rPr>
              <w:t>Обучающийся научится</w:t>
            </w:r>
          </w:p>
        </w:tc>
        <w:tc>
          <w:tcPr>
            <w:tcW w:w="3402" w:type="dxa"/>
          </w:tcPr>
          <w:p w14:paraId="02023C2D" w14:textId="77777777" w:rsidR="00B005D1" w:rsidRPr="00E70071" w:rsidRDefault="00B005D1" w:rsidP="00B005D1">
            <w:pPr>
              <w:shd w:val="clear" w:color="auto" w:fill="FFFFFF"/>
              <w:tabs>
                <w:tab w:val="left" w:pos="567"/>
              </w:tabs>
              <w:jc w:val="center"/>
              <w:rPr>
                <w:rFonts w:ascii="Times New Roman" w:hAnsi="Times New Roman"/>
                <w:b/>
                <w:sz w:val="24"/>
                <w:szCs w:val="24"/>
              </w:rPr>
            </w:pPr>
            <w:r w:rsidRPr="00E70071">
              <w:rPr>
                <w:rFonts w:ascii="Times New Roman" w:eastAsia="Times New Roman" w:hAnsi="Times New Roman"/>
                <w:b/>
                <w:sz w:val="24"/>
                <w:szCs w:val="24"/>
              </w:rPr>
              <w:t>Обучающийся получит возможность научиться</w:t>
            </w:r>
          </w:p>
        </w:tc>
        <w:tc>
          <w:tcPr>
            <w:tcW w:w="3933" w:type="dxa"/>
          </w:tcPr>
          <w:p w14:paraId="2ACB350F" w14:textId="77777777" w:rsidR="00B005D1" w:rsidRPr="00E70071" w:rsidRDefault="00B005D1" w:rsidP="00B005D1">
            <w:pPr>
              <w:pStyle w:val="a9"/>
              <w:tabs>
                <w:tab w:val="left" w:pos="567"/>
              </w:tabs>
              <w:spacing w:before="0" w:beforeAutospacing="0" w:after="0" w:afterAutospacing="0"/>
              <w:jc w:val="center"/>
              <w:rPr>
                <w:b/>
              </w:rPr>
            </w:pPr>
            <w:r w:rsidRPr="00E70071">
              <w:rPr>
                <w:b/>
              </w:rPr>
              <w:t>Средства, приемы и методы</w:t>
            </w:r>
          </w:p>
        </w:tc>
      </w:tr>
      <w:tr w:rsidR="00B005D1" w:rsidRPr="00B25DE0" w14:paraId="70ECF60F" w14:textId="77777777" w:rsidTr="00B005D1">
        <w:tc>
          <w:tcPr>
            <w:tcW w:w="3256" w:type="dxa"/>
          </w:tcPr>
          <w:p w14:paraId="554B9056" w14:textId="77777777" w:rsidR="00B005D1" w:rsidRPr="00B25DE0" w:rsidRDefault="00B005D1" w:rsidP="00B005D1">
            <w:pPr>
              <w:pStyle w:val="a9"/>
              <w:tabs>
                <w:tab w:val="left" w:pos="567"/>
              </w:tabs>
              <w:spacing w:before="0" w:beforeAutospacing="0" w:after="0" w:afterAutospacing="0"/>
              <w:jc w:val="both"/>
            </w:pPr>
            <w:r w:rsidRPr="00B25DE0">
              <w:t xml:space="preserve">Обращение с устройствами ИКТ, как с электроустройствами, передающими информацию по проводам и в эфире, и обрабатывающими информацию, взаимодействующими с человеком, обеспечивающими внешнее представление информации и коммуникацию между людьми: </w:t>
            </w:r>
          </w:p>
        </w:tc>
        <w:tc>
          <w:tcPr>
            <w:tcW w:w="3969" w:type="dxa"/>
          </w:tcPr>
          <w:p w14:paraId="4EED194B" w14:textId="77777777" w:rsidR="00B005D1" w:rsidRPr="00B25DE0" w:rsidRDefault="00B005D1" w:rsidP="00B005D1">
            <w:pPr>
              <w:pStyle w:val="a9"/>
              <w:tabs>
                <w:tab w:val="left" w:pos="567"/>
              </w:tabs>
              <w:spacing w:before="0" w:beforeAutospacing="0" w:after="0" w:afterAutospacing="0"/>
              <w:jc w:val="both"/>
            </w:pPr>
            <w:r w:rsidRPr="00B25DE0">
              <w:t xml:space="preserve">знать назначение основных устройств компьютера; подключать устройства ИКТ к электрической сети; включать и выключать устройств ИКТ, входить в операционную систему; выполнять базовые действия с экранными объектами; соблюдать требования техники безопасности при работе с устройствами ИКТ. </w:t>
            </w:r>
          </w:p>
        </w:tc>
        <w:tc>
          <w:tcPr>
            <w:tcW w:w="3402" w:type="dxa"/>
          </w:tcPr>
          <w:p w14:paraId="78F03B38" w14:textId="77777777" w:rsidR="00B005D1" w:rsidRPr="00B25DE0" w:rsidRDefault="00B005D1" w:rsidP="00B005D1">
            <w:pPr>
              <w:pStyle w:val="a9"/>
              <w:tabs>
                <w:tab w:val="left" w:pos="567"/>
              </w:tabs>
              <w:spacing w:before="0" w:beforeAutospacing="0" w:after="0" w:afterAutospacing="0"/>
              <w:jc w:val="both"/>
            </w:pPr>
            <w:r w:rsidRPr="00B25DE0">
              <w:t xml:space="preserve">выводить информацию на бумагу и в трехмерную материальную среду (печать). </w:t>
            </w:r>
          </w:p>
        </w:tc>
        <w:tc>
          <w:tcPr>
            <w:tcW w:w="3933" w:type="dxa"/>
          </w:tcPr>
          <w:p w14:paraId="331CBF8B" w14:textId="77777777" w:rsidR="00B005D1" w:rsidRPr="00B25DE0" w:rsidRDefault="00B005D1" w:rsidP="00B005D1">
            <w:pPr>
              <w:pStyle w:val="a9"/>
              <w:tabs>
                <w:tab w:val="left" w:pos="567"/>
              </w:tabs>
              <w:spacing w:before="0" w:beforeAutospacing="0" w:after="0" w:afterAutospacing="0"/>
              <w:jc w:val="both"/>
            </w:pPr>
            <w:r w:rsidRPr="00B25DE0">
              <w:t xml:space="preserve">Выполнение практических заданий на уроках информатики и ИКТ и на уроках технологии; Выполнение практических домашних заданий; Выполнение индивидуального творческого проекта. </w:t>
            </w:r>
          </w:p>
        </w:tc>
      </w:tr>
      <w:tr w:rsidR="00B005D1" w:rsidRPr="00B25DE0" w14:paraId="3535A815" w14:textId="77777777" w:rsidTr="00B005D1">
        <w:tc>
          <w:tcPr>
            <w:tcW w:w="3256" w:type="dxa"/>
          </w:tcPr>
          <w:p w14:paraId="4DA890FD" w14:textId="77777777" w:rsidR="00B005D1" w:rsidRPr="00B25DE0" w:rsidRDefault="00B005D1" w:rsidP="00B005D1">
            <w:pPr>
              <w:pStyle w:val="a9"/>
              <w:tabs>
                <w:tab w:val="left" w:pos="567"/>
              </w:tabs>
              <w:spacing w:before="0" w:beforeAutospacing="0" w:after="0" w:afterAutospacing="0"/>
              <w:jc w:val="both"/>
            </w:pPr>
            <w:r w:rsidRPr="00B25DE0">
              <w:t xml:space="preserve">Создание письменных текстов </w:t>
            </w:r>
          </w:p>
        </w:tc>
        <w:tc>
          <w:tcPr>
            <w:tcW w:w="3969" w:type="dxa"/>
          </w:tcPr>
          <w:p w14:paraId="56CF1758" w14:textId="77777777" w:rsidR="00B005D1" w:rsidRPr="00B25DE0" w:rsidRDefault="00B005D1" w:rsidP="00B005D1">
            <w:pPr>
              <w:pStyle w:val="a9"/>
              <w:tabs>
                <w:tab w:val="left" w:pos="567"/>
              </w:tabs>
              <w:spacing w:before="0" w:beforeAutospacing="0" w:after="0" w:afterAutospacing="0"/>
              <w:jc w:val="both"/>
            </w:pPr>
            <w:r w:rsidRPr="00B25DE0">
              <w:t>вводить и сохранять русский и англий</w:t>
            </w:r>
            <w:r>
              <w:t>ский текст; редактировать тексты</w:t>
            </w:r>
            <w:r w:rsidRPr="00B25DE0">
              <w:t xml:space="preserve">; выполнять простейшее форматирование текса: </w:t>
            </w:r>
          </w:p>
        </w:tc>
        <w:tc>
          <w:tcPr>
            <w:tcW w:w="3402" w:type="dxa"/>
          </w:tcPr>
          <w:p w14:paraId="61BF7836" w14:textId="77777777" w:rsidR="00B005D1" w:rsidRPr="00B25DE0" w:rsidRDefault="00B005D1" w:rsidP="00B005D1">
            <w:pPr>
              <w:pStyle w:val="a9"/>
              <w:tabs>
                <w:tab w:val="left" w:pos="567"/>
              </w:tabs>
              <w:spacing w:before="0" w:beforeAutospacing="0" w:after="0" w:afterAutospacing="0"/>
              <w:jc w:val="both"/>
            </w:pPr>
            <w:r w:rsidRPr="00B25DE0">
              <w:t xml:space="preserve">использовать средства орфографического синтаксического контроля русского текста и текста иностранном языке; создавать тексты, содержащие таблицы, формулы, графические объекты. </w:t>
            </w:r>
          </w:p>
        </w:tc>
        <w:tc>
          <w:tcPr>
            <w:tcW w:w="3933" w:type="dxa"/>
          </w:tcPr>
          <w:p w14:paraId="0973A961" w14:textId="77777777" w:rsidR="00B005D1" w:rsidRPr="00B25DE0" w:rsidRDefault="00B005D1" w:rsidP="00B005D1">
            <w:pPr>
              <w:pStyle w:val="a9"/>
              <w:tabs>
                <w:tab w:val="left" w:pos="567"/>
              </w:tabs>
              <w:spacing w:before="0" w:beforeAutospacing="0" w:after="0" w:afterAutospacing="0"/>
              <w:jc w:val="both"/>
            </w:pPr>
            <w:r w:rsidRPr="00B25DE0">
              <w:t xml:space="preserve">Выполнение практических заданий на уроках информатики ИКТ. Выполнение домашних заданий различным предметам электронном виде. Выполнение индивидуального проекта. </w:t>
            </w:r>
          </w:p>
        </w:tc>
      </w:tr>
      <w:tr w:rsidR="00B005D1" w:rsidRPr="00B25DE0" w14:paraId="6E1B4678" w14:textId="77777777" w:rsidTr="00B005D1">
        <w:tc>
          <w:tcPr>
            <w:tcW w:w="3256" w:type="dxa"/>
          </w:tcPr>
          <w:p w14:paraId="667E1028" w14:textId="77777777" w:rsidR="00B005D1" w:rsidRPr="00B25DE0" w:rsidRDefault="00B005D1" w:rsidP="00B005D1">
            <w:pPr>
              <w:shd w:val="clear" w:color="auto" w:fill="FFFFFF"/>
              <w:tabs>
                <w:tab w:val="left" w:pos="567"/>
              </w:tabs>
              <w:jc w:val="both"/>
              <w:rPr>
                <w:rFonts w:ascii="Times New Roman" w:eastAsia="Times New Roman" w:hAnsi="Times New Roman"/>
                <w:sz w:val="24"/>
                <w:szCs w:val="24"/>
              </w:rPr>
            </w:pPr>
            <w:r w:rsidRPr="00B25DE0">
              <w:rPr>
                <w:rFonts w:ascii="Times New Roman" w:eastAsia="Times New Roman" w:hAnsi="Times New Roman"/>
                <w:sz w:val="24"/>
                <w:szCs w:val="24"/>
              </w:rPr>
              <w:t xml:space="preserve">Коммуникация и социальное взаимодействие </w:t>
            </w:r>
          </w:p>
        </w:tc>
        <w:tc>
          <w:tcPr>
            <w:tcW w:w="3969" w:type="dxa"/>
          </w:tcPr>
          <w:p w14:paraId="0D3EC944" w14:textId="77777777" w:rsidR="00B005D1" w:rsidRPr="00B25DE0" w:rsidRDefault="00B005D1" w:rsidP="00B005D1">
            <w:pPr>
              <w:shd w:val="clear" w:color="auto" w:fill="FFFFFF"/>
              <w:tabs>
                <w:tab w:val="left" w:pos="567"/>
              </w:tabs>
              <w:jc w:val="both"/>
              <w:rPr>
                <w:rFonts w:ascii="Times New Roman" w:eastAsia="Times New Roman" w:hAnsi="Times New Roman"/>
                <w:sz w:val="24"/>
                <w:szCs w:val="24"/>
              </w:rPr>
            </w:pPr>
            <w:r w:rsidRPr="00B25DE0">
              <w:rPr>
                <w:rFonts w:ascii="Times New Roman" w:eastAsia="Times New Roman" w:hAnsi="Times New Roman"/>
                <w:sz w:val="24"/>
                <w:szCs w:val="24"/>
              </w:rPr>
              <w:t xml:space="preserve">посылать письма, сообщения, отвечать на письма; взаимодействовать в играх; взаимодействовать в социальных </w:t>
            </w:r>
            <w:r w:rsidRPr="00B25DE0">
              <w:rPr>
                <w:rFonts w:ascii="Times New Roman" w:eastAsia="Times New Roman" w:hAnsi="Times New Roman"/>
                <w:sz w:val="24"/>
                <w:szCs w:val="24"/>
              </w:rPr>
              <w:lastRenderedPageBreak/>
              <w:t xml:space="preserve">группах и сетях; осуществлять образовательное взаимодействие (получение и выполнение заданий, формирование портфолио); </w:t>
            </w:r>
          </w:p>
        </w:tc>
        <w:tc>
          <w:tcPr>
            <w:tcW w:w="3402" w:type="dxa"/>
          </w:tcPr>
          <w:p w14:paraId="3CBBFD69" w14:textId="77777777" w:rsidR="00B005D1" w:rsidRPr="00B25DE0" w:rsidRDefault="00B005D1" w:rsidP="00B005D1">
            <w:pPr>
              <w:shd w:val="clear" w:color="auto" w:fill="FFFFFF"/>
              <w:tabs>
                <w:tab w:val="left" w:pos="567"/>
              </w:tabs>
              <w:jc w:val="both"/>
              <w:rPr>
                <w:rFonts w:ascii="Times New Roman" w:eastAsia="Times New Roman" w:hAnsi="Times New Roman"/>
                <w:sz w:val="24"/>
                <w:szCs w:val="24"/>
              </w:rPr>
            </w:pPr>
            <w:r w:rsidRPr="00B25DE0">
              <w:rPr>
                <w:rFonts w:ascii="Times New Roman" w:eastAsia="Times New Roman" w:hAnsi="Times New Roman"/>
                <w:sz w:val="24"/>
                <w:szCs w:val="24"/>
              </w:rPr>
              <w:lastRenderedPageBreak/>
              <w:t xml:space="preserve">выступать с аудио-видео поддержкой; участвовать в обсуждении (видео- аудио, </w:t>
            </w:r>
            <w:r w:rsidRPr="00B25DE0">
              <w:rPr>
                <w:rFonts w:ascii="Times New Roman" w:eastAsia="Times New Roman" w:hAnsi="Times New Roman"/>
                <w:sz w:val="24"/>
                <w:szCs w:val="24"/>
              </w:rPr>
              <w:lastRenderedPageBreak/>
              <w:t xml:space="preserve">текст); участвовать в дистанционных олимпиадах. </w:t>
            </w:r>
          </w:p>
        </w:tc>
        <w:tc>
          <w:tcPr>
            <w:tcW w:w="3933" w:type="dxa"/>
          </w:tcPr>
          <w:p w14:paraId="12F57878" w14:textId="77777777" w:rsidR="00B005D1" w:rsidRPr="00B25DE0" w:rsidRDefault="00B005D1" w:rsidP="00B005D1">
            <w:pPr>
              <w:shd w:val="clear" w:color="auto" w:fill="FFFFFF"/>
              <w:tabs>
                <w:tab w:val="left" w:pos="567"/>
              </w:tabs>
              <w:jc w:val="both"/>
              <w:rPr>
                <w:rFonts w:ascii="Times New Roman" w:eastAsia="Times New Roman" w:hAnsi="Times New Roman"/>
                <w:sz w:val="24"/>
                <w:szCs w:val="24"/>
              </w:rPr>
            </w:pPr>
            <w:r w:rsidRPr="00B25DE0">
              <w:rPr>
                <w:rFonts w:ascii="Times New Roman" w:hAnsi="Times New Roman"/>
                <w:sz w:val="24"/>
                <w:szCs w:val="24"/>
                <w:shd w:val="clear" w:color="auto" w:fill="FFFFFF"/>
              </w:rPr>
              <w:lastRenderedPageBreak/>
              <w:t>Внеурочная деятельность</w:t>
            </w:r>
          </w:p>
        </w:tc>
      </w:tr>
      <w:tr w:rsidR="00B005D1" w:rsidRPr="00B25DE0" w14:paraId="787081D2" w14:textId="77777777" w:rsidTr="00B005D1">
        <w:tc>
          <w:tcPr>
            <w:tcW w:w="3256" w:type="dxa"/>
          </w:tcPr>
          <w:p w14:paraId="276B503F" w14:textId="77777777" w:rsidR="00B005D1" w:rsidRPr="00B25DE0" w:rsidRDefault="00B005D1" w:rsidP="00B005D1">
            <w:pPr>
              <w:shd w:val="clear" w:color="auto" w:fill="FFFFFF"/>
              <w:tabs>
                <w:tab w:val="left" w:pos="567"/>
              </w:tabs>
              <w:jc w:val="both"/>
              <w:rPr>
                <w:rFonts w:ascii="Times New Roman" w:eastAsia="Times New Roman" w:hAnsi="Times New Roman"/>
                <w:sz w:val="24"/>
                <w:szCs w:val="24"/>
              </w:rPr>
            </w:pPr>
            <w:r w:rsidRPr="00B25DE0">
              <w:rPr>
                <w:rFonts w:ascii="Times New Roman" w:hAnsi="Times New Roman"/>
                <w:sz w:val="24"/>
                <w:szCs w:val="24"/>
                <w:shd w:val="clear" w:color="auto" w:fill="FFFFFF"/>
              </w:rPr>
              <w:t>Поиск информации</w:t>
            </w:r>
          </w:p>
        </w:tc>
        <w:tc>
          <w:tcPr>
            <w:tcW w:w="3969" w:type="dxa"/>
          </w:tcPr>
          <w:p w14:paraId="5AF25508" w14:textId="77777777" w:rsidR="00B005D1" w:rsidRPr="00B25DE0" w:rsidRDefault="00B005D1" w:rsidP="00B005D1">
            <w:pPr>
              <w:shd w:val="clear" w:color="auto" w:fill="FFFFFF"/>
              <w:tabs>
                <w:tab w:val="left" w:pos="567"/>
              </w:tabs>
              <w:jc w:val="both"/>
              <w:rPr>
                <w:rFonts w:ascii="Times New Roman" w:eastAsia="Times New Roman" w:hAnsi="Times New Roman"/>
                <w:sz w:val="24"/>
                <w:szCs w:val="24"/>
              </w:rPr>
            </w:pPr>
            <w:r w:rsidRPr="00B25DE0">
              <w:rPr>
                <w:rFonts w:ascii="Times New Roman" w:eastAsia="Times New Roman" w:hAnsi="Times New Roman"/>
                <w:sz w:val="24"/>
                <w:szCs w:val="24"/>
              </w:rPr>
              <w:t xml:space="preserve">использовать поиск информации в документе; использовать поисковые серверы для поиска информации в Интернете. </w:t>
            </w:r>
          </w:p>
        </w:tc>
        <w:tc>
          <w:tcPr>
            <w:tcW w:w="3402" w:type="dxa"/>
          </w:tcPr>
          <w:p w14:paraId="1DB4ED13" w14:textId="77777777" w:rsidR="00B005D1" w:rsidRPr="00B25DE0" w:rsidRDefault="00B005D1" w:rsidP="00B005D1">
            <w:pPr>
              <w:shd w:val="clear" w:color="auto" w:fill="FFFFFF"/>
              <w:tabs>
                <w:tab w:val="left" w:pos="567"/>
              </w:tabs>
              <w:jc w:val="both"/>
              <w:rPr>
                <w:rFonts w:ascii="Times New Roman" w:eastAsia="Times New Roman" w:hAnsi="Times New Roman"/>
                <w:sz w:val="24"/>
                <w:szCs w:val="24"/>
              </w:rPr>
            </w:pPr>
            <w:r w:rsidRPr="00B25DE0">
              <w:rPr>
                <w:rFonts w:ascii="Times New Roman" w:eastAsia="Times New Roman" w:hAnsi="Times New Roman"/>
                <w:sz w:val="24"/>
                <w:szCs w:val="24"/>
              </w:rPr>
              <w:t xml:space="preserve">использовать язык запросов при поиске необходимой информации в Интернете. </w:t>
            </w:r>
          </w:p>
        </w:tc>
        <w:tc>
          <w:tcPr>
            <w:tcW w:w="3933" w:type="dxa"/>
          </w:tcPr>
          <w:p w14:paraId="40F7AB39" w14:textId="77777777" w:rsidR="00B005D1" w:rsidRPr="00B25DE0" w:rsidRDefault="00B005D1" w:rsidP="00B005D1">
            <w:pPr>
              <w:shd w:val="clear" w:color="auto" w:fill="FFFFFF"/>
              <w:tabs>
                <w:tab w:val="left" w:pos="567"/>
              </w:tabs>
              <w:jc w:val="both"/>
              <w:rPr>
                <w:rFonts w:ascii="Times New Roman" w:eastAsia="Times New Roman" w:hAnsi="Times New Roman"/>
                <w:sz w:val="24"/>
                <w:szCs w:val="24"/>
              </w:rPr>
            </w:pPr>
            <w:r w:rsidRPr="00B25DE0">
              <w:rPr>
                <w:rFonts w:ascii="Times New Roman" w:eastAsia="Times New Roman" w:hAnsi="Times New Roman"/>
                <w:sz w:val="24"/>
                <w:szCs w:val="24"/>
              </w:rPr>
              <w:t xml:space="preserve">Выполнение практических заданий на уроках информатики ИКТ. Выполнение домашних заданий по различным предметам. Работа над проектами. </w:t>
            </w:r>
          </w:p>
        </w:tc>
      </w:tr>
      <w:tr w:rsidR="00B005D1" w:rsidRPr="00B25DE0" w14:paraId="756A9AB5" w14:textId="77777777" w:rsidTr="00B005D1">
        <w:tc>
          <w:tcPr>
            <w:tcW w:w="3256" w:type="dxa"/>
          </w:tcPr>
          <w:p w14:paraId="0F314682" w14:textId="77777777" w:rsidR="00B005D1" w:rsidRPr="00B25DE0" w:rsidRDefault="00B005D1" w:rsidP="00B005D1">
            <w:pPr>
              <w:shd w:val="clear" w:color="auto" w:fill="FFFFFF"/>
              <w:tabs>
                <w:tab w:val="left" w:pos="567"/>
              </w:tabs>
              <w:jc w:val="both"/>
              <w:rPr>
                <w:rFonts w:ascii="Times New Roman" w:eastAsia="Times New Roman" w:hAnsi="Times New Roman"/>
                <w:sz w:val="24"/>
                <w:szCs w:val="24"/>
              </w:rPr>
            </w:pPr>
            <w:r w:rsidRPr="00B25DE0">
              <w:rPr>
                <w:rFonts w:ascii="Times New Roman" w:eastAsia="Times New Roman" w:hAnsi="Times New Roman"/>
                <w:sz w:val="24"/>
                <w:szCs w:val="24"/>
              </w:rPr>
              <w:t xml:space="preserve">Организация хранения информации </w:t>
            </w:r>
          </w:p>
        </w:tc>
        <w:tc>
          <w:tcPr>
            <w:tcW w:w="3969" w:type="dxa"/>
          </w:tcPr>
          <w:p w14:paraId="706AAE62" w14:textId="77777777" w:rsidR="00B005D1" w:rsidRPr="00B25DE0" w:rsidRDefault="00B005D1" w:rsidP="00B005D1">
            <w:pPr>
              <w:shd w:val="clear" w:color="auto" w:fill="FFFFFF"/>
              <w:tabs>
                <w:tab w:val="left" w:pos="567"/>
              </w:tabs>
              <w:jc w:val="both"/>
              <w:rPr>
                <w:rFonts w:ascii="Times New Roman" w:eastAsia="Times New Roman" w:hAnsi="Times New Roman"/>
                <w:sz w:val="24"/>
                <w:szCs w:val="24"/>
              </w:rPr>
            </w:pPr>
            <w:r w:rsidRPr="00B25DE0">
              <w:rPr>
                <w:rFonts w:ascii="Times New Roman" w:eastAsia="Times New Roman" w:hAnsi="Times New Roman"/>
                <w:sz w:val="24"/>
                <w:szCs w:val="24"/>
              </w:rPr>
              <w:t xml:space="preserve">использовать библиотечные каталоги для поиска необходимых книг; работать с элементами графического интерфейса операционной системы; </w:t>
            </w:r>
          </w:p>
        </w:tc>
        <w:tc>
          <w:tcPr>
            <w:tcW w:w="3402" w:type="dxa"/>
          </w:tcPr>
          <w:p w14:paraId="47B0D88B" w14:textId="77777777" w:rsidR="00B005D1" w:rsidRPr="00B25DE0" w:rsidRDefault="00B005D1" w:rsidP="00B005D1">
            <w:pPr>
              <w:shd w:val="clear" w:color="auto" w:fill="FFFFFF"/>
              <w:tabs>
                <w:tab w:val="left" w:pos="567"/>
              </w:tabs>
              <w:jc w:val="both"/>
              <w:rPr>
                <w:rFonts w:ascii="Times New Roman" w:eastAsia="Times New Roman" w:hAnsi="Times New Roman"/>
                <w:sz w:val="24"/>
                <w:szCs w:val="24"/>
              </w:rPr>
            </w:pPr>
            <w:r w:rsidRPr="00B25DE0">
              <w:rPr>
                <w:rFonts w:ascii="Times New Roman" w:eastAsia="Times New Roman" w:hAnsi="Times New Roman"/>
                <w:sz w:val="24"/>
                <w:szCs w:val="24"/>
              </w:rPr>
              <w:t xml:space="preserve">описывать сообщения; формировать собственное информационное пространство (создание системы папок и размещение в ней нужных информационных; источников) </w:t>
            </w:r>
          </w:p>
        </w:tc>
        <w:tc>
          <w:tcPr>
            <w:tcW w:w="3933" w:type="dxa"/>
          </w:tcPr>
          <w:p w14:paraId="6670188C" w14:textId="77777777" w:rsidR="00B005D1" w:rsidRPr="00B25DE0" w:rsidRDefault="00B005D1" w:rsidP="00B005D1">
            <w:pPr>
              <w:shd w:val="clear" w:color="auto" w:fill="FFFFFF"/>
              <w:tabs>
                <w:tab w:val="left" w:pos="567"/>
              </w:tabs>
              <w:jc w:val="both"/>
              <w:rPr>
                <w:rFonts w:ascii="Times New Roman" w:eastAsia="Times New Roman" w:hAnsi="Times New Roman"/>
                <w:sz w:val="24"/>
                <w:szCs w:val="24"/>
              </w:rPr>
            </w:pPr>
            <w:r w:rsidRPr="00B25DE0">
              <w:rPr>
                <w:rFonts w:ascii="Times New Roman" w:eastAsia="Times New Roman" w:hAnsi="Times New Roman"/>
                <w:sz w:val="24"/>
                <w:szCs w:val="24"/>
              </w:rPr>
              <w:t xml:space="preserve">Выполнение практических заданий на уроках информатики и ИКТ. Использование компьютера для решения образовательных и личных задач. </w:t>
            </w:r>
          </w:p>
        </w:tc>
      </w:tr>
    </w:tbl>
    <w:p w14:paraId="15BE0885" w14:textId="77777777" w:rsidR="00B005D1" w:rsidRPr="00B25DE0" w:rsidRDefault="00B005D1" w:rsidP="00B005D1">
      <w:pPr>
        <w:pStyle w:val="a9"/>
        <w:widowControl w:val="0"/>
        <w:tabs>
          <w:tab w:val="left" w:pos="567"/>
        </w:tabs>
        <w:spacing w:before="0" w:beforeAutospacing="0" w:after="0" w:afterAutospacing="0"/>
        <w:ind w:firstLine="709"/>
        <w:jc w:val="both"/>
        <w:rPr>
          <w:sz w:val="28"/>
          <w:szCs w:val="28"/>
        </w:rPr>
      </w:pPr>
    </w:p>
    <w:p w14:paraId="3659860C" w14:textId="77777777" w:rsidR="00B005D1" w:rsidRDefault="00B005D1" w:rsidP="00B005D1">
      <w:pPr>
        <w:pStyle w:val="a9"/>
        <w:tabs>
          <w:tab w:val="left" w:pos="567"/>
        </w:tabs>
        <w:spacing w:before="0" w:beforeAutospacing="0" w:after="0" w:afterAutospacing="0"/>
        <w:ind w:firstLine="709"/>
        <w:jc w:val="both"/>
        <w:rPr>
          <w:b/>
          <w:sz w:val="28"/>
          <w:szCs w:val="28"/>
        </w:rPr>
      </w:pPr>
    </w:p>
    <w:p w14:paraId="237848E3" w14:textId="77777777" w:rsidR="00B005D1" w:rsidRDefault="00B005D1" w:rsidP="00B005D1">
      <w:pPr>
        <w:pStyle w:val="a9"/>
        <w:tabs>
          <w:tab w:val="left" w:pos="567"/>
        </w:tabs>
        <w:spacing w:before="0" w:beforeAutospacing="0" w:after="0" w:afterAutospacing="0"/>
        <w:ind w:firstLine="709"/>
        <w:jc w:val="both"/>
        <w:rPr>
          <w:b/>
          <w:sz w:val="28"/>
          <w:szCs w:val="28"/>
        </w:rPr>
      </w:pPr>
    </w:p>
    <w:p w14:paraId="5890EDBA" w14:textId="77777777" w:rsidR="00B005D1" w:rsidRDefault="00B005D1" w:rsidP="00B005D1">
      <w:pPr>
        <w:pStyle w:val="a9"/>
        <w:tabs>
          <w:tab w:val="left" w:pos="567"/>
        </w:tabs>
        <w:spacing w:before="0" w:beforeAutospacing="0" w:after="0" w:afterAutospacing="0"/>
        <w:ind w:firstLine="709"/>
        <w:jc w:val="both"/>
        <w:rPr>
          <w:b/>
          <w:sz w:val="28"/>
          <w:szCs w:val="28"/>
        </w:rPr>
      </w:pPr>
    </w:p>
    <w:p w14:paraId="4AFCDA6D" w14:textId="77777777" w:rsidR="00B005D1" w:rsidRDefault="00B005D1" w:rsidP="00B005D1">
      <w:pPr>
        <w:pStyle w:val="a9"/>
        <w:tabs>
          <w:tab w:val="left" w:pos="567"/>
        </w:tabs>
        <w:spacing w:before="0" w:beforeAutospacing="0" w:after="0" w:afterAutospacing="0"/>
        <w:ind w:firstLine="709"/>
        <w:jc w:val="both"/>
        <w:rPr>
          <w:b/>
          <w:sz w:val="28"/>
          <w:szCs w:val="28"/>
        </w:rPr>
      </w:pPr>
    </w:p>
    <w:p w14:paraId="615469FA" w14:textId="77777777" w:rsidR="00B005D1" w:rsidRDefault="00B005D1" w:rsidP="00B005D1">
      <w:pPr>
        <w:pStyle w:val="a9"/>
        <w:tabs>
          <w:tab w:val="left" w:pos="567"/>
        </w:tabs>
        <w:spacing w:before="0" w:beforeAutospacing="0" w:after="0" w:afterAutospacing="0"/>
        <w:ind w:firstLine="709"/>
        <w:jc w:val="both"/>
        <w:rPr>
          <w:b/>
          <w:sz w:val="28"/>
          <w:szCs w:val="28"/>
        </w:rPr>
      </w:pPr>
    </w:p>
    <w:p w14:paraId="7E72889D" w14:textId="77777777" w:rsidR="00B005D1" w:rsidRDefault="00B005D1" w:rsidP="00B005D1">
      <w:pPr>
        <w:pStyle w:val="a9"/>
        <w:tabs>
          <w:tab w:val="left" w:pos="567"/>
        </w:tabs>
        <w:spacing w:before="0" w:beforeAutospacing="0" w:after="0" w:afterAutospacing="0"/>
        <w:ind w:firstLine="709"/>
        <w:jc w:val="both"/>
        <w:rPr>
          <w:b/>
          <w:sz w:val="28"/>
          <w:szCs w:val="28"/>
        </w:rPr>
      </w:pPr>
    </w:p>
    <w:p w14:paraId="0AEFE55A" w14:textId="77777777" w:rsidR="00B005D1" w:rsidRDefault="00B005D1" w:rsidP="00B005D1">
      <w:pPr>
        <w:pStyle w:val="a9"/>
        <w:tabs>
          <w:tab w:val="left" w:pos="567"/>
        </w:tabs>
        <w:spacing w:before="0" w:beforeAutospacing="0" w:after="0" w:afterAutospacing="0"/>
        <w:ind w:firstLine="709"/>
        <w:jc w:val="both"/>
        <w:rPr>
          <w:b/>
          <w:sz w:val="28"/>
          <w:szCs w:val="28"/>
        </w:rPr>
      </w:pPr>
    </w:p>
    <w:p w14:paraId="303E59FB" w14:textId="77777777" w:rsidR="00B005D1" w:rsidRDefault="00B005D1" w:rsidP="00B005D1">
      <w:pPr>
        <w:pStyle w:val="a9"/>
        <w:tabs>
          <w:tab w:val="left" w:pos="567"/>
        </w:tabs>
        <w:spacing w:before="0" w:beforeAutospacing="0" w:after="0" w:afterAutospacing="0"/>
        <w:ind w:firstLine="709"/>
        <w:jc w:val="both"/>
        <w:rPr>
          <w:b/>
          <w:sz w:val="28"/>
          <w:szCs w:val="28"/>
        </w:rPr>
      </w:pPr>
    </w:p>
    <w:p w14:paraId="630EB312" w14:textId="77777777" w:rsidR="00B005D1" w:rsidRDefault="00B005D1" w:rsidP="00B005D1">
      <w:pPr>
        <w:pStyle w:val="a9"/>
        <w:tabs>
          <w:tab w:val="left" w:pos="567"/>
        </w:tabs>
        <w:spacing w:before="0" w:beforeAutospacing="0" w:after="0" w:afterAutospacing="0"/>
        <w:ind w:firstLine="709"/>
        <w:jc w:val="both"/>
        <w:rPr>
          <w:b/>
          <w:sz w:val="28"/>
          <w:szCs w:val="28"/>
        </w:rPr>
      </w:pPr>
    </w:p>
    <w:p w14:paraId="45F89EEB" w14:textId="77777777" w:rsidR="00B005D1" w:rsidRDefault="00B005D1" w:rsidP="00B005D1">
      <w:pPr>
        <w:pStyle w:val="a9"/>
        <w:tabs>
          <w:tab w:val="left" w:pos="567"/>
        </w:tabs>
        <w:spacing w:before="0" w:beforeAutospacing="0" w:after="0" w:afterAutospacing="0"/>
        <w:ind w:firstLine="709"/>
        <w:jc w:val="both"/>
        <w:rPr>
          <w:b/>
          <w:sz w:val="28"/>
          <w:szCs w:val="28"/>
        </w:rPr>
      </w:pPr>
    </w:p>
    <w:p w14:paraId="6DF56DFE" w14:textId="77777777" w:rsidR="00B005D1" w:rsidRDefault="00B005D1" w:rsidP="00B005D1">
      <w:pPr>
        <w:pStyle w:val="a9"/>
        <w:tabs>
          <w:tab w:val="left" w:pos="567"/>
        </w:tabs>
        <w:spacing w:before="0" w:beforeAutospacing="0" w:after="0" w:afterAutospacing="0"/>
        <w:ind w:firstLine="709"/>
        <w:jc w:val="both"/>
        <w:rPr>
          <w:b/>
          <w:sz w:val="28"/>
          <w:szCs w:val="28"/>
        </w:rPr>
      </w:pPr>
    </w:p>
    <w:p w14:paraId="7B899431" w14:textId="77777777" w:rsidR="00B005D1" w:rsidRDefault="00B005D1" w:rsidP="00B005D1">
      <w:pPr>
        <w:pStyle w:val="a9"/>
        <w:tabs>
          <w:tab w:val="left" w:pos="567"/>
        </w:tabs>
        <w:spacing w:before="0" w:beforeAutospacing="0" w:after="0" w:afterAutospacing="0"/>
        <w:ind w:firstLine="709"/>
        <w:jc w:val="both"/>
        <w:rPr>
          <w:b/>
          <w:sz w:val="28"/>
          <w:szCs w:val="28"/>
        </w:rPr>
      </w:pPr>
    </w:p>
    <w:p w14:paraId="680723CB" w14:textId="77777777" w:rsidR="00B005D1" w:rsidRDefault="00B005D1" w:rsidP="00B005D1">
      <w:pPr>
        <w:pStyle w:val="a9"/>
        <w:tabs>
          <w:tab w:val="left" w:pos="567"/>
        </w:tabs>
        <w:spacing w:before="0" w:beforeAutospacing="0" w:after="0" w:afterAutospacing="0"/>
        <w:ind w:firstLine="709"/>
        <w:jc w:val="both"/>
        <w:rPr>
          <w:b/>
          <w:sz w:val="28"/>
          <w:szCs w:val="28"/>
        </w:rPr>
      </w:pPr>
    </w:p>
    <w:p w14:paraId="74F516A8" w14:textId="77777777" w:rsidR="00B005D1" w:rsidRDefault="00B005D1" w:rsidP="00B005D1">
      <w:pPr>
        <w:pStyle w:val="a9"/>
        <w:tabs>
          <w:tab w:val="left" w:pos="567"/>
        </w:tabs>
        <w:spacing w:before="0" w:beforeAutospacing="0" w:after="0" w:afterAutospacing="0"/>
        <w:ind w:firstLine="709"/>
        <w:jc w:val="both"/>
        <w:rPr>
          <w:b/>
          <w:sz w:val="28"/>
          <w:szCs w:val="28"/>
        </w:rPr>
        <w:sectPr w:rsidR="00B005D1" w:rsidSect="00B005D1">
          <w:pgSz w:w="16838" w:h="11906" w:orient="landscape"/>
          <w:pgMar w:top="851" w:right="1134" w:bottom="1701" w:left="1134" w:header="709" w:footer="709" w:gutter="0"/>
          <w:cols w:space="708"/>
          <w:docGrid w:linePitch="360"/>
        </w:sectPr>
      </w:pPr>
    </w:p>
    <w:p w14:paraId="79732B28" w14:textId="77777777" w:rsidR="00B005D1" w:rsidRPr="00B17D2D" w:rsidRDefault="00B005D1" w:rsidP="00B17D2D">
      <w:pPr>
        <w:pStyle w:val="a9"/>
        <w:tabs>
          <w:tab w:val="left" w:pos="284"/>
        </w:tabs>
        <w:spacing w:before="0" w:beforeAutospacing="0" w:after="0" w:afterAutospacing="0"/>
        <w:ind w:firstLine="567"/>
        <w:jc w:val="both"/>
        <w:rPr>
          <w:b/>
          <w:sz w:val="28"/>
          <w:szCs w:val="28"/>
        </w:rPr>
      </w:pPr>
      <w:r w:rsidRPr="00B17D2D">
        <w:rPr>
          <w:b/>
          <w:sz w:val="28"/>
          <w:szCs w:val="28"/>
        </w:rPr>
        <w:lastRenderedPageBreak/>
        <w:t xml:space="preserve"> </w:t>
      </w:r>
      <w:r w:rsidR="007C5832" w:rsidRPr="00B17D2D">
        <w:rPr>
          <w:b/>
          <w:sz w:val="28"/>
          <w:szCs w:val="28"/>
        </w:rPr>
        <w:t>2.1.</w:t>
      </w:r>
      <w:r w:rsidR="00B91F5B">
        <w:rPr>
          <w:b/>
          <w:sz w:val="28"/>
          <w:szCs w:val="28"/>
        </w:rPr>
        <w:t>7</w:t>
      </w:r>
      <w:r w:rsidR="007C5832" w:rsidRPr="00B17D2D">
        <w:rPr>
          <w:b/>
          <w:sz w:val="28"/>
          <w:szCs w:val="28"/>
        </w:rPr>
        <w:t xml:space="preserve">. </w:t>
      </w:r>
      <w:r w:rsidRPr="00B17D2D">
        <w:rPr>
          <w:b/>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24B8EBF" w14:textId="77777777" w:rsidR="00B005D1" w:rsidRPr="00B005D1" w:rsidRDefault="00B005D1" w:rsidP="00B17D2D">
      <w:pPr>
        <w:pStyle w:val="a9"/>
        <w:tabs>
          <w:tab w:val="left" w:pos="284"/>
        </w:tabs>
        <w:spacing w:before="0" w:beforeAutospacing="0" w:after="0" w:afterAutospacing="0"/>
        <w:ind w:firstLine="567"/>
        <w:jc w:val="both"/>
      </w:pPr>
      <w:r w:rsidRPr="00B005D1">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w:t>
      </w:r>
    </w:p>
    <w:p w14:paraId="37B020E9" w14:textId="77777777" w:rsidR="00B005D1" w:rsidRPr="00B005D1" w:rsidRDefault="00B005D1" w:rsidP="00B17D2D">
      <w:pPr>
        <w:pStyle w:val="a9"/>
        <w:widowControl w:val="0"/>
        <w:tabs>
          <w:tab w:val="left" w:pos="142"/>
          <w:tab w:val="left" w:pos="284"/>
        </w:tabs>
        <w:spacing w:before="0" w:beforeAutospacing="0" w:after="0" w:afterAutospacing="0"/>
        <w:ind w:firstLine="567"/>
        <w:jc w:val="both"/>
        <w:rPr>
          <w:b/>
          <w:bCs/>
        </w:rPr>
      </w:pPr>
      <w:bookmarkStart w:id="79" w:name="_Toc405145662"/>
      <w:bookmarkStart w:id="80" w:name="_Toc406059005"/>
      <w:bookmarkStart w:id="81" w:name="_Toc409682184"/>
      <w:bookmarkStart w:id="82" w:name="_Toc409691658"/>
      <w:bookmarkStart w:id="83" w:name="_Toc410653982"/>
      <w:bookmarkStart w:id="84" w:name="_Toc410702986"/>
      <w:bookmarkStart w:id="85" w:name="_Toc284662742"/>
      <w:bookmarkStart w:id="86" w:name="_Toc284663368"/>
      <w:bookmarkStart w:id="87" w:name="_Toc414553168"/>
      <w:r w:rsidRPr="00B005D1">
        <w:rPr>
          <w:bCs/>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79"/>
      <w:bookmarkEnd w:id="80"/>
      <w:bookmarkEnd w:id="81"/>
      <w:bookmarkEnd w:id="82"/>
      <w:bookmarkEnd w:id="83"/>
      <w:bookmarkEnd w:id="84"/>
      <w:bookmarkEnd w:id="85"/>
      <w:bookmarkEnd w:id="86"/>
      <w:bookmarkEnd w:id="87"/>
    </w:p>
    <w:p w14:paraId="7AEB5738" w14:textId="77777777" w:rsidR="00B005D1" w:rsidRPr="00B005D1" w:rsidRDefault="00B005D1" w:rsidP="003710D0">
      <w:pPr>
        <w:pStyle w:val="a9"/>
        <w:numPr>
          <w:ilvl w:val="0"/>
          <w:numId w:val="66"/>
        </w:numPr>
        <w:tabs>
          <w:tab w:val="left" w:pos="142"/>
          <w:tab w:val="left" w:pos="284"/>
        </w:tabs>
        <w:spacing w:before="0" w:beforeAutospacing="0" w:after="0" w:afterAutospacing="0"/>
        <w:ind w:left="0" w:firstLine="567"/>
        <w:jc w:val="both"/>
      </w:pPr>
      <w:r w:rsidRPr="00B005D1">
        <w:t>осуществлять информационное подключение к локальной сети и глобальной сети Интернет;</w:t>
      </w:r>
    </w:p>
    <w:p w14:paraId="317DF19C" w14:textId="77777777" w:rsidR="00B005D1" w:rsidRPr="00B005D1" w:rsidRDefault="00B005D1" w:rsidP="003710D0">
      <w:pPr>
        <w:pStyle w:val="a9"/>
        <w:numPr>
          <w:ilvl w:val="0"/>
          <w:numId w:val="66"/>
        </w:numPr>
        <w:tabs>
          <w:tab w:val="left" w:pos="142"/>
          <w:tab w:val="left" w:pos="284"/>
        </w:tabs>
        <w:spacing w:before="0" w:beforeAutospacing="0" w:after="0" w:afterAutospacing="0"/>
        <w:ind w:left="0" w:firstLine="567"/>
        <w:jc w:val="both"/>
      </w:pPr>
      <w:r w:rsidRPr="00B005D1">
        <w:t>получать информацию о характеристиках компьютера;</w:t>
      </w:r>
    </w:p>
    <w:p w14:paraId="47AAC7A9" w14:textId="77777777" w:rsidR="00B005D1" w:rsidRPr="00B005D1" w:rsidRDefault="00B005D1" w:rsidP="003710D0">
      <w:pPr>
        <w:pStyle w:val="a9"/>
        <w:numPr>
          <w:ilvl w:val="0"/>
          <w:numId w:val="66"/>
        </w:numPr>
        <w:tabs>
          <w:tab w:val="left" w:pos="142"/>
          <w:tab w:val="left" w:pos="284"/>
        </w:tabs>
        <w:spacing w:before="0" w:beforeAutospacing="0" w:after="0" w:afterAutospacing="0"/>
        <w:ind w:left="0" w:firstLine="567"/>
        <w:jc w:val="both"/>
      </w:pPr>
      <w:r w:rsidRPr="00B005D1">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7DBA7E00" w14:textId="77777777" w:rsidR="00B005D1" w:rsidRPr="00B005D1" w:rsidRDefault="00B005D1" w:rsidP="003710D0">
      <w:pPr>
        <w:pStyle w:val="a9"/>
        <w:numPr>
          <w:ilvl w:val="0"/>
          <w:numId w:val="66"/>
        </w:numPr>
        <w:tabs>
          <w:tab w:val="left" w:pos="142"/>
          <w:tab w:val="left" w:pos="284"/>
        </w:tabs>
        <w:spacing w:before="0" w:beforeAutospacing="0" w:after="0" w:afterAutospacing="0"/>
        <w:ind w:left="0" w:firstLine="567"/>
        <w:jc w:val="both"/>
      </w:pPr>
      <w:r w:rsidRPr="00B005D1">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7680BD82" w14:textId="77777777" w:rsidR="00B005D1" w:rsidRPr="00B005D1" w:rsidRDefault="00B005D1" w:rsidP="003710D0">
      <w:pPr>
        <w:pStyle w:val="a9"/>
        <w:numPr>
          <w:ilvl w:val="0"/>
          <w:numId w:val="66"/>
        </w:numPr>
        <w:tabs>
          <w:tab w:val="left" w:pos="142"/>
          <w:tab w:val="left" w:pos="284"/>
        </w:tabs>
        <w:spacing w:before="0" w:beforeAutospacing="0" w:after="0" w:afterAutospacing="0"/>
        <w:ind w:left="0" w:firstLine="567"/>
        <w:jc w:val="both"/>
      </w:pPr>
      <w:r w:rsidRPr="00B005D1">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43F319A4" w14:textId="77777777" w:rsidR="00B005D1" w:rsidRPr="00B005D1" w:rsidRDefault="00B005D1" w:rsidP="003710D0">
      <w:pPr>
        <w:pStyle w:val="a9"/>
        <w:numPr>
          <w:ilvl w:val="0"/>
          <w:numId w:val="66"/>
        </w:numPr>
        <w:tabs>
          <w:tab w:val="left" w:pos="142"/>
          <w:tab w:val="left" w:pos="284"/>
        </w:tabs>
        <w:spacing w:before="0" w:beforeAutospacing="0" w:after="0" w:afterAutospacing="0"/>
        <w:ind w:left="0" w:firstLine="567"/>
        <w:jc w:val="both"/>
      </w:pPr>
      <w:r w:rsidRPr="00B005D1">
        <w:t>соблюдать требования техники безопасности, гигиены, эргономики и ресурсосбережения при работе с устройствами ИКТ.</w:t>
      </w:r>
    </w:p>
    <w:p w14:paraId="602B7454" w14:textId="77777777" w:rsidR="00B005D1" w:rsidRPr="00B005D1" w:rsidRDefault="00B005D1" w:rsidP="00B17D2D">
      <w:pPr>
        <w:pStyle w:val="a9"/>
        <w:widowControl w:val="0"/>
        <w:tabs>
          <w:tab w:val="left" w:pos="284"/>
        </w:tabs>
        <w:spacing w:before="0" w:beforeAutospacing="0" w:after="0" w:afterAutospacing="0"/>
        <w:ind w:firstLine="567"/>
        <w:jc w:val="both"/>
        <w:rPr>
          <w:b/>
          <w:bCs/>
        </w:rPr>
      </w:pPr>
      <w:bookmarkStart w:id="88" w:name="_Toc405145664"/>
      <w:bookmarkStart w:id="89" w:name="_Toc406059007"/>
      <w:bookmarkStart w:id="90" w:name="_Toc409682186"/>
      <w:bookmarkStart w:id="91" w:name="_Toc409691660"/>
      <w:bookmarkStart w:id="92" w:name="_Toc410653984"/>
      <w:bookmarkStart w:id="93" w:name="_Toc410702988"/>
      <w:bookmarkStart w:id="94" w:name="_Toc284662744"/>
      <w:bookmarkStart w:id="95" w:name="_Toc284663370"/>
      <w:bookmarkStart w:id="96" w:name="_Toc414553170"/>
      <w:r w:rsidRPr="00B005D1">
        <w:rPr>
          <w:bCs/>
        </w:rPr>
        <w:t>В рамках направления «Поиск и организация хранения информации» в качестве основных планируемых результатов обучающийся сможет:</w:t>
      </w:r>
      <w:bookmarkEnd w:id="88"/>
      <w:bookmarkEnd w:id="89"/>
      <w:bookmarkEnd w:id="90"/>
      <w:bookmarkEnd w:id="91"/>
      <w:bookmarkEnd w:id="92"/>
      <w:bookmarkEnd w:id="93"/>
      <w:bookmarkEnd w:id="94"/>
      <w:bookmarkEnd w:id="95"/>
      <w:bookmarkEnd w:id="96"/>
    </w:p>
    <w:p w14:paraId="7E1AACDA" w14:textId="77777777" w:rsidR="00B005D1" w:rsidRPr="00B005D1" w:rsidRDefault="00B005D1" w:rsidP="003710D0">
      <w:pPr>
        <w:pStyle w:val="a9"/>
        <w:numPr>
          <w:ilvl w:val="0"/>
          <w:numId w:val="66"/>
        </w:numPr>
        <w:tabs>
          <w:tab w:val="left" w:pos="284"/>
        </w:tabs>
        <w:spacing w:before="0" w:beforeAutospacing="0" w:after="0" w:afterAutospacing="0"/>
        <w:ind w:left="0" w:firstLine="567"/>
        <w:jc w:val="both"/>
      </w:pPr>
      <w:r w:rsidRPr="00B005D1">
        <w:t>использовать различные приемы поиска информации в сети Интернет (поисковые системы, справочные разделы, предметные рубрики);</w:t>
      </w:r>
    </w:p>
    <w:p w14:paraId="60662E70" w14:textId="77777777" w:rsidR="00B005D1" w:rsidRPr="00B005D1" w:rsidRDefault="00B005D1" w:rsidP="003710D0">
      <w:pPr>
        <w:pStyle w:val="a9"/>
        <w:numPr>
          <w:ilvl w:val="0"/>
          <w:numId w:val="66"/>
        </w:numPr>
        <w:tabs>
          <w:tab w:val="left" w:pos="284"/>
        </w:tabs>
        <w:spacing w:before="0" w:beforeAutospacing="0" w:after="0" w:afterAutospacing="0"/>
        <w:ind w:left="0" w:firstLine="567"/>
        <w:jc w:val="both"/>
      </w:pPr>
      <w:r w:rsidRPr="00B005D1">
        <w:t>строить запросы для поиска информации с использованием логических операций и анализировать результаты поиска;</w:t>
      </w:r>
    </w:p>
    <w:p w14:paraId="4B1079A5" w14:textId="77777777" w:rsidR="00B005D1" w:rsidRPr="00B005D1" w:rsidRDefault="00B005D1" w:rsidP="003710D0">
      <w:pPr>
        <w:pStyle w:val="a9"/>
        <w:numPr>
          <w:ilvl w:val="0"/>
          <w:numId w:val="66"/>
        </w:numPr>
        <w:tabs>
          <w:tab w:val="left" w:pos="284"/>
        </w:tabs>
        <w:spacing w:before="0" w:beforeAutospacing="0" w:after="0" w:afterAutospacing="0"/>
        <w:ind w:left="0" w:firstLine="567"/>
        <w:jc w:val="both"/>
      </w:pPr>
      <w:r w:rsidRPr="00B005D1">
        <w:t>использовать различные библиотечные, в том числе электронные, каталоги для поиска необходимых книг;</w:t>
      </w:r>
    </w:p>
    <w:p w14:paraId="52178B8D" w14:textId="77777777" w:rsidR="00B005D1" w:rsidRPr="00B005D1" w:rsidRDefault="00B005D1" w:rsidP="003710D0">
      <w:pPr>
        <w:pStyle w:val="a9"/>
        <w:numPr>
          <w:ilvl w:val="0"/>
          <w:numId w:val="66"/>
        </w:numPr>
        <w:tabs>
          <w:tab w:val="left" w:pos="284"/>
        </w:tabs>
        <w:spacing w:before="0" w:beforeAutospacing="0" w:after="0" w:afterAutospacing="0"/>
        <w:ind w:left="0" w:firstLine="567"/>
        <w:jc w:val="both"/>
      </w:pPr>
      <w:r w:rsidRPr="00B005D1">
        <w:t>искать информацию в различных базах данных, создавать и заполнять базы данных, в частности, использовать различные определители;</w:t>
      </w:r>
    </w:p>
    <w:p w14:paraId="6C518D8A" w14:textId="77777777" w:rsidR="00B005D1" w:rsidRPr="00B005D1" w:rsidRDefault="00B005D1" w:rsidP="003710D0">
      <w:pPr>
        <w:pStyle w:val="a9"/>
        <w:numPr>
          <w:ilvl w:val="0"/>
          <w:numId w:val="66"/>
        </w:numPr>
        <w:tabs>
          <w:tab w:val="left" w:pos="284"/>
        </w:tabs>
        <w:spacing w:before="0" w:beforeAutospacing="0" w:after="0" w:afterAutospacing="0"/>
        <w:ind w:left="0" w:firstLine="567"/>
        <w:jc w:val="both"/>
      </w:pPr>
      <w:r w:rsidRPr="00B005D1">
        <w:t>сохранять для индивидуального использования найденные в сети Интернет информационные объекты и ссылки на них.</w:t>
      </w:r>
    </w:p>
    <w:p w14:paraId="0FAFE7DD" w14:textId="77777777" w:rsidR="00B005D1" w:rsidRPr="00B005D1" w:rsidRDefault="00B005D1" w:rsidP="00B17D2D">
      <w:pPr>
        <w:pStyle w:val="a9"/>
        <w:widowControl w:val="0"/>
        <w:tabs>
          <w:tab w:val="left" w:pos="284"/>
        </w:tabs>
        <w:spacing w:before="0" w:beforeAutospacing="0" w:after="0" w:afterAutospacing="0"/>
        <w:ind w:firstLine="567"/>
        <w:jc w:val="both"/>
        <w:rPr>
          <w:b/>
          <w:bCs/>
        </w:rPr>
      </w:pPr>
      <w:bookmarkStart w:id="97" w:name="_Toc405145665"/>
      <w:bookmarkStart w:id="98" w:name="_Toc406059008"/>
      <w:bookmarkStart w:id="99" w:name="_Toc409682187"/>
      <w:bookmarkStart w:id="100" w:name="_Toc409691661"/>
      <w:bookmarkStart w:id="101" w:name="_Toc410653985"/>
      <w:bookmarkStart w:id="102" w:name="_Toc410702989"/>
      <w:bookmarkStart w:id="103" w:name="_Toc284662745"/>
      <w:bookmarkStart w:id="104" w:name="_Toc284663371"/>
      <w:bookmarkStart w:id="105" w:name="_Toc414553171"/>
      <w:r w:rsidRPr="00B005D1">
        <w:rPr>
          <w:bCs/>
        </w:rPr>
        <w:t>В рамках направления «Создание письменных сообщений» в качестве основных планируемых результатов обучающийся сможет:</w:t>
      </w:r>
      <w:bookmarkEnd w:id="97"/>
      <w:bookmarkEnd w:id="98"/>
      <w:bookmarkEnd w:id="99"/>
      <w:bookmarkEnd w:id="100"/>
      <w:bookmarkEnd w:id="101"/>
      <w:bookmarkEnd w:id="102"/>
      <w:bookmarkEnd w:id="103"/>
      <w:bookmarkEnd w:id="104"/>
      <w:bookmarkEnd w:id="105"/>
    </w:p>
    <w:p w14:paraId="6A5EBF28" w14:textId="77777777" w:rsidR="00B005D1" w:rsidRPr="00B005D1" w:rsidRDefault="00B005D1" w:rsidP="00B17D2D">
      <w:pPr>
        <w:pStyle w:val="a9"/>
        <w:widowControl w:val="0"/>
        <w:tabs>
          <w:tab w:val="left" w:pos="284"/>
        </w:tabs>
        <w:spacing w:before="0" w:beforeAutospacing="0" w:after="0" w:afterAutospacing="0"/>
        <w:ind w:firstLine="567"/>
        <w:jc w:val="both"/>
        <w:rPr>
          <w:b/>
          <w:bCs/>
        </w:rPr>
      </w:pPr>
      <w:r w:rsidRPr="00B005D1">
        <w:rPr>
          <w:b/>
          <w:bCs/>
        </w:rPr>
        <w:t xml:space="preserve">- </w:t>
      </w:r>
      <w:r w:rsidRPr="00B005D1">
        <w:t>осуществлять редактирование и структурирование текста в соответствии с его смыслом средствами текстового редактора;</w:t>
      </w:r>
    </w:p>
    <w:p w14:paraId="4FD8525F" w14:textId="77777777" w:rsidR="00B005D1" w:rsidRPr="00B005D1" w:rsidRDefault="00B005D1" w:rsidP="003710D0">
      <w:pPr>
        <w:pStyle w:val="a9"/>
        <w:numPr>
          <w:ilvl w:val="0"/>
          <w:numId w:val="67"/>
        </w:numPr>
        <w:tabs>
          <w:tab w:val="left" w:pos="284"/>
        </w:tabs>
        <w:spacing w:before="0" w:beforeAutospacing="0" w:after="0" w:afterAutospacing="0"/>
        <w:ind w:firstLine="567"/>
        <w:jc w:val="both"/>
      </w:pPr>
      <w:r w:rsidRPr="00B005D1">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38DCF57B" w14:textId="77777777" w:rsidR="00B005D1" w:rsidRPr="00B005D1" w:rsidRDefault="00B005D1" w:rsidP="003710D0">
      <w:pPr>
        <w:pStyle w:val="a9"/>
        <w:numPr>
          <w:ilvl w:val="0"/>
          <w:numId w:val="67"/>
        </w:numPr>
        <w:tabs>
          <w:tab w:val="left" w:pos="284"/>
        </w:tabs>
        <w:spacing w:before="0" w:beforeAutospacing="0" w:after="0" w:afterAutospacing="0"/>
        <w:ind w:firstLine="567"/>
        <w:jc w:val="both"/>
      </w:pPr>
      <w:r w:rsidRPr="00B005D1">
        <w:t>вставлять в документ формулы, таблицы, списки, изображения;</w:t>
      </w:r>
    </w:p>
    <w:p w14:paraId="0FC249E7" w14:textId="77777777" w:rsidR="00B005D1" w:rsidRPr="00B005D1" w:rsidRDefault="00B005D1" w:rsidP="003710D0">
      <w:pPr>
        <w:pStyle w:val="a9"/>
        <w:numPr>
          <w:ilvl w:val="0"/>
          <w:numId w:val="67"/>
        </w:numPr>
        <w:tabs>
          <w:tab w:val="left" w:pos="284"/>
        </w:tabs>
        <w:spacing w:before="0" w:beforeAutospacing="0" w:after="0" w:afterAutospacing="0"/>
        <w:ind w:firstLine="567"/>
        <w:jc w:val="both"/>
      </w:pPr>
      <w:r w:rsidRPr="00B005D1">
        <w:t>участвовать в коллективном создании текстового документа;</w:t>
      </w:r>
    </w:p>
    <w:p w14:paraId="2B99CAB5" w14:textId="77777777" w:rsidR="00B005D1" w:rsidRPr="00B005D1" w:rsidRDefault="00B005D1" w:rsidP="00B17D2D">
      <w:pPr>
        <w:pStyle w:val="a9"/>
        <w:widowControl w:val="0"/>
        <w:tabs>
          <w:tab w:val="left" w:pos="284"/>
        </w:tabs>
        <w:spacing w:before="0" w:beforeAutospacing="0" w:after="0" w:afterAutospacing="0"/>
        <w:ind w:firstLine="567"/>
        <w:jc w:val="both"/>
        <w:rPr>
          <w:b/>
          <w:bCs/>
        </w:rPr>
      </w:pPr>
      <w:bookmarkStart w:id="106" w:name="_Toc405145671"/>
      <w:bookmarkStart w:id="107" w:name="_Toc406059014"/>
      <w:bookmarkStart w:id="108" w:name="_Toc409682193"/>
      <w:bookmarkStart w:id="109" w:name="_Toc409691667"/>
      <w:bookmarkStart w:id="110" w:name="_Toc410653991"/>
      <w:bookmarkStart w:id="111" w:name="_Toc410702995"/>
      <w:bookmarkStart w:id="112" w:name="_Toc284662751"/>
      <w:bookmarkStart w:id="113" w:name="_Toc284663377"/>
      <w:bookmarkStart w:id="114" w:name="_Toc414553177"/>
      <w:r w:rsidRPr="00B005D1">
        <w:rPr>
          <w:bCs/>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06"/>
      <w:bookmarkEnd w:id="107"/>
      <w:bookmarkEnd w:id="108"/>
      <w:bookmarkEnd w:id="109"/>
      <w:bookmarkEnd w:id="110"/>
      <w:bookmarkEnd w:id="111"/>
      <w:bookmarkEnd w:id="112"/>
      <w:bookmarkEnd w:id="113"/>
      <w:bookmarkEnd w:id="114"/>
    </w:p>
    <w:p w14:paraId="4602468A" w14:textId="77777777" w:rsidR="00B005D1" w:rsidRPr="00B005D1" w:rsidRDefault="00B005D1" w:rsidP="003710D0">
      <w:pPr>
        <w:pStyle w:val="a9"/>
        <w:numPr>
          <w:ilvl w:val="0"/>
          <w:numId w:val="68"/>
        </w:numPr>
        <w:tabs>
          <w:tab w:val="left" w:pos="284"/>
        </w:tabs>
        <w:spacing w:before="0" w:beforeAutospacing="0" w:after="0" w:afterAutospacing="0"/>
        <w:ind w:firstLine="567"/>
        <w:jc w:val="both"/>
      </w:pPr>
      <w:r w:rsidRPr="00B005D1">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6058EC3B" w14:textId="77777777" w:rsidR="00B005D1" w:rsidRPr="00B005D1" w:rsidRDefault="00B005D1" w:rsidP="003710D0">
      <w:pPr>
        <w:pStyle w:val="a9"/>
        <w:numPr>
          <w:ilvl w:val="0"/>
          <w:numId w:val="68"/>
        </w:numPr>
        <w:tabs>
          <w:tab w:val="left" w:pos="284"/>
        </w:tabs>
        <w:spacing w:before="0" w:beforeAutospacing="0" w:after="0" w:afterAutospacing="0"/>
        <w:ind w:firstLine="567"/>
        <w:jc w:val="both"/>
      </w:pPr>
      <w:r w:rsidRPr="00B005D1">
        <w:t>использовать возможности электронной почты, интернет-мессенджеров и социальных сетей для обучения;</w:t>
      </w:r>
    </w:p>
    <w:p w14:paraId="4E6B73F1" w14:textId="77777777" w:rsidR="00B005D1" w:rsidRPr="00B005D1" w:rsidRDefault="00B005D1" w:rsidP="003710D0">
      <w:pPr>
        <w:pStyle w:val="a9"/>
        <w:numPr>
          <w:ilvl w:val="0"/>
          <w:numId w:val="68"/>
        </w:numPr>
        <w:tabs>
          <w:tab w:val="left" w:pos="284"/>
        </w:tabs>
        <w:spacing w:before="0" w:beforeAutospacing="0" w:after="0" w:afterAutospacing="0"/>
        <w:ind w:firstLine="567"/>
        <w:jc w:val="both"/>
      </w:pPr>
      <w:r w:rsidRPr="00B005D1">
        <w:t>вести личный дневник (блог) с использованием возможностей сети Интернет;</w:t>
      </w:r>
    </w:p>
    <w:p w14:paraId="0B4BBC98" w14:textId="77777777" w:rsidR="00B005D1" w:rsidRPr="00B005D1" w:rsidRDefault="00B005D1" w:rsidP="003710D0">
      <w:pPr>
        <w:pStyle w:val="a9"/>
        <w:numPr>
          <w:ilvl w:val="0"/>
          <w:numId w:val="68"/>
        </w:numPr>
        <w:tabs>
          <w:tab w:val="left" w:pos="284"/>
        </w:tabs>
        <w:spacing w:before="0" w:beforeAutospacing="0" w:after="0" w:afterAutospacing="0"/>
        <w:ind w:firstLine="567"/>
        <w:jc w:val="both"/>
      </w:pPr>
      <w:r w:rsidRPr="00B005D1">
        <w:lastRenderedPageBreak/>
        <w:t>соблюдать нормы информационной культуры, этики и права; с уважением относиться к частной информации и информационным правам других людей;</w:t>
      </w:r>
    </w:p>
    <w:p w14:paraId="738ED71A" w14:textId="77777777" w:rsidR="00B005D1" w:rsidRPr="00B005D1" w:rsidRDefault="00B005D1" w:rsidP="003710D0">
      <w:pPr>
        <w:pStyle w:val="a9"/>
        <w:numPr>
          <w:ilvl w:val="0"/>
          <w:numId w:val="68"/>
        </w:numPr>
        <w:tabs>
          <w:tab w:val="left" w:pos="284"/>
        </w:tabs>
        <w:spacing w:before="0" w:beforeAutospacing="0" w:after="0" w:afterAutospacing="0"/>
        <w:ind w:firstLine="567"/>
        <w:jc w:val="both"/>
      </w:pPr>
      <w:r w:rsidRPr="00B005D1">
        <w:t xml:space="preserve">осуществлять защиту от троянских вирусов, фишинговых атак, информации от компьютерных вирусов с помощью антивирусных программ; </w:t>
      </w:r>
    </w:p>
    <w:p w14:paraId="49DEF003" w14:textId="77777777" w:rsidR="00B005D1" w:rsidRPr="00B005D1" w:rsidRDefault="00B005D1" w:rsidP="003710D0">
      <w:pPr>
        <w:pStyle w:val="a9"/>
        <w:numPr>
          <w:ilvl w:val="0"/>
          <w:numId w:val="68"/>
        </w:numPr>
        <w:tabs>
          <w:tab w:val="left" w:pos="284"/>
        </w:tabs>
        <w:spacing w:before="0" w:beforeAutospacing="0" w:after="0" w:afterAutospacing="0"/>
        <w:ind w:firstLine="567"/>
        <w:jc w:val="both"/>
      </w:pPr>
      <w:r w:rsidRPr="00B005D1">
        <w:t>соблюдать правила безопасного поведения в сети Интернет;</w:t>
      </w:r>
    </w:p>
    <w:p w14:paraId="08AA8EC4" w14:textId="77777777" w:rsidR="00B005D1" w:rsidRPr="00B005D1" w:rsidRDefault="00B005D1" w:rsidP="003710D0">
      <w:pPr>
        <w:pStyle w:val="a9"/>
        <w:numPr>
          <w:ilvl w:val="0"/>
          <w:numId w:val="68"/>
        </w:numPr>
        <w:tabs>
          <w:tab w:val="left" w:pos="284"/>
        </w:tabs>
        <w:spacing w:before="0" w:beforeAutospacing="0" w:after="0" w:afterAutospacing="0"/>
        <w:ind w:firstLine="567"/>
        <w:jc w:val="both"/>
      </w:pPr>
      <w:r w:rsidRPr="00B005D1">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1233A95B" w14:textId="77777777" w:rsidR="00B005D1" w:rsidRPr="00B005D1" w:rsidRDefault="00B005D1" w:rsidP="00B005D1">
      <w:pPr>
        <w:pStyle w:val="a9"/>
        <w:tabs>
          <w:tab w:val="left" w:pos="284"/>
        </w:tabs>
        <w:spacing w:before="0" w:beforeAutospacing="0" w:after="0" w:afterAutospacing="0"/>
        <w:ind w:left="-1134" w:firstLine="567"/>
        <w:jc w:val="both"/>
      </w:pPr>
    </w:p>
    <w:p w14:paraId="62F4CBB8" w14:textId="77777777" w:rsidR="00B005D1" w:rsidRPr="00B17D2D" w:rsidRDefault="00B005D1" w:rsidP="00B17D2D">
      <w:pPr>
        <w:pStyle w:val="a9"/>
        <w:tabs>
          <w:tab w:val="left" w:pos="284"/>
        </w:tabs>
        <w:spacing w:before="0" w:beforeAutospacing="0" w:after="0" w:afterAutospacing="0"/>
        <w:ind w:firstLine="567"/>
        <w:jc w:val="both"/>
        <w:rPr>
          <w:b/>
          <w:sz w:val="28"/>
          <w:szCs w:val="28"/>
        </w:rPr>
      </w:pPr>
      <w:r w:rsidRPr="00B005D1">
        <w:rPr>
          <w:b/>
        </w:rPr>
        <w:t xml:space="preserve"> </w:t>
      </w:r>
      <w:r w:rsidR="00B17D2D" w:rsidRPr="00B17D2D">
        <w:rPr>
          <w:b/>
          <w:sz w:val="28"/>
          <w:szCs w:val="28"/>
        </w:rPr>
        <w:t>2.1.</w:t>
      </w:r>
      <w:r w:rsidR="00B91F5B">
        <w:rPr>
          <w:b/>
          <w:sz w:val="28"/>
          <w:szCs w:val="28"/>
        </w:rPr>
        <w:t>8</w:t>
      </w:r>
      <w:r w:rsidR="00B17D2D" w:rsidRPr="00B17D2D">
        <w:rPr>
          <w:b/>
          <w:sz w:val="28"/>
          <w:szCs w:val="28"/>
        </w:rPr>
        <w:t xml:space="preserve">. </w:t>
      </w:r>
      <w:r w:rsidRPr="00B17D2D">
        <w:rPr>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14:paraId="64382C81" w14:textId="77777777" w:rsidR="00B005D1" w:rsidRPr="00B005D1" w:rsidRDefault="00B005D1" w:rsidP="00B17D2D">
      <w:pPr>
        <w:pStyle w:val="a9"/>
        <w:tabs>
          <w:tab w:val="left" w:pos="284"/>
        </w:tabs>
        <w:spacing w:before="0" w:beforeAutospacing="0" w:after="0" w:afterAutospacing="0"/>
        <w:ind w:firstLine="567"/>
        <w:jc w:val="both"/>
      </w:pPr>
      <w:r w:rsidRPr="00B005D1">
        <w:t xml:space="preserve">Формы привлечения консультантов, экспертов и научных руководителей строятся на основе договорных отношений, отношений взаимовыгодного сотрудничества. </w:t>
      </w:r>
    </w:p>
    <w:p w14:paraId="5A1048D2" w14:textId="77777777" w:rsidR="00B005D1" w:rsidRPr="00B005D1" w:rsidRDefault="00B005D1" w:rsidP="00B17D2D">
      <w:pPr>
        <w:pStyle w:val="a9"/>
        <w:tabs>
          <w:tab w:val="left" w:pos="284"/>
        </w:tabs>
        <w:spacing w:before="0" w:beforeAutospacing="0" w:after="0" w:afterAutospacing="0"/>
        <w:ind w:firstLine="567"/>
        <w:jc w:val="both"/>
      </w:pPr>
    </w:p>
    <w:p w14:paraId="3DC69913" w14:textId="77777777" w:rsidR="00B005D1" w:rsidRPr="00B17D2D" w:rsidRDefault="00B17D2D" w:rsidP="00B17D2D">
      <w:pPr>
        <w:pStyle w:val="a9"/>
        <w:tabs>
          <w:tab w:val="left" w:pos="284"/>
        </w:tabs>
        <w:spacing w:before="0" w:beforeAutospacing="0" w:after="0" w:afterAutospacing="0"/>
        <w:ind w:firstLine="567"/>
        <w:jc w:val="both"/>
        <w:rPr>
          <w:b/>
          <w:sz w:val="28"/>
          <w:szCs w:val="28"/>
        </w:rPr>
      </w:pPr>
      <w:r w:rsidRPr="00B17D2D">
        <w:rPr>
          <w:b/>
          <w:sz w:val="28"/>
          <w:szCs w:val="28"/>
        </w:rPr>
        <w:t>2.1.</w:t>
      </w:r>
      <w:r w:rsidR="00B91F5B">
        <w:rPr>
          <w:b/>
          <w:sz w:val="28"/>
          <w:szCs w:val="28"/>
        </w:rPr>
        <w:t>9</w:t>
      </w:r>
      <w:r w:rsidRPr="00B17D2D">
        <w:rPr>
          <w:b/>
          <w:sz w:val="28"/>
          <w:szCs w:val="28"/>
        </w:rPr>
        <w:t xml:space="preserve">. </w:t>
      </w:r>
      <w:r w:rsidR="00B005D1" w:rsidRPr="00B17D2D">
        <w:rPr>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14:paraId="06EB4041" w14:textId="77777777" w:rsidR="00B005D1" w:rsidRPr="00B005D1" w:rsidRDefault="00B005D1" w:rsidP="00B17D2D">
      <w:pPr>
        <w:pStyle w:val="a9"/>
        <w:tabs>
          <w:tab w:val="left" w:pos="284"/>
        </w:tabs>
        <w:spacing w:before="0" w:beforeAutospacing="0" w:after="0" w:afterAutospacing="0"/>
        <w:ind w:firstLine="567"/>
        <w:jc w:val="both"/>
      </w:pPr>
      <w:r w:rsidRPr="00B005D1">
        <w:t>Условия реализации программы развития УУД:</w:t>
      </w:r>
    </w:p>
    <w:p w14:paraId="0A0CA2A2" w14:textId="77777777" w:rsidR="00B005D1" w:rsidRPr="00B005D1" w:rsidRDefault="00B005D1" w:rsidP="00B17D2D">
      <w:pPr>
        <w:pStyle w:val="ConsPlusNormal"/>
        <w:tabs>
          <w:tab w:val="left" w:pos="284"/>
        </w:tabs>
        <w:ind w:firstLine="567"/>
        <w:jc w:val="both"/>
        <w:rPr>
          <w:rFonts w:ascii="Times New Roman" w:hAnsi="Times New Roman" w:cs="Times New Roman"/>
          <w:sz w:val="24"/>
          <w:szCs w:val="24"/>
        </w:rPr>
      </w:pPr>
      <w:r w:rsidRPr="00B005D1">
        <w:rPr>
          <w:rFonts w:ascii="Times New Roman" w:hAnsi="Times New Roman" w:cs="Times New Roman"/>
          <w:sz w:val="24"/>
          <w:szCs w:val="24"/>
        </w:rPr>
        <w:t>- уровень квалификации педагогических работников соответствует квалификационным характеристикам по соответствующей должности;</w:t>
      </w:r>
    </w:p>
    <w:p w14:paraId="21C7C9FD" w14:textId="77777777" w:rsidR="00B005D1" w:rsidRPr="00B005D1" w:rsidRDefault="00B005D1" w:rsidP="00B17D2D">
      <w:pPr>
        <w:pStyle w:val="ConsPlusNormal"/>
        <w:tabs>
          <w:tab w:val="left" w:pos="284"/>
        </w:tabs>
        <w:ind w:firstLine="567"/>
        <w:jc w:val="both"/>
        <w:rPr>
          <w:rFonts w:ascii="Times New Roman" w:hAnsi="Times New Roman" w:cs="Times New Roman"/>
          <w:sz w:val="24"/>
          <w:szCs w:val="24"/>
        </w:rPr>
      </w:pPr>
      <w:r w:rsidRPr="00B005D1">
        <w:rPr>
          <w:rFonts w:ascii="Times New Roman" w:hAnsi="Times New Roman" w:cs="Times New Roman"/>
          <w:sz w:val="24"/>
          <w:szCs w:val="24"/>
        </w:rPr>
        <w:t>- реализация программы развития УУД осуществляется в пределах нормативных затрат на оказание государственных услуг;</w:t>
      </w:r>
    </w:p>
    <w:p w14:paraId="089CBE0A" w14:textId="77777777" w:rsidR="00B005D1" w:rsidRPr="00B005D1" w:rsidRDefault="00B005D1" w:rsidP="00B17D2D">
      <w:pPr>
        <w:pStyle w:val="ConsPlusNormal"/>
        <w:tabs>
          <w:tab w:val="left" w:pos="284"/>
        </w:tabs>
        <w:ind w:firstLine="567"/>
        <w:jc w:val="both"/>
        <w:rPr>
          <w:rFonts w:ascii="Times New Roman" w:hAnsi="Times New Roman" w:cs="Times New Roman"/>
          <w:sz w:val="24"/>
          <w:szCs w:val="24"/>
        </w:rPr>
      </w:pPr>
      <w:r w:rsidRPr="00B005D1">
        <w:rPr>
          <w:rFonts w:ascii="Times New Roman" w:hAnsi="Times New Roman" w:cs="Times New Roman"/>
          <w:sz w:val="24"/>
          <w:szCs w:val="24"/>
        </w:rPr>
        <w:t>- формирование личного опыта применения универсальных учебных действий осуществляется на базе учебных кабинетов, лабораторий, мастерских;</w:t>
      </w:r>
    </w:p>
    <w:p w14:paraId="003331EB" w14:textId="77777777" w:rsidR="00B005D1" w:rsidRPr="00B005D1" w:rsidRDefault="00B005D1" w:rsidP="00B17D2D">
      <w:pPr>
        <w:pStyle w:val="ConsPlusNormal"/>
        <w:tabs>
          <w:tab w:val="left" w:pos="284"/>
        </w:tabs>
        <w:ind w:firstLine="567"/>
        <w:jc w:val="both"/>
        <w:rPr>
          <w:rFonts w:ascii="Times New Roman" w:hAnsi="Times New Roman" w:cs="Times New Roman"/>
          <w:sz w:val="24"/>
          <w:szCs w:val="24"/>
        </w:rPr>
      </w:pPr>
      <w:r w:rsidRPr="00B005D1">
        <w:rPr>
          <w:rFonts w:ascii="Times New Roman" w:hAnsi="Times New Roman" w:cs="Times New Roman"/>
          <w:sz w:val="24"/>
          <w:szCs w:val="24"/>
        </w:rPr>
        <w:t>- реализация программы развития УУД осуществляется в рамках информационно-образовательной среды колледжа.</w:t>
      </w:r>
    </w:p>
    <w:p w14:paraId="470EC542" w14:textId="77777777" w:rsidR="00B005D1" w:rsidRPr="00B005D1" w:rsidRDefault="00B005D1" w:rsidP="00B005D1">
      <w:pPr>
        <w:pStyle w:val="a9"/>
        <w:tabs>
          <w:tab w:val="left" w:pos="284"/>
        </w:tabs>
        <w:spacing w:before="0" w:beforeAutospacing="0" w:after="0" w:afterAutospacing="0"/>
        <w:ind w:left="-1134" w:firstLine="567"/>
        <w:jc w:val="both"/>
      </w:pPr>
    </w:p>
    <w:p w14:paraId="1CB25A5C" w14:textId="77777777" w:rsidR="00B005D1" w:rsidRPr="00B17D2D" w:rsidRDefault="00B17D2D" w:rsidP="00B17D2D">
      <w:pPr>
        <w:pStyle w:val="a9"/>
        <w:tabs>
          <w:tab w:val="left" w:pos="284"/>
        </w:tabs>
        <w:spacing w:before="0" w:beforeAutospacing="0" w:after="0" w:afterAutospacing="0"/>
        <w:ind w:firstLine="567"/>
        <w:jc w:val="both"/>
        <w:rPr>
          <w:b/>
          <w:sz w:val="28"/>
          <w:szCs w:val="28"/>
        </w:rPr>
      </w:pPr>
      <w:r w:rsidRPr="00B17D2D">
        <w:rPr>
          <w:b/>
          <w:sz w:val="28"/>
          <w:szCs w:val="28"/>
        </w:rPr>
        <w:t>2.1.</w:t>
      </w:r>
      <w:r w:rsidR="00B91F5B">
        <w:rPr>
          <w:b/>
          <w:sz w:val="28"/>
          <w:szCs w:val="28"/>
        </w:rPr>
        <w:t>10</w:t>
      </w:r>
      <w:r w:rsidR="007C5832" w:rsidRPr="00B17D2D">
        <w:rPr>
          <w:b/>
          <w:sz w:val="28"/>
          <w:szCs w:val="28"/>
        </w:rPr>
        <w:t xml:space="preserve">. </w:t>
      </w:r>
      <w:r w:rsidR="00B005D1" w:rsidRPr="00B17D2D">
        <w:rPr>
          <w:b/>
          <w:sz w:val="28"/>
          <w:szCs w:val="28"/>
        </w:rPr>
        <w:t>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p>
    <w:p w14:paraId="01413412" w14:textId="77777777" w:rsidR="00B005D1" w:rsidRPr="00B005D1" w:rsidRDefault="00B005D1" w:rsidP="00B17D2D">
      <w:pPr>
        <w:shd w:val="clear" w:color="auto" w:fill="FFFFFF"/>
        <w:tabs>
          <w:tab w:val="left" w:pos="284"/>
        </w:tabs>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Система оценки деятельн</w:t>
      </w:r>
      <w:r w:rsidR="00FD7596">
        <w:rPr>
          <w:rFonts w:ascii="Times New Roman" w:eastAsia="Times New Roman" w:hAnsi="Times New Roman" w:cs="Times New Roman"/>
          <w:sz w:val="24"/>
          <w:szCs w:val="24"/>
        </w:rPr>
        <w:t>ости Колледжа</w:t>
      </w:r>
      <w:r w:rsidRPr="00B005D1">
        <w:rPr>
          <w:rFonts w:ascii="Times New Roman" w:eastAsia="Times New Roman" w:hAnsi="Times New Roman" w:cs="Times New Roman"/>
          <w:sz w:val="24"/>
          <w:szCs w:val="24"/>
        </w:rPr>
        <w:t xml:space="preserve"> по формированию и развитию УУД у обучающихся представляет собой инструмент реализации требований Стандарта к результатам освоения основной образовательной программы основного общего образования.</w:t>
      </w:r>
    </w:p>
    <w:p w14:paraId="3D77564E" w14:textId="77777777" w:rsidR="00B005D1" w:rsidRPr="00B005D1" w:rsidRDefault="00B005D1" w:rsidP="00B17D2D">
      <w:pPr>
        <w:shd w:val="clear" w:color="auto" w:fill="FFFFFF"/>
        <w:tabs>
          <w:tab w:val="left" w:pos="284"/>
        </w:tabs>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Система оценки деятельн</w:t>
      </w:r>
      <w:r w:rsidR="00FD7596">
        <w:rPr>
          <w:rFonts w:ascii="Times New Roman" w:eastAsia="Times New Roman" w:hAnsi="Times New Roman" w:cs="Times New Roman"/>
          <w:sz w:val="24"/>
          <w:szCs w:val="24"/>
        </w:rPr>
        <w:t>ости Колледжа</w:t>
      </w:r>
      <w:r w:rsidRPr="00B005D1">
        <w:rPr>
          <w:rFonts w:ascii="Times New Roman" w:eastAsia="Times New Roman" w:hAnsi="Times New Roman" w:cs="Times New Roman"/>
          <w:sz w:val="24"/>
          <w:szCs w:val="24"/>
        </w:rPr>
        <w:t xml:space="preserve"> по формированию и развитию УУД у обучающихся фиксирует:</w:t>
      </w:r>
    </w:p>
    <w:p w14:paraId="2636B7EB" w14:textId="77777777" w:rsidR="00B005D1" w:rsidRPr="00B005D1" w:rsidRDefault="00B005D1" w:rsidP="003710D0">
      <w:pPr>
        <w:pStyle w:val="a3"/>
        <w:numPr>
          <w:ilvl w:val="0"/>
          <w:numId w:val="76"/>
        </w:numPr>
        <w:shd w:val="clear" w:color="auto" w:fill="FFFFFF"/>
        <w:tabs>
          <w:tab w:val="left" w:pos="284"/>
        </w:tabs>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цели оценочной деятельности:</w:t>
      </w:r>
    </w:p>
    <w:p w14:paraId="1C3A7F8D" w14:textId="77777777" w:rsidR="00B005D1" w:rsidRPr="00B005D1" w:rsidRDefault="00B005D1" w:rsidP="003710D0">
      <w:pPr>
        <w:pStyle w:val="a3"/>
        <w:numPr>
          <w:ilvl w:val="0"/>
          <w:numId w:val="76"/>
        </w:numPr>
        <w:shd w:val="clear" w:color="auto" w:fill="FFFFFF"/>
        <w:tabs>
          <w:tab w:val="left" w:pos="284"/>
        </w:tabs>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критерии, процедуры, инструменты оценки и формы представления её результатов;</w:t>
      </w:r>
    </w:p>
    <w:p w14:paraId="0B3BFB26" w14:textId="77777777" w:rsidR="00B005D1" w:rsidRPr="00B005D1" w:rsidRDefault="00B005D1" w:rsidP="003710D0">
      <w:pPr>
        <w:pStyle w:val="a3"/>
        <w:numPr>
          <w:ilvl w:val="0"/>
          <w:numId w:val="76"/>
        </w:numPr>
        <w:shd w:val="clear" w:color="auto" w:fill="FFFFFF"/>
        <w:tabs>
          <w:tab w:val="left" w:pos="284"/>
        </w:tabs>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условия и границы применения системы оценки.</w:t>
      </w:r>
    </w:p>
    <w:p w14:paraId="171E99C1" w14:textId="77777777" w:rsidR="00B005D1" w:rsidRPr="00B005D1" w:rsidRDefault="00B005D1" w:rsidP="00B17D2D">
      <w:pPr>
        <w:shd w:val="clear" w:color="auto" w:fill="FFFFFF"/>
        <w:tabs>
          <w:tab w:val="left" w:pos="284"/>
        </w:tabs>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Целью системы оценки деятельности образовательного учреждения по формированию и развитию УУД у обучающихся является получение объективной информации о состоянии качества образования, степени соответствия измеряемых метапредметных образовательных результатов, условий их достижения требованиям Стандарта.</w:t>
      </w:r>
    </w:p>
    <w:p w14:paraId="0BFD3664" w14:textId="77777777" w:rsidR="00B005D1" w:rsidRPr="00B005D1" w:rsidRDefault="00B005D1" w:rsidP="00B17D2D">
      <w:pPr>
        <w:shd w:val="clear" w:color="auto" w:fill="FFFFFF"/>
        <w:tabs>
          <w:tab w:val="left" w:pos="284"/>
        </w:tabs>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Основными задачами являются:</w:t>
      </w:r>
    </w:p>
    <w:p w14:paraId="0C1C536D" w14:textId="77777777" w:rsidR="00B005D1" w:rsidRPr="00B005D1" w:rsidRDefault="00B005D1" w:rsidP="003710D0">
      <w:pPr>
        <w:pStyle w:val="a3"/>
        <w:numPr>
          <w:ilvl w:val="0"/>
          <w:numId w:val="76"/>
        </w:numPr>
        <w:shd w:val="clear" w:color="auto" w:fill="FFFFFF"/>
        <w:tabs>
          <w:tab w:val="left" w:pos="284"/>
        </w:tabs>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формирование единого понимания критериев оценки деятельн</w:t>
      </w:r>
      <w:r w:rsidR="00FD7596">
        <w:rPr>
          <w:rFonts w:ascii="Times New Roman" w:eastAsia="Times New Roman" w:hAnsi="Times New Roman" w:cs="Times New Roman"/>
          <w:sz w:val="24"/>
          <w:szCs w:val="24"/>
        </w:rPr>
        <w:t>ости Колледжа</w:t>
      </w:r>
      <w:r w:rsidRPr="00B005D1">
        <w:rPr>
          <w:rFonts w:ascii="Times New Roman" w:eastAsia="Times New Roman" w:hAnsi="Times New Roman" w:cs="Times New Roman"/>
          <w:sz w:val="24"/>
          <w:szCs w:val="24"/>
        </w:rPr>
        <w:t xml:space="preserve"> по формированию и развитию УУД у обучающихся;</w:t>
      </w:r>
    </w:p>
    <w:p w14:paraId="35B93FCF" w14:textId="77777777" w:rsidR="00B17D2D" w:rsidRDefault="00B005D1" w:rsidP="003710D0">
      <w:pPr>
        <w:pStyle w:val="a3"/>
        <w:numPr>
          <w:ilvl w:val="0"/>
          <w:numId w:val="76"/>
        </w:numPr>
        <w:shd w:val="clear" w:color="auto" w:fill="FFFFFF"/>
        <w:tabs>
          <w:tab w:val="left" w:pos="284"/>
        </w:tabs>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определение сте</w:t>
      </w:r>
      <w:r w:rsidR="00FD7596">
        <w:rPr>
          <w:rFonts w:ascii="Times New Roman" w:eastAsia="Times New Roman" w:hAnsi="Times New Roman" w:cs="Times New Roman"/>
          <w:sz w:val="24"/>
          <w:szCs w:val="24"/>
        </w:rPr>
        <w:t>пени соответствия качества образовательной деятельности Колледжа требованиям С</w:t>
      </w:r>
      <w:r w:rsidRPr="00B005D1">
        <w:rPr>
          <w:rFonts w:ascii="Times New Roman" w:eastAsia="Times New Roman" w:hAnsi="Times New Roman" w:cs="Times New Roman"/>
          <w:sz w:val="24"/>
          <w:szCs w:val="24"/>
        </w:rPr>
        <w:t>тан</w:t>
      </w:r>
      <w:r w:rsidR="00FD7596">
        <w:rPr>
          <w:rFonts w:ascii="Times New Roman" w:eastAsia="Times New Roman" w:hAnsi="Times New Roman" w:cs="Times New Roman"/>
          <w:sz w:val="24"/>
          <w:szCs w:val="24"/>
        </w:rPr>
        <w:t>дарта</w:t>
      </w:r>
      <w:r w:rsidRPr="00B005D1">
        <w:rPr>
          <w:rFonts w:ascii="Times New Roman" w:eastAsia="Times New Roman" w:hAnsi="Times New Roman" w:cs="Times New Roman"/>
          <w:sz w:val="24"/>
          <w:szCs w:val="24"/>
        </w:rPr>
        <w:t>;</w:t>
      </w:r>
    </w:p>
    <w:p w14:paraId="1ED1BF6B" w14:textId="77777777" w:rsidR="00B005D1" w:rsidRPr="00B17D2D" w:rsidRDefault="00B005D1" w:rsidP="003710D0">
      <w:pPr>
        <w:pStyle w:val="a3"/>
        <w:numPr>
          <w:ilvl w:val="0"/>
          <w:numId w:val="76"/>
        </w:numPr>
        <w:shd w:val="clear" w:color="auto" w:fill="FFFFFF"/>
        <w:tabs>
          <w:tab w:val="left" w:pos="284"/>
        </w:tabs>
        <w:spacing w:after="0" w:line="240" w:lineRule="auto"/>
        <w:ind w:firstLine="567"/>
        <w:jc w:val="both"/>
        <w:rPr>
          <w:rFonts w:ascii="Times New Roman" w:eastAsia="Times New Roman" w:hAnsi="Times New Roman" w:cs="Times New Roman"/>
          <w:sz w:val="24"/>
          <w:szCs w:val="24"/>
        </w:rPr>
      </w:pPr>
      <w:r w:rsidRPr="00B17D2D">
        <w:rPr>
          <w:rFonts w:ascii="Times New Roman" w:eastAsia="Times New Roman" w:hAnsi="Times New Roman" w:cs="Times New Roman"/>
          <w:sz w:val="24"/>
          <w:szCs w:val="24"/>
        </w:rPr>
        <w:lastRenderedPageBreak/>
        <w:t xml:space="preserve">определение степени соответствия условий осуществления </w:t>
      </w:r>
      <w:r w:rsidR="00FD7596">
        <w:rPr>
          <w:rFonts w:ascii="Times New Roman" w:eastAsia="Times New Roman" w:hAnsi="Times New Roman" w:cs="Times New Roman"/>
          <w:sz w:val="24"/>
          <w:szCs w:val="24"/>
        </w:rPr>
        <w:t>образовательной деятельности Колледжа требованиям Стандарта</w:t>
      </w:r>
      <w:r w:rsidRPr="00B17D2D">
        <w:rPr>
          <w:rFonts w:ascii="Times New Roman" w:eastAsia="Times New Roman" w:hAnsi="Times New Roman" w:cs="Times New Roman"/>
          <w:sz w:val="24"/>
          <w:szCs w:val="24"/>
        </w:rPr>
        <w:t>;</w:t>
      </w:r>
    </w:p>
    <w:p w14:paraId="6FA92FD4" w14:textId="77777777" w:rsidR="00B005D1" w:rsidRPr="00B005D1" w:rsidRDefault="00B005D1" w:rsidP="003710D0">
      <w:pPr>
        <w:pStyle w:val="a3"/>
        <w:numPr>
          <w:ilvl w:val="0"/>
          <w:numId w:val="76"/>
        </w:numPr>
        <w:shd w:val="clear" w:color="auto" w:fill="FFFFFF"/>
        <w:tabs>
          <w:tab w:val="left" w:pos="284"/>
        </w:tabs>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информационное, аналитическое и экспертное обеспечение мониторинга деятельности образовательного учреждения по формированию и развитию УУД;</w:t>
      </w:r>
    </w:p>
    <w:p w14:paraId="489CCE8D" w14:textId="77777777" w:rsidR="00B005D1" w:rsidRPr="00B005D1" w:rsidRDefault="00B005D1" w:rsidP="003710D0">
      <w:pPr>
        <w:pStyle w:val="a3"/>
        <w:numPr>
          <w:ilvl w:val="0"/>
          <w:numId w:val="76"/>
        </w:numPr>
        <w:shd w:val="clear" w:color="auto" w:fill="FFFFFF"/>
        <w:tabs>
          <w:tab w:val="left" w:pos="284"/>
        </w:tabs>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выявление факторов, влияющих на повышение качества деятельности образовательной организации по формированию и развитию УУД у обучающихся;</w:t>
      </w:r>
    </w:p>
    <w:p w14:paraId="42ACDED9" w14:textId="77777777" w:rsidR="00B005D1" w:rsidRPr="00B005D1" w:rsidRDefault="00B005D1" w:rsidP="003710D0">
      <w:pPr>
        <w:pStyle w:val="a3"/>
        <w:numPr>
          <w:ilvl w:val="0"/>
          <w:numId w:val="76"/>
        </w:numPr>
        <w:shd w:val="clear" w:color="auto" w:fill="FFFFFF"/>
        <w:tabs>
          <w:tab w:val="left" w:pos="284"/>
        </w:tabs>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определение направлений повышения квалификации педагогических работников, повышение квалификации педагогических работников по вопросам, касающимся формирования и развития УУД у обучающихся;</w:t>
      </w:r>
    </w:p>
    <w:p w14:paraId="7CEE0CAF" w14:textId="77777777" w:rsidR="00B005D1" w:rsidRPr="00B005D1" w:rsidRDefault="00B005D1" w:rsidP="003710D0">
      <w:pPr>
        <w:pStyle w:val="a3"/>
        <w:numPr>
          <w:ilvl w:val="0"/>
          <w:numId w:val="76"/>
        </w:numPr>
        <w:shd w:val="clear" w:color="auto" w:fill="FFFFFF"/>
        <w:tabs>
          <w:tab w:val="left" w:pos="284"/>
        </w:tabs>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стимулирование инновационных процессов с целью поддержания и постоянного повышения качества и конкурентоспособности.</w:t>
      </w:r>
    </w:p>
    <w:p w14:paraId="53699E51" w14:textId="77777777" w:rsidR="00B005D1" w:rsidRPr="00B005D1" w:rsidRDefault="00B005D1" w:rsidP="00B17D2D">
      <w:pPr>
        <w:shd w:val="clear" w:color="auto" w:fill="FFFFFF"/>
        <w:tabs>
          <w:tab w:val="left" w:pos="284"/>
        </w:tabs>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В основу системы оценки качества деятельности образовательного учреждения по формированию и развитию УУД у обучающихся образования положены принципы:</w:t>
      </w:r>
    </w:p>
    <w:p w14:paraId="15EB764D" w14:textId="77777777" w:rsidR="00B005D1" w:rsidRPr="00B005D1" w:rsidRDefault="00B005D1" w:rsidP="003710D0">
      <w:pPr>
        <w:pStyle w:val="a3"/>
        <w:numPr>
          <w:ilvl w:val="0"/>
          <w:numId w:val="76"/>
        </w:numPr>
        <w:shd w:val="clear" w:color="auto" w:fill="FFFFFF"/>
        <w:tabs>
          <w:tab w:val="left" w:pos="284"/>
        </w:tabs>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реалистичности требований, норм и показателей качества деятельности по формированию и развитию УУД у обучающихся;</w:t>
      </w:r>
    </w:p>
    <w:p w14:paraId="05261888" w14:textId="77777777" w:rsidR="00B005D1" w:rsidRPr="00B005D1" w:rsidRDefault="00B005D1" w:rsidP="003710D0">
      <w:pPr>
        <w:pStyle w:val="a3"/>
        <w:numPr>
          <w:ilvl w:val="0"/>
          <w:numId w:val="76"/>
        </w:numPr>
        <w:shd w:val="clear" w:color="auto" w:fill="FFFFFF"/>
        <w:tabs>
          <w:tab w:val="left" w:pos="284"/>
        </w:tabs>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открытости, прозрачности процедур оценки качества деятельности по формированию и развитию УУД у обучающихся;</w:t>
      </w:r>
    </w:p>
    <w:p w14:paraId="2187C17F" w14:textId="77777777" w:rsidR="00B005D1" w:rsidRPr="00B005D1" w:rsidRDefault="00B005D1" w:rsidP="003710D0">
      <w:pPr>
        <w:pStyle w:val="a3"/>
        <w:numPr>
          <w:ilvl w:val="0"/>
          <w:numId w:val="76"/>
        </w:numPr>
        <w:shd w:val="clear" w:color="auto" w:fill="FFFFFF"/>
        <w:tabs>
          <w:tab w:val="left" w:pos="284"/>
        </w:tabs>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инструментальности и технологичности используемых показателей, минимизации их количества с учетом потребностей всех участников образовательного процесса;</w:t>
      </w:r>
    </w:p>
    <w:p w14:paraId="7016DF6E" w14:textId="77777777" w:rsidR="00B005D1" w:rsidRPr="00B005D1" w:rsidRDefault="00B005D1" w:rsidP="003710D0">
      <w:pPr>
        <w:pStyle w:val="a3"/>
        <w:numPr>
          <w:ilvl w:val="0"/>
          <w:numId w:val="76"/>
        </w:numPr>
        <w:shd w:val="clear" w:color="auto" w:fill="FFFFFF"/>
        <w:tabs>
          <w:tab w:val="left" w:pos="284"/>
        </w:tabs>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доступности информации о состоянии и качестве деятельности по формированию и развитию УУД у обучающихся;</w:t>
      </w:r>
    </w:p>
    <w:p w14:paraId="388664F0" w14:textId="77777777" w:rsidR="00B005D1" w:rsidRPr="00B005D1" w:rsidRDefault="00B005D1" w:rsidP="003710D0">
      <w:pPr>
        <w:pStyle w:val="a3"/>
        <w:numPr>
          <w:ilvl w:val="0"/>
          <w:numId w:val="76"/>
        </w:numPr>
        <w:shd w:val="clear" w:color="auto" w:fill="FFFFFF"/>
        <w:tabs>
          <w:tab w:val="left" w:pos="284"/>
        </w:tabs>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повышения потенциала внутренней оценки, самооценки, самоанализа.</w:t>
      </w:r>
    </w:p>
    <w:p w14:paraId="16DB2D45" w14:textId="77777777" w:rsidR="00B005D1" w:rsidRPr="00B005D1" w:rsidRDefault="00B005D1" w:rsidP="00B17D2D">
      <w:pPr>
        <w:shd w:val="clear" w:color="auto" w:fill="FFFFFF"/>
        <w:tabs>
          <w:tab w:val="left" w:pos="284"/>
        </w:tabs>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 xml:space="preserve">Общее руководство и организация оценки деятельности </w:t>
      </w:r>
      <w:r w:rsidR="00FD7596">
        <w:rPr>
          <w:rFonts w:ascii="Times New Roman" w:eastAsia="Times New Roman" w:hAnsi="Times New Roman" w:cs="Times New Roman"/>
          <w:sz w:val="24"/>
          <w:szCs w:val="24"/>
        </w:rPr>
        <w:t>Колледжа</w:t>
      </w:r>
      <w:r w:rsidRPr="00B005D1">
        <w:rPr>
          <w:rFonts w:ascii="Times New Roman" w:eastAsia="Times New Roman" w:hAnsi="Times New Roman" w:cs="Times New Roman"/>
          <w:sz w:val="24"/>
          <w:szCs w:val="24"/>
        </w:rPr>
        <w:t xml:space="preserve"> по формированию и развитию УУД у обучающихся осуществляе</w:t>
      </w:r>
      <w:r w:rsidR="00FD7596">
        <w:rPr>
          <w:rFonts w:ascii="Times New Roman" w:eastAsia="Times New Roman" w:hAnsi="Times New Roman" w:cs="Times New Roman"/>
          <w:sz w:val="24"/>
          <w:szCs w:val="24"/>
        </w:rPr>
        <w:t>тся администрацией, которая</w:t>
      </w:r>
      <w:r w:rsidRPr="00B005D1">
        <w:rPr>
          <w:rFonts w:ascii="Times New Roman" w:eastAsia="Times New Roman" w:hAnsi="Times New Roman" w:cs="Times New Roman"/>
          <w:sz w:val="24"/>
          <w:szCs w:val="24"/>
        </w:rPr>
        <w:t xml:space="preserve"> формирует концептуальные подходы к оценки деятельн</w:t>
      </w:r>
      <w:r w:rsidR="00FD7596">
        <w:rPr>
          <w:rFonts w:ascii="Times New Roman" w:eastAsia="Times New Roman" w:hAnsi="Times New Roman" w:cs="Times New Roman"/>
          <w:sz w:val="24"/>
          <w:szCs w:val="24"/>
        </w:rPr>
        <w:t>ости</w:t>
      </w:r>
      <w:r w:rsidRPr="00B005D1">
        <w:rPr>
          <w:rFonts w:ascii="Times New Roman" w:eastAsia="Times New Roman" w:hAnsi="Times New Roman" w:cs="Times New Roman"/>
          <w:sz w:val="24"/>
          <w:szCs w:val="24"/>
        </w:rPr>
        <w:t xml:space="preserve"> по формированию и развитию УУД у обучающихся, утверждает ее критериальную базу; обеспечивает реализацию процедур контроля и оценки деятельности образовательного учреждения по формированию и развитию УУД у обучающихся, нормативное обеспечение</w:t>
      </w:r>
      <w:r w:rsidR="00FD7596">
        <w:rPr>
          <w:rFonts w:ascii="Times New Roman" w:eastAsia="Times New Roman" w:hAnsi="Times New Roman" w:cs="Times New Roman"/>
          <w:sz w:val="24"/>
          <w:szCs w:val="24"/>
        </w:rPr>
        <w:t xml:space="preserve"> порядка и процедуры оценивания, </w:t>
      </w:r>
      <w:r w:rsidRPr="00B005D1">
        <w:rPr>
          <w:rFonts w:ascii="Times New Roman" w:eastAsia="Times New Roman" w:hAnsi="Times New Roman" w:cs="Times New Roman"/>
          <w:sz w:val="24"/>
          <w:szCs w:val="24"/>
        </w:rPr>
        <w:t>рассматривает результаты оценочных процедур, принимает управленческие решения по совершенствованию деятельности образовательного учреждения по формированию и развитию УУД у обучающихся.</w:t>
      </w:r>
    </w:p>
    <w:p w14:paraId="716480FC" w14:textId="77777777" w:rsidR="00330760" w:rsidRDefault="00330760" w:rsidP="00FD7596">
      <w:pPr>
        <w:pStyle w:val="a9"/>
        <w:tabs>
          <w:tab w:val="left" w:pos="284"/>
        </w:tabs>
        <w:spacing w:before="0" w:beforeAutospacing="0" w:after="0" w:afterAutospacing="0"/>
        <w:ind w:firstLine="567"/>
        <w:jc w:val="both"/>
        <w:rPr>
          <w:b/>
          <w:sz w:val="28"/>
          <w:szCs w:val="28"/>
        </w:rPr>
      </w:pPr>
    </w:p>
    <w:p w14:paraId="37B54A58" w14:textId="77777777" w:rsidR="00B005D1" w:rsidRPr="00FD7596" w:rsidRDefault="00FD7596" w:rsidP="00FD7596">
      <w:pPr>
        <w:pStyle w:val="a9"/>
        <w:tabs>
          <w:tab w:val="left" w:pos="284"/>
        </w:tabs>
        <w:spacing w:before="0" w:beforeAutospacing="0" w:after="0" w:afterAutospacing="0"/>
        <w:ind w:firstLine="567"/>
        <w:jc w:val="both"/>
        <w:rPr>
          <w:b/>
          <w:sz w:val="28"/>
          <w:szCs w:val="28"/>
        </w:rPr>
      </w:pPr>
      <w:r w:rsidRPr="00FD7596">
        <w:rPr>
          <w:b/>
          <w:sz w:val="28"/>
          <w:szCs w:val="28"/>
        </w:rPr>
        <w:t>2.1.</w:t>
      </w:r>
      <w:r w:rsidR="00B91F5B">
        <w:rPr>
          <w:b/>
          <w:sz w:val="28"/>
          <w:szCs w:val="28"/>
        </w:rPr>
        <w:t>11</w:t>
      </w:r>
      <w:r w:rsidRPr="00FD7596">
        <w:rPr>
          <w:b/>
          <w:sz w:val="28"/>
          <w:szCs w:val="28"/>
        </w:rPr>
        <w:t xml:space="preserve">. </w:t>
      </w:r>
      <w:r w:rsidR="00B005D1" w:rsidRPr="00FD7596">
        <w:rPr>
          <w:b/>
          <w:sz w:val="28"/>
          <w:szCs w:val="28"/>
        </w:rPr>
        <w:t>Методика и инструментарий мониторинга успешности освоения и применения обучающимися универсальных учебных действий</w:t>
      </w:r>
    </w:p>
    <w:p w14:paraId="40F1E31E" w14:textId="77777777" w:rsidR="00B005D1" w:rsidRPr="00B005D1" w:rsidRDefault="00B005D1" w:rsidP="00FD7596">
      <w:pPr>
        <w:pStyle w:val="a9"/>
        <w:tabs>
          <w:tab w:val="left" w:pos="284"/>
        </w:tabs>
        <w:spacing w:before="0" w:beforeAutospacing="0" w:after="0" w:afterAutospacing="0"/>
        <w:ind w:firstLine="567"/>
        <w:jc w:val="both"/>
      </w:pPr>
      <w:r w:rsidRPr="00B005D1">
        <w:t xml:space="preserve">Система оценки достижения планируемых результатов ООП представляет собой один из механизмов управления реализацией основной образовательной программы основного общего образования и выступает как неотъемлемая часть обеспечения качества образования. </w:t>
      </w:r>
    </w:p>
    <w:p w14:paraId="1AA2C4E0" w14:textId="77777777" w:rsidR="00B005D1" w:rsidRPr="00B005D1" w:rsidRDefault="00B005D1" w:rsidP="00FD7596">
      <w:pPr>
        <w:pStyle w:val="a9"/>
        <w:tabs>
          <w:tab w:val="left" w:pos="284"/>
        </w:tabs>
        <w:spacing w:before="0" w:beforeAutospacing="0" w:after="0" w:afterAutospacing="0"/>
        <w:ind w:firstLine="567"/>
        <w:jc w:val="both"/>
      </w:pPr>
      <w:r w:rsidRPr="00B005D1">
        <w:t>Система оценки достижения обучающимися планируемых результатов ООП осуществляется по следующим направлениям:</w:t>
      </w:r>
    </w:p>
    <w:p w14:paraId="71678A15" w14:textId="77777777" w:rsidR="00B005D1" w:rsidRPr="00B005D1" w:rsidRDefault="00B005D1" w:rsidP="003710D0">
      <w:pPr>
        <w:pStyle w:val="a9"/>
        <w:numPr>
          <w:ilvl w:val="0"/>
          <w:numId w:val="78"/>
        </w:numPr>
        <w:tabs>
          <w:tab w:val="left" w:pos="284"/>
        </w:tabs>
        <w:spacing w:before="0" w:beforeAutospacing="0" w:after="0" w:afterAutospacing="0"/>
        <w:ind w:firstLine="567"/>
        <w:jc w:val="both"/>
      </w:pPr>
      <w:r w:rsidRPr="00B005D1">
        <w:t>система оценки метапредметных результатов обучающихся в ходе учебной деятельности по предметам;</w:t>
      </w:r>
    </w:p>
    <w:p w14:paraId="2C293720" w14:textId="77777777" w:rsidR="00B005D1" w:rsidRPr="00B005D1" w:rsidRDefault="00B005D1" w:rsidP="003710D0">
      <w:pPr>
        <w:pStyle w:val="a9"/>
        <w:numPr>
          <w:ilvl w:val="0"/>
          <w:numId w:val="78"/>
        </w:numPr>
        <w:tabs>
          <w:tab w:val="left" w:pos="284"/>
        </w:tabs>
        <w:spacing w:before="0" w:beforeAutospacing="0" w:after="0" w:afterAutospacing="0"/>
        <w:ind w:firstLine="567"/>
        <w:jc w:val="both"/>
      </w:pPr>
      <w:r w:rsidRPr="00B005D1">
        <w:t>в система оценки метапредметных результатов обучающихся ходе проектной или учебно-исследовательской деятельности;</w:t>
      </w:r>
    </w:p>
    <w:p w14:paraId="443484E4" w14:textId="77777777" w:rsidR="00B005D1" w:rsidRPr="00B005D1" w:rsidRDefault="00B005D1" w:rsidP="003710D0">
      <w:pPr>
        <w:pStyle w:val="a9"/>
        <w:numPr>
          <w:ilvl w:val="0"/>
          <w:numId w:val="78"/>
        </w:numPr>
        <w:tabs>
          <w:tab w:val="left" w:pos="284"/>
        </w:tabs>
        <w:spacing w:before="0" w:beforeAutospacing="0" w:after="0" w:afterAutospacing="0"/>
        <w:ind w:firstLine="567"/>
        <w:jc w:val="both"/>
      </w:pPr>
      <w:r w:rsidRPr="00B005D1">
        <w:t>оценка сформированности ИКТ-компетентности.</w:t>
      </w:r>
    </w:p>
    <w:p w14:paraId="2DDAF67F" w14:textId="77777777" w:rsidR="00B005D1" w:rsidRPr="00B005D1" w:rsidRDefault="00B005D1" w:rsidP="00FD7596">
      <w:pPr>
        <w:pStyle w:val="a9"/>
        <w:tabs>
          <w:tab w:val="left" w:pos="284"/>
        </w:tabs>
        <w:spacing w:before="0" w:beforeAutospacing="0" w:after="0" w:afterAutospacing="0"/>
        <w:ind w:firstLine="567"/>
        <w:jc w:val="both"/>
      </w:pPr>
      <w:r w:rsidRPr="00B005D1">
        <w:rPr>
          <w:b/>
          <w:i/>
        </w:rPr>
        <w:t xml:space="preserve"> </w:t>
      </w:r>
      <w:r w:rsidRPr="00B005D1">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развития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w:t>
      </w:r>
    </w:p>
    <w:p w14:paraId="442F2D8B" w14:textId="77777777" w:rsidR="00B005D1" w:rsidRPr="00B005D1" w:rsidRDefault="00B005D1" w:rsidP="00FD7596">
      <w:pPr>
        <w:pStyle w:val="a5"/>
        <w:tabs>
          <w:tab w:val="left" w:pos="284"/>
        </w:tabs>
        <w:spacing w:line="276" w:lineRule="auto"/>
        <w:ind w:firstLine="567"/>
        <w:rPr>
          <w:szCs w:val="24"/>
        </w:rPr>
      </w:pPr>
      <w:r w:rsidRPr="00B005D1">
        <w:rPr>
          <w:szCs w:val="24"/>
        </w:rPr>
        <w:lastRenderedPageBreak/>
        <w:t xml:space="preserve">В процессе реализации мониторинга успешности освоения и применения УУД используется уровневая система оценки УУД (определяются уровни владения УУД, этапы освоения УУД): </w:t>
      </w:r>
    </w:p>
    <w:p w14:paraId="60F30B4E" w14:textId="77777777" w:rsidR="00B005D1" w:rsidRPr="00B005D1" w:rsidRDefault="00B005D1" w:rsidP="00FD7596">
      <w:pPr>
        <w:pStyle w:val="a5"/>
        <w:tabs>
          <w:tab w:val="left" w:pos="284"/>
          <w:tab w:val="left" w:pos="426"/>
          <w:tab w:val="left" w:pos="709"/>
        </w:tabs>
        <w:spacing w:line="276" w:lineRule="auto"/>
        <w:ind w:firstLine="567"/>
        <w:rPr>
          <w:szCs w:val="24"/>
        </w:rPr>
      </w:pPr>
      <w:r w:rsidRPr="00B005D1">
        <w:rPr>
          <w:szCs w:val="24"/>
        </w:rPr>
        <w:t>0 уровень - 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6705990F" w14:textId="77777777" w:rsidR="00B005D1" w:rsidRPr="00B005D1" w:rsidRDefault="00B005D1" w:rsidP="00FD7596">
      <w:pPr>
        <w:pStyle w:val="a5"/>
        <w:tabs>
          <w:tab w:val="left" w:pos="284"/>
          <w:tab w:val="left" w:pos="426"/>
          <w:tab w:val="left" w:pos="709"/>
        </w:tabs>
        <w:spacing w:line="276" w:lineRule="auto"/>
        <w:ind w:firstLine="567"/>
        <w:rPr>
          <w:szCs w:val="24"/>
        </w:rPr>
      </w:pPr>
      <w:r w:rsidRPr="00B005D1">
        <w:rPr>
          <w:szCs w:val="24"/>
        </w:rPr>
        <w:t>1 уровень - 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14:paraId="5CCDB99A" w14:textId="77777777" w:rsidR="00B005D1" w:rsidRPr="00B005D1" w:rsidRDefault="00B005D1" w:rsidP="00FD7596">
      <w:pPr>
        <w:pStyle w:val="a5"/>
        <w:tabs>
          <w:tab w:val="left" w:pos="284"/>
          <w:tab w:val="left" w:pos="426"/>
          <w:tab w:val="left" w:pos="709"/>
        </w:tabs>
        <w:spacing w:line="276" w:lineRule="auto"/>
        <w:ind w:firstLine="567"/>
        <w:rPr>
          <w:szCs w:val="24"/>
        </w:rPr>
      </w:pPr>
      <w:r w:rsidRPr="00B005D1">
        <w:rPr>
          <w:szCs w:val="24"/>
        </w:rPr>
        <w:t>2 уровень - 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5B562B06" w14:textId="77777777" w:rsidR="00B005D1" w:rsidRPr="00B005D1" w:rsidRDefault="00B005D1" w:rsidP="00FD7596">
      <w:pPr>
        <w:pStyle w:val="a5"/>
        <w:tabs>
          <w:tab w:val="left" w:pos="284"/>
          <w:tab w:val="left" w:pos="426"/>
          <w:tab w:val="left" w:pos="709"/>
        </w:tabs>
        <w:spacing w:line="276" w:lineRule="auto"/>
        <w:ind w:firstLine="567"/>
        <w:rPr>
          <w:szCs w:val="24"/>
        </w:rPr>
      </w:pPr>
      <w:r w:rsidRPr="00B005D1">
        <w:rPr>
          <w:szCs w:val="24"/>
        </w:rPr>
        <w:t xml:space="preserve">3 уровень -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14:paraId="13BD7C78" w14:textId="77777777" w:rsidR="00B005D1" w:rsidRPr="00B005D1" w:rsidRDefault="00B005D1" w:rsidP="00FD7596">
      <w:pPr>
        <w:pStyle w:val="a5"/>
        <w:tabs>
          <w:tab w:val="left" w:pos="284"/>
          <w:tab w:val="left" w:pos="426"/>
          <w:tab w:val="left" w:pos="709"/>
        </w:tabs>
        <w:spacing w:line="276" w:lineRule="auto"/>
        <w:ind w:firstLine="567"/>
        <w:rPr>
          <w:szCs w:val="24"/>
        </w:rPr>
      </w:pPr>
      <w:r w:rsidRPr="00B005D1">
        <w:rPr>
          <w:szCs w:val="24"/>
        </w:rPr>
        <w:t xml:space="preserve">4 уровень -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14:paraId="675CC1A9" w14:textId="77777777" w:rsidR="00B005D1" w:rsidRPr="00B005D1" w:rsidRDefault="00B005D1" w:rsidP="00FD7596">
      <w:pPr>
        <w:pStyle w:val="a5"/>
        <w:tabs>
          <w:tab w:val="left" w:pos="284"/>
          <w:tab w:val="left" w:pos="426"/>
          <w:tab w:val="left" w:pos="709"/>
        </w:tabs>
        <w:spacing w:line="276" w:lineRule="auto"/>
        <w:ind w:firstLine="567"/>
        <w:rPr>
          <w:szCs w:val="24"/>
        </w:rPr>
      </w:pPr>
      <w:r w:rsidRPr="00B005D1">
        <w:rPr>
          <w:szCs w:val="24"/>
        </w:rPr>
        <w:t xml:space="preserve">5 уровень - обобщение учебных действий на основе выявления общих принципов. </w:t>
      </w:r>
    </w:p>
    <w:p w14:paraId="6C7E67D4" w14:textId="77777777" w:rsidR="00B005D1" w:rsidRPr="00B005D1" w:rsidRDefault="00B005D1" w:rsidP="00FD7596">
      <w:pPr>
        <w:pStyle w:val="a9"/>
        <w:tabs>
          <w:tab w:val="left" w:pos="284"/>
        </w:tabs>
        <w:spacing w:before="0" w:beforeAutospacing="0" w:after="0" w:afterAutospacing="0"/>
        <w:ind w:firstLine="567"/>
        <w:jc w:val="both"/>
      </w:pPr>
      <w:r w:rsidRPr="00B005D1">
        <w:t>Основным объектом и предметом оценки метапредметных результатов являются:</w:t>
      </w:r>
    </w:p>
    <w:p w14:paraId="48621E63" w14:textId="77777777" w:rsidR="00B005D1" w:rsidRPr="00B005D1" w:rsidRDefault="00B005D1" w:rsidP="003710D0">
      <w:pPr>
        <w:pStyle w:val="a9"/>
        <w:numPr>
          <w:ilvl w:val="0"/>
          <w:numId w:val="69"/>
        </w:numPr>
        <w:tabs>
          <w:tab w:val="left" w:pos="284"/>
        </w:tabs>
        <w:spacing w:before="0" w:beforeAutospacing="0" w:after="0" w:afterAutospacing="0"/>
        <w:ind w:left="0" w:firstLine="567"/>
        <w:jc w:val="both"/>
      </w:pPr>
      <w:r w:rsidRPr="00B005D1">
        <w:t>способность и готовность к освоению систематических знаний, их самостоятельному пополнению, переносу и интеграции;</w:t>
      </w:r>
    </w:p>
    <w:p w14:paraId="773484DE" w14:textId="77777777" w:rsidR="00B005D1" w:rsidRPr="00B005D1" w:rsidRDefault="00B005D1" w:rsidP="003710D0">
      <w:pPr>
        <w:pStyle w:val="a9"/>
        <w:numPr>
          <w:ilvl w:val="0"/>
          <w:numId w:val="69"/>
        </w:numPr>
        <w:tabs>
          <w:tab w:val="left" w:pos="284"/>
        </w:tabs>
        <w:spacing w:before="0" w:beforeAutospacing="0" w:after="0" w:afterAutospacing="0"/>
        <w:ind w:left="0" w:firstLine="567"/>
        <w:jc w:val="both"/>
      </w:pPr>
      <w:r w:rsidRPr="00B005D1">
        <w:t xml:space="preserve">способность работать с информацией; </w:t>
      </w:r>
    </w:p>
    <w:p w14:paraId="34DA2EBD" w14:textId="77777777" w:rsidR="00B005D1" w:rsidRPr="00B005D1" w:rsidRDefault="00B005D1" w:rsidP="003710D0">
      <w:pPr>
        <w:pStyle w:val="a9"/>
        <w:numPr>
          <w:ilvl w:val="0"/>
          <w:numId w:val="69"/>
        </w:numPr>
        <w:tabs>
          <w:tab w:val="left" w:pos="284"/>
        </w:tabs>
        <w:spacing w:before="0" w:beforeAutospacing="0" w:after="0" w:afterAutospacing="0"/>
        <w:ind w:left="0" w:firstLine="567"/>
        <w:jc w:val="both"/>
      </w:pPr>
      <w:r w:rsidRPr="00B005D1">
        <w:t>способность к сотрудничеству и коммуникации;</w:t>
      </w:r>
    </w:p>
    <w:p w14:paraId="313FC654" w14:textId="77777777" w:rsidR="00B005D1" w:rsidRPr="00B005D1" w:rsidRDefault="00B005D1" w:rsidP="003710D0">
      <w:pPr>
        <w:pStyle w:val="a9"/>
        <w:numPr>
          <w:ilvl w:val="0"/>
          <w:numId w:val="69"/>
        </w:numPr>
        <w:tabs>
          <w:tab w:val="left" w:pos="284"/>
        </w:tabs>
        <w:spacing w:before="0" w:beforeAutospacing="0" w:after="0" w:afterAutospacing="0"/>
        <w:ind w:left="0" w:firstLine="567"/>
        <w:jc w:val="both"/>
      </w:pPr>
      <w:r w:rsidRPr="00B005D1">
        <w:t>способность к решению личностно и социально значимых проблем и воплощению найденных решений в практику;</w:t>
      </w:r>
    </w:p>
    <w:p w14:paraId="76A84ACC" w14:textId="77777777" w:rsidR="00B005D1" w:rsidRPr="00B005D1" w:rsidRDefault="00B005D1" w:rsidP="003710D0">
      <w:pPr>
        <w:pStyle w:val="a9"/>
        <w:numPr>
          <w:ilvl w:val="0"/>
          <w:numId w:val="69"/>
        </w:numPr>
        <w:tabs>
          <w:tab w:val="left" w:pos="284"/>
        </w:tabs>
        <w:spacing w:before="0" w:beforeAutospacing="0" w:after="0" w:afterAutospacing="0"/>
        <w:ind w:left="0" w:firstLine="567"/>
        <w:jc w:val="both"/>
      </w:pPr>
      <w:r w:rsidRPr="00B005D1">
        <w:t>способность и готовность к использованию ИКТ в целях обучения и развития;</w:t>
      </w:r>
    </w:p>
    <w:p w14:paraId="314A5C7C" w14:textId="77777777" w:rsidR="00B005D1" w:rsidRPr="00B005D1" w:rsidRDefault="00B005D1" w:rsidP="003710D0">
      <w:pPr>
        <w:pStyle w:val="a9"/>
        <w:numPr>
          <w:ilvl w:val="0"/>
          <w:numId w:val="69"/>
        </w:numPr>
        <w:tabs>
          <w:tab w:val="left" w:pos="284"/>
        </w:tabs>
        <w:spacing w:before="0" w:beforeAutospacing="0" w:after="0" w:afterAutospacing="0"/>
        <w:ind w:left="0" w:firstLine="567"/>
        <w:jc w:val="both"/>
      </w:pPr>
      <w:r w:rsidRPr="00B005D1">
        <w:t>способность к самоорганизации, саморегуляции и рефлексии.</w:t>
      </w:r>
    </w:p>
    <w:p w14:paraId="0CCADBF0" w14:textId="77777777" w:rsidR="00B005D1" w:rsidRPr="00B005D1" w:rsidRDefault="00B005D1" w:rsidP="00FD7596">
      <w:pPr>
        <w:pStyle w:val="a9"/>
        <w:tabs>
          <w:tab w:val="left" w:pos="284"/>
        </w:tabs>
        <w:spacing w:before="0" w:beforeAutospacing="0" w:after="0" w:afterAutospacing="0"/>
        <w:ind w:firstLine="567"/>
        <w:jc w:val="both"/>
      </w:pPr>
      <w:r w:rsidRPr="00B005D1">
        <w:t>Основной формой оценки сформированности регулятивных, коммуникативных и познавательных учебных действий является наблюдение за ходом выполнения групповых и индивидуальных учебных задач по предмету.</w:t>
      </w:r>
    </w:p>
    <w:p w14:paraId="5D644653" w14:textId="77777777" w:rsidR="00B005D1" w:rsidRPr="00B005D1" w:rsidRDefault="00B005D1" w:rsidP="00FD7596">
      <w:pPr>
        <w:pStyle w:val="a9"/>
        <w:tabs>
          <w:tab w:val="left" w:pos="284"/>
        </w:tabs>
        <w:spacing w:before="0" w:beforeAutospacing="0" w:after="0" w:afterAutospacing="0"/>
        <w:ind w:firstLine="567"/>
        <w:jc w:val="both"/>
      </w:pPr>
      <w:r w:rsidRPr="00B005D1">
        <w:t>Экспертами являются преподаватели предметов основного общего образования.</w:t>
      </w:r>
    </w:p>
    <w:p w14:paraId="6AEACA92" w14:textId="77777777" w:rsidR="00B005D1" w:rsidRPr="00B005D1" w:rsidRDefault="00B005D1" w:rsidP="00FD7596">
      <w:pPr>
        <w:pStyle w:val="a9"/>
        <w:tabs>
          <w:tab w:val="left" w:pos="284"/>
        </w:tabs>
        <w:spacing w:before="0" w:beforeAutospacing="0" w:after="0" w:afterAutospacing="0"/>
        <w:ind w:firstLine="567"/>
        <w:jc w:val="both"/>
      </w:pPr>
      <w:r w:rsidRPr="00B005D1">
        <w:t xml:space="preserve">Оценка метапредметных результатов обучающихся в ходе проектной или учебно-исследовательской деятельности осуществляется в ходе данных видов деятельности обучающихся. </w:t>
      </w:r>
    </w:p>
    <w:p w14:paraId="4C6A3CDF" w14:textId="77777777" w:rsidR="00B005D1" w:rsidRPr="00B005D1" w:rsidRDefault="00B005D1" w:rsidP="00FD7596">
      <w:pPr>
        <w:pStyle w:val="a9"/>
        <w:tabs>
          <w:tab w:val="left" w:pos="284"/>
        </w:tabs>
        <w:spacing w:before="0" w:beforeAutospacing="0" w:after="0" w:afterAutospacing="0"/>
        <w:ind w:firstLine="567"/>
        <w:jc w:val="both"/>
      </w:pPr>
      <w:r w:rsidRPr="00B005D1">
        <w:t>Экспертами являются: руководитель проекта, члены комиссии процедуры защиты проекта.</w:t>
      </w:r>
    </w:p>
    <w:p w14:paraId="22AE1E57" w14:textId="77777777" w:rsidR="00B005D1" w:rsidRPr="00B005D1" w:rsidRDefault="00B005D1" w:rsidP="00FD7596">
      <w:pPr>
        <w:pStyle w:val="a9"/>
        <w:tabs>
          <w:tab w:val="left" w:pos="284"/>
        </w:tabs>
        <w:spacing w:before="0" w:beforeAutospacing="0" w:after="0" w:afterAutospacing="0"/>
        <w:ind w:firstLine="567"/>
        <w:jc w:val="both"/>
      </w:pPr>
      <w:r w:rsidRPr="00B005D1">
        <w:t xml:space="preserve">Основной процедурой итоговой оценки достижения метапредметных результатов является защита итогового индивидуального проекта (исследования). </w:t>
      </w:r>
    </w:p>
    <w:p w14:paraId="0CCEB598" w14:textId="77777777" w:rsidR="00B005D1" w:rsidRPr="00B005D1" w:rsidRDefault="00B005D1" w:rsidP="00FD7596">
      <w:pPr>
        <w:shd w:val="clear" w:color="auto" w:fill="FFFFFF"/>
        <w:tabs>
          <w:tab w:val="left" w:pos="284"/>
        </w:tabs>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Система оценки проектной или учебно-исследовательской деятельности обучающихся состоит из нескольких взаимосвязанных компонентов:</w:t>
      </w:r>
    </w:p>
    <w:p w14:paraId="71192E5B" w14:textId="77777777" w:rsidR="00B005D1" w:rsidRPr="00B005D1" w:rsidRDefault="00B005D1" w:rsidP="00FD7596">
      <w:pPr>
        <w:shd w:val="clear" w:color="auto" w:fill="FFFFFF"/>
        <w:tabs>
          <w:tab w:val="left" w:pos="284"/>
        </w:tabs>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систематический мониторинг процесса осуществления проектной или учебно-исследовательской деятельности;</w:t>
      </w:r>
    </w:p>
    <w:p w14:paraId="6E14445A" w14:textId="77777777" w:rsidR="00B005D1" w:rsidRPr="00B005D1" w:rsidRDefault="00B005D1" w:rsidP="00FD7596">
      <w:pPr>
        <w:shd w:val="clear" w:color="auto" w:fill="FFFFFF"/>
        <w:tabs>
          <w:tab w:val="left" w:pos="284"/>
        </w:tabs>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предварительная оценка проекта (исследования) обучающегося, осуществляемая руководителем;</w:t>
      </w:r>
    </w:p>
    <w:p w14:paraId="1A8F3519" w14:textId="77777777" w:rsidR="00B005D1" w:rsidRPr="00B005D1" w:rsidRDefault="00B005D1" w:rsidP="00FD7596">
      <w:pPr>
        <w:shd w:val="clear" w:color="auto" w:fill="FFFFFF"/>
        <w:tabs>
          <w:tab w:val="left" w:pos="284"/>
        </w:tabs>
        <w:spacing w:after="0" w:line="240" w:lineRule="auto"/>
        <w:ind w:firstLine="567"/>
        <w:jc w:val="both"/>
        <w:rPr>
          <w:rFonts w:ascii="Times New Roman" w:eastAsia="Times New Roman" w:hAnsi="Times New Roman" w:cs="Times New Roman"/>
          <w:sz w:val="24"/>
          <w:szCs w:val="24"/>
        </w:rPr>
      </w:pPr>
      <w:r w:rsidRPr="00B005D1">
        <w:rPr>
          <w:rFonts w:ascii="Times New Roman" w:eastAsia="Times New Roman" w:hAnsi="Times New Roman" w:cs="Times New Roman"/>
          <w:sz w:val="24"/>
          <w:szCs w:val="24"/>
        </w:rPr>
        <w:t>итоговая оценка проектной (исследовательской) работы обучающегося, осуществляемая членами комиссии процедуры защиты проекта.</w:t>
      </w:r>
    </w:p>
    <w:p w14:paraId="02F4B210" w14:textId="77777777" w:rsidR="00330760" w:rsidRDefault="00B005D1" w:rsidP="00FD7596">
      <w:pPr>
        <w:pStyle w:val="a9"/>
        <w:tabs>
          <w:tab w:val="left" w:pos="284"/>
        </w:tabs>
        <w:spacing w:before="0" w:beforeAutospacing="0" w:after="0" w:afterAutospacing="0"/>
        <w:ind w:firstLine="567"/>
        <w:jc w:val="both"/>
      </w:pPr>
      <w:r w:rsidRPr="00330760">
        <w:t>Оценка ИКТ-компетентности обучающихся.</w:t>
      </w:r>
    </w:p>
    <w:p w14:paraId="005FC936" w14:textId="77777777" w:rsidR="00B005D1" w:rsidRPr="00B005D1" w:rsidRDefault="00B005D1" w:rsidP="00FD7596">
      <w:pPr>
        <w:pStyle w:val="a9"/>
        <w:tabs>
          <w:tab w:val="left" w:pos="284"/>
        </w:tabs>
        <w:spacing w:before="0" w:beforeAutospacing="0" w:after="0" w:afterAutospacing="0"/>
        <w:ind w:firstLine="567"/>
        <w:jc w:val="both"/>
      </w:pPr>
      <w:r w:rsidRPr="00B005D1">
        <w:rPr>
          <w:b/>
          <w:i/>
        </w:rPr>
        <w:lastRenderedPageBreak/>
        <w:t xml:space="preserve"> </w:t>
      </w:r>
      <w:r w:rsidR="00330760">
        <w:t>Оценка</w:t>
      </w:r>
      <w:r w:rsidRPr="00B005D1">
        <w:t xml:space="preserve"> сформированности ИКТ-компетентности обучающихся </w:t>
      </w:r>
      <w:r w:rsidR="00330760">
        <w:t xml:space="preserve">осуществляется в результате текущей и промежуточной по предмету информатика </w:t>
      </w:r>
      <w:r w:rsidRPr="00B005D1">
        <w:t xml:space="preserve">и цифрового портфолио </w:t>
      </w:r>
      <w:r w:rsidR="00330760">
        <w:t>по всем предметам. Т</w:t>
      </w:r>
      <w:r w:rsidRPr="00B005D1">
        <w:t xml:space="preserve">екущая аттестация обучающихся проводится в форме выполнения специально сформированных учебных заданий, направленных на освоение технических навыков. </w:t>
      </w:r>
      <w:r w:rsidR="001F3F05">
        <w:t>Портфолио формируется из работ обучающегося по любым предметам и (или) внеурочной деятельности</w:t>
      </w:r>
      <w:r w:rsidRPr="00B005D1">
        <w:t>,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т.д.</w:t>
      </w:r>
    </w:p>
    <w:p w14:paraId="75B6D556" w14:textId="77777777" w:rsidR="00B005D1" w:rsidRDefault="001F3F05" w:rsidP="001F3F05">
      <w:pPr>
        <w:pStyle w:val="a9"/>
        <w:tabs>
          <w:tab w:val="left" w:pos="284"/>
        </w:tabs>
        <w:spacing w:before="0" w:beforeAutospacing="0" w:after="0" w:afterAutospacing="0"/>
        <w:ind w:firstLine="567"/>
        <w:jc w:val="both"/>
      </w:pPr>
      <w:r>
        <w:t>Обобщение результатов оценки</w:t>
      </w:r>
      <w:r w:rsidR="00B005D1" w:rsidRPr="00B005D1">
        <w:t xml:space="preserve"> достижения метапредметных результатов и сформированности ИКТ-компетентности обучающихся осуществляется администрацией образовательной организации</w:t>
      </w:r>
      <w:r>
        <w:t>.</w:t>
      </w:r>
      <w:r w:rsidR="00B005D1" w:rsidRPr="00B005D1">
        <w:t xml:space="preserve"> </w:t>
      </w:r>
    </w:p>
    <w:p w14:paraId="02234857" w14:textId="77777777" w:rsidR="001F3F05" w:rsidRPr="00B25DE0" w:rsidRDefault="001F3F05" w:rsidP="001F3F05">
      <w:pPr>
        <w:pStyle w:val="a9"/>
        <w:tabs>
          <w:tab w:val="left" w:pos="284"/>
        </w:tabs>
        <w:spacing w:before="0" w:beforeAutospacing="0" w:after="0" w:afterAutospacing="0"/>
        <w:ind w:firstLine="567"/>
        <w:jc w:val="both"/>
        <w:rPr>
          <w:sz w:val="28"/>
          <w:szCs w:val="28"/>
        </w:rPr>
      </w:pPr>
    </w:p>
    <w:p w14:paraId="1E9ADDE4" w14:textId="77777777" w:rsidR="00EC1E80" w:rsidRPr="001F3F05" w:rsidRDefault="001F3F05" w:rsidP="00031DCC">
      <w:pPr>
        <w:shd w:val="clear" w:color="auto" w:fill="FFFFFF"/>
        <w:tabs>
          <w:tab w:val="left" w:pos="142"/>
          <w:tab w:val="left" w:pos="284"/>
          <w:tab w:val="left" w:pos="3525"/>
        </w:tabs>
        <w:spacing w:after="0" w:line="240" w:lineRule="auto"/>
        <w:jc w:val="center"/>
        <w:rPr>
          <w:rFonts w:ascii="Times New Roman" w:hAnsi="Times New Roman" w:cs="Times New Roman"/>
          <w:b/>
          <w:sz w:val="24"/>
          <w:szCs w:val="24"/>
        </w:rPr>
      </w:pPr>
      <w:r w:rsidRPr="001F3F05">
        <w:rPr>
          <w:rFonts w:ascii="Times New Roman" w:hAnsi="Times New Roman" w:cs="Times New Roman"/>
          <w:b/>
          <w:sz w:val="28"/>
          <w:szCs w:val="28"/>
        </w:rPr>
        <w:t xml:space="preserve">2.2. </w:t>
      </w:r>
      <w:r w:rsidR="001730BC" w:rsidRPr="001F3F05">
        <w:rPr>
          <w:rFonts w:ascii="Times New Roman" w:hAnsi="Times New Roman" w:cs="Times New Roman"/>
          <w:b/>
          <w:sz w:val="28"/>
          <w:szCs w:val="28"/>
        </w:rPr>
        <w:t>ПРОГРАММЫ УЧЕБНЫХ ПРЕДМЕТОВ</w:t>
      </w:r>
    </w:p>
    <w:p w14:paraId="363F34B8" w14:textId="77777777" w:rsidR="00031DCC" w:rsidRDefault="00EC1E80" w:rsidP="00031DCC">
      <w:pPr>
        <w:tabs>
          <w:tab w:val="left" w:pos="142"/>
          <w:tab w:val="left" w:pos="284"/>
        </w:tabs>
        <w:spacing w:after="0" w:line="240" w:lineRule="auto"/>
        <w:rPr>
          <w:rFonts w:ascii="Times New Roman" w:hAnsi="Times New Roman" w:cs="Times New Roman"/>
          <w:color w:val="FF0000"/>
          <w:sz w:val="28"/>
          <w:szCs w:val="28"/>
        </w:rPr>
      </w:pPr>
      <w:r w:rsidRPr="0044250C">
        <w:rPr>
          <w:rFonts w:ascii="Times New Roman" w:hAnsi="Times New Roman" w:cs="Times New Roman"/>
          <w:color w:val="FF0000"/>
          <w:sz w:val="28"/>
          <w:szCs w:val="28"/>
        </w:rPr>
        <w:t xml:space="preserve">          </w:t>
      </w:r>
    </w:p>
    <w:p w14:paraId="31D64CDD" w14:textId="77777777" w:rsidR="00463DBF" w:rsidRPr="001F3F05" w:rsidRDefault="00EC1E80" w:rsidP="00B91F5B">
      <w:pPr>
        <w:tabs>
          <w:tab w:val="left" w:pos="142"/>
          <w:tab w:val="left" w:pos="284"/>
        </w:tabs>
        <w:spacing w:after="0" w:line="240" w:lineRule="auto"/>
        <w:ind w:firstLine="567"/>
        <w:rPr>
          <w:rFonts w:ascii="Times New Roman" w:hAnsi="Times New Roman" w:cs="Times New Roman"/>
          <w:b/>
          <w:bCs/>
          <w:sz w:val="28"/>
          <w:szCs w:val="28"/>
        </w:rPr>
      </w:pPr>
      <w:r w:rsidRPr="001F3F05">
        <w:rPr>
          <w:rFonts w:ascii="Times New Roman" w:hAnsi="Times New Roman" w:cs="Times New Roman"/>
          <w:b/>
          <w:bCs/>
          <w:sz w:val="28"/>
          <w:szCs w:val="28"/>
        </w:rPr>
        <w:t>2.2.1</w:t>
      </w:r>
      <w:r w:rsidR="00B91F5B">
        <w:rPr>
          <w:rFonts w:ascii="Times New Roman" w:hAnsi="Times New Roman" w:cs="Times New Roman"/>
          <w:b/>
          <w:bCs/>
          <w:sz w:val="28"/>
          <w:szCs w:val="28"/>
        </w:rPr>
        <w:t>.</w:t>
      </w:r>
      <w:r w:rsidRPr="001F3F05">
        <w:rPr>
          <w:rFonts w:ascii="Times New Roman" w:hAnsi="Times New Roman" w:cs="Times New Roman"/>
          <w:b/>
          <w:bCs/>
          <w:sz w:val="28"/>
          <w:szCs w:val="28"/>
        </w:rPr>
        <w:t xml:space="preserve"> Общие положения</w:t>
      </w:r>
    </w:p>
    <w:p w14:paraId="054F81D8" w14:textId="77777777" w:rsidR="008C49C2" w:rsidRPr="008C49C2" w:rsidRDefault="008C49C2" w:rsidP="00B91F5B">
      <w:pPr>
        <w:spacing w:after="0" w:line="240" w:lineRule="auto"/>
        <w:ind w:firstLine="567"/>
        <w:jc w:val="both"/>
        <w:rPr>
          <w:rFonts w:ascii="Times New Roman" w:hAnsi="Times New Roman"/>
          <w:sz w:val="24"/>
          <w:szCs w:val="24"/>
        </w:rPr>
      </w:pPr>
      <w:r w:rsidRPr="000E6DA6">
        <w:rPr>
          <w:rFonts w:ascii="Times New Roman" w:hAnsi="Times New Roman" w:cs="Times New Roman"/>
          <w:sz w:val="24"/>
          <w:szCs w:val="24"/>
        </w:rPr>
        <w:t>В данном разделе основной образовательной программы основного общего образования приводится основное содержание все</w:t>
      </w:r>
      <w:r w:rsidR="00121276" w:rsidRPr="000E6DA6">
        <w:rPr>
          <w:rFonts w:ascii="Times New Roman" w:hAnsi="Times New Roman" w:cs="Times New Roman"/>
          <w:sz w:val="24"/>
          <w:szCs w:val="24"/>
        </w:rPr>
        <w:t>х</w:t>
      </w:r>
      <w:r w:rsidRPr="000E6DA6">
        <w:rPr>
          <w:rFonts w:ascii="Times New Roman" w:hAnsi="Times New Roman" w:cs="Times New Roman"/>
          <w:sz w:val="24"/>
          <w:szCs w:val="24"/>
        </w:rPr>
        <w:t xml:space="preserve"> обязательны</w:t>
      </w:r>
      <w:r w:rsidR="000E6DA6" w:rsidRPr="000E6DA6">
        <w:rPr>
          <w:rFonts w:ascii="Times New Roman" w:hAnsi="Times New Roman" w:cs="Times New Roman"/>
          <w:sz w:val="24"/>
          <w:szCs w:val="24"/>
        </w:rPr>
        <w:t>х</w:t>
      </w:r>
      <w:r w:rsidRPr="000E6DA6">
        <w:rPr>
          <w:rFonts w:ascii="Times New Roman" w:hAnsi="Times New Roman" w:cs="Times New Roman"/>
          <w:sz w:val="24"/>
          <w:szCs w:val="24"/>
        </w:rPr>
        <w:t xml:space="preserve"> предмет</w:t>
      </w:r>
      <w:r w:rsidR="000E6DA6" w:rsidRPr="000E6DA6">
        <w:rPr>
          <w:rFonts w:ascii="Times New Roman" w:hAnsi="Times New Roman" w:cs="Times New Roman"/>
          <w:sz w:val="24"/>
          <w:szCs w:val="24"/>
        </w:rPr>
        <w:t>ов</w:t>
      </w:r>
      <w:r w:rsidRPr="000E6DA6">
        <w:rPr>
          <w:rFonts w:ascii="Times New Roman" w:hAnsi="Times New Roman" w:cs="Times New Roman"/>
          <w:sz w:val="24"/>
          <w:szCs w:val="24"/>
        </w:rPr>
        <w:t xml:space="preserve"> на уровне</w:t>
      </w:r>
      <w:r w:rsidR="00C436F0" w:rsidRPr="000E6DA6">
        <w:rPr>
          <w:rFonts w:ascii="Times New Roman" w:hAnsi="Times New Roman" w:cs="Times New Roman"/>
          <w:sz w:val="24"/>
          <w:szCs w:val="24"/>
        </w:rPr>
        <w:t xml:space="preserve"> </w:t>
      </w:r>
      <w:r w:rsidRPr="000E6DA6">
        <w:rPr>
          <w:rFonts w:ascii="Times New Roman" w:hAnsi="Times New Roman" w:cs="Times New Roman"/>
          <w:sz w:val="24"/>
          <w:szCs w:val="24"/>
        </w:rPr>
        <w:t>основн</w:t>
      </w:r>
      <w:r w:rsidR="001F3F05">
        <w:rPr>
          <w:rFonts w:ascii="Times New Roman" w:hAnsi="Times New Roman" w:cs="Times New Roman"/>
          <w:sz w:val="24"/>
          <w:szCs w:val="24"/>
        </w:rPr>
        <w:t>ого общего образования, которое</w:t>
      </w:r>
      <w:r w:rsidRPr="000E6DA6">
        <w:rPr>
          <w:rFonts w:ascii="Times New Roman" w:hAnsi="Times New Roman" w:cs="Times New Roman"/>
          <w:sz w:val="24"/>
          <w:szCs w:val="24"/>
        </w:rPr>
        <w:t xml:space="preserve"> отражено в соответствующих разделах рабочих программ</w:t>
      </w:r>
      <w:r w:rsidR="001F3F05">
        <w:rPr>
          <w:rFonts w:ascii="Times New Roman" w:hAnsi="Times New Roman"/>
          <w:sz w:val="24"/>
          <w:szCs w:val="24"/>
        </w:rPr>
        <w:t xml:space="preserve"> учебных предметов Колледжа.</w:t>
      </w:r>
      <w:r w:rsidRPr="000E6DA6">
        <w:rPr>
          <w:rFonts w:ascii="Times New Roman" w:hAnsi="Times New Roman"/>
          <w:sz w:val="24"/>
          <w:szCs w:val="24"/>
        </w:rPr>
        <w:t xml:space="preserve"> </w:t>
      </w:r>
    </w:p>
    <w:p w14:paraId="563500DA" w14:textId="77777777" w:rsidR="001F3F05" w:rsidRDefault="001F3F05" w:rsidP="00B91F5B">
      <w:pPr>
        <w:spacing w:after="0" w:line="240" w:lineRule="auto"/>
        <w:ind w:firstLine="567"/>
        <w:jc w:val="both"/>
        <w:rPr>
          <w:rFonts w:ascii="Times New Roman" w:hAnsi="Times New Roman"/>
          <w:sz w:val="24"/>
          <w:szCs w:val="24"/>
        </w:rPr>
      </w:pPr>
      <w:r>
        <w:rPr>
          <w:rFonts w:ascii="Times New Roman" w:hAnsi="Times New Roman"/>
          <w:sz w:val="24"/>
          <w:szCs w:val="24"/>
        </w:rPr>
        <w:t>П</w:t>
      </w:r>
      <w:r w:rsidR="008C49C2" w:rsidRPr="008C49C2">
        <w:rPr>
          <w:rFonts w:ascii="Times New Roman" w:hAnsi="Times New Roman"/>
          <w:sz w:val="24"/>
          <w:szCs w:val="24"/>
        </w:rPr>
        <w:t>рограммы учебных предметов составлены в соответствии с требованиями к результатам основного общего обра</w:t>
      </w:r>
      <w:r>
        <w:rPr>
          <w:rFonts w:ascii="Times New Roman" w:hAnsi="Times New Roman"/>
          <w:sz w:val="24"/>
          <w:szCs w:val="24"/>
        </w:rPr>
        <w:t>зования, утвержденными ФГОС ООО и соответствуют 5</w:t>
      </w:r>
      <w:r w:rsidR="00B91F5B">
        <w:rPr>
          <w:rFonts w:ascii="Times New Roman" w:hAnsi="Times New Roman"/>
          <w:sz w:val="24"/>
          <w:szCs w:val="24"/>
        </w:rPr>
        <w:t>-ому</w:t>
      </w:r>
      <w:r>
        <w:rPr>
          <w:rFonts w:ascii="Times New Roman" w:hAnsi="Times New Roman"/>
          <w:sz w:val="24"/>
          <w:szCs w:val="24"/>
        </w:rPr>
        <w:t xml:space="preserve"> году обучения данного образовательного уровня.</w:t>
      </w:r>
    </w:p>
    <w:p w14:paraId="4A6E8CAD" w14:textId="77777777" w:rsidR="00A85619" w:rsidRDefault="001F3F05" w:rsidP="00B91F5B">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Программа учебного предмета содержит следующие разделы: </w:t>
      </w:r>
    </w:p>
    <w:p w14:paraId="0E17AEC1" w14:textId="77777777" w:rsidR="00A85619" w:rsidRPr="00B91F5B" w:rsidRDefault="001F3F05" w:rsidP="003710D0">
      <w:pPr>
        <w:pStyle w:val="a3"/>
        <w:numPr>
          <w:ilvl w:val="0"/>
          <w:numId w:val="86"/>
        </w:numPr>
        <w:spacing w:after="0" w:line="240" w:lineRule="auto"/>
        <w:ind w:left="0" w:firstLine="567"/>
        <w:jc w:val="both"/>
        <w:rPr>
          <w:rFonts w:ascii="Times New Roman" w:hAnsi="Times New Roman"/>
          <w:sz w:val="24"/>
          <w:szCs w:val="24"/>
        </w:rPr>
      </w:pPr>
      <w:r w:rsidRPr="00B91F5B">
        <w:rPr>
          <w:rFonts w:ascii="Times New Roman" w:hAnsi="Times New Roman"/>
          <w:sz w:val="24"/>
          <w:szCs w:val="24"/>
        </w:rPr>
        <w:t>пояснител</w:t>
      </w:r>
      <w:r w:rsidR="00A85619" w:rsidRPr="00B91F5B">
        <w:rPr>
          <w:rFonts w:ascii="Times New Roman" w:hAnsi="Times New Roman"/>
          <w:sz w:val="24"/>
          <w:szCs w:val="24"/>
        </w:rPr>
        <w:t>ьную записку;</w:t>
      </w:r>
      <w:r w:rsidRPr="00B91F5B">
        <w:rPr>
          <w:rFonts w:ascii="Times New Roman" w:hAnsi="Times New Roman"/>
          <w:sz w:val="24"/>
          <w:szCs w:val="24"/>
        </w:rPr>
        <w:t xml:space="preserve"> </w:t>
      </w:r>
    </w:p>
    <w:p w14:paraId="3D97D6CA" w14:textId="77777777" w:rsidR="00A85619" w:rsidRPr="00B91F5B" w:rsidRDefault="001F3F05" w:rsidP="003710D0">
      <w:pPr>
        <w:pStyle w:val="a3"/>
        <w:numPr>
          <w:ilvl w:val="0"/>
          <w:numId w:val="86"/>
        </w:numPr>
        <w:spacing w:after="0" w:line="240" w:lineRule="auto"/>
        <w:ind w:left="0" w:firstLine="567"/>
        <w:jc w:val="both"/>
        <w:rPr>
          <w:rFonts w:ascii="Times New Roman" w:hAnsi="Times New Roman"/>
          <w:sz w:val="24"/>
          <w:szCs w:val="24"/>
        </w:rPr>
      </w:pPr>
      <w:r w:rsidRPr="00B91F5B">
        <w:rPr>
          <w:rFonts w:ascii="Times New Roman" w:hAnsi="Times New Roman"/>
          <w:sz w:val="24"/>
          <w:szCs w:val="24"/>
        </w:rPr>
        <w:t>планируемые резуль</w:t>
      </w:r>
      <w:r w:rsidR="00A85619" w:rsidRPr="00B91F5B">
        <w:rPr>
          <w:rFonts w:ascii="Times New Roman" w:hAnsi="Times New Roman"/>
          <w:sz w:val="24"/>
          <w:szCs w:val="24"/>
        </w:rPr>
        <w:t>таты освоения учебного предмета;</w:t>
      </w:r>
      <w:r w:rsidRPr="00B91F5B">
        <w:rPr>
          <w:rFonts w:ascii="Times New Roman" w:hAnsi="Times New Roman"/>
          <w:sz w:val="24"/>
          <w:szCs w:val="24"/>
        </w:rPr>
        <w:t xml:space="preserve"> </w:t>
      </w:r>
    </w:p>
    <w:p w14:paraId="0517D176" w14:textId="77777777" w:rsidR="00A85619" w:rsidRPr="00B91F5B" w:rsidRDefault="00A85619" w:rsidP="003710D0">
      <w:pPr>
        <w:pStyle w:val="a3"/>
        <w:numPr>
          <w:ilvl w:val="0"/>
          <w:numId w:val="86"/>
        </w:numPr>
        <w:spacing w:after="0" w:line="240" w:lineRule="auto"/>
        <w:ind w:left="0" w:firstLine="567"/>
        <w:jc w:val="both"/>
        <w:rPr>
          <w:rFonts w:ascii="Times New Roman" w:hAnsi="Times New Roman"/>
          <w:sz w:val="24"/>
          <w:szCs w:val="24"/>
        </w:rPr>
      </w:pPr>
      <w:r w:rsidRPr="00B91F5B">
        <w:rPr>
          <w:rFonts w:ascii="Times New Roman" w:hAnsi="Times New Roman"/>
          <w:sz w:val="24"/>
          <w:szCs w:val="24"/>
        </w:rPr>
        <w:t>содержание учебного предмета;</w:t>
      </w:r>
      <w:r w:rsidR="001F3F05" w:rsidRPr="00B91F5B">
        <w:rPr>
          <w:rFonts w:ascii="Times New Roman" w:hAnsi="Times New Roman"/>
          <w:sz w:val="24"/>
          <w:szCs w:val="24"/>
        </w:rPr>
        <w:t xml:space="preserve"> </w:t>
      </w:r>
    </w:p>
    <w:p w14:paraId="7DCB59AE" w14:textId="77777777" w:rsidR="00A85619" w:rsidRPr="00B91F5B" w:rsidRDefault="001F3F05" w:rsidP="003710D0">
      <w:pPr>
        <w:pStyle w:val="a3"/>
        <w:numPr>
          <w:ilvl w:val="0"/>
          <w:numId w:val="86"/>
        </w:numPr>
        <w:spacing w:after="0" w:line="240" w:lineRule="auto"/>
        <w:ind w:left="0" w:firstLine="567"/>
        <w:jc w:val="both"/>
        <w:rPr>
          <w:rFonts w:ascii="Times New Roman" w:hAnsi="Times New Roman"/>
          <w:sz w:val="24"/>
          <w:szCs w:val="24"/>
        </w:rPr>
      </w:pPr>
      <w:r w:rsidRPr="00B91F5B">
        <w:rPr>
          <w:rFonts w:ascii="Times New Roman" w:hAnsi="Times New Roman"/>
          <w:sz w:val="24"/>
          <w:szCs w:val="24"/>
        </w:rPr>
        <w:t>тематическое планирование</w:t>
      </w:r>
      <w:r w:rsidR="00A85619" w:rsidRPr="00B91F5B">
        <w:rPr>
          <w:rFonts w:eastAsia="@Arial Unicode MS"/>
          <w:b/>
          <w:noProof/>
        </w:rPr>
        <w:t xml:space="preserve"> </w:t>
      </w:r>
      <w:r w:rsidR="00A85619" w:rsidRPr="00B91F5B">
        <w:rPr>
          <w:rFonts w:ascii="Times New Roman" w:eastAsia="@Arial Unicode MS" w:hAnsi="Times New Roman" w:cs="Times New Roman"/>
          <w:noProof/>
        </w:rPr>
        <w:t>с указанием количества часов, отводимых на освоение каждой темы, количества контрольных, практических и лабораторных работ и экскурсий по предмету, описанием основных видов деятельности обучающихся;</w:t>
      </w:r>
      <w:r w:rsidRPr="00B91F5B">
        <w:rPr>
          <w:rFonts w:ascii="Times New Roman" w:hAnsi="Times New Roman"/>
          <w:sz w:val="24"/>
          <w:szCs w:val="24"/>
        </w:rPr>
        <w:t xml:space="preserve"> </w:t>
      </w:r>
    </w:p>
    <w:p w14:paraId="7D3C62CA" w14:textId="77777777" w:rsidR="00A85619" w:rsidRPr="00B91F5B" w:rsidRDefault="001F3F05" w:rsidP="003710D0">
      <w:pPr>
        <w:pStyle w:val="a3"/>
        <w:numPr>
          <w:ilvl w:val="0"/>
          <w:numId w:val="86"/>
        </w:numPr>
        <w:spacing w:after="0" w:line="240" w:lineRule="auto"/>
        <w:ind w:left="0" w:firstLine="567"/>
        <w:jc w:val="both"/>
        <w:rPr>
          <w:rFonts w:ascii="Times New Roman" w:hAnsi="Times New Roman"/>
          <w:sz w:val="24"/>
          <w:szCs w:val="24"/>
        </w:rPr>
      </w:pPr>
      <w:r w:rsidRPr="00B91F5B">
        <w:rPr>
          <w:rFonts w:ascii="Times New Roman" w:hAnsi="Times New Roman"/>
          <w:sz w:val="24"/>
          <w:szCs w:val="24"/>
        </w:rPr>
        <w:t>темы учебно-исследовательской и проектной деятельно</w:t>
      </w:r>
      <w:r w:rsidR="00A85619" w:rsidRPr="00B91F5B">
        <w:rPr>
          <w:rFonts w:ascii="Times New Roman" w:hAnsi="Times New Roman"/>
          <w:sz w:val="24"/>
          <w:szCs w:val="24"/>
        </w:rPr>
        <w:t xml:space="preserve">сти по предмету, </w:t>
      </w:r>
    </w:p>
    <w:p w14:paraId="10A6E5E2" w14:textId="77777777" w:rsidR="008C49C2" w:rsidRPr="00B91F5B" w:rsidRDefault="00A85619" w:rsidP="003710D0">
      <w:pPr>
        <w:pStyle w:val="a3"/>
        <w:numPr>
          <w:ilvl w:val="0"/>
          <w:numId w:val="86"/>
        </w:numPr>
        <w:spacing w:after="0" w:line="240" w:lineRule="auto"/>
        <w:ind w:left="0" w:firstLine="567"/>
        <w:jc w:val="both"/>
        <w:rPr>
          <w:rFonts w:ascii="Times New Roman" w:hAnsi="Times New Roman"/>
          <w:sz w:val="24"/>
          <w:szCs w:val="24"/>
        </w:rPr>
      </w:pPr>
      <w:r w:rsidRPr="00B91F5B">
        <w:rPr>
          <w:rFonts w:ascii="Times New Roman" w:hAnsi="Times New Roman"/>
          <w:sz w:val="24"/>
          <w:szCs w:val="24"/>
        </w:rPr>
        <w:t xml:space="preserve">формы контроля и оценки достижения планируемых результатов освоения учебного предмета. </w:t>
      </w:r>
      <w:r w:rsidR="001F3F05" w:rsidRPr="00B91F5B">
        <w:rPr>
          <w:rFonts w:ascii="Times New Roman" w:hAnsi="Times New Roman"/>
          <w:sz w:val="24"/>
          <w:szCs w:val="24"/>
        </w:rPr>
        <w:t xml:space="preserve"> </w:t>
      </w:r>
    </w:p>
    <w:p w14:paraId="6DCDC460" w14:textId="77777777" w:rsidR="00A85619" w:rsidRPr="00EB3AB1" w:rsidRDefault="00A85619" w:rsidP="00B91F5B">
      <w:pPr>
        <w:spacing w:after="0" w:line="240" w:lineRule="auto"/>
        <w:ind w:firstLine="567"/>
        <w:jc w:val="both"/>
        <w:rPr>
          <w:rFonts w:ascii="Times New Roman" w:hAnsi="Times New Roman"/>
          <w:sz w:val="24"/>
          <w:szCs w:val="24"/>
        </w:rPr>
      </w:pPr>
      <w:r w:rsidRPr="00EB3AB1">
        <w:rPr>
          <w:rFonts w:ascii="Times New Roman" w:hAnsi="Times New Roman"/>
          <w:sz w:val="24"/>
          <w:szCs w:val="24"/>
        </w:rPr>
        <w:t xml:space="preserve">Содержание программ предметов сформировано с учётом преемственности учебных элементов 4 года обучения на уровне основного общего образования. </w:t>
      </w:r>
    </w:p>
    <w:p w14:paraId="09F37656" w14:textId="77777777" w:rsidR="00A85619" w:rsidRDefault="00A85619" w:rsidP="00B91F5B">
      <w:pPr>
        <w:spacing w:after="0" w:line="240" w:lineRule="auto"/>
        <w:ind w:firstLine="567"/>
        <w:jc w:val="both"/>
        <w:rPr>
          <w:rFonts w:ascii="Times New Roman" w:hAnsi="Times New Roman"/>
          <w:sz w:val="24"/>
          <w:szCs w:val="24"/>
        </w:rPr>
      </w:pPr>
      <w:r w:rsidRPr="00EB3AB1">
        <w:rPr>
          <w:rFonts w:ascii="Times New Roman" w:hAnsi="Times New Roman"/>
          <w:sz w:val="24"/>
          <w:szCs w:val="24"/>
        </w:rPr>
        <w:t>Базовый учебник и УМК по предметам утверждены на заседании педагогического совета Колледжа.</w:t>
      </w:r>
    </w:p>
    <w:p w14:paraId="5C0F849A" w14:textId="77777777" w:rsidR="00EB3AB1" w:rsidRPr="00E70071" w:rsidRDefault="00EB3AB1" w:rsidP="00B91F5B">
      <w:pPr>
        <w:spacing w:after="0" w:line="240" w:lineRule="auto"/>
        <w:ind w:firstLine="567"/>
        <w:jc w:val="both"/>
        <w:rPr>
          <w:rFonts w:ascii="Times New Roman" w:hAnsi="Times New Roman"/>
          <w:sz w:val="24"/>
          <w:szCs w:val="24"/>
        </w:rPr>
      </w:pPr>
      <w:r w:rsidRPr="00E70071">
        <w:rPr>
          <w:rFonts w:ascii="Times New Roman" w:hAnsi="Times New Roman" w:cs="Times New Roman"/>
          <w:sz w:val="24"/>
          <w:szCs w:val="24"/>
        </w:rPr>
        <w:t>Программы соответствуют линии учебников, входящих в Федеральный перечень учебников, утвержденный приказом Министерства образования и науки РФ от 31 марта 2014 г. № 253.</w:t>
      </w:r>
    </w:p>
    <w:p w14:paraId="5A5EED19" w14:textId="77777777" w:rsidR="008C49C2" w:rsidRPr="00A85619" w:rsidRDefault="00A85619" w:rsidP="00A85619">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p>
    <w:p w14:paraId="06BABA2B" w14:textId="77777777" w:rsidR="001730BC" w:rsidRPr="00A85619" w:rsidRDefault="001730BC" w:rsidP="00B91F5B">
      <w:pPr>
        <w:shd w:val="clear" w:color="auto" w:fill="FFFFFF"/>
        <w:tabs>
          <w:tab w:val="left" w:pos="3525"/>
        </w:tabs>
        <w:spacing w:after="0" w:line="240" w:lineRule="auto"/>
        <w:ind w:firstLine="567"/>
        <w:jc w:val="both"/>
        <w:rPr>
          <w:rFonts w:ascii="Times New Roman" w:hAnsi="Times New Roman" w:cs="Times New Roman"/>
          <w:b/>
          <w:bCs/>
          <w:sz w:val="28"/>
          <w:szCs w:val="28"/>
        </w:rPr>
      </w:pPr>
      <w:r w:rsidRPr="00A85619">
        <w:rPr>
          <w:rFonts w:ascii="Times New Roman" w:hAnsi="Times New Roman" w:cs="Times New Roman"/>
          <w:b/>
          <w:bCs/>
          <w:sz w:val="28"/>
          <w:szCs w:val="28"/>
        </w:rPr>
        <w:t>2.2.2. Основное содержание учебных предметов на уровне основного общего образования</w:t>
      </w:r>
      <w:r w:rsidRPr="00A85619">
        <w:rPr>
          <w:rFonts w:ascii="Times New Roman" w:hAnsi="Times New Roman" w:cs="Times New Roman"/>
          <w:b/>
          <w:bCs/>
          <w:sz w:val="28"/>
          <w:szCs w:val="28"/>
        </w:rPr>
        <w:tab/>
      </w:r>
    </w:p>
    <w:p w14:paraId="4484AE2E" w14:textId="77777777" w:rsidR="006959E2" w:rsidRPr="00B91F5B" w:rsidRDefault="001730BC" w:rsidP="00EF2DAD">
      <w:pPr>
        <w:shd w:val="clear" w:color="auto" w:fill="FFFFFF"/>
        <w:tabs>
          <w:tab w:val="left" w:pos="3525"/>
        </w:tabs>
        <w:spacing w:after="0" w:line="240" w:lineRule="auto"/>
        <w:jc w:val="center"/>
        <w:rPr>
          <w:rFonts w:ascii="Times New Roman" w:hAnsi="Times New Roman"/>
          <w:b/>
          <w:bCs/>
          <w:sz w:val="28"/>
          <w:szCs w:val="28"/>
        </w:rPr>
      </w:pPr>
      <w:r w:rsidRPr="00B91F5B">
        <w:rPr>
          <w:rFonts w:ascii="Times New Roman" w:hAnsi="Times New Roman"/>
          <w:b/>
          <w:bCs/>
          <w:sz w:val="28"/>
          <w:szCs w:val="28"/>
        </w:rPr>
        <w:t>2.2.2.1. Русский язык</w:t>
      </w:r>
      <w:r w:rsidR="00EF2DAD" w:rsidRPr="00B91F5B">
        <w:rPr>
          <w:rFonts w:ascii="Times New Roman" w:hAnsi="Times New Roman"/>
          <w:b/>
          <w:bCs/>
          <w:sz w:val="28"/>
          <w:szCs w:val="28"/>
        </w:rPr>
        <w:t>. Родной язык</w:t>
      </w:r>
    </w:p>
    <w:p w14:paraId="311AFB25" w14:textId="77777777" w:rsidR="00EF2DAD" w:rsidRPr="00B91F5B" w:rsidRDefault="00EF2DAD" w:rsidP="00EF2DAD">
      <w:pPr>
        <w:shd w:val="clear" w:color="auto" w:fill="FFFFFF"/>
        <w:tabs>
          <w:tab w:val="left" w:pos="3525"/>
        </w:tabs>
        <w:spacing w:after="0" w:line="240" w:lineRule="auto"/>
        <w:jc w:val="center"/>
        <w:rPr>
          <w:rFonts w:ascii="Times New Roman" w:hAnsi="Times New Roman"/>
          <w:b/>
          <w:bCs/>
          <w:sz w:val="28"/>
          <w:szCs w:val="28"/>
        </w:rPr>
      </w:pPr>
      <w:r w:rsidRPr="00B91F5B">
        <w:rPr>
          <w:rFonts w:ascii="Times New Roman" w:hAnsi="Times New Roman"/>
          <w:b/>
          <w:bCs/>
          <w:sz w:val="28"/>
          <w:szCs w:val="28"/>
        </w:rPr>
        <w:t>Русский язык</w:t>
      </w:r>
    </w:p>
    <w:p w14:paraId="73218B83" w14:textId="77777777" w:rsidR="000C2185" w:rsidRPr="00121276" w:rsidRDefault="000C2185" w:rsidP="00EF2DAD">
      <w:pPr>
        <w:pStyle w:val="a3"/>
        <w:spacing w:after="12" w:line="240" w:lineRule="auto"/>
        <w:ind w:left="0" w:right="-2"/>
        <w:jc w:val="center"/>
        <w:rPr>
          <w:rFonts w:ascii="Times New Roman" w:eastAsia="Times New Roman" w:hAnsi="Times New Roman" w:cs="Times New Roman"/>
          <w:color w:val="000000"/>
          <w:sz w:val="24"/>
          <w:szCs w:val="24"/>
          <w:lang w:eastAsia="ru-RU"/>
        </w:rPr>
      </w:pPr>
      <w:r w:rsidRPr="00121276">
        <w:rPr>
          <w:rFonts w:ascii="Times New Roman" w:eastAsia="Times New Roman" w:hAnsi="Times New Roman" w:cs="Times New Roman"/>
          <w:b/>
          <w:color w:val="000000"/>
          <w:sz w:val="24"/>
          <w:szCs w:val="24"/>
          <w:lang w:eastAsia="ru-RU"/>
        </w:rPr>
        <w:t>О языке</w:t>
      </w:r>
    </w:p>
    <w:p w14:paraId="68F20EF5" w14:textId="77777777" w:rsidR="000C2185" w:rsidRPr="00121276" w:rsidRDefault="000C2185" w:rsidP="00121276">
      <w:pPr>
        <w:pStyle w:val="a3"/>
        <w:spacing w:after="12" w:line="240" w:lineRule="auto"/>
        <w:ind w:left="0" w:right="-2" w:firstLine="567"/>
        <w:rPr>
          <w:rFonts w:ascii="Times New Roman" w:eastAsia="Times New Roman" w:hAnsi="Times New Roman" w:cs="Times New Roman"/>
          <w:color w:val="000000"/>
          <w:sz w:val="24"/>
          <w:szCs w:val="24"/>
          <w:lang w:eastAsia="ru-RU"/>
        </w:rPr>
      </w:pPr>
      <w:r w:rsidRPr="00121276">
        <w:rPr>
          <w:rFonts w:ascii="Times New Roman" w:eastAsia="Times New Roman" w:hAnsi="Times New Roman" w:cs="Times New Roman"/>
          <w:color w:val="000000"/>
          <w:sz w:val="24"/>
          <w:szCs w:val="24"/>
          <w:lang w:eastAsia="ru-RU"/>
        </w:rPr>
        <w:t xml:space="preserve">Русский язык – национальный язык русского народа. </w:t>
      </w:r>
    </w:p>
    <w:p w14:paraId="2934BC46" w14:textId="77777777" w:rsidR="000C2185" w:rsidRPr="00121276" w:rsidRDefault="000C2185" w:rsidP="00EF2DAD">
      <w:pPr>
        <w:pStyle w:val="a3"/>
        <w:spacing w:after="26" w:line="240" w:lineRule="auto"/>
        <w:ind w:left="0"/>
        <w:jc w:val="center"/>
        <w:rPr>
          <w:rFonts w:ascii="Times New Roman" w:eastAsia="Times New Roman" w:hAnsi="Times New Roman" w:cs="Times New Roman"/>
          <w:color w:val="000000"/>
          <w:sz w:val="24"/>
          <w:szCs w:val="24"/>
          <w:lang w:eastAsia="ru-RU"/>
        </w:rPr>
      </w:pPr>
      <w:r w:rsidRPr="00121276">
        <w:rPr>
          <w:rFonts w:ascii="Times New Roman" w:eastAsia="Times New Roman" w:hAnsi="Times New Roman" w:cs="Times New Roman"/>
          <w:b/>
          <w:color w:val="000000"/>
          <w:sz w:val="24"/>
          <w:szCs w:val="24"/>
          <w:lang w:eastAsia="ru-RU"/>
        </w:rPr>
        <w:t>Речь</w:t>
      </w:r>
    </w:p>
    <w:p w14:paraId="67279927" w14:textId="77777777" w:rsidR="000C2185" w:rsidRPr="00121276" w:rsidRDefault="000C2185" w:rsidP="00121276">
      <w:pPr>
        <w:pStyle w:val="a3"/>
        <w:tabs>
          <w:tab w:val="left" w:pos="9214"/>
          <w:tab w:val="left" w:pos="9356"/>
        </w:tabs>
        <w:spacing w:after="0" w:line="240" w:lineRule="auto"/>
        <w:ind w:left="0" w:right="-1" w:firstLine="567"/>
        <w:jc w:val="both"/>
        <w:rPr>
          <w:rFonts w:ascii="Times New Roman" w:eastAsia="Times New Roman" w:hAnsi="Times New Roman" w:cs="Times New Roman"/>
          <w:color w:val="000000"/>
          <w:sz w:val="24"/>
          <w:szCs w:val="24"/>
          <w:lang w:eastAsia="ru-RU"/>
        </w:rPr>
      </w:pPr>
      <w:r w:rsidRPr="00121276">
        <w:rPr>
          <w:rFonts w:ascii="Times New Roman" w:eastAsia="Times New Roman" w:hAnsi="Times New Roman" w:cs="Times New Roman"/>
          <w:color w:val="000000"/>
          <w:sz w:val="24"/>
          <w:szCs w:val="24"/>
          <w:lang w:eastAsia="ru-RU"/>
        </w:rPr>
        <w:t xml:space="preserve">Систематизация и обобщение сведений о тексте, теме и основной мысли связного высказывания, средствах связи предложений в тексте, о стилях и типах речи. Особенности </w:t>
      </w:r>
      <w:r w:rsidRPr="00121276">
        <w:rPr>
          <w:rFonts w:ascii="Times New Roman" w:eastAsia="Times New Roman" w:hAnsi="Times New Roman" w:cs="Times New Roman"/>
          <w:color w:val="000000"/>
          <w:sz w:val="24"/>
          <w:szCs w:val="24"/>
          <w:lang w:eastAsia="ru-RU"/>
        </w:rPr>
        <w:lastRenderedPageBreak/>
        <w:t xml:space="preserve">строения устного и письменного публицистического высказывания (задача речи, типы речи, характерные языковые и речевые средства). </w:t>
      </w:r>
    </w:p>
    <w:p w14:paraId="752B5132" w14:textId="77777777" w:rsidR="000C2185" w:rsidRPr="00121276" w:rsidRDefault="000C2185" w:rsidP="00121276">
      <w:pPr>
        <w:pStyle w:val="a3"/>
        <w:tabs>
          <w:tab w:val="left" w:pos="9214"/>
          <w:tab w:val="left" w:pos="9356"/>
        </w:tabs>
        <w:spacing w:after="12" w:line="240" w:lineRule="auto"/>
        <w:ind w:left="0" w:right="-1" w:firstLine="567"/>
        <w:jc w:val="both"/>
        <w:rPr>
          <w:rFonts w:ascii="Times New Roman" w:eastAsia="Times New Roman" w:hAnsi="Times New Roman" w:cs="Times New Roman"/>
          <w:color w:val="000000"/>
          <w:sz w:val="24"/>
          <w:szCs w:val="24"/>
          <w:lang w:eastAsia="ru-RU"/>
        </w:rPr>
      </w:pPr>
      <w:r w:rsidRPr="00121276">
        <w:rPr>
          <w:rFonts w:ascii="Times New Roman" w:eastAsia="Times New Roman" w:hAnsi="Times New Roman" w:cs="Times New Roman"/>
          <w:color w:val="000000"/>
          <w:sz w:val="24"/>
          <w:szCs w:val="24"/>
          <w:lang w:eastAsia="ru-RU"/>
        </w:rPr>
        <w:t xml:space="preserve">Композиционные формы: высказывание типа газетной статьи с рассуждением; рецензия. </w:t>
      </w:r>
    </w:p>
    <w:p w14:paraId="19D6D7D0" w14:textId="77777777" w:rsidR="000C2185" w:rsidRPr="00121276" w:rsidRDefault="000C2185" w:rsidP="00121276">
      <w:pPr>
        <w:pStyle w:val="a3"/>
        <w:tabs>
          <w:tab w:val="left" w:pos="9214"/>
          <w:tab w:val="left" w:pos="9356"/>
        </w:tabs>
        <w:spacing w:after="12" w:line="240" w:lineRule="auto"/>
        <w:ind w:left="0" w:right="-1" w:firstLine="567"/>
        <w:jc w:val="both"/>
        <w:rPr>
          <w:rFonts w:ascii="Times New Roman" w:eastAsia="Times New Roman" w:hAnsi="Times New Roman" w:cs="Times New Roman"/>
          <w:color w:val="000000"/>
          <w:sz w:val="24"/>
          <w:szCs w:val="24"/>
          <w:lang w:eastAsia="ru-RU"/>
        </w:rPr>
      </w:pPr>
      <w:r w:rsidRPr="00121276">
        <w:rPr>
          <w:rFonts w:ascii="Times New Roman" w:eastAsia="Times New Roman" w:hAnsi="Times New Roman" w:cs="Times New Roman"/>
          <w:color w:val="000000"/>
          <w:sz w:val="24"/>
          <w:szCs w:val="24"/>
          <w:lang w:eastAsia="ru-RU"/>
        </w:rPr>
        <w:t xml:space="preserve">Деловые бумаги: заявление (стандартная форма, языковые средства, характерные для этого вида деловых бумаг), доверенность. </w:t>
      </w:r>
    </w:p>
    <w:p w14:paraId="622208B9" w14:textId="77777777" w:rsidR="000C2185" w:rsidRPr="00121276" w:rsidRDefault="000C2185" w:rsidP="00121276">
      <w:pPr>
        <w:pStyle w:val="a3"/>
        <w:tabs>
          <w:tab w:val="left" w:pos="9214"/>
          <w:tab w:val="left" w:pos="9356"/>
        </w:tabs>
        <w:spacing w:after="30" w:line="240" w:lineRule="auto"/>
        <w:ind w:left="0" w:right="-1" w:firstLine="567"/>
        <w:jc w:val="center"/>
        <w:rPr>
          <w:rFonts w:ascii="Times New Roman" w:eastAsia="Times New Roman" w:hAnsi="Times New Roman" w:cs="Times New Roman"/>
          <w:color w:val="000000"/>
          <w:sz w:val="24"/>
          <w:szCs w:val="24"/>
          <w:lang w:eastAsia="ru-RU"/>
        </w:rPr>
      </w:pPr>
      <w:r w:rsidRPr="00121276">
        <w:rPr>
          <w:rFonts w:ascii="Times New Roman" w:eastAsia="Times New Roman" w:hAnsi="Times New Roman" w:cs="Times New Roman"/>
          <w:b/>
          <w:color w:val="000000"/>
          <w:sz w:val="24"/>
          <w:szCs w:val="24"/>
          <w:lang w:eastAsia="ru-RU"/>
        </w:rPr>
        <w:t>Обобщение изученного в 5-8классах</w:t>
      </w:r>
    </w:p>
    <w:p w14:paraId="4EB589F5" w14:textId="77777777" w:rsidR="000C2185" w:rsidRPr="00121276" w:rsidRDefault="000C2185" w:rsidP="00121276">
      <w:pPr>
        <w:pStyle w:val="a3"/>
        <w:tabs>
          <w:tab w:val="left" w:pos="9214"/>
          <w:tab w:val="left" w:pos="9356"/>
        </w:tabs>
        <w:spacing w:after="28" w:line="240" w:lineRule="auto"/>
        <w:ind w:left="0" w:right="-1" w:firstLine="567"/>
        <w:jc w:val="both"/>
        <w:rPr>
          <w:rFonts w:ascii="Times New Roman" w:eastAsia="Times New Roman" w:hAnsi="Times New Roman" w:cs="Times New Roman"/>
          <w:color w:val="000000"/>
          <w:sz w:val="24"/>
          <w:szCs w:val="24"/>
          <w:lang w:eastAsia="ru-RU"/>
        </w:rPr>
      </w:pPr>
      <w:r w:rsidRPr="00121276">
        <w:rPr>
          <w:rFonts w:ascii="Times New Roman" w:eastAsia="Times New Roman" w:hAnsi="Times New Roman" w:cs="Times New Roman"/>
          <w:color w:val="000000"/>
          <w:sz w:val="24"/>
          <w:szCs w:val="24"/>
          <w:lang w:eastAsia="ru-RU"/>
        </w:rPr>
        <w:t xml:space="preserve">Основные единицы языка и их особенности (звуки, морфемы, слова, словосочетания, предложения). Лексическое и грамматическое значение слова. Части речи и их смысловые, морфологические и синтаксические признаки. Основные правила правописания. </w:t>
      </w:r>
    </w:p>
    <w:p w14:paraId="257A534C" w14:textId="77777777" w:rsidR="000C2185" w:rsidRPr="00121276" w:rsidRDefault="000C2185" w:rsidP="00121276">
      <w:pPr>
        <w:pStyle w:val="a3"/>
        <w:tabs>
          <w:tab w:val="left" w:pos="9214"/>
          <w:tab w:val="left" w:pos="9356"/>
        </w:tabs>
        <w:spacing w:after="9" w:line="240" w:lineRule="auto"/>
        <w:ind w:left="0" w:right="-1" w:firstLine="567"/>
        <w:jc w:val="center"/>
        <w:rPr>
          <w:rFonts w:ascii="Times New Roman" w:eastAsia="Times New Roman" w:hAnsi="Times New Roman" w:cs="Times New Roman"/>
          <w:b/>
          <w:bCs/>
          <w:iCs/>
          <w:color w:val="000000"/>
          <w:sz w:val="24"/>
          <w:szCs w:val="24"/>
          <w:lang w:eastAsia="ru-RU"/>
        </w:rPr>
      </w:pPr>
      <w:r w:rsidRPr="00121276">
        <w:rPr>
          <w:rFonts w:ascii="Times New Roman" w:eastAsia="Times New Roman" w:hAnsi="Times New Roman" w:cs="Times New Roman"/>
          <w:b/>
          <w:bCs/>
          <w:iCs/>
          <w:color w:val="000000"/>
          <w:sz w:val="24"/>
          <w:szCs w:val="24"/>
          <w:lang w:eastAsia="ru-RU"/>
        </w:rPr>
        <w:t>Синтаксис сложного предложени</w:t>
      </w:r>
      <w:r w:rsidR="00121276" w:rsidRPr="00121276">
        <w:rPr>
          <w:rFonts w:ascii="Times New Roman" w:eastAsia="Times New Roman" w:hAnsi="Times New Roman" w:cs="Times New Roman"/>
          <w:b/>
          <w:bCs/>
          <w:iCs/>
          <w:color w:val="000000"/>
          <w:sz w:val="24"/>
          <w:szCs w:val="24"/>
          <w:lang w:eastAsia="ru-RU"/>
        </w:rPr>
        <w:t>я</w:t>
      </w:r>
    </w:p>
    <w:p w14:paraId="60DA5589" w14:textId="77777777" w:rsidR="000C2185" w:rsidRPr="00121276" w:rsidRDefault="000C2185" w:rsidP="00121276">
      <w:pPr>
        <w:pStyle w:val="a3"/>
        <w:tabs>
          <w:tab w:val="left" w:pos="9214"/>
          <w:tab w:val="left" w:pos="9356"/>
        </w:tabs>
        <w:spacing w:after="5" w:line="240" w:lineRule="auto"/>
        <w:ind w:left="0" w:right="-1" w:firstLine="567"/>
        <w:jc w:val="both"/>
        <w:rPr>
          <w:rFonts w:ascii="Times New Roman" w:eastAsia="Times New Roman" w:hAnsi="Times New Roman" w:cs="Times New Roman"/>
          <w:color w:val="000000"/>
          <w:sz w:val="24"/>
          <w:szCs w:val="24"/>
          <w:lang w:eastAsia="ru-RU"/>
        </w:rPr>
      </w:pPr>
      <w:r w:rsidRPr="00121276">
        <w:rPr>
          <w:rFonts w:ascii="Times New Roman" w:eastAsia="Times New Roman" w:hAnsi="Times New Roman" w:cs="Times New Roman"/>
          <w:b/>
          <w:color w:val="000000"/>
          <w:sz w:val="24"/>
          <w:szCs w:val="24"/>
          <w:lang w:eastAsia="ru-RU"/>
        </w:rPr>
        <w:t>Сложное предложение</w:t>
      </w:r>
      <w:r w:rsidRPr="00121276">
        <w:rPr>
          <w:rFonts w:ascii="Times New Roman" w:eastAsia="Times New Roman" w:hAnsi="Times New Roman" w:cs="Times New Roman"/>
          <w:color w:val="000000"/>
          <w:sz w:val="24"/>
          <w:szCs w:val="24"/>
          <w:lang w:eastAsia="ru-RU"/>
        </w:rPr>
        <w:t xml:space="preserve"> </w:t>
      </w:r>
    </w:p>
    <w:p w14:paraId="33105B30" w14:textId="77777777" w:rsidR="000C2185" w:rsidRPr="00121276" w:rsidRDefault="000C2185" w:rsidP="00121276">
      <w:pPr>
        <w:pStyle w:val="a3"/>
        <w:tabs>
          <w:tab w:val="left" w:pos="9214"/>
          <w:tab w:val="left" w:pos="9356"/>
        </w:tabs>
        <w:spacing w:after="3" w:line="240" w:lineRule="auto"/>
        <w:ind w:left="0" w:right="-1" w:firstLine="567"/>
        <w:jc w:val="both"/>
        <w:rPr>
          <w:rFonts w:ascii="Times New Roman" w:eastAsia="Times New Roman" w:hAnsi="Times New Roman" w:cs="Times New Roman"/>
          <w:color w:val="000000"/>
          <w:sz w:val="24"/>
          <w:szCs w:val="24"/>
          <w:lang w:eastAsia="ru-RU"/>
        </w:rPr>
      </w:pPr>
      <w:r w:rsidRPr="00121276">
        <w:rPr>
          <w:rFonts w:ascii="Times New Roman" w:eastAsia="Times New Roman" w:hAnsi="Times New Roman" w:cs="Times New Roman"/>
          <w:color w:val="000000"/>
          <w:sz w:val="24"/>
          <w:szCs w:val="24"/>
          <w:lang w:eastAsia="ru-RU"/>
        </w:rPr>
        <w:t xml:space="preserve">Сложное предложение и его признаки. Сложные предложения с союзами и без союзов. Классификация сложных предложений: сложносочиненные, сложноподчиненные, бессоюзные. </w:t>
      </w:r>
    </w:p>
    <w:p w14:paraId="158701EE" w14:textId="77777777" w:rsidR="000C2185" w:rsidRPr="00121276" w:rsidRDefault="000C2185" w:rsidP="00121276">
      <w:pPr>
        <w:pStyle w:val="a3"/>
        <w:tabs>
          <w:tab w:val="left" w:pos="9214"/>
          <w:tab w:val="left" w:pos="9356"/>
        </w:tabs>
        <w:spacing w:after="31" w:line="240" w:lineRule="auto"/>
        <w:ind w:left="0" w:right="-1" w:firstLine="567"/>
        <w:jc w:val="both"/>
        <w:rPr>
          <w:rFonts w:ascii="Times New Roman" w:eastAsia="Times New Roman" w:hAnsi="Times New Roman" w:cs="Times New Roman"/>
          <w:color w:val="000000"/>
          <w:sz w:val="24"/>
          <w:szCs w:val="24"/>
          <w:lang w:eastAsia="ru-RU"/>
        </w:rPr>
      </w:pPr>
      <w:r w:rsidRPr="00121276">
        <w:rPr>
          <w:rFonts w:ascii="Times New Roman" w:eastAsia="Times New Roman" w:hAnsi="Times New Roman" w:cs="Times New Roman"/>
          <w:color w:val="000000"/>
          <w:sz w:val="24"/>
          <w:szCs w:val="24"/>
          <w:lang w:eastAsia="ru-RU"/>
        </w:rPr>
        <w:t xml:space="preserve"> </w:t>
      </w:r>
      <w:r w:rsidRPr="00121276">
        <w:rPr>
          <w:rFonts w:ascii="Times New Roman" w:eastAsia="Times New Roman" w:hAnsi="Times New Roman" w:cs="Times New Roman"/>
          <w:b/>
          <w:color w:val="000000"/>
          <w:sz w:val="24"/>
          <w:szCs w:val="24"/>
          <w:lang w:eastAsia="ru-RU"/>
        </w:rPr>
        <w:t xml:space="preserve">Сложносочиненное предложение </w:t>
      </w:r>
      <w:r w:rsidRPr="00121276">
        <w:rPr>
          <w:rFonts w:ascii="Times New Roman" w:eastAsia="Times New Roman" w:hAnsi="Times New Roman" w:cs="Times New Roman"/>
          <w:color w:val="000000"/>
          <w:sz w:val="24"/>
          <w:szCs w:val="24"/>
          <w:lang w:eastAsia="ru-RU"/>
        </w:rPr>
        <w:t xml:space="preserve"> </w:t>
      </w:r>
    </w:p>
    <w:p w14:paraId="7761B17E" w14:textId="77777777" w:rsidR="000C2185" w:rsidRPr="00121276" w:rsidRDefault="000C2185" w:rsidP="00121276">
      <w:pPr>
        <w:pStyle w:val="a3"/>
        <w:tabs>
          <w:tab w:val="left" w:pos="9214"/>
          <w:tab w:val="left" w:pos="9356"/>
        </w:tabs>
        <w:spacing w:after="0" w:line="240" w:lineRule="auto"/>
        <w:ind w:left="0" w:right="-1" w:firstLine="567"/>
        <w:jc w:val="both"/>
        <w:rPr>
          <w:rFonts w:ascii="Times New Roman" w:eastAsia="Times New Roman" w:hAnsi="Times New Roman" w:cs="Times New Roman"/>
          <w:color w:val="000000"/>
          <w:sz w:val="24"/>
          <w:szCs w:val="24"/>
          <w:lang w:eastAsia="ru-RU"/>
        </w:rPr>
      </w:pPr>
      <w:r w:rsidRPr="00121276">
        <w:rPr>
          <w:rFonts w:ascii="Times New Roman" w:eastAsia="Times New Roman" w:hAnsi="Times New Roman" w:cs="Times New Roman"/>
          <w:color w:val="000000"/>
          <w:sz w:val="24"/>
          <w:szCs w:val="24"/>
          <w:lang w:eastAsia="ru-RU"/>
        </w:rPr>
        <w:t xml:space="preserve">Строение сложносочиненного предложения и средства связи в нем: интонация и сочинительные союзы (соединительные, разделительные и противительные). Смысловые отношения между частями сложносочиненного предложения. Запятая между частями сложносочиненного предложения. </w:t>
      </w:r>
    </w:p>
    <w:p w14:paraId="79E32B27" w14:textId="77777777" w:rsidR="000C2185" w:rsidRPr="00121276" w:rsidRDefault="000C2185" w:rsidP="00121276">
      <w:pPr>
        <w:pStyle w:val="a3"/>
        <w:tabs>
          <w:tab w:val="left" w:pos="9214"/>
          <w:tab w:val="left" w:pos="9356"/>
        </w:tabs>
        <w:spacing w:after="31" w:line="240" w:lineRule="auto"/>
        <w:ind w:left="0" w:right="-1" w:firstLine="567"/>
        <w:jc w:val="both"/>
        <w:rPr>
          <w:rFonts w:ascii="Times New Roman" w:eastAsia="Times New Roman" w:hAnsi="Times New Roman" w:cs="Times New Roman"/>
          <w:color w:val="000000"/>
          <w:sz w:val="24"/>
          <w:szCs w:val="24"/>
          <w:lang w:eastAsia="ru-RU"/>
        </w:rPr>
      </w:pPr>
      <w:r w:rsidRPr="00121276">
        <w:rPr>
          <w:rFonts w:ascii="Times New Roman" w:eastAsia="Times New Roman" w:hAnsi="Times New Roman" w:cs="Times New Roman"/>
          <w:color w:val="000000"/>
          <w:sz w:val="24"/>
          <w:szCs w:val="24"/>
          <w:lang w:eastAsia="ru-RU"/>
        </w:rPr>
        <w:t xml:space="preserve"> </w:t>
      </w:r>
      <w:r w:rsidRPr="00121276">
        <w:rPr>
          <w:rFonts w:ascii="Times New Roman" w:eastAsia="Times New Roman" w:hAnsi="Times New Roman" w:cs="Times New Roman"/>
          <w:b/>
          <w:color w:val="000000"/>
          <w:sz w:val="24"/>
          <w:szCs w:val="24"/>
          <w:lang w:eastAsia="ru-RU"/>
        </w:rPr>
        <w:t xml:space="preserve">Сложноподчиненное предложение </w:t>
      </w:r>
      <w:r w:rsidRPr="00121276">
        <w:rPr>
          <w:rFonts w:ascii="Times New Roman" w:eastAsia="Times New Roman" w:hAnsi="Times New Roman" w:cs="Times New Roman"/>
          <w:color w:val="000000"/>
          <w:sz w:val="24"/>
          <w:szCs w:val="24"/>
          <w:lang w:eastAsia="ru-RU"/>
        </w:rPr>
        <w:t xml:space="preserve"> </w:t>
      </w:r>
    </w:p>
    <w:p w14:paraId="1AFB6517" w14:textId="77777777" w:rsidR="000C2185" w:rsidRPr="00121276" w:rsidRDefault="000C2185" w:rsidP="00121276">
      <w:pPr>
        <w:tabs>
          <w:tab w:val="left" w:pos="9214"/>
          <w:tab w:val="left" w:pos="9356"/>
        </w:tabs>
        <w:spacing w:after="0" w:line="240" w:lineRule="auto"/>
        <w:ind w:right="-1" w:firstLine="567"/>
        <w:jc w:val="both"/>
        <w:rPr>
          <w:rFonts w:ascii="Times New Roman" w:eastAsia="Times New Roman" w:hAnsi="Times New Roman" w:cs="Times New Roman"/>
          <w:color w:val="000000"/>
          <w:sz w:val="24"/>
          <w:szCs w:val="24"/>
          <w:lang w:eastAsia="ru-RU"/>
        </w:rPr>
      </w:pPr>
      <w:r w:rsidRPr="00121276">
        <w:rPr>
          <w:rFonts w:ascii="Times New Roman" w:eastAsia="Times New Roman" w:hAnsi="Times New Roman" w:cs="Times New Roman"/>
          <w:color w:val="000000"/>
          <w:sz w:val="24"/>
          <w:szCs w:val="24"/>
          <w:lang w:eastAsia="ru-RU"/>
        </w:rPr>
        <w:t xml:space="preserve">Строение сложноподчиненного предложения: главное и придаточное предложение в его составе; средства связи в сложноподчиненном предложении. Основные виды придаточных предложений: определительные, изъяснительные, обстоятельственные (места, времени, образа действия и степени, цели, условия, причины, уступительные, сравнительные, следствия). Место придаточного предложения по отношению к главному. Предложения с несколькими придаточными. Знаки препинания между главным и придаточным предложениями. </w:t>
      </w:r>
    </w:p>
    <w:p w14:paraId="3961E8D1" w14:textId="77777777" w:rsidR="000C2185" w:rsidRPr="00121276" w:rsidRDefault="000C2185" w:rsidP="00121276">
      <w:pPr>
        <w:pStyle w:val="a3"/>
        <w:tabs>
          <w:tab w:val="left" w:pos="9214"/>
          <w:tab w:val="left" w:pos="9356"/>
        </w:tabs>
        <w:spacing w:after="31" w:line="240" w:lineRule="auto"/>
        <w:ind w:left="0" w:right="-1" w:firstLine="567"/>
        <w:jc w:val="both"/>
        <w:rPr>
          <w:rFonts w:ascii="Times New Roman" w:eastAsia="Times New Roman" w:hAnsi="Times New Roman" w:cs="Times New Roman"/>
          <w:color w:val="000000"/>
          <w:sz w:val="24"/>
          <w:szCs w:val="24"/>
          <w:lang w:eastAsia="ru-RU"/>
        </w:rPr>
      </w:pPr>
      <w:r w:rsidRPr="00121276">
        <w:rPr>
          <w:rFonts w:ascii="Times New Roman" w:eastAsia="Times New Roman" w:hAnsi="Times New Roman" w:cs="Times New Roman"/>
          <w:color w:val="000000"/>
          <w:sz w:val="24"/>
          <w:szCs w:val="24"/>
          <w:lang w:eastAsia="ru-RU"/>
        </w:rPr>
        <w:t xml:space="preserve"> </w:t>
      </w:r>
      <w:r w:rsidRPr="00121276">
        <w:rPr>
          <w:rFonts w:ascii="Times New Roman" w:eastAsia="Times New Roman" w:hAnsi="Times New Roman" w:cs="Times New Roman"/>
          <w:b/>
          <w:color w:val="000000"/>
          <w:sz w:val="24"/>
          <w:szCs w:val="24"/>
          <w:lang w:eastAsia="ru-RU"/>
        </w:rPr>
        <w:t>Бессоюзное сложное предложение</w:t>
      </w:r>
      <w:r w:rsidRPr="00121276">
        <w:rPr>
          <w:rFonts w:ascii="Times New Roman" w:eastAsia="Times New Roman" w:hAnsi="Times New Roman" w:cs="Times New Roman"/>
          <w:color w:val="000000"/>
          <w:sz w:val="24"/>
          <w:szCs w:val="24"/>
          <w:lang w:eastAsia="ru-RU"/>
        </w:rPr>
        <w:t xml:space="preserve"> </w:t>
      </w:r>
    </w:p>
    <w:p w14:paraId="7C2D5C02" w14:textId="77777777" w:rsidR="000C2185" w:rsidRPr="00121276" w:rsidRDefault="000C2185" w:rsidP="00121276">
      <w:pPr>
        <w:pStyle w:val="a3"/>
        <w:tabs>
          <w:tab w:val="left" w:pos="9214"/>
          <w:tab w:val="left" w:pos="9356"/>
        </w:tabs>
        <w:spacing w:after="3" w:line="240" w:lineRule="auto"/>
        <w:ind w:left="0" w:right="-1" w:firstLine="567"/>
        <w:jc w:val="both"/>
        <w:rPr>
          <w:rFonts w:ascii="Times New Roman" w:eastAsia="Times New Roman" w:hAnsi="Times New Roman" w:cs="Times New Roman"/>
          <w:color w:val="000000"/>
          <w:sz w:val="24"/>
          <w:szCs w:val="24"/>
          <w:lang w:eastAsia="ru-RU"/>
        </w:rPr>
      </w:pPr>
      <w:r w:rsidRPr="00121276">
        <w:rPr>
          <w:rFonts w:ascii="Times New Roman" w:eastAsia="Times New Roman" w:hAnsi="Times New Roman" w:cs="Times New Roman"/>
          <w:color w:val="000000"/>
          <w:sz w:val="24"/>
          <w:szCs w:val="24"/>
          <w:lang w:eastAsia="ru-RU"/>
        </w:rPr>
        <w:t xml:space="preserve">Смысловые отношения между простыми предложениями в составе бессоюзного сложного предложения. Интонация бессоюзного сложного предложения. Знаки препинания в бессоюзном сложном предложении. </w:t>
      </w:r>
    </w:p>
    <w:p w14:paraId="732FC0DE" w14:textId="77777777" w:rsidR="000C2185" w:rsidRPr="00121276" w:rsidRDefault="000C2185" w:rsidP="00121276">
      <w:pPr>
        <w:pStyle w:val="a3"/>
        <w:tabs>
          <w:tab w:val="left" w:pos="9214"/>
          <w:tab w:val="left" w:pos="9356"/>
        </w:tabs>
        <w:spacing w:after="31" w:line="240" w:lineRule="auto"/>
        <w:ind w:left="0" w:right="-1" w:firstLine="567"/>
        <w:jc w:val="both"/>
        <w:rPr>
          <w:rFonts w:ascii="Times New Roman" w:eastAsia="Times New Roman" w:hAnsi="Times New Roman" w:cs="Times New Roman"/>
          <w:color w:val="000000"/>
          <w:sz w:val="24"/>
          <w:szCs w:val="24"/>
          <w:lang w:eastAsia="ru-RU"/>
        </w:rPr>
      </w:pPr>
      <w:r w:rsidRPr="00121276">
        <w:rPr>
          <w:rFonts w:ascii="Times New Roman" w:eastAsia="Times New Roman" w:hAnsi="Times New Roman" w:cs="Times New Roman"/>
          <w:color w:val="000000"/>
          <w:sz w:val="24"/>
          <w:szCs w:val="24"/>
          <w:lang w:eastAsia="ru-RU"/>
        </w:rPr>
        <w:t xml:space="preserve"> </w:t>
      </w:r>
      <w:r w:rsidRPr="00121276">
        <w:rPr>
          <w:rFonts w:ascii="Times New Roman" w:eastAsia="Times New Roman" w:hAnsi="Times New Roman" w:cs="Times New Roman"/>
          <w:b/>
          <w:color w:val="000000"/>
          <w:sz w:val="24"/>
          <w:szCs w:val="24"/>
          <w:lang w:eastAsia="ru-RU"/>
        </w:rPr>
        <w:t>Сложное предложение с разными видами связи</w:t>
      </w:r>
      <w:r w:rsidRPr="00121276">
        <w:rPr>
          <w:rFonts w:ascii="Times New Roman" w:eastAsia="Times New Roman" w:hAnsi="Times New Roman" w:cs="Times New Roman"/>
          <w:color w:val="000000"/>
          <w:sz w:val="24"/>
          <w:szCs w:val="24"/>
          <w:lang w:eastAsia="ru-RU"/>
        </w:rPr>
        <w:t xml:space="preserve"> </w:t>
      </w:r>
    </w:p>
    <w:p w14:paraId="0A070681" w14:textId="77777777" w:rsidR="000C2185" w:rsidRPr="00121276" w:rsidRDefault="000C2185" w:rsidP="00121276">
      <w:pPr>
        <w:pStyle w:val="a3"/>
        <w:tabs>
          <w:tab w:val="left" w:pos="9214"/>
          <w:tab w:val="left" w:pos="9356"/>
        </w:tabs>
        <w:spacing w:after="12" w:line="240" w:lineRule="auto"/>
        <w:ind w:left="0" w:right="-1" w:firstLine="567"/>
        <w:jc w:val="both"/>
        <w:rPr>
          <w:rFonts w:ascii="Times New Roman" w:eastAsia="Times New Roman" w:hAnsi="Times New Roman" w:cs="Times New Roman"/>
          <w:color w:val="000000"/>
          <w:sz w:val="24"/>
          <w:szCs w:val="24"/>
          <w:lang w:eastAsia="ru-RU"/>
        </w:rPr>
      </w:pPr>
      <w:r w:rsidRPr="00121276">
        <w:rPr>
          <w:rFonts w:ascii="Times New Roman" w:eastAsia="Times New Roman" w:hAnsi="Times New Roman" w:cs="Times New Roman"/>
          <w:color w:val="000000"/>
          <w:sz w:val="24"/>
          <w:szCs w:val="24"/>
          <w:lang w:eastAsia="ru-RU"/>
        </w:rPr>
        <w:t xml:space="preserve">Сложное предложение с различными видами союзной и бессоюзной связи. Знаки препинания в нем. </w:t>
      </w:r>
    </w:p>
    <w:p w14:paraId="4A912E19" w14:textId="77777777" w:rsidR="000C2185" w:rsidRPr="00121276" w:rsidRDefault="000C2185" w:rsidP="00121276">
      <w:pPr>
        <w:pStyle w:val="3"/>
        <w:spacing w:before="0"/>
        <w:ind w:firstLine="567"/>
        <w:jc w:val="center"/>
        <w:rPr>
          <w:rFonts w:ascii="Times New Roman" w:hAnsi="Times New Roman" w:cs="Times New Roman"/>
          <w:b/>
          <w:bCs/>
          <w:color w:val="auto"/>
        </w:rPr>
      </w:pPr>
      <w:r w:rsidRPr="00121276">
        <w:rPr>
          <w:rFonts w:ascii="Times New Roman" w:hAnsi="Times New Roman" w:cs="Times New Roman"/>
          <w:b/>
          <w:bCs/>
          <w:color w:val="auto"/>
        </w:rPr>
        <w:t>Правописание: орфография и пунктуация</w:t>
      </w:r>
    </w:p>
    <w:p w14:paraId="3EA24781" w14:textId="77777777" w:rsidR="000C2185" w:rsidRPr="00121276" w:rsidRDefault="000C2185" w:rsidP="00121276">
      <w:pPr>
        <w:pStyle w:val="a3"/>
        <w:spacing w:after="0" w:line="240" w:lineRule="auto"/>
        <w:ind w:left="0" w:firstLine="567"/>
        <w:jc w:val="both"/>
        <w:rPr>
          <w:rFonts w:ascii="Times New Roman" w:hAnsi="Times New Roman" w:cs="Times New Roman"/>
          <w:sz w:val="24"/>
          <w:szCs w:val="24"/>
        </w:rPr>
      </w:pPr>
      <w:r w:rsidRPr="00121276">
        <w:rPr>
          <w:rFonts w:ascii="Times New Roman"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14:paraId="729DF235" w14:textId="77777777" w:rsidR="000C2185" w:rsidRPr="00B91F5B" w:rsidRDefault="000C2185" w:rsidP="00EF2DAD">
      <w:pPr>
        <w:shd w:val="clear" w:color="auto" w:fill="FFFFFF"/>
        <w:tabs>
          <w:tab w:val="left" w:pos="3525"/>
        </w:tabs>
        <w:spacing w:after="0" w:line="240" w:lineRule="auto"/>
        <w:jc w:val="center"/>
        <w:rPr>
          <w:rFonts w:ascii="Times New Roman" w:hAnsi="Times New Roman"/>
          <w:b/>
          <w:bCs/>
          <w:sz w:val="28"/>
          <w:szCs w:val="28"/>
        </w:rPr>
      </w:pPr>
      <w:r w:rsidRPr="00B91F5B">
        <w:rPr>
          <w:rFonts w:ascii="Times New Roman" w:hAnsi="Times New Roman"/>
          <w:b/>
          <w:bCs/>
          <w:sz w:val="28"/>
          <w:szCs w:val="28"/>
        </w:rPr>
        <w:t>Родной язык</w:t>
      </w:r>
    </w:p>
    <w:p w14:paraId="3061CCFF" w14:textId="77777777" w:rsidR="000C2185" w:rsidRPr="00FA50EA" w:rsidRDefault="000C2185" w:rsidP="00EF2DAD">
      <w:pPr>
        <w:spacing w:after="0" w:line="240" w:lineRule="auto"/>
        <w:jc w:val="center"/>
        <w:rPr>
          <w:rFonts w:ascii="Times New Roman" w:hAnsi="Times New Roman" w:cs="Times New Roman"/>
          <w:b/>
          <w:sz w:val="24"/>
          <w:szCs w:val="24"/>
        </w:rPr>
      </w:pPr>
      <w:r w:rsidRPr="00FA50EA">
        <w:rPr>
          <w:rFonts w:ascii="Times New Roman" w:hAnsi="Times New Roman" w:cs="Times New Roman"/>
          <w:b/>
          <w:sz w:val="24"/>
          <w:szCs w:val="24"/>
        </w:rPr>
        <w:t>Язык и культура</w:t>
      </w:r>
    </w:p>
    <w:p w14:paraId="33022249" w14:textId="77777777" w:rsidR="000C2185" w:rsidRPr="00FA50EA" w:rsidRDefault="000C2185" w:rsidP="00121276">
      <w:pPr>
        <w:spacing w:after="0" w:line="240" w:lineRule="auto"/>
        <w:ind w:firstLine="567"/>
        <w:jc w:val="both"/>
        <w:rPr>
          <w:rFonts w:ascii="Times New Roman" w:hAnsi="Times New Roman" w:cs="Times New Roman"/>
          <w:sz w:val="24"/>
          <w:szCs w:val="24"/>
        </w:rPr>
      </w:pPr>
      <w:r w:rsidRPr="00FA50EA">
        <w:rPr>
          <w:rFonts w:ascii="Times New Roman" w:hAnsi="Times New Roman"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73EA2794" w14:textId="77777777" w:rsidR="000C2185" w:rsidRPr="00FA50EA" w:rsidRDefault="000C2185" w:rsidP="00121276">
      <w:pPr>
        <w:spacing w:after="0" w:line="240" w:lineRule="auto"/>
        <w:ind w:firstLine="567"/>
        <w:jc w:val="both"/>
        <w:rPr>
          <w:rFonts w:ascii="Times New Roman" w:hAnsi="Times New Roman" w:cs="Times New Roman"/>
          <w:sz w:val="24"/>
          <w:szCs w:val="24"/>
        </w:rPr>
      </w:pPr>
      <w:r w:rsidRPr="00FA50EA">
        <w:rPr>
          <w:rFonts w:ascii="Times New Roman"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активизация процесса заимствования иноязычных слов.</w:t>
      </w:r>
    </w:p>
    <w:p w14:paraId="78FD4988" w14:textId="77777777" w:rsidR="000C2185" w:rsidRPr="00FA50EA" w:rsidRDefault="000C2185" w:rsidP="00EF2DAD">
      <w:pPr>
        <w:spacing w:after="0" w:line="240" w:lineRule="auto"/>
        <w:jc w:val="center"/>
        <w:rPr>
          <w:rFonts w:ascii="Times New Roman" w:hAnsi="Times New Roman" w:cs="Times New Roman"/>
          <w:b/>
          <w:sz w:val="24"/>
          <w:szCs w:val="24"/>
        </w:rPr>
      </w:pPr>
      <w:r w:rsidRPr="00FA50EA">
        <w:rPr>
          <w:rFonts w:ascii="Times New Roman" w:hAnsi="Times New Roman" w:cs="Times New Roman"/>
          <w:b/>
          <w:sz w:val="24"/>
          <w:szCs w:val="24"/>
        </w:rPr>
        <w:lastRenderedPageBreak/>
        <w:t>Культура речи</w:t>
      </w:r>
    </w:p>
    <w:p w14:paraId="27FACE7C" w14:textId="77777777" w:rsidR="000C2185" w:rsidRPr="00FA50EA" w:rsidRDefault="000C2185" w:rsidP="00121276">
      <w:pPr>
        <w:spacing w:after="0" w:line="240" w:lineRule="auto"/>
        <w:ind w:firstLine="567"/>
        <w:jc w:val="both"/>
        <w:rPr>
          <w:rFonts w:ascii="Times New Roman" w:hAnsi="Times New Roman" w:cs="Times New Roman"/>
          <w:sz w:val="24"/>
          <w:szCs w:val="24"/>
        </w:rPr>
      </w:pPr>
      <w:r w:rsidRPr="00FA50EA">
        <w:rPr>
          <w:rFonts w:ascii="Times New Roman" w:hAnsi="Times New Roman" w:cs="Times New Roman"/>
          <w:b/>
          <w:sz w:val="24"/>
          <w:szCs w:val="24"/>
        </w:rPr>
        <w:t xml:space="preserve">Основные орфоэпические нормы </w:t>
      </w:r>
      <w:r w:rsidRPr="00FA50EA">
        <w:rPr>
          <w:rFonts w:ascii="Times New Roman" w:hAnsi="Times New Roman" w:cs="Times New Roman"/>
          <w:sz w:val="24"/>
          <w:szCs w:val="24"/>
        </w:rPr>
        <w:t>современного русского</w:t>
      </w:r>
      <w:r w:rsidRPr="00FA50EA">
        <w:rPr>
          <w:rFonts w:ascii="Times New Roman" w:hAnsi="Times New Roman" w:cs="Times New Roman"/>
          <w:b/>
          <w:sz w:val="24"/>
          <w:szCs w:val="24"/>
        </w:rPr>
        <w:t xml:space="preserve"> </w:t>
      </w:r>
      <w:r w:rsidRPr="00FA50EA">
        <w:rPr>
          <w:rFonts w:ascii="Times New Roman" w:hAnsi="Times New Roman" w:cs="Times New Roman"/>
          <w:sz w:val="24"/>
          <w:szCs w:val="24"/>
        </w:rPr>
        <w:t>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14:paraId="5BD02A0F" w14:textId="77777777" w:rsidR="000C2185" w:rsidRPr="00FA50EA" w:rsidRDefault="000C2185" w:rsidP="00121276">
      <w:pPr>
        <w:spacing w:after="0" w:line="240" w:lineRule="auto"/>
        <w:ind w:firstLine="567"/>
        <w:jc w:val="both"/>
        <w:rPr>
          <w:rFonts w:ascii="Times New Roman" w:hAnsi="Times New Roman" w:cs="Times New Roman"/>
          <w:sz w:val="24"/>
          <w:szCs w:val="24"/>
        </w:rPr>
      </w:pPr>
      <w:r w:rsidRPr="00FA50EA">
        <w:rPr>
          <w:rFonts w:ascii="Times New Roman" w:hAnsi="Times New Roman" w:cs="Times New Roman"/>
          <w:sz w:val="24"/>
          <w:szCs w:val="24"/>
        </w:rPr>
        <w:t>Нарушение орфоэпической нормы как художественный прием.</w:t>
      </w:r>
    </w:p>
    <w:p w14:paraId="5BEA786F" w14:textId="77777777" w:rsidR="000C2185" w:rsidRPr="00FA50EA" w:rsidRDefault="000C2185" w:rsidP="00121276">
      <w:pPr>
        <w:spacing w:after="0" w:line="240" w:lineRule="auto"/>
        <w:ind w:firstLine="567"/>
        <w:jc w:val="both"/>
        <w:rPr>
          <w:rFonts w:ascii="Times New Roman" w:hAnsi="Times New Roman" w:cs="Times New Roman"/>
          <w:sz w:val="24"/>
          <w:szCs w:val="24"/>
        </w:rPr>
      </w:pPr>
      <w:bookmarkStart w:id="115" w:name="page5"/>
      <w:bookmarkEnd w:id="115"/>
      <w:r w:rsidRPr="00FA50EA">
        <w:rPr>
          <w:rFonts w:ascii="Times New Roman" w:hAnsi="Times New Roman" w:cs="Times New Roman"/>
          <w:b/>
          <w:sz w:val="24"/>
          <w:szCs w:val="24"/>
        </w:rPr>
        <w:t xml:space="preserve">Основные лексические нормы современного русского литературного языка. </w:t>
      </w:r>
      <w:r w:rsidRPr="00FA50EA">
        <w:rPr>
          <w:rFonts w:ascii="Times New Roman" w:hAnsi="Times New Roman" w:cs="Times New Roman"/>
          <w:sz w:val="24"/>
          <w:szCs w:val="24"/>
        </w:rPr>
        <w:t>Лексическая сочетаемость слова и точность.</w:t>
      </w:r>
      <w:r w:rsidRPr="00FA50EA">
        <w:rPr>
          <w:rFonts w:ascii="Times New Roman" w:hAnsi="Times New Roman" w:cs="Times New Roman"/>
          <w:b/>
          <w:sz w:val="24"/>
          <w:szCs w:val="24"/>
        </w:rPr>
        <w:t xml:space="preserve"> </w:t>
      </w:r>
      <w:r w:rsidRPr="00FA50EA">
        <w:rPr>
          <w:rFonts w:ascii="Times New Roman" w:hAnsi="Times New Roman" w:cs="Times New Roman"/>
          <w:sz w:val="24"/>
          <w:szCs w:val="24"/>
        </w:rPr>
        <w:t>Свободная и несвободная лексическая сочетаемость. типичные ошибки‚ связанные с нарушением лексической сочетаемости.</w:t>
      </w:r>
    </w:p>
    <w:p w14:paraId="4D1B253F" w14:textId="77777777" w:rsidR="000C2185" w:rsidRPr="00FA50EA" w:rsidRDefault="000C2185" w:rsidP="00121276">
      <w:pPr>
        <w:spacing w:after="0" w:line="240" w:lineRule="auto"/>
        <w:ind w:firstLine="567"/>
        <w:jc w:val="both"/>
        <w:rPr>
          <w:rFonts w:ascii="Times New Roman" w:hAnsi="Times New Roman" w:cs="Times New Roman"/>
          <w:sz w:val="24"/>
          <w:szCs w:val="24"/>
        </w:rPr>
      </w:pPr>
      <w:r w:rsidRPr="00FA50EA">
        <w:rPr>
          <w:rFonts w:ascii="Times New Roman" w:hAnsi="Times New Roman" w:cs="Times New Roman"/>
          <w:sz w:val="24"/>
          <w:szCs w:val="24"/>
        </w:rPr>
        <w:t>Речевая избыточность и точность. тавтология. Плеоназм. типичные ошибки‚ связанные с речевой избыточностью.</w:t>
      </w:r>
    </w:p>
    <w:p w14:paraId="2570C372" w14:textId="77777777" w:rsidR="000C2185" w:rsidRPr="00FA50EA" w:rsidRDefault="000C2185" w:rsidP="00121276">
      <w:pPr>
        <w:spacing w:after="0" w:line="240" w:lineRule="auto"/>
        <w:ind w:firstLine="567"/>
        <w:jc w:val="both"/>
        <w:rPr>
          <w:rFonts w:ascii="Times New Roman" w:hAnsi="Times New Roman" w:cs="Times New Roman"/>
          <w:sz w:val="24"/>
          <w:szCs w:val="24"/>
        </w:rPr>
      </w:pPr>
      <w:r w:rsidRPr="00FA50EA">
        <w:rPr>
          <w:rFonts w:ascii="Times New Roman" w:hAnsi="Times New Roman" w:cs="Times New Roman"/>
          <w:sz w:val="24"/>
          <w:szCs w:val="24"/>
        </w:rPr>
        <w:t>Современные толковые словари. Отражение вариантов лексической нормы в современных словарях. Словарные пометы.</w:t>
      </w:r>
    </w:p>
    <w:p w14:paraId="7206B2EB" w14:textId="77777777" w:rsidR="000C2185" w:rsidRPr="00FA50EA" w:rsidRDefault="000C2185" w:rsidP="00121276">
      <w:pPr>
        <w:spacing w:after="0" w:line="240" w:lineRule="auto"/>
        <w:ind w:firstLine="567"/>
        <w:jc w:val="both"/>
        <w:rPr>
          <w:rFonts w:ascii="Times New Roman" w:hAnsi="Times New Roman" w:cs="Times New Roman"/>
          <w:sz w:val="24"/>
          <w:szCs w:val="24"/>
        </w:rPr>
      </w:pPr>
      <w:r w:rsidRPr="00FA50EA">
        <w:rPr>
          <w:rFonts w:ascii="Times New Roman" w:hAnsi="Times New Roman" w:cs="Times New Roman"/>
          <w:b/>
          <w:sz w:val="24"/>
          <w:szCs w:val="24"/>
        </w:rPr>
        <w:t xml:space="preserve">Основные грамматические нормы современного русского литературного языка. </w:t>
      </w:r>
      <w:r w:rsidRPr="00FA50EA">
        <w:rPr>
          <w:rFonts w:ascii="Times New Roman" w:hAnsi="Times New Roman" w:cs="Times New Roman"/>
          <w:sz w:val="24"/>
          <w:szCs w:val="24"/>
        </w:rPr>
        <w:t>Типичные грамматические ошибки.</w:t>
      </w:r>
      <w:r w:rsidRPr="00FA50EA">
        <w:rPr>
          <w:rFonts w:ascii="Times New Roman" w:hAnsi="Times New Roman" w:cs="Times New Roman"/>
          <w:b/>
          <w:sz w:val="24"/>
          <w:szCs w:val="24"/>
        </w:rPr>
        <w:t xml:space="preserve"> </w:t>
      </w:r>
      <w:r w:rsidRPr="00FA50EA">
        <w:rPr>
          <w:rFonts w:ascii="Times New Roman" w:hAnsi="Times New Roman" w:cs="Times New Roman"/>
          <w:sz w:val="24"/>
          <w:szCs w:val="24"/>
        </w:rPr>
        <w:t>Управление:</w:t>
      </w:r>
      <w:r w:rsidRPr="00FA50EA">
        <w:rPr>
          <w:rFonts w:ascii="Times New Roman" w:hAnsi="Times New Roman" w:cs="Times New Roman"/>
          <w:b/>
          <w:sz w:val="24"/>
          <w:szCs w:val="24"/>
        </w:rPr>
        <w:t xml:space="preserve"> </w:t>
      </w:r>
      <w:r w:rsidRPr="00FA50EA">
        <w:rPr>
          <w:rFonts w:ascii="Times New Roman" w:hAnsi="Times New Roman" w:cs="Times New Roman"/>
          <w:sz w:val="24"/>
          <w:szCs w:val="24"/>
        </w:rPr>
        <w:t xml:space="preserve">управление предлогов </w:t>
      </w:r>
      <w:r w:rsidRPr="00FA50EA">
        <w:rPr>
          <w:rFonts w:ascii="Times New Roman" w:hAnsi="Times New Roman" w:cs="Times New Roman"/>
          <w:i/>
          <w:sz w:val="24"/>
          <w:szCs w:val="24"/>
        </w:rPr>
        <w:t>благодаря,</w:t>
      </w:r>
      <w:r w:rsidRPr="00FA50EA">
        <w:rPr>
          <w:rFonts w:ascii="Times New Roman" w:hAnsi="Times New Roman" w:cs="Times New Roman"/>
          <w:sz w:val="24"/>
          <w:szCs w:val="24"/>
        </w:rPr>
        <w:t xml:space="preserve"> </w:t>
      </w:r>
      <w:r w:rsidRPr="00FA50EA">
        <w:rPr>
          <w:rFonts w:ascii="Times New Roman" w:hAnsi="Times New Roman" w:cs="Times New Roman"/>
          <w:i/>
          <w:sz w:val="24"/>
          <w:szCs w:val="24"/>
        </w:rPr>
        <w:t>согласно,</w:t>
      </w:r>
      <w:r w:rsidRPr="00FA50EA">
        <w:rPr>
          <w:rFonts w:ascii="Times New Roman" w:hAnsi="Times New Roman" w:cs="Times New Roman"/>
          <w:sz w:val="24"/>
          <w:szCs w:val="24"/>
        </w:rPr>
        <w:t xml:space="preserve"> </w:t>
      </w:r>
      <w:r w:rsidRPr="00FA50EA">
        <w:rPr>
          <w:rFonts w:ascii="Times New Roman" w:hAnsi="Times New Roman" w:cs="Times New Roman"/>
          <w:i/>
          <w:sz w:val="24"/>
          <w:szCs w:val="24"/>
        </w:rPr>
        <w:t>вопреки</w:t>
      </w:r>
      <w:r w:rsidRPr="00FA50EA">
        <w:rPr>
          <w:rFonts w:ascii="Times New Roman" w:hAnsi="Times New Roman" w:cs="Times New Roman"/>
          <w:sz w:val="24"/>
          <w:szCs w:val="24"/>
        </w:rPr>
        <w:t xml:space="preserve">; предлога </w:t>
      </w:r>
      <w:r w:rsidRPr="00FA50EA">
        <w:rPr>
          <w:rFonts w:ascii="Times New Roman" w:hAnsi="Times New Roman" w:cs="Times New Roman"/>
          <w:i/>
          <w:sz w:val="24"/>
          <w:szCs w:val="24"/>
        </w:rPr>
        <w:t>по</w:t>
      </w:r>
      <w:r w:rsidRPr="00FA50EA">
        <w:rPr>
          <w:rFonts w:ascii="Times New Roman" w:hAnsi="Times New Roman" w:cs="Times New Roman"/>
          <w:sz w:val="24"/>
          <w:szCs w:val="24"/>
        </w:rPr>
        <w:t xml:space="preserve"> с количественными числительными в словосочетаниях с распределительным значением (</w:t>
      </w:r>
      <w:r w:rsidRPr="00FA50EA">
        <w:rPr>
          <w:rFonts w:ascii="Times New Roman" w:hAnsi="Times New Roman" w:cs="Times New Roman"/>
          <w:i/>
          <w:sz w:val="24"/>
          <w:szCs w:val="24"/>
        </w:rPr>
        <w:t>по пять груш</w:t>
      </w:r>
      <w:r w:rsidRPr="00FA50EA">
        <w:rPr>
          <w:rFonts w:ascii="Times New Roman" w:hAnsi="Times New Roman" w:cs="Times New Roman"/>
          <w:sz w:val="24"/>
          <w:szCs w:val="24"/>
        </w:rPr>
        <w:t xml:space="preserve"> </w:t>
      </w:r>
      <w:r w:rsidRPr="00FA50EA">
        <w:rPr>
          <w:rFonts w:ascii="Times New Roman" w:hAnsi="Times New Roman" w:cs="Times New Roman"/>
          <w:i/>
          <w:sz w:val="24"/>
          <w:szCs w:val="24"/>
        </w:rPr>
        <w:t>—</w:t>
      </w:r>
      <w:r w:rsidRPr="00FA50EA">
        <w:rPr>
          <w:rFonts w:ascii="Times New Roman" w:hAnsi="Times New Roman" w:cs="Times New Roman"/>
          <w:sz w:val="24"/>
          <w:szCs w:val="24"/>
        </w:rPr>
        <w:t xml:space="preserve"> </w:t>
      </w:r>
      <w:r w:rsidRPr="00FA50EA">
        <w:rPr>
          <w:rFonts w:ascii="Times New Roman" w:hAnsi="Times New Roman" w:cs="Times New Roman"/>
          <w:i/>
          <w:sz w:val="24"/>
          <w:szCs w:val="24"/>
        </w:rPr>
        <w:t>по пяти груш</w:t>
      </w:r>
      <w:r w:rsidRPr="00FA50EA">
        <w:rPr>
          <w:rFonts w:ascii="Times New Roman" w:hAnsi="Times New Roman" w:cs="Times New Roman"/>
          <w:sz w:val="24"/>
          <w:szCs w:val="24"/>
        </w:rPr>
        <w:t>). Правильное построение словосочетаний по типу управления (</w:t>
      </w:r>
      <w:r w:rsidRPr="00FA50EA">
        <w:rPr>
          <w:rFonts w:ascii="Times New Roman" w:hAnsi="Times New Roman" w:cs="Times New Roman"/>
          <w:i/>
          <w:sz w:val="24"/>
          <w:szCs w:val="24"/>
        </w:rPr>
        <w:t>отзыв о книге</w:t>
      </w:r>
      <w:r w:rsidRPr="00FA50EA">
        <w:rPr>
          <w:rFonts w:ascii="Times New Roman" w:hAnsi="Times New Roman" w:cs="Times New Roman"/>
          <w:sz w:val="24"/>
          <w:szCs w:val="24"/>
        </w:rPr>
        <w:t xml:space="preserve"> </w:t>
      </w:r>
      <w:r w:rsidRPr="00FA50EA">
        <w:rPr>
          <w:rFonts w:ascii="Times New Roman" w:hAnsi="Times New Roman" w:cs="Times New Roman"/>
          <w:i/>
          <w:sz w:val="24"/>
          <w:szCs w:val="24"/>
        </w:rPr>
        <w:t>—</w:t>
      </w:r>
      <w:r w:rsidRPr="00FA50EA">
        <w:rPr>
          <w:rFonts w:ascii="Times New Roman" w:hAnsi="Times New Roman" w:cs="Times New Roman"/>
          <w:sz w:val="24"/>
          <w:szCs w:val="24"/>
        </w:rPr>
        <w:t xml:space="preserve"> </w:t>
      </w:r>
      <w:r w:rsidRPr="00FA50EA">
        <w:rPr>
          <w:rFonts w:ascii="Times New Roman" w:hAnsi="Times New Roman" w:cs="Times New Roman"/>
          <w:i/>
          <w:sz w:val="24"/>
          <w:szCs w:val="24"/>
        </w:rPr>
        <w:t>рецензия на книгу,</w:t>
      </w:r>
      <w:r w:rsidRPr="00FA50EA">
        <w:rPr>
          <w:rFonts w:ascii="Times New Roman" w:hAnsi="Times New Roman" w:cs="Times New Roman"/>
          <w:sz w:val="24"/>
          <w:szCs w:val="24"/>
        </w:rPr>
        <w:t xml:space="preserve"> </w:t>
      </w:r>
      <w:r w:rsidRPr="00FA50EA">
        <w:rPr>
          <w:rFonts w:ascii="Times New Roman" w:hAnsi="Times New Roman" w:cs="Times New Roman"/>
          <w:i/>
          <w:sz w:val="24"/>
          <w:szCs w:val="24"/>
        </w:rPr>
        <w:t>обидеться на слово — обижен словами</w:t>
      </w:r>
      <w:r w:rsidRPr="00FA50EA">
        <w:rPr>
          <w:rFonts w:ascii="Times New Roman" w:hAnsi="Times New Roman" w:cs="Times New Roman"/>
          <w:sz w:val="24"/>
          <w:szCs w:val="24"/>
        </w:rPr>
        <w:t>).</w:t>
      </w:r>
      <w:r w:rsidRPr="00FA50EA">
        <w:rPr>
          <w:rFonts w:ascii="Times New Roman" w:hAnsi="Times New Roman" w:cs="Times New Roman"/>
          <w:i/>
          <w:sz w:val="24"/>
          <w:szCs w:val="24"/>
        </w:rPr>
        <w:t xml:space="preserve"> </w:t>
      </w:r>
      <w:r w:rsidRPr="00FA50EA">
        <w:rPr>
          <w:rFonts w:ascii="Times New Roman" w:hAnsi="Times New Roman" w:cs="Times New Roman"/>
          <w:sz w:val="24"/>
          <w:szCs w:val="24"/>
        </w:rPr>
        <w:t>Правильное употребление</w:t>
      </w:r>
      <w:r w:rsidRPr="00FA50EA">
        <w:rPr>
          <w:rFonts w:ascii="Times New Roman" w:hAnsi="Times New Roman" w:cs="Times New Roman"/>
          <w:i/>
          <w:sz w:val="24"/>
          <w:szCs w:val="24"/>
        </w:rPr>
        <w:t xml:space="preserve"> </w:t>
      </w:r>
      <w:r w:rsidRPr="00FA50EA">
        <w:rPr>
          <w:rFonts w:ascii="Times New Roman" w:hAnsi="Times New Roman" w:cs="Times New Roman"/>
          <w:sz w:val="24"/>
          <w:szCs w:val="24"/>
        </w:rPr>
        <w:t xml:space="preserve">предлогов </w:t>
      </w:r>
      <w:r w:rsidRPr="00FA50EA">
        <w:rPr>
          <w:rFonts w:ascii="Times New Roman" w:hAnsi="Times New Roman" w:cs="Times New Roman"/>
          <w:i/>
          <w:sz w:val="24"/>
          <w:szCs w:val="24"/>
        </w:rPr>
        <w:t>о‚</w:t>
      </w:r>
      <w:r w:rsidRPr="00FA50EA">
        <w:rPr>
          <w:rFonts w:ascii="Times New Roman" w:hAnsi="Times New Roman" w:cs="Times New Roman"/>
          <w:sz w:val="24"/>
          <w:szCs w:val="24"/>
        </w:rPr>
        <w:t xml:space="preserve"> </w:t>
      </w:r>
      <w:r w:rsidRPr="00FA50EA">
        <w:rPr>
          <w:rFonts w:ascii="Times New Roman" w:hAnsi="Times New Roman" w:cs="Times New Roman"/>
          <w:i/>
          <w:sz w:val="24"/>
          <w:szCs w:val="24"/>
        </w:rPr>
        <w:t>по‚</w:t>
      </w:r>
      <w:r w:rsidRPr="00FA50EA">
        <w:rPr>
          <w:rFonts w:ascii="Times New Roman" w:hAnsi="Times New Roman" w:cs="Times New Roman"/>
          <w:sz w:val="24"/>
          <w:szCs w:val="24"/>
        </w:rPr>
        <w:t xml:space="preserve"> </w:t>
      </w:r>
      <w:r w:rsidRPr="00FA50EA">
        <w:rPr>
          <w:rFonts w:ascii="Times New Roman" w:hAnsi="Times New Roman" w:cs="Times New Roman"/>
          <w:i/>
          <w:sz w:val="24"/>
          <w:szCs w:val="24"/>
        </w:rPr>
        <w:t>из‚</w:t>
      </w:r>
      <w:r w:rsidRPr="00FA50EA">
        <w:rPr>
          <w:rFonts w:ascii="Times New Roman" w:hAnsi="Times New Roman" w:cs="Times New Roman"/>
          <w:sz w:val="24"/>
          <w:szCs w:val="24"/>
        </w:rPr>
        <w:t xml:space="preserve"> </w:t>
      </w:r>
      <w:r w:rsidRPr="00FA50EA">
        <w:rPr>
          <w:rFonts w:ascii="Times New Roman" w:hAnsi="Times New Roman" w:cs="Times New Roman"/>
          <w:i/>
          <w:sz w:val="24"/>
          <w:szCs w:val="24"/>
        </w:rPr>
        <w:t>с</w:t>
      </w:r>
      <w:r w:rsidRPr="00FA50EA">
        <w:rPr>
          <w:rFonts w:ascii="Times New Roman" w:hAnsi="Times New Roman" w:cs="Times New Roman"/>
          <w:sz w:val="24"/>
          <w:szCs w:val="24"/>
        </w:rPr>
        <w:t xml:space="preserve"> в составе словосочетания (</w:t>
      </w:r>
      <w:r w:rsidRPr="00FA50EA">
        <w:rPr>
          <w:rFonts w:ascii="Times New Roman" w:hAnsi="Times New Roman" w:cs="Times New Roman"/>
          <w:i/>
          <w:sz w:val="24"/>
          <w:szCs w:val="24"/>
        </w:rPr>
        <w:t>приехать из Москвы</w:t>
      </w:r>
      <w:r w:rsidRPr="00FA50EA">
        <w:rPr>
          <w:rFonts w:ascii="Times New Roman" w:hAnsi="Times New Roman" w:cs="Times New Roman"/>
          <w:sz w:val="24"/>
          <w:szCs w:val="24"/>
        </w:rPr>
        <w:t xml:space="preserve"> </w:t>
      </w:r>
      <w:r w:rsidRPr="00FA50EA">
        <w:rPr>
          <w:rFonts w:ascii="Times New Roman" w:hAnsi="Times New Roman" w:cs="Times New Roman"/>
          <w:i/>
          <w:sz w:val="24"/>
          <w:szCs w:val="24"/>
        </w:rPr>
        <w:t>—</w:t>
      </w:r>
      <w:r w:rsidRPr="00FA50EA">
        <w:rPr>
          <w:rFonts w:ascii="Times New Roman" w:hAnsi="Times New Roman" w:cs="Times New Roman"/>
          <w:sz w:val="24"/>
          <w:szCs w:val="24"/>
        </w:rPr>
        <w:t xml:space="preserve"> </w:t>
      </w:r>
      <w:r w:rsidRPr="00FA50EA">
        <w:rPr>
          <w:rFonts w:ascii="Times New Roman" w:hAnsi="Times New Roman" w:cs="Times New Roman"/>
          <w:i/>
          <w:sz w:val="24"/>
          <w:szCs w:val="24"/>
        </w:rPr>
        <w:t>приехать с Урала</w:t>
      </w:r>
      <w:r w:rsidRPr="00FA50EA">
        <w:rPr>
          <w:rFonts w:ascii="Times New Roman" w:hAnsi="Times New Roman" w:cs="Times New Roman"/>
          <w:sz w:val="24"/>
          <w:szCs w:val="24"/>
        </w:rPr>
        <w:t>)</w:t>
      </w:r>
      <w:r w:rsidRPr="00FA50EA">
        <w:rPr>
          <w:rFonts w:ascii="Times New Roman" w:hAnsi="Times New Roman" w:cs="Times New Roman"/>
          <w:i/>
          <w:sz w:val="24"/>
          <w:szCs w:val="24"/>
        </w:rPr>
        <w:t xml:space="preserve">. </w:t>
      </w:r>
      <w:r w:rsidRPr="00FA50EA">
        <w:rPr>
          <w:rFonts w:ascii="Times New Roman" w:hAnsi="Times New Roman" w:cs="Times New Roman"/>
          <w:sz w:val="24"/>
          <w:szCs w:val="24"/>
        </w:rPr>
        <w:t>Нагромождение одних и тех же падежных форм,</w:t>
      </w:r>
      <w:r w:rsidRPr="00FA50EA">
        <w:rPr>
          <w:rFonts w:ascii="Times New Roman" w:hAnsi="Times New Roman" w:cs="Times New Roman"/>
          <w:i/>
          <w:sz w:val="24"/>
          <w:szCs w:val="24"/>
        </w:rPr>
        <w:t xml:space="preserve"> </w:t>
      </w:r>
      <w:r w:rsidRPr="00FA50EA">
        <w:rPr>
          <w:rFonts w:ascii="Times New Roman" w:hAnsi="Times New Roman" w:cs="Times New Roman"/>
          <w:sz w:val="24"/>
          <w:szCs w:val="24"/>
        </w:rPr>
        <w:t>в</w:t>
      </w:r>
      <w:r w:rsidRPr="00FA50EA">
        <w:rPr>
          <w:rFonts w:ascii="Times New Roman" w:hAnsi="Times New Roman" w:cs="Times New Roman"/>
          <w:i/>
          <w:sz w:val="24"/>
          <w:szCs w:val="24"/>
        </w:rPr>
        <w:t xml:space="preserve"> </w:t>
      </w:r>
      <w:r w:rsidRPr="00FA50EA">
        <w:rPr>
          <w:rFonts w:ascii="Times New Roman" w:hAnsi="Times New Roman" w:cs="Times New Roman"/>
          <w:sz w:val="24"/>
          <w:szCs w:val="24"/>
        </w:rPr>
        <w:t>частности форм родительного и творительного падежей.</w:t>
      </w:r>
    </w:p>
    <w:p w14:paraId="060ADEA8" w14:textId="77777777" w:rsidR="000C2185" w:rsidRPr="00FA50EA" w:rsidRDefault="000C2185" w:rsidP="00121276">
      <w:pPr>
        <w:spacing w:after="0" w:line="240" w:lineRule="auto"/>
        <w:ind w:firstLine="567"/>
        <w:jc w:val="both"/>
        <w:rPr>
          <w:rFonts w:ascii="Times New Roman" w:hAnsi="Times New Roman" w:cs="Times New Roman"/>
          <w:sz w:val="24"/>
          <w:szCs w:val="24"/>
        </w:rPr>
      </w:pPr>
      <w:r w:rsidRPr="00FA50EA">
        <w:rPr>
          <w:rFonts w:ascii="Times New Roman" w:hAnsi="Times New Roman" w:cs="Times New Roman"/>
          <w:sz w:val="24"/>
          <w:szCs w:val="24"/>
        </w:rPr>
        <w:t>Нормы употребления причастных и деепричастных оборотов‚ предложений с косвенной речью.</w:t>
      </w:r>
    </w:p>
    <w:p w14:paraId="6A0C7B1E" w14:textId="77777777" w:rsidR="000C2185" w:rsidRPr="00FA50EA" w:rsidRDefault="000C2185" w:rsidP="00121276">
      <w:pPr>
        <w:spacing w:after="0" w:line="240" w:lineRule="auto"/>
        <w:ind w:firstLine="567"/>
        <w:jc w:val="both"/>
        <w:rPr>
          <w:rFonts w:ascii="Times New Roman" w:hAnsi="Times New Roman" w:cs="Times New Roman"/>
          <w:sz w:val="24"/>
          <w:szCs w:val="24"/>
        </w:rPr>
      </w:pPr>
      <w:r w:rsidRPr="00FA50EA">
        <w:rPr>
          <w:rFonts w:ascii="Times New Roman" w:hAnsi="Times New Roman" w:cs="Times New Roman"/>
          <w:sz w:val="24"/>
          <w:szCs w:val="24"/>
        </w:rPr>
        <w:t>Типичные ошибки в построении сложных предложений: постановка рядом двух однозначных союзов (</w:t>
      </w:r>
      <w:r w:rsidRPr="00FA50EA">
        <w:rPr>
          <w:rFonts w:ascii="Times New Roman" w:hAnsi="Times New Roman" w:cs="Times New Roman"/>
          <w:i/>
          <w:sz w:val="24"/>
          <w:szCs w:val="24"/>
        </w:rPr>
        <w:t>но</w:t>
      </w:r>
      <w:r w:rsidRPr="00FA50EA">
        <w:rPr>
          <w:rFonts w:ascii="Times New Roman" w:hAnsi="Times New Roman" w:cs="Times New Roman"/>
          <w:sz w:val="24"/>
          <w:szCs w:val="24"/>
        </w:rPr>
        <w:t xml:space="preserve"> и </w:t>
      </w:r>
      <w:r w:rsidRPr="00FA50EA">
        <w:rPr>
          <w:rFonts w:ascii="Times New Roman" w:hAnsi="Times New Roman" w:cs="Times New Roman"/>
          <w:i/>
          <w:sz w:val="24"/>
          <w:szCs w:val="24"/>
        </w:rPr>
        <w:t>однако,</w:t>
      </w:r>
      <w:r w:rsidRPr="00FA50EA">
        <w:rPr>
          <w:rFonts w:ascii="Times New Roman" w:hAnsi="Times New Roman" w:cs="Times New Roman"/>
          <w:sz w:val="24"/>
          <w:szCs w:val="24"/>
        </w:rPr>
        <w:t xml:space="preserve"> </w:t>
      </w:r>
      <w:r w:rsidRPr="00FA50EA">
        <w:rPr>
          <w:rFonts w:ascii="Times New Roman" w:hAnsi="Times New Roman" w:cs="Times New Roman"/>
          <w:i/>
          <w:sz w:val="24"/>
          <w:szCs w:val="24"/>
        </w:rPr>
        <w:t>что</w:t>
      </w:r>
      <w:r w:rsidRPr="00FA50EA">
        <w:rPr>
          <w:rFonts w:ascii="Times New Roman" w:hAnsi="Times New Roman" w:cs="Times New Roman"/>
          <w:sz w:val="24"/>
          <w:szCs w:val="24"/>
        </w:rPr>
        <w:t xml:space="preserve"> и </w:t>
      </w:r>
      <w:r w:rsidRPr="00FA50EA">
        <w:rPr>
          <w:rFonts w:ascii="Times New Roman" w:hAnsi="Times New Roman" w:cs="Times New Roman"/>
          <w:i/>
          <w:sz w:val="24"/>
          <w:szCs w:val="24"/>
        </w:rPr>
        <w:t>будто,</w:t>
      </w:r>
      <w:r w:rsidRPr="00FA50EA">
        <w:rPr>
          <w:rFonts w:ascii="Times New Roman" w:hAnsi="Times New Roman" w:cs="Times New Roman"/>
          <w:sz w:val="24"/>
          <w:szCs w:val="24"/>
        </w:rPr>
        <w:t xml:space="preserve"> </w:t>
      </w:r>
      <w:r w:rsidRPr="00FA50EA">
        <w:rPr>
          <w:rFonts w:ascii="Times New Roman" w:hAnsi="Times New Roman" w:cs="Times New Roman"/>
          <w:i/>
          <w:sz w:val="24"/>
          <w:szCs w:val="24"/>
        </w:rPr>
        <w:t>что</w:t>
      </w:r>
      <w:r w:rsidRPr="00FA50EA">
        <w:rPr>
          <w:rFonts w:ascii="Times New Roman" w:hAnsi="Times New Roman" w:cs="Times New Roman"/>
          <w:sz w:val="24"/>
          <w:szCs w:val="24"/>
        </w:rPr>
        <w:t xml:space="preserve"> и </w:t>
      </w:r>
      <w:r w:rsidRPr="00FA50EA">
        <w:rPr>
          <w:rFonts w:ascii="Times New Roman" w:hAnsi="Times New Roman" w:cs="Times New Roman"/>
          <w:i/>
          <w:sz w:val="24"/>
          <w:szCs w:val="24"/>
        </w:rPr>
        <w:t>как</w:t>
      </w:r>
      <w:r w:rsidRPr="00FA50EA">
        <w:rPr>
          <w:rFonts w:ascii="Times New Roman" w:hAnsi="Times New Roman" w:cs="Times New Roman"/>
          <w:sz w:val="24"/>
          <w:szCs w:val="24"/>
        </w:rPr>
        <w:t xml:space="preserve"> </w:t>
      </w:r>
      <w:r w:rsidRPr="00FA50EA">
        <w:rPr>
          <w:rFonts w:ascii="Times New Roman" w:hAnsi="Times New Roman" w:cs="Times New Roman"/>
          <w:i/>
          <w:sz w:val="24"/>
          <w:szCs w:val="24"/>
        </w:rPr>
        <w:t>будто</w:t>
      </w:r>
      <w:r w:rsidRPr="00FA50EA">
        <w:rPr>
          <w:rFonts w:ascii="Times New Roman" w:hAnsi="Times New Roman" w:cs="Times New Roman"/>
          <w:sz w:val="24"/>
          <w:szCs w:val="24"/>
        </w:rPr>
        <w:t>)‚</w:t>
      </w:r>
      <w:r w:rsidRPr="00FA50EA">
        <w:rPr>
          <w:rFonts w:ascii="Times New Roman" w:hAnsi="Times New Roman" w:cs="Times New Roman"/>
          <w:i/>
          <w:sz w:val="24"/>
          <w:szCs w:val="24"/>
        </w:rPr>
        <w:t xml:space="preserve"> </w:t>
      </w:r>
      <w:r w:rsidRPr="00FA50EA">
        <w:rPr>
          <w:rFonts w:ascii="Times New Roman" w:hAnsi="Times New Roman" w:cs="Times New Roman"/>
          <w:sz w:val="24"/>
          <w:szCs w:val="24"/>
        </w:rPr>
        <w:t>повторение частицы</w:t>
      </w:r>
      <w:r w:rsidRPr="00FA50EA">
        <w:rPr>
          <w:rFonts w:ascii="Times New Roman" w:hAnsi="Times New Roman" w:cs="Times New Roman"/>
          <w:i/>
          <w:sz w:val="24"/>
          <w:szCs w:val="24"/>
        </w:rPr>
        <w:t xml:space="preserve"> бы </w:t>
      </w:r>
      <w:r w:rsidRPr="00FA50EA">
        <w:rPr>
          <w:rFonts w:ascii="Times New Roman" w:hAnsi="Times New Roman" w:cs="Times New Roman"/>
          <w:sz w:val="24"/>
          <w:szCs w:val="24"/>
        </w:rPr>
        <w:t>в предложениях с союзами</w:t>
      </w:r>
      <w:r w:rsidRPr="00FA50EA">
        <w:rPr>
          <w:rFonts w:ascii="Times New Roman" w:hAnsi="Times New Roman" w:cs="Times New Roman"/>
          <w:i/>
          <w:sz w:val="24"/>
          <w:szCs w:val="24"/>
        </w:rPr>
        <w:t xml:space="preserve"> чтобы </w:t>
      </w:r>
      <w:r w:rsidRPr="00FA50EA">
        <w:rPr>
          <w:rFonts w:ascii="Times New Roman" w:hAnsi="Times New Roman" w:cs="Times New Roman"/>
          <w:sz w:val="24"/>
          <w:szCs w:val="24"/>
        </w:rPr>
        <w:t>и</w:t>
      </w:r>
      <w:r w:rsidRPr="00FA50EA">
        <w:rPr>
          <w:rFonts w:ascii="Times New Roman" w:hAnsi="Times New Roman" w:cs="Times New Roman"/>
          <w:i/>
          <w:sz w:val="24"/>
          <w:szCs w:val="24"/>
        </w:rPr>
        <w:t xml:space="preserve"> если бы</w:t>
      </w:r>
      <w:r w:rsidRPr="00FA50EA">
        <w:rPr>
          <w:rFonts w:ascii="Times New Roman" w:hAnsi="Times New Roman" w:cs="Times New Roman"/>
          <w:sz w:val="24"/>
          <w:szCs w:val="24"/>
        </w:rPr>
        <w:t>‚</w:t>
      </w:r>
      <w:r w:rsidRPr="00FA50EA">
        <w:rPr>
          <w:rFonts w:ascii="Times New Roman" w:hAnsi="Times New Roman" w:cs="Times New Roman"/>
          <w:i/>
          <w:sz w:val="24"/>
          <w:szCs w:val="24"/>
        </w:rPr>
        <w:t xml:space="preserve"> </w:t>
      </w:r>
      <w:r w:rsidRPr="00FA50EA">
        <w:rPr>
          <w:rFonts w:ascii="Times New Roman" w:hAnsi="Times New Roman" w:cs="Times New Roman"/>
          <w:sz w:val="24"/>
          <w:szCs w:val="24"/>
        </w:rPr>
        <w:t>введение в сложное предложение лишних указательных местоимений.</w:t>
      </w:r>
    </w:p>
    <w:p w14:paraId="7BDC0E8D" w14:textId="77777777" w:rsidR="000C2185" w:rsidRPr="00FA50EA" w:rsidRDefault="000C2185" w:rsidP="00121276">
      <w:pPr>
        <w:spacing w:after="0" w:line="240" w:lineRule="auto"/>
        <w:ind w:firstLine="567"/>
        <w:jc w:val="both"/>
        <w:rPr>
          <w:rFonts w:ascii="Times New Roman" w:hAnsi="Times New Roman" w:cs="Times New Roman"/>
          <w:sz w:val="24"/>
          <w:szCs w:val="24"/>
        </w:rPr>
      </w:pPr>
      <w:r w:rsidRPr="00FA50EA">
        <w:rPr>
          <w:rFonts w:ascii="Times New Roman" w:hAnsi="Times New Roman" w:cs="Times New Roman"/>
          <w:sz w:val="24"/>
          <w:szCs w:val="24"/>
        </w:rPr>
        <w:t>Отражение вариантов грамматической нормы в современных грамматических словарях и справочниках. Словарные пометы.</w:t>
      </w:r>
    </w:p>
    <w:p w14:paraId="44274390" w14:textId="77777777" w:rsidR="000C2185" w:rsidRPr="00FA50EA" w:rsidRDefault="000C2185" w:rsidP="00EF2DAD">
      <w:pPr>
        <w:spacing w:after="0" w:line="240" w:lineRule="auto"/>
        <w:jc w:val="center"/>
        <w:rPr>
          <w:rFonts w:ascii="Times New Roman" w:hAnsi="Times New Roman" w:cs="Times New Roman"/>
          <w:b/>
          <w:sz w:val="24"/>
          <w:szCs w:val="24"/>
        </w:rPr>
      </w:pPr>
      <w:bookmarkStart w:id="116" w:name="page6"/>
      <w:bookmarkEnd w:id="116"/>
      <w:r w:rsidRPr="00FA50EA">
        <w:rPr>
          <w:rFonts w:ascii="Times New Roman" w:hAnsi="Times New Roman" w:cs="Times New Roman"/>
          <w:b/>
          <w:sz w:val="24"/>
          <w:szCs w:val="24"/>
        </w:rPr>
        <w:t>Речевой этикет</w:t>
      </w:r>
    </w:p>
    <w:p w14:paraId="3157CD65" w14:textId="77777777" w:rsidR="000C2185" w:rsidRPr="00FA50EA" w:rsidRDefault="000C2185" w:rsidP="00121276">
      <w:pPr>
        <w:spacing w:after="0" w:line="240" w:lineRule="auto"/>
        <w:ind w:firstLine="567"/>
        <w:jc w:val="both"/>
        <w:rPr>
          <w:rFonts w:ascii="Times New Roman" w:hAnsi="Times New Roman" w:cs="Times New Roman"/>
          <w:sz w:val="24"/>
          <w:szCs w:val="24"/>
        </w:rPr>
      </w:pPr>
      <w:r w:rsidRPr="00FA50EA">
        <w:rPr>
          <w:rFonts w:ascii="Times New Roman" w:hAnsi="Times New Roman" w:cs="Times New Roman"/>
          <w:sz w:val="24"/>
          <w:szCs w:val="24"/>
        </w:rPr>
        <w:t xml:space="preserve">Этика и этикет в электронной среде общения. Понятие </w:t>
      </w:r>
      <w:r w:rsidR="00EF2DAD">
        <w:rPr>
          <w:rFonts w:ascii="Times New Roman" w:hAnsi="Times New Roman" w:cs="Times New Roman"/>
          <w:sz w:val="24"/>
          <w:szCs w:val="24"/>
        </w:rPr>
        <w:t>э</w:t>
      </w:r>
      <w:r w:rsidRPr="00FA50EA">
        <w:rPr>
          <w:rFonts w:ascii="Times New Roman" w:hAnsi="Times New Roman" w:cs="Times New Roman"/>
          <w:sz w:val="24"/>
          <w:szCs w:val="24"/>
        </w:rPr>
        <w:t>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106F6C9E" w14:textId="77777777" w:rsidR="000C2185" w:rsidRPr="00FA50EA" w:rsidRDefault="000C2185" w:rsidP="00121276">
      <w:pPr>
        <w:spacing w:after="0" w:line="240" w:lineRule="auto"/>
        <w:ind w:firstLine="567"/>
        <w:jc w:val="center"/>
        <w:rPr>
          <w:rFonts w:ascii="Times New Roman" w:hAnsi="Times New Roman" w:cs="Times New Roman"/>
          <w:b/>
          <w:sz w:val="24"/>
          <w:szCs w:val="24"/>
        </w:rPr>
      </w:pPr>
      <w:r w:rsidRPr="00FA50EA">
        <w:rPr>
          <w:rFonts w:ascii="Times New Roman" w:hAnsi="Times New Roman" w:cs="Times New Roman"/>
          <w:b/>
          <w:sz w:val="24"/>
          <w:szCs w:val="24"/>
        </w:rPr>
        <w:t>Язык и речь. Виды речевой деятельности</w:t>
      </w:r>
    </w:p>
    <w:p w14:paraId="1DA6A378" w14:textId="77777777" w:rsidR="000C2185" w:rsidRPr="00FA50EA" w:rsidRDefault="000C2185" w:rsidP="00121276">
      <w:pPr>
        <w:spacing w:after="0" w:line="240" w:lineRule="auto"/>
        <w:ind w:firstLine="567"/>
        <w:jc w:val="both"/>
        <w:rPr>
          <w:rFonts w:ascii="Times New Roman" w:hAnsi="Times New Roman" w:cs="Times New Roman"/>
          <w:sz w:val="24"/>
          <w:szCs w:val="24"/>
        </w:rPr>
      </w:pPr>
      <w:r w:rsidRPr="00FA50EA">
        <w:rPr>
          <w:rFonts w:ascii="Times New Roman" w:hAnsi="Times New Roman"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14:paraId="1CDA03AB" w14:textId="77777777" w:rsidR="000C2185" w:rsidRPr="00FA50EA" w:rsidRDefault="000C2185" w:rsidP="00121276">
      <w:pPr>
        <w:spacing w:after="0" w:line="240" w:lineRule="auto"/>
        <w:ind w:firstLine="567"/>
        <w:jc w:val="center"/>
        <w:rPr>
          <w:rFonts w:ascii="Times New Roman" w:hAnsi="Times New Roman" w:cs="Times New Roman"/>
          <w:b/>
          <w:sz w:val="24"/>
          <w:szCs w:val="24"/>
        </w:rPr>
      </w:pPr>
      <w:r w:rsidRPr="00FA50EA">
        <w:rPr>
          <w:rFonts w:ascii="Times New Roman" w:hAnsi="Times New Roman" w:cs="Times New Roman"/>
          <w:b/>
          <w:sz w:val="24"/>
          <w:szCs w:val="24"/>
        </w:rPr>
        <w:t>Текст как единица языка и речи</w:t>
      </w:r>
    </w:p>
    <w:p w14:paraId="72CB7F20" w14:textId="77777777" w:rsidR="000C2185" w:rsidRPr="00FA50EA" w:rsidRDefault="000C2185" w:rsidP="00121276">
      <w:pPr>
        <w:spacing w:after="0" w:line="240" w:lineRule="auto"/>
        <w:ind w:firstLine="567"/>
        <w:jc w:val="both"/>
        <w:rPr>
          <w:rFonts w:ascii="Times New Roman" w:hAnsi="Times New Roman" w:cs="Times New Roman"/>
          <w:sz w:val="24"/>
          <w:szCs w:val="24"/>
        </w:rPr>
      </w:pPr>
      <w:r w:rsidRPr="00FA50EA">
        <w:rPr>
          <w:rFonts w:ascii="Times New Roman" w:hAnsi="Times New Roman" w:cs="Times New Roman"/>
          <w:sz w:val="24"/>
          <w:szCs w:val="24"/>
        </w:rPr>
        <w:t>Виды преобразования текстов: аннотация, конспект</w:t>
      </w:r>
      <w:r w:rsidR="00EF2DAD">
        <w:rPr>
          <w:rFonts w:ascii="Times New Roman" w:hAnsi="Times New Roman" w:cs="Times New Roman"/>
          <w:sz w:val="24"/>
          <w:szCs w:val="24"/>
        </w:rPr>
        <w:t>, ис</w:t>
      </w:r>
      <w:r w:rsidRPr="00FA50EA">
        <w:rPr>
          <w:rFonts w:ascii="Times New Roman" w:hAnsi="Times New Roman" w:cs="Times New Roman"/>
          <w:sz w:val="24"/>
          <w:szCs w:val="24"/>
        </w:rPr>
        <w:t>пользование</w:t>
      </w:r>
      <w:r w:rsidR="00EF2DAD">
        <w:rPr>
          <w:rFonts w:ascii="Times New Roman" w:hAnsi="Times New Roman" w:cs="Times New Roman"/>
          <w:sz w:val="24"/>
          <w:szCs w:val="24"/>
        </w:rPr>
        <w:t xml:space="preserve"> </w:t>
      </w:r>
      <w:r w:rsidRPr="00FA50EA">
        <w:rPr>
          <w:rFonts w:ascii="Times New Roman" w:hAnsi="Times New Roman" w:cs="Times New Roman"/>
          <w:sz w:val="24"/>
          <w:szCs w:val="24"/>
        </w:rPr>
        <w:t>графиков, диаграмм, схем для представления информации.</w:t>
      </w:r>
    </w:p>
    <w:p w14:paraId="03D8DDD3" w14:textId="77777777" w:rsidR="00121276" w:rsidRDefault="000C2185" w:rsidP="00121276">
      <w:pPr>
        <w:spacing w:after="0" w:line="240" w:lineRule="auto"/>
        <w:ind w:firstLine="567"/>
        <w:jc w:val="center"/>
        <w:rPr>
          <w:rFonts w:ascii="Times New Roman" w:hAnsi="Times New Roman" w:cs="Times New Roman"/>
          <w:b/>
          <w:sz w:val="24"/>
          <w:szCs w:val="24"/>
        </w:rPr>
      </w:pPr>
      <w:r w:rsidRPr="00FA50EA">
        <w:rPr>
          <w:rFonts w:ascii="Times New Roman" w:hAnsi="Times New Roman" w:cs="Times New Roman"/>
          <w:b/>
          <w:sz w:val="24"/>
          <w:szCs w:val="24"/>
        </w:rPr>
        <w:t>Функциональные разновидности языка</w:t>
      </w:r>
    </w:p>
    <w:p w14:paraId="31C28A0C" w14:textId="77777777" w:rsidR="000C2185" w:rsidRPr="00FA50EA" w:rsidRDefault="000C2185" w:rsidP="00121276">
      <w:pPr>
        <w:spacing w:after="0" w:line="240" w:lineRule="auto"/>
        <w:ind w:firstLine="567"/>
        <w:jc w:val="both"/>
        <w:rPr>
          <w:rFonts w:ascii="Times New Roman" w:hAnsi="Times New Roman" w:cs="Times New Roman"/>
          <w:sz w:val="24"/>
          <w:szCs w:val="24"/>
        </w:rPr>
      </w:pPr>
      <w:r w:rsidRPr="00FA50EA">
        <w:rPr>
          <w:rFonts w:ascii="Times New Roman" w:hAnsi="Times New Roman" w:cs="Times New Roman"/>
          <w:sz w:val="24"/>
          <w:szCs w:val="24"/>
        </w:rPr>
        <w:t>Разговорная речь. Анекдот, шутка.</w:t>
      </w:r>
    </w:p>
    <w:p w14:paraId="0F36B026" w14:textId="77777777" w:rsidR="000C2185" w:rsidRPr="00FA50EA" w:rsidRDefault="000C2185" w:rsidP="00121276">
      <w:pPr>
        <w:spacing w:after="0" w:line="240" w:lineRule="auto"/>
        <w:ind w:firstLine="567"/>
        <w:jc w:val="both"/>
        <w:rPr>
          <w:rFonts w:ascii="Times New Roman" w:hAnsi="Times New Roman" w:cs="Times New Roman"/>
          <w:sz w:val="24"/>
          <w:szCs w:val="24"/>
        </w:rPr>
      </w:pPr>
      <w:r w:rsidRPr="00FA50EA">
        <w:rPr>
          <w:rFonts w:ascii="Times New Roman" w:hAnsi="Times New Roman" w:cs="Times New Roman"/>
          <w:sz w:val="24"/>
          <w:szCs w:val="24"/>
        </w:rPr>
        <w:t>Официально-деловой стиль. Деловое письмо, его структурные элементы и языковые особенности.</w:t>
      </w:r>
    </w:p>
    <w:p w14:paraId="401067B7" w14:textId="77777777" w:rsidR="000C2185" w:rsidRPr="00FA50EA" w:rsidRDefault="000C2185" w:rsidP="00121276">
      <w:pPr>
        <w:spacing w:after="0" w:line="240" w:lineRule="auto"/>
        <w:ind w:firstLine="567"/>
        <w:jc w:val="both"/>
        <w:rPr>
          <w:rFonts w:ascii="Times New Roman" w:hAnsi="Times New Roman" w:cs="Times New Roman"/>
          <w:sz w:val="24"/>
          <w:szCs w:val="24"/>
        </w:rPr>
      </w:pPr>
      <w:r w:rsidRPr="00FA50EA">
        <w:rPr>
          <w:rFonts w:ascii="Times New Roman" w:hAnsi="Times New Roman" w:cs="Times New Roman"/>
          <w:sz w:val="24"/>
          <w:szCs w:val="24"/>
        </w:rPr>
        <w:t>Учебно-научный стиль. Доклад, сообщение. Речь оппонента на защите проекта.</w:t>
      </w:r>
    </w:p>
    <w:p w14:paraId="50679D03" w14:textId="77777777" w:rsidR="000C2185" w:rsidRPr="00FA50EA" w:rsidRDefault="000C2185" w:rsidP="00121276">
      <w:pPr>
        <w:spacing w:after="0" w:line="240" w:lineRule="auto"/>
        <w:ind w:firstLine="567"/>
        <w:jc w:val="both"/>
        <w:rPr>
          <w:rFonts w:ascii="Times New Roman" w:hAnsi="Times New Roman" w:cs="Times New Roman"/>
          <w:sz w:val="24"/>
          <w:szCs w:val="24"/>
        </w:rPr>
      </w:pPr>
      <w:r w:rsidRPr="00FA50EA">
        <w:rPr>
          <w:rFonts w:ascii="Times New Roman" w:hAnsi="Times New Roman" w:cs="Times New Roman"/>
          <w:sz w:val="24"/>
          <w:szCs w:val="24"/>
        </w:rPr>
        <w:t>Публицистический стиль. Проблемный очерк.</w:t>
      </w:r>
    </w:p>
    <w:p w14:paraId="31FF6B82" w14:textId="77777777" w:rsidR="000C2185" w:rsidRPr="00FA50EA" w:rsidRDefault="000C2185" w:rsidP="00121276">
      <w:pPr>
        <w:spacing w:after="0" w:line="240" w:lineRule="auto"/>
        <w:ind w:firstLine="567"/>
        <w:jc w:val="both"/>
        <w:rPr>
          <w:rFonts w:ascii="Times New Roman" w:hAnsi="Times New Roman" w:cs="Times New Roman"/>
          <w:sz w:val="24"/>
          <w:szCs w:val="24"/>
        </w:rPr>
      </w:pPr>
      <w:r w:rsidRPr="00FA50EA">
        <w:rPr>
          <w:rFonts w:ascii="Times New Roman" w:hAnsi="Times New Roman" w:cs="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14:paraId="2ECC37E3" w14:textId="77777777" w:rsidR="00EF2DAD" w:rsidRDefault="00EF2DAD" w:rsidP="00EF2DAD">
      <w:pPr>
        <w:spacing w:after="0" w:line="240" w:lineRule="auto"/>
        <w:rPr>
          <w:rFonts w:ascii="Times New Roman" w:eastAsia="Calibri" w:hAnsi="Times New Roman"/>
          <w:color w:val="7030A0"/>
          <w:sz w:val="24"/>
          <w:szCs w:val="24"/>
        </w:rPr>
      </w:pPr>
    </w:p>
    <w:p w14:paraId="6B88DB40" w14:textId="77777777" w:rsidR="00EF2DAD" w:rsidRPr="000D3CCA" w:rsidRDefault="00EF2DAD" w:rsidP="00EF2DAD">
      <w:pPr>
        <w:spacing w:after="0" w:line="240" w:lineRule="auto"/>
        <w:jc w:val="center"/>
        <w:rPr>
          <w:rFonts w:ascii="Times New Roman" w:hAnsi="Times New Roman"/>
          <w:b/>
          <w:bCs/>
          <w:sz w:val="28"/>
          <w:szCs w:val="28"/>
        </w:rPr>
      </w:pPr>
      <w:r w:rsidRPr="000D3CCA">
        <w:rPr>
          <w:rFonts w:ascii="Times New Roman" w:hAnsi="Times New Roman"/>
          <w:b/>
          <w:bCs/>
          <w:sz w:val="28"/>
          <w:szCs w:val="28"/>
        </w:rPr>
        <w:t>2.2.2.</w:t>
      </w:r>
      <w:r w:rsidR="00DA0F31" w:rsidRPr="000D3CCA">
        <w:rPr>
          <w:rFonts w:ascii="Times New Roman" w:hAnsi="Times New Roman"/>
          <w:b/>
          <w:bCs/>
          <w:sz w:val="28"/>
          <w:szCs w:val="28"/>
        </w:rPr>
        <w:t>2</w:t>
      </w:r>
      <w:r w:rsidRPr="000D3CCA">
        <w:rPr>
          <w:rFonts w:ascii="Times New Roman" w:hAnsi="Times New Roman"/>
          <w:b/>
          <w:bCs/>
          <w:sz w:val="28"/>
          <w:szCs w:val="28"/>
        </w:rPr>
        <w:t xml:space="preserve">. </w:t>
      </w:r>
      <w:r w:rsidR="00DA0F31" w:rsidRPr="000D3CCA">
        <w:rPr>
          <w:rFonts w:ascii="Times New Roman" w:hAnsi="Times New Roman"/>
          <w:b/>
          <w:bCs/>
          <w:sz w:val="28"/>
          <w:szCs w:val="28"/>
        </w:rPr>
        <w:t>Литература. Родная литература</w:t>
      </w:r>
    </w:p>
    <w:p w14:paraId="7C5013A4" w14:textId="77777777" w:rsidR="00DA0F31" w:rsidRPr="000D3CCA" w:rsidRDefault="00DA0F31" w:rsidP="00EF2DAD">
      <w:pPr>
        <w:spacing w:after="0" w:line="240" w:lineRule="auto"/>
        <w:jc w:val="center"/>
        <w:rPr>
          <w:rFonts w:ascii="Times New Roman" w:hAnsi="Times New Roman"/>
          <w:b/>
          <w:bCs/>
          <w:sz w:val="28"/>
          <w:szCs w:val="28"/>
        </w:rPr>
      </w:pPr>
      <w:r w:rsidRPr="000D3CCA">
        <w:rPr>
          <w:rFonts w:ascii="Times New Roman" w:hAnsi="Times New Roman"/>
          <w:b/>
          <w:bCs/>
          <w:sz w:val="28"/>
          <w:szCs w:val="28"/>
        </w:rPr>
        <w:t>Литература</w:t>
      </w:r>
    </w:p>
    <w:p w14:paraId="270E8246" w14:textId="77777777" w:rsidR="00DA0F31" w:rsidRPr="00423EE6" w:rsidRDefault="00DA0F31" w:rsidP="00EF2DAD">
      <w:pPr>
        <w:spacing w:after="0" w:line="240" w:lineRule="auto"/>
        <w:jc w:val="center"/>
        <w:rPr>
          <w:rFonts w:ascii="Times New Roman" w:hAnsi="Times New Roman"/>
          <w:sz w:val="28"/>
          <w:szCs w:val="28"/>
        </w:rPr>
      </w:pPr>
    </w:p>
    <w:p w14:paraId="72A88F78" w14:textId="77777777" w:rsidR="00BC6481" w:rsidRDefault="00BC6481">
      <w:pPr>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br w:type="page"/>
      </w:r>
    </w:p>
    <w:p w14:paraId="4794D8D8" w14:textId="77777777" w:rsidR="00DA0F31" w:rsidRPr="00D2328A" w:rsidRDefault="00D2328A" w:rsidP="00D2328A">
      <w:pPr>
        <w:spacing w:after="65" w:line="240" w:lineRule="auto"/>
        <w:ind w:firstLine="567"/>
        <w:jc w:val="center"/>
        <w:rPr>
          <w:rFonts w:ascii="Times New Roman" w:eastAsia="Times New Roman" w:hAnsi="Times New Roman" w:cs="Times New Roman"/>
          <w:color w:val="000000"/>
          <w:sz w:val="24"/>
          <w:lang w:eastAsia="ru-RU"/>
        </w:rPr>
      </w:pPr>
      <w:r w:rsidRPr="00D2328A">
        <w:rPr>
          <w:rFonts w:ascii="Times New Roman" w:eastAsia="Times New Roman" w:hAnsi="Times New Roman" w:cs="Times New Roman"/>
          <w:b/>
          <w:color w:val="000000"/>
          <w:sz w:val="24"/>
          <w:lang w:eastAsia="ru-RU"/>
        </w:rPr>
        <w:lastRenderedPageBreak/>
        <w:t>Введение</w:t>
      </w:r>
    </w:p>
    <w:p w14:paraId="344F9FD3" w14:textId="77777777" w:rsidR="00DA0F31" w:rsidRPr="00AD2EFA" w:rsidRDefault="00DA0F31" w:rsidP="00D2328A">
      <w:pPr>
        <w:spacing w:after="5" w:line="240" w:lineRule="auto"/>
        <w:ind w:firstLine="567"/>
        <w:jc w:val="both"/>
        <w:rPr>
          <w:rFonts w:ascii="Times New Roman" w:eastAsia="Times New Roman" w:hAnsi="Times New Roman" w:cs="Times New Roman"/>
          <w:color w:val="000000"/>
          <w:sz w:val="24"/>
          <w:lang w:eastAsia="ru-RU"/>
        </w:rPr>
      </w:pPr>
      <w:r w:rsidRPr="00AD2EFA">
        <w:rPr>
          <w:rFonts w:ascii="Times New Roman" w:eastAsia="Times New Roman" w:hAnsi="Times New Roman" w:cs="Times New Roman"/>
          <w:color w:val="000000"/>
          <w:sz w:val="24"/>
          <w:lang w:eastAsia="ru-RU"/>
        </w:rPr>
        <w:t xml:space="preserve">Литература и ее роль в духовной жизни человека. </w:t>
      </w:r>
    </w:p>
    <w:p w14:paraId="6DB334D2" w14:textId="77777777" w:rsidR="00DA0F31" w:rsidRPr="00AD2EFA" w:rsidRDefault="00DA0F31" w:rsidP="00D2328A">
      <w:pPr>
        <w:spacing w:after="50" w:line="240" w:lineRule="auto"/>
        <w:ind w:firstLine="567"/>
        <w:jc w:val="both"/>
        <w:rPr>
          <w:rFonts w:ascii="Times New Roman" w:eastAsia="Times New Roman" w:hAnsi="Times New Roman" w:cs="Times New Roman"/>
          <w:color w:val="000000"/>
          <w:sz w:val="24"/>
          <w:lang w:eastAsia="ru-RU"/>
        </w:rPr>
      </w:pPr>
      <w:r w:rsidRPr="00AD2EFA">
        <w:rPr>
          <w:rFonts w:ascii="Times New Roman" w:eastAsia="Times New Roman" w:hAnsi="Times New Roman" w:cs="Times New Roman"/>
          <w:color w:val="000000"/>
          <w:sz w:val="24"/>
          <w:lang w:eastAsia="ru-RU"/>
        </w:rPr>
        <w:t xml:space="preserve">Шедевры родной литературы. Формирование потребности общения с искусством, возникновение и развитие творческой читательской самостоятельности. </w:t>
      </w:r>
    </w:p>
    <w:p w14:paraId="0EFE4DF5" w14:textId="77777777" w:rsidR="00DA0F31" w:rsidRPr="00AD2EFA" w:rsidRDefault="00DA0F31" w:rsidP="00D2328A">
      <w:pPr>
        <w:spacing w:after="61" w:line="240" w:lineRule="auto"/>
        <w:ind w:firstLine="567"/>
        <w:jc w:val="both"/>
        <w:rPr>
          <w:rFonts w:ascii="Times New Roman" w:eastAsia="Times New Roman" w:hAnsi="Times New Roman" w:cs="Times New Roman"/>
          <w:color w:val="000000"/>
          <w:sz w:val="24"/>
          <w:lang w:eastAsia="ru-RU"/>
        </w:rPr>
      </w:pPr>
      <w:r w:rsidRPr="00AD2EFA">
        <w:rPr>
          <w:rFonts w:ascii="Times New Roman" w:eastAsia="Times New Roman" w:hAnsi="Times New Roman" w:cs="Times New Roman"/>
          <w:i/>
          <w:color w:val="000000"/>
          <w:sz w:val="24"/>
          <w:lang w:eastAsia="ru-RU"/>
        </w:rPr>
        <w:t xml:space="preserve">Теория литературы. Литература как искусство слова (углубление представлений). </w:t>
      </w:r>
    </w:p>
    <w:p w14:paraId="4D01789C" w14:textId="77777777" w:rsidR="00DA0F31" w:rsidRPr="00D2328A" w:rsidRDefault="00D2328A" w:rsidP="00D2328A">
      <w:pPr>
        <w:spacing w:after="12" w:line="240" w:lineRule="auto"/>
        <w:ind w:firstLine="567"/>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b/>
          <w:color w:val="000000"/>
          <w:sz w:val="24"/>
          <w:lang w:eastAsia="ru-RU"/>
        </w:rPr>
        <w:t>Д</w:t>
      </w:r>
      <w:r w:rsidRPr="00D2328A">
        <w:rPr>
          <w:rFonts w:ascii="Times New Roman" w:eastAsia="Times New Roman" w:hAnsi="Times New Roman" w:cs="Times New Roman"/>
          <w:b/>
          <w:color w:val="000000"/>
          <w:sz w:val="24"/>
          <w:lang w:eastAsia="ru-RU"/>
        </w:rPr>
        <w:t>ревнерусская литература</w:t>
      </w:r>
    </w:p>
    <w:p w14:paraId="4C7CD2E3" w14:textId="77777777" w:rsidR="00DA0F31" w:rsidRPr="00AD2EFA" w:rsidRDefault="00DA0F31" w:rsidP="00D2328A">
      <w:pPr>
        <w:spacing w:after="50" w:line="240" w:lineRule="auto"/>
        <w:ind w:firstLine="567"/>
        <w:jc w:val="both"/>
        <w:rPr>
          <w:rFonts w:ascii="Times New Roman" w:eastAsia="Times New Roman" w:hAnsi="Times New Roman" w:cs="Times New Roman"/>
          <w:color w:val="000000"/>
          <w:sz w:val="24"/>
          <w:lang w:eastAsia="ru-RU"/>
        </w:rPr>
      </w:pPr>
      <w:r w:rsidRPr="00AD2EFA">
        <w:rPr>
          <w:rFonts w:ascii="Times New Roman" w:eastAsia="Times New Roman" w:hAnsi="Times New Roman" w:cs="Times New Roman"/>
          <w:color w:val="000000"/>
          <w:sz w:val="24"/>
          <w:lang w:eastAsia="ru-RU"/>
        </w:rPr>
        <w:t xml:space="preserve">Беседа о древнерусской литературе. Самобытный характер древнерусской литературы. Богатство и разнообразие жанров. </w:t>
      </w:r>
    </w:p>
    <w:p w14:paraId="6BB31C9D"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i/>
          <w:color w:val="000000"/>
          <w:sz w:val="24"/>
          <w:lang w:eastAsia="ru-RU"/>
        </w:rPr>
        <w:t xml:space="preserve">«Слово о полку Игореве». </w:t>
      </w:r>
      <w:r w:rsidRPr="00D2328A">
        <w:rPr>
          <w:rFonts w:ascii="Times New Roman" w:eastAsia="Times New Roman" w:hAnsi="Times New Roman" w:cs="Times New Roman"/>
          <w:bCs/>
          <w:color w:val="000000"/>
          <w:sz w:val="24"/>
          <w:lang w:eastAsia="ru-RU"/>
        </w:rPr>
        <w:t xml:space="preserve">История открытия памятника, проблема авторства. Художественные особенности произведения. Значение «Слова...» для русской литературы последующих веков. </w:t>
      </w:r>
    </w:p>
    <w:p w14:paraId="515D9E2F" w14:textId="77777777" w:rsidR="00DA0F31" w:rsidRPr="00D2328A" w:rsidRDefault="00DA0F31" w:rsidP="00D2328A">
      <w:pPr>
        <w:spacing w:after="61"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i/>
          <w:color w:val="000000"/>
          <w:sz w:val="24"/>
          <w:lang w:eastAsia="ru-RU"/>
        </w:rPr>
        <w:t xml:space="preserve">Теория литературы. Слово как жанр древнерусской литературы. </w:t>
      </w:r>
    </w:p>
    <w:p w14:paraId="0F8A4153" w14:textId="77777777" w:rsidR="00DA0F31" w:rsidRPr="00D2328A" w:rsidRDefault="00D2328A" w:rsidP="00D2328A">
      <w:pPr>
        <w:spacing w:after="50" w:line="240" w:lineRule="auto"/>
        <w:ind w:firstLine="567"/>
        <w:jc w:val="center"/>
        <w:rPr>
          <w:rFonts w:ascii="Times New Roman" w:eastAsia="Times New Roman" w:hAnsi="Times New Roman" w:cs="Times New Roman"/>
          <w:b/>
          <w:color w:val="000000"/>
          <w:sz w:val="24"/>
          <w:lang w:eastAsia="ru-RU"/>
        </w:rPr>
      </w:pPr>
      <w:r w:rsidRPr="00D2328A">
        <w:rPr>
          <w:rFonts w:ascii="Times New Roman" w:eastAsia="Times New Roman" w:hAnsi="Times New Roman" w:cs="Times New Roman"/>
          <w:b/>
          <w:color w:val="000000"/>
          <w:sz w:val="24"/>
          <w:lang w:eastAsia="ru-RU"/>
        </w:rPr>
        <w:t>Литература</w:t>
      </w:r>
      <w:r w:rsidR="00DA0F31" w:rsidRPr="00D2328A">
        <w:rPr>
          <w:rFonts w:ascii="Times New Roman" w:eastAsia="Times New Roman" w:hAnsi="Times New Roman" w:cs="Times New Roman"/>
          <w:b/>
          <w:color w:val="000000"/>
          <w:sz w:val="24"/>
          <w:lang w:eastAsia="ru-RU"/>
        </w:rPr>
        <w:t xml:space="preserve"> XVIII </w:t>
      </w:r>
      <w:r w:rsidRPr="00D2328A">
        <w:rPr>
          <w:rFonts w:ascii="Times New Roman" w:eastAsia="Times New Roman" w:hAnsi="Times New Roman" w:cs="Times New Roman"/>
          <w:b/>
          <w:color w:val="000000"/>
          <w:sz w:val="24"/>
          <w:lang w:eastAsia="ru-RU"/>
        </w:rPr>
        <w:t>века</w:t>
      </w:r>
    </w:p>
    <w:p w14:paraId="45F8D53C"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 xml:space="preserve">Характеристика русской литературы XVIII века.  </w:t>
      </w:r>
    </w:p>
    <w:p w14:paraId="76192E98"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 xml:space="preserve">Гражданский пафос русского классицизма. </w:t>
      </w:r>
    </w:p>
    <w:p w14:paraId="3F1D6837"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 xml:space="preserve">Михаил Васильевич Ломоносов. Жизнь и творчество. Ученый, поэт, реформатор русского литературного языка и стиха. </w:t>
      </w:r>
    </w:p>
    <w:p w14:paraId="6633EE81" w14:textId="77777777" w:rsidR="00DA0F31" w:rsidRPr="00D2328A" w:rsidRDefault="00DA0F31" w:rsidP="00D2328A">
      <w:pPr>
        <w:spacing w:after="58"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 xml:space="preserve"> </w:t>
      </w:r>
      <w:r w:rsidRPr="00D2328A">
        <w:rPr>
          <w:rFonts w:ascii="Times New Roman" w:eastAsia="Times New Roman" w:hAnsi="Times New Roman" w:cs="Times New Roman"/>
          <w:bCs/>
          <w:i/>
          <w:color w:val="000000"/>
          <w:sz w:val="24"/>
          <w:lang w:eastAsia="ru-RU"/>
        </w:rPr>
        <w:t xml:space="preserve">«Вечернее размышление о Божием величестве при случае великого северного сияния», «Ода на день восшествия на Всероссийский престол ея Величества государыни Императрицы Елисаветы Петровны 1747 года». </w:t>
      </w:r>
      <w:r w:rsidRPr="00D2328A">
        <w:rPr>
          <w:rFonts w:ascii="Times New Roman" w:eastAsia="Times New Roman" w:hAnsi="Times New Roman" w:cs="Times New Roman"/>
          <w:bCs/>
          <w:color w:val="000000"/>
          <w:sz w:val="24"/>
          <w:lang w:eastAsia="ru-RU"/>
        </w:rPr>
        <w:t xml:space="preserve">Прославление Родины, мира, науки и просвещения в произведениях Ломоносова. </w:t>
      </w:r>
    </w:p>
    <w:p w14:paraId="7151B39C" w14:textId="77777777" w:rsidR="00DA0F31" w:rsidRPr="00D2328A" w:rsidRDefault="00DA0F31" w:rsidP="00D2328A">
      <w:pPr>
        <w:spacing w:after="61"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i/>
          <w:color w:val="000000"/>
          <w:sz w:val="24"/>
          <w:lang w:eastAsia="ru-RU"/>
        </w:rPr>
        <w:t xml:space="preserve">Теория литературы. Ода как жанр лирической поэзии. </w:t>
      </w:r>
    </w:p>
    <w:p w14:paraId="66646553"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 xml:space="preserve">Гавриил Романович Державин. Жизнь и творчество. (Обзор.) </w:t>
      </w:r>
    </w:p>
    <w:p w14:paraId="34901285"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i/>
          <w:color w:val="000000"/>
          <w:sz w:val="24"/>
          <w:lang w:eastAsia="ru-RU"/>
        </w:rPr>
        <w:t xml:space="preserve">«Властителям и судиям». </w:t>
      </w:r>
      <w:r w:rsidRPr="00D2328A">
        <w:rPr>
          <w:rFonts w:ascii="Times New Roman" w:eastAsia="Times New Roman" w:hAnsi="Times New Roman" w:cs="Times New Roman"/>
          <w:bCs/>
          <w:color w:val="000000"/>
          <w:sz w:val="24"/>
          <w:lang w:eastAsia="ru-RU"/>
        </w:rPr>
        <w:t xml:space="preserve">Тема несправедливости сильных мира сего. «Высокий» слог и ораторские, декламационные интонации. </w:t>
      </w:r>
    </w:p>
    <w:p w14:paraId="16234B57"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i/>
          <w:color w:val="000000"/>
          <w:sz w:val="24"/>
          <w:lang w:eastAsia="ru-RU"/>
        </w:rPr>
        <w:t xml:space="preserve">«Памятник». </w:t>
      </w:r>
      <w:r w:rsidRPr="00D2328A">
        <w:rPr>
          <w:rFonts w:ascii="Times New Roman" w:eastAsia="Times New Roman" w:hAnsi="Times New Roman" w:cs="Times New Roman"/>
          <w:bCs/>
          <w:color w:val="000000"/>
          <w:sz w:val="24"/>
          <w:lang w:eastAsia="ru-RU"/>
        </w:rPr>
        <w:t xml:space="preserve">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 </w:t>
      </w:r>
    </w:p>
    <w:p w14:paraId="630E05F8" w14:textId="77777777" w:rsidR="00DA0F31" w:rsidRPr="00D2328A" w:rsidRDefault="00DA0F31" w:rsidP="00D2328A">
      <w:pPr>
        <w:spacing w:after="65"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 xml:space="preserve">Николай Михайлович Карамзин. Слово о писателе. </w:t>
      </w:r>
    </w:p>
    <w:p w14:paraId="2C07F23B" w14:textId="77777777" w:rsidR="00DA0F31" w:rsidRPr="00AD2EFA" w:rsidRDefault="00DA0F31" w:rsidP="00D2328A">
      <w:pPr>
        <w:spacing w:after="50" w:line="240" w:lineRule="auto"/>
        <w:ind w:firstLine="567"/>
        <w:jc w:val="both"/>
        <w:rPr>
          <w:rFonts w:ascii="Times New Roman" w:eastAsia="Times New Roman" w:hAnsi="Times New Roman" w:cs="Times New Roman"/>
          <w:color w:val="000000"/>
          <w:sz w:val="24"/>
          <w:lang w:eastAsia="ru-RU"/>
        </w:rPr>
      </w:pPr>
      <w:r w:rsidRPr="00D2328A">
        <w:rPr>
          <w:rFonts w:ascii="Times New Roman" w:eastAsia="Times New Roman" w:hAnsi="Times New Roman" w:cs="Times New Roman"/>
          <w:bCs/>
          <w:color w:val="000000"/>
          <w:sz w:val="24"/>
          <w:lang w:eastAsia="ru-RU"/>
        </w:rPr>
        <w:t xml:space="preserve">Повесть </w:t>
      </w:r>
      <w:r w:rsidRPr="00D2328A">
        <w:rPr>
          <w:rFonts w:ascii="Times New Roman" w:eastAsia="Times New Roman" w:hAnsi="Times New Roman" w:cs="Times New Roman"/>
          <w:bCs/>
          <w:i/>
          <w:color w:val="000000"/>
          <w:sz w:val="24"/>
          <w:lang w:eastAsia="ru-RU"/>
        </w:rPr>
        <w:t xml:space="preserve">«Бедная Лиза», </w:t>
      </w:r>
      <w:r w:rsidRPr="00D2328A">
        <w:rPr>
          <w:rFonts w:ascii="Times New Roman" w:eastAsia="Times New Roman" w:hAnsi="Times New Roman" w:cs="Times New Roman"/>
          <w:bCs/>
          <w:color w:val="000000"/>
          <w:sz w:val="24"/>
          <w:lang w:eastAsia="ru-RU"/>
        </w:rPr>
        <w:t xml:space="preserve">стихотворение </w:t>
      </w:r>
      <w:r w:rsidRPr="00D2328A">
        <w:rPr>
          <w:rFonts w:ascii="Times New Roman" w:eastAsia="Times New Roman" w:hAnsi="Times New Roman" w:cs="Times New Roman"/>
          <w:bCs/>
          <w:i/>
          <w:color w:val="000000"/>
          <w:sz w:val="24"/>
          <w:lang w:eastAsia="ru-RU"/>
        </w:rPr>
        <w:t xml:space="preserve">«Осень». </w:t>
      </w:r>
      <w:r w:rsidRPr="00D2328A">
        <w:rPr>
          <w:rFonts w:ascii="Times New Roman" w:eastAsia="Times New Roman" w:hAnsi="Times New Roman" w:cs="Times New Roman"/>
          <w:bCs/>
          <w:color w:val="000000"/>
          <w:sz w:val="24"/>
          <w:lang w:eastAsia="ru-RU"/>
        </w:rPr>
        <w:t>Сентиментализм. Утверждение общечеловеческих ценностей в повести «Бедная Лиза». Главные герои</w:t>
      </w:r>
      <w:r w:rsidRPr="00AD2EFA">
        <w:rPr>
          <w:rFonts w:ascii="Times New Roman" w:eastAsia="Times New Roman" w:hAnsi="Times New Roman" w:cs="Times New Roman"/>
          <w:color w:val="000000"/>
          <w:sz w:val="24"/>
          <w:lang w:eastAsia="ru-RU"/>
        </w:rPr>
        <w:t xml:space="preserve"> повести. Внимание писателя к внутреннему миру героини. Новые черты русской литературы. </w:t>
      </w:r>
    </w:p>
    <w:p w14:paraId="47E493EE" w14:textId="77777777" w:rsidR="00DA0F31" w:rsidRPr="00AD2EFA" w:rsidRDefault="00DA0F31" w:rsidP="00D2328A">
      <w:pPr>
        <w:spacing w:after="61" w:line="240" w:lineRule="auto"/>
        <w:ind w:firstLine="567"/>
        <w:jc w:val="both"/>
        <w:rPr>
          <w:rFonts w:ascii="Times New Roman" w:eastAsia="Times New Roman" w:hAnsi="Times New Roman" w:cs="Times New Roman"/>
          <w:color w:val="000000"/>
          <w:sz w:val="24"/>
          <w:lang w:eastAsia="ru-RU"/>
        </w:rPr>
      </w:pPr>
      <w:r w:rsidRPr="00AD2EFA">
        <w:rPr>
          <w:rFonts w:ascii="Times New Roman" w:eastAsia="Times New Roman" w:hAnsi="Times New Roman" w:cs="Times New Roman"/>
          <w:i/>
          <w:color w:val="000000"/>
          <w:sz w:val="24"/>
          <w:lang w:eastAsia="ru-RU"/>
        </w:rPr>
        <w:t xml:space="preserve">Теория литературы. Сентиментализм (начальные представления). </w:t>
      </w:r>
    </w:p>
    <w:p w14:paraId="270BEAC7" w14:textId="77777777" w:rsidR="00DA0F31" w:rsidRPr="00D2328A" w:rsidRDefault="00D2328A" w:rsidP="00D2328A">
      <w:pPr>
        <w:spacing w:after="65" w:line="240" w:lineRule="auto"/>
        <w:ind w:firstLine="567"/>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b/>
          <w:color w:val="000000"/>
          <w:sz w:val="24"/>
          <w:lang w:eastAsia="ru-RU"/>
        </w:rPr>
        <w:t>Р</w:t>
      </w:r>
      <w:r w:rsidRPr="00D2328A">
        <w:rPr>
          <w:rFonts w:ascii="Times New Roman" w:eastAsia="Times New Roman" w:hAnsi="Times New Roman" w:cs="Times New Roman"/>
          <w:b/>
          <w:color w:val="000000"/>
          <w:sz w:val="24"/>
          <w:lang w:eastAsia="ru-RU"/>
        </w:rPr>
        <w:t xml:space="preserve">усская литература </w:t>
      </w:r>
      <w:r w:rsidR="00DA0F31" w:rsidRPr="00D2328A">
        <w:rPr>
          <w:rFonts w:ascii="Times New Roman" w:eastAsia="Times New Roman" w:hAnsi="Times New Roman" w:cs="Times New Roman"/>
          <w:b/>
          <w:color w:val="000000"/>
          <w:sz w:val="24"/>
          <w:lang w:eastAsia="ru-RU"/>
        </w:rPr>
        <w:t xml:space="preserve">XIX </w:t>
      </w:r>
      <w:r w:rsidRPr="00D2328A">
        <w:rPr>
          <w:rFonts w:ascii="Times New Roman" w:eastAsia="Times New Roman" w:hAnsi="Times New Roman" w:cs="Times New Roman"/>
          <w:b/>
          <w:color w:val="000000"/>
          <w:sz w:val="24"/>
          <w:lang w:eastAsia="ru-RU"/>
        </w:rPr>
        <w:t>века</w:t>
      </w:r>
    </w:p>
    <w:p w14:paraId="0F3A9B8E" w14:textId="77777777" w:rsidR="00DA0F31" w:rsidRPr="00D2328A" w:rsidRDefault="00DA0F31" w:rsidP="00D2328A">
      <w:pPr>
        <w:spacing w:after="50" w:line="240" w:lineRule="auto"/>
        <w:ind w:firstLine="567"/>
        <w:jc w:val="both"/>
        <w:rPr>
          <w:rFonts w:ascii="Times New Roman" w:eastAsia="Times New Roman" w:hAnsi="Times New Roman" w:cs="Times New Roman"/>
          <w:color w:val="000000"/>
          <w:sz w:val="24"/>
          <w:lang w:eastAsia="ru-RU"/>
        </w:rPr>
      </w:pPr>
      <w:r w:rsidRPr="00D2328A">
        <w:rPr>
          <w:rFonts w:ascii="Times New Roman" w:eastAsia="Times New Roman" w:hAnsi="Times New Roman" w:cs="Times New Roman"/>
          <w:color w:val="000000"/>
          <w:sz w:val="24"/>
          <w:lang w:eastAsia="ru-RU"/>
        </w:rPr>
        <w:t xml:space="preserve">Беседа об авторах и произведениях, определивших лицо литературы XIX века. Поэзия, проза, драматургия XIX века в русской критике, публицистике, мемуарной литературе. </w:t>
      </w:r>
    </w:p>
    <w:p w14:paraId="566E4018" w14:textId="77777777" w:rsidR="00DA0F31" w:rsidRPr="00D2328A" w:rsidRDefault="00DA0F31" w:rsidP="00D2328A">
      <w:pPr>
        <w:spacing w:after="65" w:line="240" w:lineRule="auto"/>
        <w:ind w:firstLine="567"/>
        <w:jc w:val="both"/>
        <w:rPr>
          <w:rFonts w:ascii="Times New Roman" w:eastAsia="Times New Roman" w:hAnsi="Times New Roman" w:cs="Times New Roman"/>
          <w:color w:val="000000"/>
          <w:sz w:val="24"/>
          <w:lang w:eastAsia="ru-RU"/>
        </w:rPr>
      </w:pPr>
      <w:r w:rsidRPr="00D2328A">
        <w:rPr>
          <w:rFonts w:ascii="Times New Roman" w:eastAsia="Times New Roman" w:hAnsi="Times New Roman" w:cs="Times New Roman"/>
          <w:color w:val="000000"/>
          <w:sz w:val="24"/>
          <w:lang w:eastAsia="ru-RU"/>
        </w:rPr>
        <w:t xml:space="preserve">Константин Николаевич Батюшков. Слово о поэте. </w:t>
      </w:r>
    </w:p>
    <w:p w14:paraId="5E9DCAAF" w14:textId="77777777" w:rsidR="00DA0F31" w:rsidRPr="00D2328A" w:rsidRDefault="00DA0F31" w:rsidP="00D2328A">
      <w:pPr>
        <w:spacing w:after="50" w:line="240" w:lineRule="auto"/>
        <w:ind w:firstLine="567"/>
        <w:jc w:val="both"/>
        <w:rPr>
          <w:rFonts w:ascii="Times New Roman" w:eastAsia="Times New Roman" w:hAnsi="Times New Roman" w:cs="Times New Roman"/>
          <w:color w:val="000000"/>
          <w:sz w:val="24"/>
          <w:lang w:eastAsia="ru-RU"/>
        </w:rPr>
      </w:pPr>
      <w:r w:rsidRPr="00D2328A">
        <w:rPr>
          <w:rFonts w:ascii="Times New Roman" w:eastAsia="Times New Roman" w:hAnsi="Times New Roman" w:cs="Times New Roman"/>
          <w:i/>
          <w:color w:val="000000"/>
          <w:sz w:val="24"/>
          <w:lang w:eastAsia="ru-RU"/>
        </w:rPr>
        <w:t xml:space="preserve">«Пробуждение», «Мой гений», «Есть наслаждение и в дикости лесов...». </w:t>
      </w:r>
      <w:r w:rsidRPr="00D2328A">
        <w:rPr>
          <w:rFonts w:ascii="Times New Roman" w:eastAsia="Times New Roman" w:hAnsi="Times New Roman" w:cs="Times New Roman"/>
          <w:color w:val="000000"/>
          <w:sz w:val="24"/>
          <w:lang w:eastAsia="ru-RU"/>
        </w:rPr>
        <w:t xml:space="preserve">(Обзор.) Поэзия чувственных радостей и удовольствий. Романтическая мечта о счастье, о домашнем уюте, о наслаждении искусством, природой, любовью. Элегическая грусть о скоротечности жизни человека. Воспоминание как преодоление мыслей о смерти и разлуке. Лирический герой. </w:t>
      </w:r>
    </w:p>
    <w:p w14:paraId="66757FFA" w14:textId="77777777" w:rsidR="00DA0F31" w:rsidRPr="00D2328A" w:rsidRDefault="00DA0F31" w:rsidP="00D2328A">
      <w:pPr>
        <w:spacing w:after="61" w:line="240" w:lineRule="auto"/>
        <w:ind w:firstLine="567"/>
        <w:jc w:val="both"/>
        <w:rPr>
          <w:rFonts w:ascii="Times New Roman" w:eastAsia="Times New Roman" w:hAnsi="Times New Roman" w:cs="Times New Roman"/>
          <w:color w:val="000000"/>
          <w:sz w:val="24"/>
          <w:lang w:eastAsia="ru-RU"/>
        </w:rPr>
      </w:pPr>
      <w:r w:rsidRPr="00D2328A">
        <w:rPr>
          <w:rFonts w:ascii="Times New Roman" w:eastAsia="Times New Roman" w:hAnsi="Times New Roman" w:cs="Times New Roman"/>
          <w:i/>
          <w:color w:val="000000"/>
          <w:sz w:val="24"/>
          <w:lang w:eastAsia="ru-RU"/>
        </w:rPr>
        <w:t xml:space="preserve">Теория литературы. Лирический герой (развитие представлений). </w:t>
      </w:r>
    </w:p>
    <w:p w14:paraId="44BB82F2" w14:textId="77777777" w:rsidR="00DA0F31" w:rsidRPr="00D2328A" w:rsidRDefault="00DA0F31" w:rsidP="00D2328A">
      <w:pPr>
        <w:spacing w:after="65" w:line="240" w:lineRule="auto"/>
        <w:ind w:firstLine="567"/>
        <w:jc w:val="both"/>
        <w:rPr>
          <w:rFonts w:ascii="Times New Roman" w:eastAsia="Times New Roman" w:hAnsi="Times New Roman" w:cs="Times New Roman"/>
          <w:color w:val="000000"/>
          <w:sz w:val="24"/>
          <w:lang w:eastAsia="ru-RU"/>
        </w:rPr>
      </w:pPr>
      <w:r w:rsidRPr="00D2328A">
        <w:rPr>
          <w:rFonts w:ascii="Times New Roman" w:eastAsia="Times New Roman" w:hAnsi="Times New Roman" w:cs="Times New Roman"/>
          <w:color w:val="000000"/>
          <w:sz w:val="24"/>
          <w:lang w:eastAsia="ru-RU"/>
        </w:rPr>
        <w:t xml:space="preserve">Евгений Абрамович Баратынский. Слово о поэте. (Обзор.) </w:t>
      </w:r>
    </w:p>
    <w:p w14:paraId="689B51AF" w14:textId="77777777" w:rsidR="00DA0F31" w:rsidRPr="00D2328A" w:rsidRDefault="00DA0F31" w:rsidP="00D2328A">
      <w:pPr>
        <w:spacing w:after="50" w:line="240" w:lineRule="auto"/>
        <w:ind w:firstLine="567"/>
        <w:jc w:val="both"/>
        <w:rPr>
          <w:rFonts w:ascii="Times New Roman" w:eastAsia="Times New Roman" w:hAnsi="Times New Roman" w:cs="Times New Roman"/>
          <w:color w:val="000000"/>
          <w:sz w:val="24"/>
          <w:lang w:eastAsia="ru-RU"/>
        </w:rPr>
      </w:pPr>
      <w:r w:rsidRPr="00D2328A">
        <w:rPr>
          <w:rFonts w:ascii="Times New Roman" w:eastAsia="Times New Roman" w:hAnsi="Times New Roman" w:cs="Times New Roman"/>
          <w:i/>
          <w:color w:val="000000"/>
          <w:sz w:val="24"/>
          <w:lang w:eastAsia="ru-RU"/>
        </w:rPr>
        <w:t xml:space="preserve">«Разуверение», «Муза», «Мой дар убог...». </w:t>
      </w:r>
      <w:r w:rsidRPr="00D2328A">
        <w:rPr>
          <w:rFonts w:ascii="Times New Roman" w:eastAsia="Times New Roman" w:hAnsi="Times New Roman" w:cs="Times New Roman"/>
          <w:color w:val="000000"/>
          <w:sz w:val="24"/>
          <w:lang w:eastAsia="ru-RU"/>
        </w:rPr>
        <w:t xml:space="preserve">Разочарование в жизни, в любви — отличительная черта лирики Баратынского как элегического поэта. Зависимость </w:t>
      </w:r>
      <w:r w:rsidRPr="00D2328A">
        <w:rPr>
          <w:rFonts w:ascii="Times New Roman" w:eastAsia="Times New Roman" w:hAnsi="Times New Roman" w:cs="Times New Roman"/>
          <w:color w:val="000000"/>
          <w:sz w:val="24"/>
          <w:lang w:eastAsia="ru-RU"/>
        </w:rPr>
        <w:lastRenderedPageBreak/>
        <w:t xml:space="preserve">элегических настроений от высших роковых законов бытия. Своеобразие любовных и психологических элегий. Баратынский как представитель «поэзии мысли». </w:t>
      </w:r>
    </w:p>
    <w:p w14:paraId="29998343" w14:textId="77777777" w:rsidR="00DA0F31" w:rsidRPr="00D2328A" w:rsidRDefault="00DA0F31" w:rsidP="00D2328A">
      <w:pPr>
        <w:spacing w:after="50" w:line="240" w:lineRule="auto"/>
        <w:ind w:firstLine="567"/>
        <w:jc w:val="both"/>
        <w:rPr>
          <w:rFonts w:ascii="Times New Roman" w:eastAsia="Times New Roman" w:hAnsi="Times New Roman" w:cs="Times New Roman"/>
          <w:color w:val="000000"/>
          <w:sz w:val="24"/>
          <w:lang w:eastAsia="ru-RU"/>
        </w:rPr>
      </w:pPr>
      <w:r w:rsidRPr="00D2328A">
        <w:rPr>
          <w:rFonts w:ascii="Times New Roman" w:eastAsia="Times New Roman" w:hAnsi="Times New Roman" w:cs="Times New Roman"/>
          <w:color w:val="000000"/>
          <w:sz w:val="24"/>
          <w:lang w:eastAsia="ru-RU"/>
        </w:rPr>
        <w:t xml:space="preserve">(Произведения Батюшкова и Баратынского предлагаются для внеклассного чтения). </w:t>
      </w:r>
    </w:p>
    <w:p w14:paraId="014D6F45" w14:textId="77777777" w:rsidR="00DA0F31" w:rsidRPr="00D2328A" w:rsidRDefault="00DA0F31" w:rsidP="00D2328A">
      <w:pPr>
        <w:spacing w:after="50" w:line="240" w:lineRule="auto"/>
        <w:ind w:firstLine="567"/>
        <w:jc w:val="both"/>
        <w:rPr>
          <w:rFonts w:ascii="Times New Roman" w:eastAsia="Times New Roman" w:hAnsi="Times New Roman" w:cs="Times New Roman"/>
          <w:color w:val="000000"/>
          <w:sz w:val="24"/>
          <w:lang w:eastAsia="ru-RU"/>
        </w:rPr>
      </w:pPr>
      <w:r w:rsidRPr="00D2328A">
        <w:rPr>
          <w:rFonts w:ascii="Times New Roman" w:eastAsia="Times New Roman" w:hAnsi="Times New Roman" w:cs="Times New Roman"/>
          <w:color w:val="000000"/>
          <w:sz w:val="24"/>
          <w:lang w:eastAsia="ru-RU"/>
        </w:rPr>
        <w:t xml:space="preserve">Василий Андреевич Жуковский. Жизнь и творчество. (Обзор.) </w:t>
      </w:r>
      <w:r w:rsidRPr="00D2328A">
        <w:rPr>
          <w:rFonts w:ascii="Times New Roman" w:eastAsia="Times New Roman" w:hAnsi="Times New Roman" w:cs="Times New Roman"/>
          <w:i/>
          <w:color w:val="000000"/>
          <w:sz w:val="24"/>
          <w:lang w:eastAsia="ru-RU"/>
        </w:rPr>
        <w:t xml:space="preserve">«Море». </w:t>
      </w:r>
      <w:r w:rsidRPr="00D2328A">
        <w:rPr>
          <w:rFonts w:ascii="Times New Roman" w:eastAsia="Times New Roman" w:hAnsi="Times New Roman" w:cs="Times New Roman"/>
          <w:color w:val="000000"/>
          <w:sz w:val="24"/>
          <w:lang w:eastAsia="ru-RU"/>
        </w:rPr>
        <w:t xml:space="preserve">Романтический образ моря. </w:t>
      </w:r>
    </w:p>
    <w:p w14:paraId="12B259F3" w14:textId="77777777" w:rsidR="00DA0F31" w:rsidRPr="00D2328A" w:rsidRDefault="00DA0F31" w:rsidP="00D2328A">
      <w:pPr>
        <w:spacing w:after="50" w:line="240" w:lineRule="auto"/>
        <w:ind w:firstLine="567"/>
        <w:jc w:val="both"/>
        <w:rPr>
          <w:rFonts w:ascii="Times New Roman" w:eastAsia="Times New Roman" w:hAnsi="Times New Roman" w:cs="Times New Roman"/>
          <w:color w:val="000000"/>
          <w:sz w:val="24"/>
          <w:lang w:eastAsia="ru-RU"/>
        </w:rPr>
      </w:pPr>
      <w:r w:rsidRPr="00D2328A">
        <w:rPr>
          <w:rFonts w:ascii="Times New Roman" w:eastAsia="Times New Roman" w:hAnsi="Times New Roman" w:cs="Times New Roman"/>
          <w:i/>
          <w:color w:val="000000"/>
          <w:sz w:val="24"/>
          <w:lang w:eastAsia="ru-RU"/>
        </w:rPr>
        <w:t xml:space="preserve">«Невыразимое». </w:t>
      </w:r>
      <w:r w:rsidRPr="00D2328A">
        <w:rPr>
          <w:rFonts w:ascii="Times New Roman" w:eastAsia="Times New Roman" w:hAnsi="Times New Roman" w:cs="Times New Roman"/>
          <w:color w:val="000000"/>
          <w:sz w:val="24"/>
          <w:lang w:eastAsia="ru-RU"/>
        </w:rPr>
        <w:t xml:space="preserve">Границы выразимого. Возможности поэтического языка и трудности, встающие на пути поэта. Отношение романтика к слову. </w:t>
      </w:r>
    </w:p>
    <w:p w14:paraId="5F317560" w14:textId="77777777" w:rsidR="00DA0F31" w:rsidRPr="00D2328A" w:rsidRDefault="00DA0F31" w:rsidP="00D2328A">
      <w:pPr>
        <w:spacing w:after="50" w:line="240" w:lineRule="auto"/>
        <w:ind w:firstLine="567"/>
        <w:jc w:val="both"/>
        <w:rPr>
          <w:rFonts w:ascii="Times New Roman" w:eastAsia="Times New Roman" w:hAnsi="Times New Roman" w:cs="Times New Roman"/>
          <w:color w:val="000000"/>
          <w:sz w:val="24"/>
          <w:lang w:eastAsia="ru-RU"/>
        </w:rPr>
      </w:pPr>
      <w:r w:rsidRPr="00D2328A">
        <w:rPr>
          <w:rFonts w:ascii="Times New Roman" w:eastAsia="Times New Roman" w:hAnsi="Times New Roman" w:cs="Times New Roman"/>
          <w:i/>
          <w:color w:val="000000"/>
          <w:sz w:val="24"/>
          <w:lang w:eastAsia="ru-RU"/>
        </w:rPr>
        <w:t xml:space="preserve">«Светлана». </w:t>
      </w:r>
      <w:r w:rsidRPr="00D2328A">
        <w:rPr>
          <w:rFonts w:ascii="Times New Roman" w:eastAsia="Times New Roman" w:hAnsi="Times New Roman" w:cs="Times New Roman"/>
          <w:color w:val="000000"/>
          <w:sz w:val="24"/>
          <w:lang w:eastAsia="ru-RU"/>
        </w:rPr>
        <w:t xml:space="preserve">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образ русской девушки, сохранившей веру в Бога и не поддавшейся губительным чарам. </w:t>
      </w:r>
    </w:p>
    <w:p w14:paraId="0770CEC4" w14:textId="77777777" w:rsidR="00DA0F31" w:rsidRPr="00D2328A" w:rsidRDefault="00DA0F31" w:rsidP="00D2328A">
      <w:pPr>
        <w:spacing w:after="61" w:line="240" w:lineRule="auto"/>
        <w:ind w:firstLine="567"/>
        <w:jc w:val="both"/>
        <w:rPr>
          <w:rFonts w:ascii="Times New Roman" w:eastAsia="Times New Roman" w:hAnsi="Times New Roman" w:cs="Times New Roman"/>
          <w:color w:val="000000"/>
          <w:sz w:val="24"/>
          <w:lang w:eastAsia="ru-RU"/>
        </w:rPr>
      </w:pPr>
      <w:r w:rsidRPr="00D2328A">
        <w:rPr>
          <w:rFonts w:ascii="Times New Roman" w:eastAsia="Times New Roman" w:hAnsi="Times New Roman" w:cs="Times New Roman"/>
          <w:i/>
          <w:color w:val="000000"/>
          <w:sz w:val="24"/>
          <w:lang w:eastAsia="ru-RU"/>
        </w:rPr>
        <w:t xml:space="preserve">Теория литературы. Баллада (развитие представлений). </w:t>
      </w:r>
    </w:p>
    <w:p w14:paraId="0DB8D9C6" w14:textId="77777777" w:rsidR="00DA0F31" w:rsidRPr="00D2328A" w:rsidRDefault="00DA0F31" w:rsidP="00D2328A">
      <w:pPr>
        <w:spacing w:after="65" w:line="240" w:lineRule="auto"/>
        <w:ind w:firstLine="567"/>
        <w:jc w:val="both"/>
        <w:rPr>
          <w:rFonts w:ascii="Times New Roman" w:eastAsia="Times New Roman" w:hAnsi="Times New Roman" w:cs="Times New Roman"/>
          <w:color w:val="000000"/>
          <w:sz w:val="24"/>
          <w:lang w:eastAsia="ru-RU"/>
        </w:rPr>
      </w:pPr>
      <w:r w:rsidRPr="00D2328A">
        <w:rPr>
          <w:rFonts w:ascii="Times New Roman" w:eastAsia="Times New Roman" w:hAnsi="Times New Roman" w:cs="Times New Roman"/>
          <w:color w:val="000000"/>
          <w:sz w:val="24"/>
          <w:lang w:eastAsia="ru-RU"/>
        </w:rPr>
        <w:t xml:space="preserve">Александр Сергеевич Грибоедов. Жизнь и творчество. (Обзор.) </w:t>
      </w:r>
    </w:p>
    <w:p w14:paraId="0787269F" w14:textId="77777777" w:rsidR="00DA0F31" w:rsidRPr="00D2328A" w:rsidRDefault="00DA0F31" w:rsidP="00D2328A">
      <w:pPr>
        <w:spacing w:after="50" w:line="240" w:lineRule="auto"/>
        <w:ind w:firstLine="567"/>
        <w:jc w:val="both"/>
        <w:rPr>
          <w:rFonts w:ascii="Times New Roman" w:eastAsia="Times New Roman" w:hAnsi="Times New Roman" w:cs="Times New Roman"/>
          <w:color w:val="000000"/>
          <w:sz w:val="24"/>
          <w:lang w:eastAsia="ru-RU"/>
        </w:rPr>
      </w:pPr>
      <w:r w:rsidRPr="00D2328A">
        <w:rPr>
          <w:rFonts w:ascii="Times New Roman" w:eastAsia="Times New Roman" w:hAnsi="Times New Roman" w:cs="Times New Roman"/>
          <w:i/>
          <w:color w:val="000000"/>
          <w:sz w:val="24"/>
          <w:lang w:eastAsia="ru-RU"/>
        </w:rPr>
        <w:t xml:space="preserve">«Горе от ума». </w:t>
      </w:r>
      <w:r w:rsidRPr="00D2328A">
        <w:rPr>
          <w:rFonts w:ascii="Times New Roman" w:eastAsia="Times New Roman" w:hAnsi="Times New Roman" w:cs="Times New Roman"/>
          <w:color w:val="000000"/>
          <w:sz w:val="24"/>
          <w:lang w:eastAsia="ru-RU"/>
        </w:rPr>
        <w:t xml:space="preserve">Обзор содержания. Картина нравов, галерея живых типов и острая сатира. Общечеловеческое звучание образов персонажей. Меткий афористический язык. Особенности композиции комедии. Критика о комедии </w:t>
      </w:r>
      <w:r w:rsidRPr="00D2328A">
        <w:rPr>
          <w:rFonts w:ascii="Times New Roman" w:eastAsia="Times New Roman" w:hAnsi="Times New Roman" w:cs="Times New Roman"/>
          <w:i/>
          <w:color w:val="000000"/>
          <w:sz w:val="24"/>
          <w:lang w:eastAsia="ru-RU"/>
        </w:rPr>
        <w:t xml:space="preserve">(И. А. Гончаров. «Мильон терзаний»). </w:t>
      </w:r>
      <w:r w:rsidRPr="00D2328A">
        <w:rPr>
          <w:rFonts w:ascii="Times New Roman" w:eastAsia="Times New Roman" w:hAnsi="Times New Roman" w:cs="Times New Roman"/>
          <w:color w:val="000000"/>
          <w:sz w:val="24"/>
          <w:lang w:eastAsia="ru-RU"/>
        </w:rPr>
        <w:t xml:space="preserve">Преодоление канонов классицизма в комедии. </w:t>
      </w:r>
    </w:p>
    <w:p w14:paraId="66E1633F" w14:textId="77777777" w:rsidR="00DA0F31" w:rsidRPr="00D2328A" w:rsidRDefault="00DA0F31" w:rsidP="00D2328A">
      <w:pPr>
        <w:spacing w:after="9" w:line="240" w:lineRule="auto"/>
        <w:ind w:firstLine="567"/>
        <w:jc w:val="both"/>
        <w:rPr>
          <w:rFonts w:ascii="Times New Roman" w:eastAsia="Times New Roman" w:hAnsi="Times New Roman" w:cs="Times New Roman"/>
          <w:color w:val="000000"/>
          <w:sz w:val="24"/>
          <w:lang w:eastAsia="ru-RU"/>
        </w:rPr>
      </w:pPr>
      <w:r w:rsidRPr="00D2328A">
        <w:rPr>
          <w:rFonts w:ascii="Times New Roman" w:eastAsia="Times New Roman" w:hAnsi="Times New Roman" w:cs="Times New Roman"/>
          <w:color w:val="000000"/>
          <w:sz w:val="24"/>
          <w:lang w:eastAsia="ru-RU"/>
        </w:rPr>
        <w:t xml:space="preserve">Александр Сергеевич Пушкин. Жизнь и творчество. (Обзор.) </w:t>
      </w:r>
    </w:p>
    <w:p w14:paraId="6FA95EA5" w14:textId="77777777" w:rsidR="00DA0F31" w:rsidRPr="00D2328A" w:rsidRDefault="00DA0F31" w:rsidP="00D2328A">
      <w:pPr>
        <w:spacing w:after="58" w:line="240" w:lineRule="auto"/>
        <w:ind w:firstLine="567"/>
        <w:jc w:val="both"/>
        <w:rPr>
          <w:rFonts w:ascii="Times New Roman" w:eastAsia="Times New Roman" w:hAnsi="Times New Roman" w:cs="Times New Roman"/>
          <w:color w:val="000000"/>
          <w:sz w:val="24"/>
          <w:lang w:eastAsia="ru-RU"/>
        </w:rPr>
      </w:pPr>
      <w:r w:rsidRPr="00D2328A">
        <w:rPr>
          <w:rFonts w:ascii="Times New Roman" w:eastAsia="Times New Roman" w:hAnsi="Times New Roman" w:cs="Times New Roman"/>
          <w:color w:val="000000"/>
          <w:sz w:val="24"/>
          <w:lang w:eastAsia="ru-RU"/>
        </w:rPr>
        <w:t xml:space="preserve">Стихотворения </w:t>
      </w:r>
      <w:r w:rsidRPr="00D2328A">
        <w:rPr>
          <w:rFonts w:ascii="Times New Roman" w:eastAsia="Times New Roman" w:hAnsi="Times New Roman" w:cs="Times New Roman"/>
          <w:i/>
          <w:color w:val="000000"/>
          <w:sz w:val="24"/>
          <w:lang w:eastAsia="ru-RU"/>
        </w:rPr>
        <w:t>«Деревня», «К Чаадаеву», «К морю», «Пророк», «Анчар», «На холмах Грузии лежит ночная мгла...», «Я вас любил: любовь еще, быть может...», «Я памятник себе воздвиг нерукотворный...», «Два чувства дивно близки нам…»</w:t>
      </w:r>
      <w:r w:rsidRPr="00D2328A">
        <w:rPr>
          <w:rFonts w:ascii="Times New Roman" w:eastAsia="Times New Roman" w:hAnsi="Times New Roman" w:cs="Times New Roman"/>
          <w:color w:val="000000"/>
          <w:sz w:val="24"/>
          <w:lang w:eastAsia="ru-RU"/>
        </w:rPr>
        <w:t xml:space="preserve"> </w:t>
      </w:r>
    </w:p>
    <w:p w14:paraId="4FA0DC52" w14:textId="77777777" w:rsidR="00DA0F31" w:rsidRPr="00D2328A" w:rsidRDefault="00DA0F31" w:rsidP="00D2328A">
      <w:pPr>
        <w:spacing w:after="50" w:line="240" w:lineRule="auto"/>
        <w:ind w:firstLine="567"/>
        <w:jc w:val="both"/>
        <w:rPr>
          <w:rFonts w:ascii="Times New Roman" w:eastAsia="Times New Roman" w:hAnsi="Times New Roman" w:cs="Times New Roman"/>
          <w:color w:val="000000"/>
          <w:sz w:val="24"/>
          <w:lang w:eastAsia="ru-RU"/>
        </w:rPr>
      </w:pPr>
      <w:r w:rsidRPr="00D2328A">
        <w:rPr>
          <w:rFonts w:ascii="Times New Roman" w:eastAsia="Times New Roman" w:hAnsi="Times New Roman" w:cs="Times New Roman"/>
          <w:color w:val="000000"/>
          <w:sz w:val="24"/>
          <w:lang w:eastAsia="ru-RU"/>
        </w:rPr>
        <w:t xml:space="preserve">Многообразие тем, жанров, мотивов лирики поэта. Одухотворенность, чистота, чувство любви. Дружба и друзья в лирике Пушкина. Раздумья о смысле жизни, о поэзии... </w:t>
      </w:r>
    </w:p>
    <w:p w14:paraId="693123B5" w14:textId="77777777" w:rsidR="00DA0F31" w:rsidRPr="00D2328A" w:rsidRDefault="00DA0F31" w:rsidP="00D2328A">
      <w:pPr>
        <w:spacing w:after="50" w:line="240" w:lineRule="auto"/>
        <w:ind w:firstLine="567"/>
        <w:jc w:val="both"/>
        <w:rPr>
          <w:rFonts w:ascii="Times New Roman" w:eastAsia="Times New Roman" w:hAnsi="Times New Roman" w:cs="Times New Roman"/>
          <w:color w:val="000000"/>
          <w:sz w:val="24"/>
          <w:lang w:eastAsia="ru-RU"/>
        </w:rPr>
      </w:pPr>
      <w:r w:rsidRPr="00D2328A">
        <w:rPr>
          <w:rFonts w:ascii="Times New Roman" w:eastAsia="Times New Roman" w:hAnsi="Times New Roman" w:cs="Times New Roman"/>
          <w:i/>
          <w:color w:val="000000"/>
          <w:sz w:val="24"/>
          <w:lang w:eastAsia="ru-RU"/>
        </w:rPr>
        <w:t xml:space="preserve">«Евгений Онегин». </w:t>
      </w:r>
      <w:r w:rsidRPr="00D2328A">
        <w:rPr>
          <w:rFonts w:ascii="Times New Roman" w:eastAsia="Times New Roman" w:hAnsi="Times New Roman" w:cs="Times New Roman"/>
          <w:color w:val="000000"/>
          <w:sz w:val="24"/>
          <w:lang w:eastAsia="ru-RU"/>
        </w:rPr>
        <w:t xml:space="preserve">Обзор содержания. «Евгений Онегин» — роман в стихах. Творческая история. Образы главных героев. Основная сюжетная линия и лирические отступления. </w:t>
      </w:r>
    </w:p>
    <w:p w14:paraId="1D33C281" w14:textId="77777777" w:rsidR="00DA0F31" w:rsidRPr="00D2328A" w:rsidRDefault="00DA0F31" w:rsidP="00D2328A">
      <w:pPr>
        <w:spacing w:after="50" w:line="240" w:lineRule="auto"/>
        <w:ind w:firstLine="567"/>
        <w:jc w:val="both"/>
        <w:rPr>
          <w:rFonts w:ascii="Times New Roman" w:eastAsia="Times New Roman" w:hAnsi="Times New Roman" w:cs="Times New Roman"/>
          <w:color w:val="000000"/>
          <w:sz w:val="24"/>
          <w:lang w:eastAsia="ru-RU"/>
        </w:rPr>
      </w:pPr>
      <w:r w:rsidRPr="00D2328A">
        <w:rPr>
          <w:rFonts w:ascii="Times New Roman" w:eastAsia="Times New Roman" w:hAnsi="Times New Roman" w:cs="Times New Roman"/>
          <w:color w:val="000000"/>
          <w:sz w:val="24"/>
          <w:lang w:eastAsia="ru-RU"/>
        </w:rPr>
        <w:t xml:space="preserve">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 </w:t>
      </w:r>
    </w:p>
    <w:p w14:paraId="65B989FB" w14:textId="77777777" w:rsidR="00DA0F31" w:rsidRPr="00AD2EFA" w:rsidRDefault="00DA0F31" w:rsidP="00D2328A">
      <w:pPr>
        <w:spacing w:after="24" w:line="240" w:lineRule="auto"/>
        <w:ind w:firstLine="567"/>
        <w:jc w:val="both"/>
        <w:rPr>
          <w:rFonts w:ascii="Times New Roman" w:eastAsia="Times New Roman" w:hAnsi="Times New Roman" w:cs="Times New Roman"/>
          <w:color w:val="000000"/>
          <w:sz w:val="24"/>
          <w:lang w:eastAsia="ru-RU"/>
        </w:rPr>
      </w:pPr>
      <w:r w:rsidRPr="00D2328A">
        <w:rPr>
          <w:rFonts w:ascii="Times New Roman" w:eastAsia="Times New Roman" w:hAnsi="Times New Roman" w:cs="Times New Roman"/>
          <w:i/>
          <w:color w:val="000000"/>
          <w:sz w:val="24"/>
          <w:lang w:eastAsia="ru-RU"/>
        </w:rPr>
        <w:t xml:space="preserve">«Моцарт и Сальери». </w:t>
      </w:r>
      <w:r w:rsidRPr="00D2328A">
        <w:rPr>
          <w:rFonts w:ascii="Times New Roman" w:eastAsia="Times New Roman" w:hAnsi="Times New Roman" w:cs="Times New Roman"/>
          <w:color w:val="000000"/>
          <w:sz w:val="24"/>
          <w:lang w:eastAsia="ru-RU"/>
        </w:rPr>
        <w:t>Проблема «гения и злодейства». Трагедийное начало «Моцарта и Сальери». Два типа мировосприятия, олицетворенные в двух персонажах пьесы. Отражение их нравственных позиций</w:t>
      </w:r>
      <w:r w:rsidRPr="00AD2EFA">
        <w:rPr>
          <w:rFonts w:ascii="Times New Roman" w:eastAsia="Times New Roman" w:hAnsi="Times New Roman" w:cs="Times New Roman"/>
          <w:color w:val="000000"/>
          <w:sz w:val="24"/>
          <w:lang w:eastAsia="ru-RU"/>
        </w:rPr>
        <w:t xml:space="preserve"> в сфере творчества. </w:t>
      </w:r>
    </w:p>
    <w:p w14:paraId="19EF4817" w14:textId="77777777" w:rsidR="00DA0F31" w:rsidRPr="00AD2EFA" w:rsidRDefault="00DA0F31" w:rsidP="00D2328A">
      <w:pPr>
        <w:spacing w:after="61" w:line="240" w:lineRule="auto"/>
        <w:ind w:firstLine="567"/>
        <w:jc w:val="both"/>
        <w:rPr>
          <w:rFonts w:ascii="Times New Roman" w:eastAsia="Times New Roman" w:hAnsi="Times New Roman" w:cs="Times New Roman"/>
          <w:color w:val="000000"/>
          <w:sz w:val="24"/>
          <w:lang w:eastAsia="ru-RU"/>
        </w:rPr>
      </w:pPr>
      <w:r w:rsidRPr="00AD2EFA">
        <w:rPr>
          <w:rFonts w:ascii="Times New Roman" w:eastAsia="Times New Roman" w:hAnsi="Times New Roman" w:cs="Times New Roman"/>
          <w:i/>
          <w:color w:val="000000"/>
          <w:sz w:val="24"/>
          <w:lang w:eastAsia="ru-RU"/>
        </w:rPr>
        <w:t xml:space="preserve">Теория литературы. Роман в стихах (начальные представления). Реализм (развитие понятия). Трагедия как жанр драмы (развитие понятия). </w:t>
      </w:r>
    </w:p>
    <w:p w14:paraId="0BAD4F09"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 xml:space="preserve">Михаил Юрьевич Лермонтов. Жизнь и творчество. (Обзор.) </w:t>
      </w:r>
    </w:p>
    <w:p w14:paraId="12BDB3FC"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i/>
          <w:color w:val="000000"/>
          <w:sz w:val="24"/>
          <w:lang w:eastAsia="ru-RU"/>
        </w:rPr>
        <w:t xml:space="preserve">«Герой нашего времени». </w:t>
      </w:r>
      <w:r w:rsidRPr="00D2328A">
        <w:rPr>
          <w:rFonts w:ascii="Times New Roman" w:eastAsia="Times New Roman" w:hAnsi="Times New Roman" w:cs="Times New Roman"/>
          <w:bCs/>
          <w:color w:val="000000"/>
          <w:sz w:val="24"/>
          <w:lang w:eastAsia="ru-RU"/>
        </w:rPr>
        <w:t xml:space="preserve">Обзор содержания. «Герой нашего времени» — первый психологический роман в русской литературе, роман о незаурядной личности. Главные и второстепенные герои. </w:t>
      </w:r>
    </w:p>
    <w:p w14:paraId="12AE885E"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 xml:space="preserve">Особенности композиции. Печорин — «самый любопытный предмет своих наблюдений» (В. Г. Белинский). </w:t>
      </w:r>
    </w:p>
    <w:p w14:paraId="4CB22C01"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 xml:space="preserve">Печорин и Максим Максимыч. Печорин и доктор Вернер. Печорин и Грушницкий. Печорин и Вера. Печорин и Мери. Печорин и «ундина». Повесть </w:t>
      </w:r>
      <w:r w:rsidRPr="00D2328A">
        <w:rPr>
          <w:rFonts w:ascii="Times New Roman" w:eastAsia="Times New Roman" w:hAnsi="Times New Roman" w:cs="Times New Roman"/>
          <w:bCs/>
          <w:i/>
          <w:color w:val="000000"/>
          <w:sz w:val="24"/>
          <w:lang w:eastAsia="ru-RU"/>
        </w:rPr>
        <w:t xml:space="preserve">«Фаталист» </w:t>
      </w:r>
      <w:r w:rsidRPr="00D2328A">
        <w:rPr>
          <w:rFonts w:ascii="Times New Roman" w:eastAsia="Times New Roman" w:hAnsi="Times New Roman" w:cs="Times New Roman"/>
          <w:bCs/>
          <w:color w:val="000000"/>
          <w:sz w:val="24"/>
          <w:lang w:eastAsia="ru-RU"/>
        </w:rPr>
        <w:t xml:space="preserve">и ее </w:t>
      </w:r>
      <w:r w:rsidRPr="00D2328A">
        <w:rPr>
          <w:rFonts w:ascii="Times New Roman" w:eastAsia="Times New Roman" w:hAnsi="Times New Roman" w:cs="Times New Roman"/>
          <w:bCs/>
          <w:color w:val="000000"/>
          <w:sz w:val="24"/>
          <w:lang w:eastAsia="ru-RU"/>
        </w:rPr>
        <w:lastRenderedPageBreak/>
        <w:t xml:space="preserve">философскокомпозиционное значение. Споры о романтизме и реализме романа. Поэзия Лермонтова и «Герой нашего времени» в критике В. Г. Белинского. </w:t>
      </w:r>
    </w:p>
    <w:p w14:paraId="6A4F027E" w14:textId="77777777" w:rsidR="00DA0F31" w:rsidRPr="00D2328A" w:rsidRDefault="00DA0F31" w:rsidP="00D2328A">
      <w:pPr>
        <w:spacing w:after="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 xml:space="preserve">Основные мотивы лирики. </w:t>
      </w:r>
      <w:r w:rsidRPr="00D2328A">
        <w:rPr>
          <w:rFonts w:ascii="Times New Roman" w:eastAsia="Times New Roman" w:hAnsi="Times New Roman" w:cs="Times New Roman"/>
          <w:bCs/>
          <w:i/>
          <w:color w:val="000000"/>
          <w:sz w:val="24"/>
          <w:lang w:eastAsia="ru-RU"/>
        </w:rPr>
        <w:t xml:space="preserve">«Смерть Поэта», «Парус», «И скучно и грустно», «Дума», «Поэт», «Родина», «Пророк», «Нет, не тебя так пылко я люблю...», «Нет, я не Байрон, я другой…», «Расстались мы, но твой портрет…», «Есть речи – значенье…», «Предсказание», «Молитва», «Нищий». </w:t>
      </w:r>
    </w:p>
    <w:p w14:paraId="741F9DB2"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 xml:space="preserve">Основные мотивы, образы, настроения поэзии М.Ю. Лермонтова. Пафос вольности, чувство одиночества, тема любви, поэта и поэзии. </w:t>
      </w:r>
    </w:p>
    <w:p w14:paraId="7BF1B484" w14:textId="77777777" w:rsidR="00DA0F31" w:rsidRPr="00D2328A" w:rsidRDefault="00DA0F31" w:rsidP="00D2328A">
      <w:pPr>
        <w:spacing w:after="61"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i/>
          <w:color w:val="000000"/>
          <w:sz w:val="24"/>
          <w:lang w:eastAsia="ru-RU"/>
        </w:rPr>
        <w:t xml:space="preserve">Теория литературы. Понятие о романтизме (закрепление понятия). Психологизм художественной литературы (начальные представления). Психологический роман (начальные представления). </w:t>
      </w:r>
    </w:p>
    <w:p w14:paraId="02A719BA"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 xml:space="preserve">Николай Васильевич Гоголь. Жизнь и творчество. (Обзор) </w:t>
      </w:r>
    </w:p>
    <w:p w14:paraId="5F92AC17"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i/>
          <w:color w:val="000000"/>
          <w:sz w:val="24"/>
          <w:lang w:eastAsia="ru-RU"/>
        </w:rPr>
        <w:t xml:space="preserve">«Мертвые души» </w:t>
      </w:r>
      <w:r w:rsidRPr="00D2328A">
        <w:rPr>
          <w:rFonts w:ascii="Times New Roman" w:eastAsia="Times New Roman" w:hAnsi="Times New Roman" w:cs="Times New Roman"/>
          <w:bCs/>
          <w:color w:val="000000"/>
          <w:sz w:val="24"/>
          <w:lang w:eastAsia="ru-RU"/>
        </w:rPr>
        <w:t xml:space="preserve">— история создания. Смысл названия поэмы. Система образов. Мертвые и живые души. Чичиков — «приобретатель», новый герой эпохи. </w:t>
      </w:r>
    </w:p>
    <w:p w14:paraId="18E0DF0D"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 xml:space="preserve">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незавершенности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 </w:t>
      </w:r>
    </w:p>
    <w:p w14:paraId="05D9C766" w14:textId="77777777" w:rsidR="00DA0F31" w:rsidRPr="00D2328A" w:rsidRDefault="00DA0F31" w:rsidP="00D2328A">
      <w:pPr>
        <w:spacing w:after="61" w:line="240" w:lineRule="auto"/>
        <w:ind w:firstLine="567"/>
        <w:jc w:val="both"/>
        <w:rPr>
          <w:rFonts w:ascii="Times New Roman" w:eastAsia="Times New Roman" w:hAnsi="Times New Roman" w:cs="Times New Roman"/>
          <w:bCs/>
          <w:i/>
          <w:color w:val="000000"/>
          <w:sz w:val="24"/>
          <w:lang w:eastAsia="ru-RU"/>
        </w:rPr>
      </w:pPr>
      <w:r w:rsidRPr="00D2328A">
        <w:rPr>
          <w:rFonts w:ascii="Times New Roman" w:eastAsia="Times New Roman" w:hAnsi="Times New Roman" w:cs="Times New Roman"/>
          <w:bCs/>
          <w:i/>
          <w:color w:val="000000"/>
          <w:sz w:val="24"/>
          <w:lang w:eastAsia="ru-RU"/>
        </w:rPr>
        <w:t xml:space="preserve">Теория литературы.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издевка, беззлобное комикование, дружеский смех (развитие представлений). </w:t>
      </w:r>
    </w:p>
    <w:p w14:paraId="0EC34716" w14:textId="77777777" w:rsidR="00DA0F31" w:rsidRPr="00D2328A" w:rsidRDefault="00DA0F31" w:rsidP="00D2328A">
      <w:pPr>
        <w:spacing w:after="65"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Федор Михайлович Достоевский. Слово о писателе.</w:t>
      </w:r>
    </w:p>
    <w:p w14:paraId="748ABEDA"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i/>
          <w:color w:val="000000"/>
          <w:sz w:val="24"/>
          <w:lang w:eastAsia="ru-RU"/>
        </w:rPr>
        <w:t xml:space="preserve">«Белые ночи». </w:t>
      </w:r>
      <w:r w:rsidRPr="00D2328A">
        <w:rPr>
          <w:rFonts w:ascii="Times New Roman" w:eastAsia="Times New Roman" w:hAnsi="Times New Roman" w:cs="Times New Roman"/>
          <w:bCs/>
          <w:color w:val="000000"/>
          <w:sz w:val="24"/>
          <w:lang w:eastAsia="ru-RU"/>
        </w:rPr>
        <w:t>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p>
    <w:p w14:paraId="09C8A351" w14:textId="77777777" w:rsidR="00DA0F31" w:rsidRPr="00D2328A" w:rsidRDefault="00DA0F31" w:rsidP="00D2328A">
      <w:pPr>
        <w:spacing w:after="61"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i/>
          <w:color w:val="000000"/>
          <w:sz w:val="24"/>
          <w:lang w:eastAsia="ru-RU"/>
        </w:rPr>
        <w:t>Теория   литературы. Повесть (развитие понятия). Психологизм литературы (развитие представлений).</w:t>
      </w:r>
    </w:p>
    <w:p w14:paraId="712E001D" w14:textId="77777777" w:rsidR="00DA0F31" w:rsidRPr="00D2328A" w:rsidRDefault="00DA0F31" w:rsidP="00D2328A">
      <w:pPr>
        <w:spacing w:after="65"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Антон Павлович Чехов. Слово о писателе.</w:t>
      </w:r>
    </w:p>
    <w:p w14:paraId="0CC74064"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i/>
          <w:color w:val="000000"/>
          <w:sz w:val="24"/>
          <w:lang w:eastAsia="ru-RU"/>
        </w:rPr>
        <w:t xml:space="preserve">«Тоска», «Смерть чиновника». </w:t>
      </w:r>
      <w:r w:rsidRPr="00D2328A">
        <w:rPr>
          <w:rFonts w:ascii="Times New Roman" w:eastAsia="Times New Roman" w:hAnsi="Times New Roman" w:cs="Times New Roman"/>
          <w:bCs/>
          <w:color w:val="000000"/>
          <w:sz w:val="24"/>
          <w:lang w:eastAsia="ru-RU"/>
        </w:rPr>
        <w:t>Истинные и ложные ценности героев рассказа.</w:t>
      </w:r>
    </w:p>
    <w:p w14:paraId="52FDE683"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w:t>
      </w:r>
    </w:p>
    <w:p w14:paraId="7181138B" w14:textId="77777777" w:rsidR="00DA0F31" w:rsidRPr="00AD2EFA" w:rsidRDefault="00DA0F31" w:rsidP="00D2328A">
      <w:pPr>
        <w:spacing w:after="61" w:line="240" w:lineRule="auto"/>
        <w:ind w:firstLine="567"/>
        <w:jc w:val="both"/>
        <w:rPr>
          <w:rFonts w:ascii="Times New Roman" w:eastAsia="Times New Roman" w:hAnsi="Times New Roman" w:cs="Times New Roman"/>
          <w:color w:val="000000"/>
          <w:sz w:val="24"/>
          <w:lang w:eastAsia="ru-RU"/>
        </w:rPr>
      </w:pPr>
      <w:r w:rsidRPr="00AD2EFA">
        <w:rPr>
          <w:rFonts w:ascii="Times New Roman" w:eastAsia="Times New Roman" w:hAnsi="Times New Roman" w:cs="Times New Roman"/>
          <w:i/>
          <w:color w:val="000000"/>
          <w:sz w:val="24"/>
          <w:lang w:eastAsia="ru-RU"/>
        </w:rPr>
        <w:t>Теория литературы. Развитие представлений о жанровых особенностях рассказа.</w:t>
      </w:r>
    </w:p>
    <w:p w14:paraId="7FD7A12C" w14:textId="77777777" w:rsidR="00DA0F31" w:rsidRPr="00D2328A" w:rsidRDefault="00D2328A" w:rsidP="00D2328A">
      <w:pPr>
        <w:spacing w:after="65" w:line="240" w:lineRule="auto"/>
        <w:ind w:firstLine="567"/>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b/>
          <w:color w:val="000000"/>
          <w:sz w:val="24"/>
          <w:lang w:eastAsia="ru-RU"/>
        </w:rPr>
        <w:t>Р</w:t>
      </w:r>
      <w:r w:rsidRPr="00D2328A">
        <w:rPr>
          <w:rFonts w:ascii="Times New Roman" w:eastAsia="Times New Roman" w:hAnsi="Times New Roman" w:cs="Times New Roman"/>
          <w:b/>
          <w:color w:val="000000"/>
          <w:sz w:val="24"/>
          <w:lang w:eastAsia="ru-RU"/>
        </w:rPr>
        <w:t xml:space="preserve">усская литература </w:t>
      </w:r>
      <w:r w:rsidR="00DA0F31" w:rsidRPr="00D2328A">
        <w:rPr>
          <w:rFonts w:ascii="Times New Roman" w:eastAsia="Times New Roman" w:hAnsi="Times New Roman" w:cs="Times New Roman"/>
          <w:b/>
          <w:color w:val="000000"/>
          <w:sz w:val="24"/>
          <w:lang w:eastAsia="ru-RU"/>
        </w:rPr>
        <w:t xml:space="preserve">XX </w:t>
      </w:r>
      <w:r w:rsidRPr="00D2328A">
        <w:rPr>
          <w:rFonts w:ascii="Times New Roman" w:eastAsia="Times New Roman" w:hAnsi="Times New Roman" w:cs="Times New Roman"/>
          <w:b/>
          <w:color w:val="000000"/>
          <w:sz w:val="24"/>
          <w:lang w:eastAsia="ru-RU"/>
        </w:rPr>
        <w:t>века</w:t>
      </w:r>
    </w:p>
    <w:p w14:paraId="0E4F018F" w14:textId="77777777" w:rsidR="00DA0F31" w:rsidRPr="00AD2EFA" w:rsidRDefault="00DA0F31" w:rsidP="00D2328A">
      <w:pPr>
        <w:spacing w:after="100" w:line="240" w:lineRule="auto"/>
        <w:ind w:firstLine="567"/>
        <w:jc w:val="both"/>
        <w:rPr>
          <w:rFonts w:ascii="Times New Roman" w:eastAsia="Times New Roman" w:hAnsi="Times New Roman" w:cs="Times New Roman"/>
          <w:color w:val="000000"/>
          <w:sz w:val="24"/>
          <w:lang w:eastAsia="ru-RU"/>
        </w:rPr>
      </w:pPr>
      <w:r w:rsidRPr="00AD2EFA">
        <w:rPr>
          <w:rFonts w:ascii="Times New Roman" w:eastAsia="Times New Roman" w:hAnsi="Times New Roman" w:cs="Times New Roman"/>
          <w:color w:val="000000"/>
          <w:sz w:val="24"/>
          <w:lang w:eastAsia="ru-RU"/>
        </w:rPr>
        <w:t>Богатство и разнообразие жанров и направлений русской литературы XX века.</w:t>
      </w:r>
    </w:p>
    <w:p w14:paraId="07FB8612" w14:textId="77777777" w:rsidR="00DA0F31" w:rsidRPr="00D2328A" w:rsidRDefault="00DA0F31" w:rsidP="00D2328A">
      <w:pPr>
        <w:keepNext/>
        <w:keepLines/>
        <w:spacing w:after="0" w:line="240" w:lineRule="auto"/>
        <w:ind w:firstLine="567"/>
        <w:jc w:val="center"/>
        <w:outlineLvl w:val="1"/>
        <w:rPr>
          <w:rFonts w:ascii="Times New Roman" w:eastAsia="Times New Roman" w:hAnsi="Times New Roman" w:cs="Times New Roman"/>
          <w:b/>
          <w:color w:val="000000"/>
          <w:sz w:val="24"/>
          <w:szCs w:val="24"/>
          <w:lang w:eastAsia="ru-RU"/>
        </w:rPr>
      </w:pPr>
      <w:r w:rsidRPr="00D2328A">
        <w:rPr>
          <w:rFonts w:ascii="Times New Roman" w:eastAsia="Times New Roman" w:hAnsi="Times New Roman" w:cs="Times New Roman"/>
          <w:b/>
          <w:color w:val="000000"/>
          <w:sz w:val="24"/>
          <w:szCs w:val="24"/>
          <w:lang w:eastAsia="ru-RU"/>
        </w:rPr>
        <w:t>Русская проза   XX века</w:t>
      </w:r>
    </w:p>
    <w:p w14:paraId="57532014" w14:textId="77777777" w:rsidR="00DA0F31" w:rsidRPr="00AD2EFA" w:rsidRDefault="00DA0F31" w:rsidP="00D2328A">
      <w:pPr>
        <w:spacing w:after="50" w:line="240" w:lineRule="auto"/>
        <w:ind w:firstLine="567"/>
        <w:jc w:val="both"/>
        <w:rPr>
          <w:rFonts w:ascii="Times New Roman" w:eastAsia="Times New Roman" w:hAnsi="Times New Roman" w:cs="Times New Roman"/>
          <w:color w:val="000000"/>
          <w:sz w:val="24"/>
          <w:lang w:eastAsia="ru-RU"/>
        </w:rPr>
      </w:pPr>
      <w:r w:rsidRPr="00AD2EFA">
        <w:rPr>
          <w:rFonts w:ascii="Times New Roman" w:eastAsia="Times New Roman" w:hAnsi="Times New Roman" w:cs="Times New Roman"/>
          <w:color w:val="000000"/>
          <w:sz w:val="24"/>
          <w:lang w:eastAsia="ru-RU"/>
        </w:rPr>
        <w:t>Беседа о разнообразии видов и жанров прозаических произведений XX века, о ведущих прозаиках России.</w:t>
      </w:r>
    </w:p>
    <w:p w14:paraId="2B027A4E" w14:textId="77777777" w:rsidR="00DA0F31" w:rsidRPr="00D2328A" w:rsidRDefault="00DA0F31" w:rsidP="00D2328A">
      <w:pPr>
        <w:spacing w:after="65"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Иван Алексеевич Бунин. Слово о писателе.</w:t>
      </w:r>
    </w:p>
    <w:p w14:paraId="191AD06A"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 xml:space="preserve">Рассказ </w:t>
      </w:r>
      <w:r w:rsidRPr="00D2328A">
        <w:rPr>
          <w:rFonts w:ascii="Times New Roman" w:eastAsia="Times New Roman" w:hAnsi="Times New Roman" w:cs="Times New Roman"/>
          <w:bCs/>
          <w:i/>
          <w:color w:val="000000"/>
          <w:sz w:val="24"/>
          <w:lang w:eastAsia="ru-RU"/>
        </w:rPr>
        <w:t xml:space="preserve">«Темные аллеи». </w:t>
      </w:r>
      <w:r w:rsidRPr="00D2328A">
        <w:rPr>
          <w:rFonts w:ascii="Times New Roman" w:eastAsia="Times New Roman" w:hAnsi="Times New Roman" w:cs="Times New Roman"/>
          <w:bCs/>
          <w:color w:val="000000"/>
          <w:sz w:val="24"/>
          <w:lang w:eastAsia="ru-RU"/>
        </w:rPr>
        <w:t>Печальная история любви людей из разных социальных слоев. «Поэзия» и «проза» русской усадьбы. Лиризм повествования.</w:t>
      </w:r>
    </w:p>
    <w:p w14:paraId="34BA3053" w14:textId="77777777" w:rsidR="00DA0F31" w:rsidRPr="00D2328A" w:rsidRDefault="00DA0F31" w:rsidP="00D2328A">
      <w:pPr>
        <w:spacing w:after="61"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i/>
          <w:color w:val="000000"/>
          <w:sz w:val="24"/>
          <w:lang w:eastAsia="ru-RU"/>
        </w:rPr>
        <w:t>Теория   литературы. Психологизм литературы (развитие представлений). Роль художественной детали в характеристике героя.</w:t>
      </w:r>
    </w:p>
    <w:p w14:paraId="65DCB45F" w14:textId="77777777" w:rsidR="00DA0F31" w:rsidRPr="00D2328A" w:rsidRDefault="00DA0F31" w:rsidP="00D2328A">
      <w:pPr>
        <w:spacing w:after="65"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lastRenderedPageBreak/>
        <w:t>Михаил Афанасьевич Булгаков.  Слово о писателе.</w:t>
      </w:r>
    </w:p>
    <w:p w14:paraId="5F0080A5"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 xml:space="preserve">Повесть </w:t>
      </w:r>
      <w:r w:rsidRPr="00D2328A">
        <w:rPr>
          <w:rFonts w:ascii="Times New Roman" w:eastAsia="Times New Roman" w:hAnsi="Times New Roman" w:cs="Times New Roman"/>
          <w:bCs/>
          <w:i/>
          <w:color w:val="000000"/>
          <w:sz w:val="24"/>
          <w:lang w:eastAsia="ru-RU"/>
        </w:rPr>
        <w:t xml:space="preserve">«Собачье сердце». </w:t>
      </w:r>
      <w:r w:rsidRPr="00D2328A">
        <w:rPr>
          <w:rFonts w:ascii="Times New Roman" w:eastAsia="Times New Roman" w:hAnsi="Times New Roman" w:cs="Times New Roman"/>
          <w:bCs/>
          <w:color w:val="000000"/>
          <w:sz w:val="24"/>
          <w:lang w:eastAsia="ru-RU"/>
        </w:rPr>
        <w:t>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Прием гротеска в повести.</w:t>
      </w:r>
    </w:p>
    <w:p w14:paraId="31541581" w14:textId="77777777" w:rsidR="00DA0F31" w:rsidRPr="00D2328A" w:rsidRDefault="00DA0F31" w:rsidP="00D2328A">
      <w:pPr>
        <w:spacing w:after="61"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i/>
          <w:color w:val="000000"/>
          <w:sz w:val="24"/>
          <w:lang w:eastAsia="ru-RU"/>
        </w:rPr>
        <w:t>Теория литературы. Художественная условность, фантастика, сатира (развитие понятий).</w:t>
      </w:r>
    </w:p>
    <w:p w14:paraId="01C9CE5C" w14:textId="77777777" w:rsidR="00DA0F31" w:rsidRPr="00D2328A" w:rsidRDefault="00DA0F31" w:rsidP="00D2328A">
      <w:pPr>
        <w:spacing w:after="65"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Михаил Александрович Шолохов.  Слово о писателе.</w:t>
      </w:r>
    </w:p>
    <w:p w14:paraId="35FE4064" w14:textId="77777777" w:rsidR="00DA0F31" w:rsidRPr="00D2328A" w:rsidRDefault="00DA0F31" w:rsidP="00D2328A">
      <w:pPr>
        <w:spacing w:after="17"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 xml:space="preserve">Рассказ </w:t>
      </w:r>
      <w:r w:rsidRPr="00D2328A">
        <w:rPr>
          <w:rFonts w:ascii="Times New Roman" w:eastAsia="Times New Roman" w:hAnsi="Times New Roman" w:cs="Times New Roman"/>
          <w:bCs/>
          <w:i/>
          <w:color w:val="000000"/>
          <w:sz w:val="24"/>
          <w:lang w:eastAsia="ru-RU"/>
        </w:rPr>
        <w:t xml:space="preserve">«Судьба человека». </w:t>
      </w:r>
      <w:r w:rsidRPr="00D2328A">
        <w:rPr>
          <w:rFonts w:ascii="Times New Roman" w:eastAsia="Times New Roman" w:hAnsi="Times New Roman" w:cs="Times New Roman"/>
          <w:bCs/>
          <w:color w:val="000000"/>
          <w:sz w:val="24"/>
          <w:lang w:eastAsia="ru-RU"/>
        </w:rPr>
        <w:t>Смысл названия рассказа. Судьба Родины и судьба человека. Композиция рассказа. Образ Андрея Соколова, простого человека, воина и труженика. Автор и рассказчик в произведении. Сказовая манера повествования. Значение картины весенней природы для раскрытия идеи рассказа. Широта типизации.</w:t>
      </w:r>
    </w:p>
    <w:p w14:paraId="75F9132B" w14:textId="77777777" w:rsidR="00DA0F31" w:rsidRPr="00D2328A" w:rsidRDefault="00DA0F31" w:rsidP="00D2328A">
      <w:pPr>
        <w:spacing w:after="61"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i/>
          <w:color w:val="000000"/>
          <w:sz w:val="24"/>
          <w:lang w:eastAsia="ru-RU"/>
        </w:rPr>
        <w:t>Теория литературы. Реализм в художественной литературе. Реалистическая типизация (углубление понятия).</w:t>
      </w:r>
    </w:p>
    <w:p w14:paraId="6F615D77"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 xml:space="preserve">Александр Исаевич Солженицын.  Слово о писателе. Рассказ </w:t>
      </w:r>
      <w:r w:rsidRPr="00D2328A">
        <w:rPr>
          <w:rFonts w:ascii="Times New Roman" w:eastAsia="Times New Roman" w:hAnsi="Times New Roman" w:cs="Times New Roman"/>
          <w:bCs/>
          <w:i/>
          <w:color w:val="000000"/>
          <w:sz w:val="24"/>
          <w:lang w:eastAsia="ru-RU"/>
        </w:rPr>
        <w:t xml:space="preserve">«Матренин двор». </w:t>
      </w:r>
      <w:r w:rsidRPr="00D2328A">
        <w:rPr>
          <w:rFonts w:ascii="Times New Roman" w:eastAsia="Times New Roman" w:hAnsi="Times New Roman" w:cs="Times New Roman"/>
          <w:bCs/>
          <w:color w:val="000000"/>
          <w:sz w:val="24"/>
          <w:lang w:eastAsia="ru-RU"/>
        </w:rPr>
        <w:t>Образ праведницы. Трагизм судьбы героини. Жизненная основа притчи.</w:t>
      </w:r>
    </w:p>
    <w:p w14:paraId="054BA063" w14:textId="77777777" w:rsidR="00DA0F31" w:rsidRPr="00D2328A" w:rsidRDefault="00DA0F31" w:rsidP="00D2328A">
      <w:pPr>
        <w:spacing w:after="109"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i/>
          <w:color w:val="000000"/>
          <w:sz w:val="24"/>
          <w:lang w:eastAsia="ru-RU"/>
        </w:rPr>
        <w:t>Теория   литературы. Притча (углубление понятия).</w:t>
      </w:r>
    </w:p>
    <w:p w14:paraId="415496B5" w14:textId="77777777" w:rsidR="00DA0F31" w:rsidRPr="00D2328A" w:rsidRDefault="00DA0F31" w:rsidP="00D2328A">
      <w:pPr>
        <w:keepNext/>
        <w:keepLines/>
        <w:spacing w:after="0" w:line="240" w:lineRule="auto"/>
        <w:ind w:firstLine="567"/>
        <w:jc w:val="center"/>
        <w:outlineLvl w:val="1"/>
        <w:rPr>
          <w:rFonts w:ascii="Times New Roman" w:eastAsia="Times New Roman" w:hAnsi="Times New Roman" w:cs="Times New Roman"/>
          <w:b/>
          <w:color w:val="000000"/>
          <w:sz w:val="24"/>
          <w:szCs w:val="24"/>
          <w:lang w:eastAsia="ru-RU"/>
        </w:rPr>
      </w:pPr>
      <w:r w:rsidRPr="00D2328A">
        <w:rPr>
          <w:rFonts w:ascii="Times New Roman" w:eastAsia="Times New Roman" w:hAnsi="Times New Roman" w:cs="Times New Roman"/>
          <w:b/>
          <w:color w:val="000000"/>
          <w:sz w:val="24"/>
          <w:szCs w:val="24"/>
          <w:lang w:eastAsia="ru-RU"/>
        </w:rPr>
        <w:t>Русская поэзия XX века (обзор)</w:t>
      </w:r>
    </w:p>
    <w:p w14:paraId="6526860D"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Общий обзор и изучение одной из монографических тем (по выбору учителя). Поэзия Серебряного века. Многообразие направлений, жанров, видов лирической поэзии. Вершинные явления русской поэзии XX века. Штрихи к портретам</w:t>
      </w:r>
    </w:p>
    <w:p w14:paraId="11F19AEF" w14:textId="77777777" w:rsidR="00DA0F31" w:rsidRPr="00D2328A" w:rsidRDefault="00DA0F31" w:rsidP="00D2328A">
      <w:pPr>
        <w:spacing w:after="21"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Александр Александрович Блок. Слово о поэте.</w:t>
      </w:r>
    </w:p>
    <w:p w14:paraId="7CD1801D"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i/>
          <w:color w:val="000000"/>
          <w:sz w:val="24"/>
          <w:lang w:eastAsia="ru-RU"/>
        </w:rPr>
        <w:t xml:space="preserve">«Ветер принес издалека...», </w:t>
      </w:r>
      <w:r w:rsidR="00D2328A">
        <w:rPr>
          <w:rFonts w:ascii="Times New Roman" w:eastAsia="Times New Roman" w:hAnsi="Times New Roman" w:cs="Times New Roman"/>
          <w:bCs/>
          <w:i/>
          <w:color w:val="000000"/>
          <w:sz w:val="24"/>
          <w:lang w:eastAsia="ru-RU"/>
        </w:rPr>
        <w:t>«</w:t>
      </w:r>
      <w:r w:rsidRPr="00D2328A">
        <w:rPr>
          <w:rFonts w:ascii="Times New Roman" w:eastAsia="Times New Roman" w:hAnsi="Times New Roman" w:cs="Times New Roman"/>
          <w:bCs/>
          <w:i/>
          <w:color w:val="000000"/>
          <w:sz w:val="24"/>
          <w:lang w:eastAsia="ru-RU"/>
        </w:rPr>
        <w:t>О</w:t>
      </w:r>
      <w:r w:rsidR="00D2328A">
        <w:rPr>
          <w:rFonts w:ascii="Times New Roman" w:eastAsia="Times New Roman" w:hAnsi="Times New Roman" w:cs="Times New Roman"/>
          <w:bCs/>
          <w:i/>
          <w:color w:val="000000"/>
          <w:sz w:val="24"/>
          <w:lang w:eastAsia="ru-RU"/>
        </w:rPr>
        <w:t>,</w:t>
      </w:r>
      <w:r w:rsidRPr="00D2328A">
        <w:rPr>
          <w:rFonts w:ascii="Times New Roman" w:eastAsia="Times New Roman" w:hAnsi="Times New Roman" w:cs="Times New Roman"/>
          <w:bCs/>
          <w:i/>
          <w:color w:val="000000"/>
          <w:sz w:val="24"/>
          <w:lang w:eastAsia="ru-RU"/>
        </w:rPr>
        <w:t xml:space="preserve"> весна без конца и без краю…», «О, я хочу безумно жить…», цикл «Родина». </w:t>
      </w:r>
      <w:r w:rsidRPr="00D2328A">
        <w:rPr>
          <w:rFonts w:ascii="Times New Roman" w:eastAsia="Times New Roman" w:hAnsi="Times New Roman" w:cs="Times New Roman"/>
          <w:bCs/>
          <w:color w:val="000000"/>
          <w:sz w:val="24"/>
          <w:lang w:eastAsia="ru-RU"/>
        </w:rPr>
        <w:t>Высокие идеалы и предчувствие перемен. Трагедия поэта в «страшном мире». Глубокое, проникновенное чувство Родины. Своеобразие лирических интонаций Блока. Образы и ритмы поэта.</w:t>
      </w:r>
    </w:p>
    <w:p w14:paraId="0C2CC8B5" w14:textId="77777777" w:rsidR="00DA0F31" w:rsidRPr="00D2328A" w:rsidRDefault="00DA0F31" w:rsidP="00D2328A">
      <w:pPr>
        <w:spacing w:after="21"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Сергей Александрович Есенин. Слово о поэте.</w:t>
      </w:r>
    </w:p>
    <w:p w14:paraId="2D1C7816" w14:textId="77777777" w:rsidR="00DA0F31" w:rsidRPr="00D2328A" w:rsidRDefault="00DA0F31" w:rsidP="00D2328A">
      <w:pPr>
        <w:spacing w:after="58"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i/>
          <w:color w:val="000000"/>
          <w:sz w:val="24"/>
          <w:lang w:eastAsia="ru-RU"/>
        </w:rPr>
        <w:t xml:space="preserve">«Вот уж вечер...», «Не жалею, не зову, не плачу…», «Гой ты, Русь моя родная...», «Край ты мой заброшенный...», «Нивы сжаты, рощи голы…», «Разбуди меня завтра рано...», «Отговорила роща золотая...». </w:t>
      </w:r>
      <w:r w:rsidRPr="00D2328A">
        <w:rPr>
          <w:rFonts w:ascii="Times New Roman" w:eastAsia="Times New Roman" w:hAnsi="Times New Roman" w:cs="Times New Roman"/>
          <w:bCs/>
          <w:color w:val="000000"/>
          <w:sz w:val="24"/>
          <w:lang w:eastAsia="ru-RU"/>
        </w:rPr>
        <w:t>Тема любви в лирике поэта. Народно-песенная основа произведений поэта. Сквозные образы в лирике Есенина. Тема России — главная в есенинской поэзии.</w:t>
      </w:r>
    </w:p>
    <w:p w14:paraId="38379D8A"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Своеобразие метафор и сравнений.</w:t>
      </w:r>
    </w:p>
    <w:p w14:paraId="48A37DCA"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Олицетворение как основной художественный прием есенинской поэзии Владимир Владимирович Маяковский. Слово о поэте.</w:t>
      </w:r>
    </w:p>
    <w:p w14:paraId="431D933D"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i/>
          <w:color w:val="000000"/>
          <w:sz w:val="24"/>
          <w:lang w:eastAsia="ru-RU"/>
        </w:rPr>
        <w:t xml:space="preserve">«Послушайте!», «А вы могли бы?», «Люблю» (отрывок). </w:t>
      </w:r>
      <w:r w:rsidRPr="00D2328A">
        <w:rPr>
          <w:rFonts w:ascii="Times New Roman" w:eastAsia="Times New Roman" w:hAnsi="Times New Roman" w:cs="Times New Roman"/>
          <w:bCs/>
          <w:color w:val="000000"/>
          <w:sz w:val="24"/>
          <w:lang w:eastAsia="ru-RU"/>
        </w:rPr>
        <w:t>Новаторство Маяковского поэта. Своеобразие стиха, ритма, словотворчества. Маяковский о труде поэта.</w:t>
      </w:r>
    </w:p>
    <w:p w14:paraId="60A6515E" w14:textId="77777777" w:rsidR="00DA0F31" w:rsidRPr="00AD2EFA" w:rsidRDefault="00DA0F31" w:rsidP="00D2328A">
      <w:pPr>
        <w:spacing w:after="58" w:line="240" w:lineRule="auto"/>
        <w:ind w:firstLine="567"/>
        <w:jc w:val="both"/>
        <w:rPr>
          <w:rFonts w:ascii="Times New Roman" w:eastAsia="Times New Roman" w:hAnsi="Times New Roman" w:cs="Times New Roman"/>
          <w:color w:val="000000"/>
          <w:sz w:val="24"/>
          <w:lang w:eastAsia="ru-RU"/>
        </w:rPr>
      </w:pPr>
      <w:r w:rsidRPr="00D2328A">
        <w:rPr>
          <w:rFonts w:ascii="Times New Roman" w:eastAsia="Times New Roman" w:hAnsi="Times New Roman" w:cs="Times New Roman"/>
          <w:bCs/>
          <w:color w:val="000000"/>
          <w:sz w:val="24"/>
          <w:lang w:eastAsia="ru-RU"/>
        </w:rPr>
        <w:t xml:space="preserve">Марина Ивановна Цветаева. Слово о поэте. </w:t>
      </w:r>
      <w:r w:rsidRPr="00D2328A">
        <w:rPr>
          <w:rFonts w:ascii="Times New Roman" w:eastAsia="Times New Roman" w:hAnsi="Times New Roman" w:cs="Times New Roman"/>
          <w:bCs/>
          <w:i/>
          <w:color w:val="000000"/>
          <w:sz w:val="24"/>
          <w:lang w:eastAsia="ru-RU"/>
        </w:rPr>
        <w:t xml:space="preserve">«Идешь, на меня похожий...», «Бабушке», «Мне нравится, что вы больны не мной...», «Стихи к Блоку», «Откуда такая нежность?..», «Родина», «Стихи о Москве». </w:t>
      </w:r>
      <w:r w:rsidRPr="00D2328A">
        <w:rPr>
          <w:rFonts w:ascii="Times New Roman" w:eastAsia="Times New Roman" w:hAnsi="Times New Roman" w:cs="Times New Roman"/>
          <w:bCs/>
          <w:color w:val="000000"/>
          <w:sz w:val="24"/>
          <w:lang w:eastAsia="ru-RU"/>
        </w:rPr>
        <w:t>Стихотворения</w:t>
      </w:r>
      <w:r w:rsidRPr="00AD2EFA">
        <w:rPr>
          <w:rFonts w:ascii="Times New Roman" w:eastAsia="Times New Roman" w:hAnsi="Times New Roman" w:cs="Times New Roman"/>
          <w:color w:val="000000"/>
          <w:sz w:val="24"/>
          <w:lang w:eastAsia="ru-RU"/>
        </w:rPr>
        <w:t xml:space="preserve"> о поэзии, о любви.</w:t>
      </w:r>
    </w:p>
    <w:p w14:paraId="678C648E" w14:textId="77777777" w:rsidR="00DA0F31" w:rsidRPr="00AD2EFA" w:rsidRDefault="00DA0F31" w:rsidP="00D2328A">
      <w:pPr>
        <w:spacing w:after="50" w:line="240" w:lineRule="auto"/>
        <w:ind w:firstLine="567"/>
        <w:jc w:val="both"/>
        <w:rPr>
          <w:rFonts w:ascii="Times New Roman" w:eastAsia="Times New Roman" w:hAnsi="Times New Roman" w:cs="Times New Roman"/>
          <w:color w:val="000000"/>
          <w:sz w:val="24"/>
          <w:lang w:eastAsia="ru-RU"/>
        </w:rPr>
      </w:pPr>
      <w:r w:rsidRPr="00AD2EFA">
        <w:rPr>
          <w:rFonts w:ascii="Times New Roman" w:eastAsia="Times New Roman" w:hAnsi="Times New Roman" w:cs="Times New Roman"/>
          <w:color w:val="000000"/>
          <w:sz w:val="24"/>
          <w:lang w:eastAsia="ru-RU"/>
        </w:rPr>
        <w:t>Особенности поэтики Цветаевой. Традиции и новаторство в творческих поисках поэта.</w:t>
      </w:r>
    </w:p>
    <w:p w14:paraId="0FFA7A86" w14:textId="77777777" w:rsidR="00DA0F31" w:rsidRPr="00D2328A" w:rsidRDefault="00DA0F31" w:rsidP="00D2328A">
      <w:pPr>
        <w:spacing w:after="65"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Николай Алексеевич Заболоцкий. Слово о поэте.</w:t>
      </w:r>
    </w:p>
    <w:p w14:paraId="173B1F7A" w14:textId="77777777" w:rsidR="00DA0F31" w:rsidRPr="00D2328A" w:rsidRDefault="00DA0F31" w:rsidP="00D2328A">
      <w:pPr>
        <w:spacing w:after="58"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i/>
          <w:color w:val="000000"/>
          <w:sz w:val="24"/>
          <w:lang w:eastAsia="ru-RU"/>
        </w:rPr>
        <w:t xml:space="preserve">«Я не ищу гармонии в природе...», «Где-то в поле возле Магадана...», «Можжевеловый куст», «О красоте человеческих лиц», «Завещание». </w:t>
      </w:r>
      <w:r w:rsidRPr="00D2328A">
        <w:rPr>
          <w:rFonts w:ascii="Times New Roman" w:eastAsia="Times New Roman" w:hAnsi="Times New Roman" w:cs="Times New Roman"/>
          <w:bCs/>
          <w:color w:val="000000"/>
          <w:sz w:val="24"/>
          <w:lang w:eastAsia="ru-RU"/>
        </w:rPr>
        <w:t>Стихотворения о человеке и природе.</w:t>
      </w:r>
    </w:p>
    <w:p w14:paraId="52335905"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Философская глубина обобщений поэта-мыслителя.</w:t>
      </w:r>
    </w:p>
    <w:p w14:paraId="16EAFC85" w14:textId="77777777" w:rsidR="00DA0F31" w:rsidRPr="00D2328A" w:rsidRDefault="00DA0F31" w:rsidP="00D2328A">
      <w:pPr>
        <w:spacing w:after="21"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Анна Андреевна Ахматова.  Слово о поэте.</w:t>
      </w:r>
    </w:p>
    <w:p w14:paraId="4FE63CC7"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lastRenderedPageBreak/>
        <w:t xml:space="preserve">Стихотворные произведения из книг </w:t>
      </w:r>
      <w:r w:rsidRPr="00D2328A">
        <w:rPr>
          <w:rFonts w:ascii="Times New Roman" w:eastAsia="Times New Roman" w:hAnsi="Times New Roman" w:cs="Times New Roman"/>
          <w:bCs/>
          <w:i/>
          <w:color w:val="000000"/>
          <w:sz w:val="24"/>
          <w:lang w:eastAsia="ru-RU"/>
        </w:rPr>
        <w:t xml:space="preserve">«Четки», «Белая стая», «Пушкин», «Вечер», «Подорожник», «ANNO DOMINI», «Тростник», «Ветер войны». </w:t>
      </w:r>
      <w:r w:rsidRPr="00D2328A">
        <w:rPr>
          <w:rFonts w:ascii="Times New Roman" w:eastAsia="Times New Roman" w:hAnsi="Times New Roman" w:cs="Times New Roman"/>
          <w:bCs/>
          <w:color w:val="000000"/>
          <w:sz w:val="24"/>
          <w:lang w:eastAsia="ru-RU"/>
        </w:rPr>
        <w:t>Трагические интонации в любовной лирике Ахматовой. Стихотворения о любви, о поэте и поэзии. Особенности поэтики ахматовских стихотворений.</w:t>
      </w:r>
    </w:p>
    <w:p w14:paraId="4EB67C8D" w14:textId="77777777" w:rsidR="00DA0F31" w:rsidRPr="00D2328A" w:rsidRDefault="00DA0F31" w:rsidP="00D2328A">
      <w:pPr>
        <w:spacing w:after="65"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Борис Леонидович Пастернак.  Слово о поэте.</w:t>
      </w:r>
    </w:p>
    <w:p w14:paraId="49D51A65"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i/>
          <w:color w:val="000000"/>
          <w:sz w:val="24"/>
          <w:lang w:eastAsia="ru-RU"/>
        </w:rPr>
        <w:t xml:space="preserve">«Красавица моя, вся стать...», «Перемена», «Весна в лесу», «Во всём мне хочется дойти…» «Быть знаменитым некрасиво...». </w:t>
      </w:r>
      <w:r w:rsidRPr="00D2328A">
        <w:rPr>
          <w:rFonts w:ascii="Times New Roman" w:eastAsia="Times New Roman" w:hAnsi="Times New Roman" w:cs="Times New Roman"/>
          <w:bCs/>
          <w:color w:val="000000"/>
          <w:sz w:val="24"/>
          <w:lang w:eastAsia="ru-RU"/>
        </w:rPr>
        <w:t>Философская глубина лирики Б. Пастернака. Одухотворенная предметность пастернаковской поэзии. Приобщение вечных тем к современности в стихах о природе и любви.</w:t>
      </w:r>
    </w:p>
    <w:p w14:paraId="0F62611F" w14:textId="77777777" w:rsidR="00DA0F31" w:rsidRPr="00D2328A" w:rsidRDefault="00DA0F31" w:rsidP="00D2328A">
      <w:pPr>
        <w:spacing w:after="65"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Александр Трифонович Твардовский. Слово о поэте.</w:t>
      </w:r>
    </w:p>
    <w:p w14:paraId="4C34A03A"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i/>
          <w:color w:val="000000"/>
          <w:sz w:val="24"/>
          <w:lang w:eastAsia="ru-RU"/>
        </w:rPr>
        <w:t xml:space="preserve">«Урожай», «Весенние строчки», «Я убит подо Ржевом». </w:t>
      </w:r>
      <w:r w:rsidRPr="00D2328A">
        <w:rPr>
          <w:rFonts w:ascii="Times New Roman" w:eastAsia="Times New Roman" w:hAnsi="Times New Roman" w:cs="Times New Roman"/>
          <w:bCs/>
          <w:color w:val="000000"/>
          <w:sz w:val="24"/>
          <w:lang w:eastAsia="ru-RU"/>
        </w:rPr>
        <w:t>Стихотворения о Родине, о природе. Интонация и стиль стихотворений.</w:t>
      </w:r>
    </w:p>
    <w:p w14:paraId="19F3B33B" w14:textId="77777777" w:rsidR="00DA0F31" w:rsidRPr="00D2328A" w:rsidRDefault="00DA0F31" w:rsidP="00D2328A">
      <w:pPr>
        <w:spacing w:after="61"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i/>
          <w:color w:val="000000"/>
          <w:sz w:val="24"/>
          <w:lang w:eastAsia="ru-RU"/>
        </w:rPr>
        <w:t>Теория литературы. Силлабо-тоническая и тоническая системы стихосложения.</w:t>
      </w:r>
      <w:r w:rsidRPr="00D2328A">
        <w:rPr>
          <w:rFonts w:ascii="Times New Roman" w:eastAsia="Times New Roman" w:hAnsi="Times New Roman" w:cs="Times New Roman"/>
          <w:bCs/>
          <w:color w:val="000000"/>
          <w:sz w:val="24"/>
          <w:lang w:eastAsia="ru-RU"/>
        </w:rPr>
        <w:t xml:space="preserve"> </w:t>
      </w:r>
      <w:r w:rsidRPr="00D2328A">
        <w:rPr>
          <w:rFonts w:ascii="Times New Roman" w:eastAsia="Times New Roman" w:hAnsi="Times New Roman" w:cs="Times New Roman"/>
          <w:bCs/>
          <w:i/>
          <w:color w:val="000000"/>
          <w:sz w:val="24"/>
          <w:lang w:eastAsia="ru-RU"/>
        </w:rPr>
        <w:t xml:space="preserve">Виды </w:t>
      </w:r>
    </w:p>
    <w:p w14:paraId="352F8FF6" w14:textId="77777777" w:rsidR="00DA0F31" w:rsidRPr="00D2328A" w:rsidRDefault="00DA0F31" w:rsidP="00D2328A">
      <w:pPr>
        <w:tabs>
          <w:tab w:val="left" w:pos="284"/>
        </w:tabs>
        <w:spacing w:after="22"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i/>
          <w:color w:val="000000"/>
          <w:sz w:val="24"/>
          <w:lang w:eastAsia="ru-RU"/>
        </w:rPr>
        <w:t xml:space="preserve">рифм. Способы рифмовки (углубление представлений). </w:t>
      </w:r>
    </w:p>
    <w:p w14:paraId="7CB2ACAD" w14:textId="77777777" w:rsidR="00DA0F31" w:rsidRPr="00D2328A" w:rsidRDefault="00D2328A" w:rsidP="00D2328A">
      <w:pPr>
        <w:spacing w:after="64" w:line="240" w:lineRule="auto"/>
        <w:ind w:firstLine="567"/>
        <w:jc w:val="center"/>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З</w:t>
      </w:r>
      <w:r w:rsidRPr="00D2328A">
        <w:rPr>
          <w:rFonts w:ascii="Times New Roman" w:eastAsia="Times New Roman" w:hAnsi="Times New Roman" w:cs="Times New Roman"/>
          <w:b/>
          <w:color w:val="000000"/>
          <w:sz w:val="24"/>
          <w:lang w:eastAsia="ru-RU"/>
        </w:rPr>
        <w:t>арубежная литература</w:t>
      </w:r>
    </w:p>
    <w:p w14:paraId="6D9760A8"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 xml:space="preserve">Античная лирика </w:t>
      </w:r>
    </w:p>
    <w:p w14:paraId="6363F7F4"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 xml:space="preserve">Гораций. Слово о поэте. </w:t>
      </w:r>
    </w:p>
    <w:p w14:paraId="0D2C2D47"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i/>
          <w:color w:val="000000"/>
          <w:sz w:val="24"/>
          <w:lang w:eastAsia="ru-RU"/>
        </w:rPr>
        <w:t xml:space="preserve">«Я воздвиг памятник...». </w:t>
      </w:r>
      <w:r w:rsidRPr="00D2328A">
        <w:rPr>
          <w:rFonts w:ascii="Times New Roman" w:eastAsia="Times New Roman" w:hAnsi="Times New Roman" w:cs="Times New Roman"/>
          <w:bCs/>
          <w:color w:val="000000"/>
          <w:sz w:val="24"/>
          <w:lang w:eastAsia="ru-RU"/>
        </w:rPr>
        <w:t xml:space="preserve">Поэтическое творчество в системе человеческого бытия. Мысль о поэтических заслугах — знакомство римлян с греческими лириками. Традиции горацианской оды в творчестве Державина и Пушкина. </w:t>
      </w:r>
    </w:p>
    <w:p w14:paraId="72D1A3E7" w14:textId="77777777" w:rsidR="00DA0F31" w:rsidRPr="00D2328A" w:rsidRDefault="00DA0F31" w:rsidP="00D2328A">
      <w:pPr>
        <w:spacing w:after="65"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 xml:space="preserve">Данте Алигьери. Слово о поэте. </w:t>
      </w:r>
    </w:p>
    <w:p w14:paraId="6F89CE13"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i/>
          <w:color w:val="000000"/>
          <w:sz w:val="24"/>
          <w:lang w:eastAsia="ru-RU"/>
        </w:rPr>
        <w:t xml:space="preserve">«Божественная комедия» </w:t>
      </w:r>
      <w:r w:rsidRPr="00D2328A">
        <w:rPr>
          <w:rFonts w:ascii="Times New Roman" w:eastAsia="Times New Roman" w:hAnsi="Times New Roman" w:cs="Times New Roman"/>
          <w:bCs/>
          <w:color w:val="000000"/>
          <w:sz w:val="24"/>
          <w:lang w:eastAsia="ru-RU"/>
        </w:rPr>
        <w:t xml:space="preserve">(фрагменты).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сотворенного земным человеком, разумом поэта). Универсально-философский характер поэмы. </w:t>
      </w:r>
    </w:p>
    <w:p w14:paraId="14B3A42B"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 xml:space="preserve">Уильям Шекспир. Краткие сведения о жизни и творчестве Шекспира. Характеристики гуманизма эпохи Возрождения. </w:t>
      </w:r>
    </w:p>
    <w:p w14:paraId="4AADC370"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i/>
          <w:color w:val="000000"/>
          <w:sz w:val="24"/>
          <w:lang w:eastAsia="ru-RU"/>
        </w:rPr>
        <w:t xml:space="preserve">«Гамлет» </w:t>
      </w:r>
      <w:r w:rsidRPr="00D2328A">
        <w:rPr>
          <w:rFonts w:ascii="Times New Roman" w:eastAsia="Times New Roman" w:hAnsi="Times New Roman" w:cs="Times New Roman"/>
          <w:bCs/>
          <w:color w:val="000000"/>
          <w:sz w:val="24"/>
          <w:lang w:eastAsia="ru-RU"/>
        </w:rPr>
        <w:t xml:space="preserve">(обзор с чтением отдельных сцен по выбору учителя, например, монологи </w:t>
      </w:r>
    </w:p>
    <w:p w14:paraId="072F73E9"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 xml:space="preserve">Гамлета из сцены пятой (1-й акт), сцены первой (3-й акт), сцены четвертой </w:t>
      </w:r>
    </w:p>
    <w:p w14:paraId="427E6B6A" w14:textId="77777777" w:rsidR="00DA0F31" w:rsidRPr="00D2328A" w:rsidRDefault="00DA0F31" w:rsidP="00D2328A">
      <w:pPr>
        <w:spacing w:after="4"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 xml:space="preserve"> (4-й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w:t>
      </w:r>
    </w:p>
    <w:p w14:paraId="06EB9D13"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 xml:space="preserve">Философская глубина трагедии «Гамлет». Гамлет как вечный образ мировой литературы. </w:t>
      </w:r>
    </w:p>
    <w:p w14:paraId="17F59408"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 xml:space="preserve">Шекспир и русская литература. </w:t>
      </w:r>
    </w:p>
    <w:p w14:paraId="433CBE3D"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 xml:space="preserve">Теория литературы. Трагедия как драматический жанр (углубление понятия). </w:t>
      </w:r>
    </w:p>
    <w:p w14:paraId="0C5B0101"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 xml:space="preserve">Иоганн Вольфганг Гете. Краткие сведения о жизни и творчестве Гете. Характеристика особенностей эпохи Просвещения. </w:t>
      </w:r>
    </w:p>
    <w:p w14:paraId="1A424AD9" w14:textId="77777777" w:rsidR="00DA0F31" w:rsidRPr="00D2328A" w:rsidRDefault="00DA0F31" w:rsidP="00D2328A">
      <w:pPr>
        <w:spacing w:after="50"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i/>
          <w:color w:val="000000"/>
          <w:sz w:val="24"/>
          <w:lang w:eastAsia="ru-RU"/>
        </w:rPr>
        <w:t xml:space="preserve">«Фауст» </w:t>
      </w:r>
      <w:r w:rsidRPr="00D2328A">
        <w:rPr>
          <w:rFonts w:ascii="Times New Roman" w:eastAsia="Times New Roman" w:hAnsi="Times New Roman" w:cs="Times New Roman"/>
          <w:bCs/>
          <w:color w:val="000000"/>
          <w:sz w:val="24"/>
          <w:lang w:eastAsia="ru-RU"/>
        </w:rPr>
        <w:t>(обзор с чтением отдельных сцен по выбору учителя, например, «</w:t>
      </w:r>
      <w:r w:rsidRPr="00D2328A">
        <w:rPr>
          <w:rFonts w:ascii="Times New Roman" w:eastAsia="Times New Roman" w:hAnsi="Times New Roman" w:cs="Times New Roman"/>
          <w:bCs/>
          <w:i/>
          <w:color w:val="000000"/>
          <w:sz w:val="24"/>
          <w:lang w:eastAsia="ru-RU"/>
        </w:rPr>
        <w:t xml:space="preserve">Пролог на небесах», «У городских ворот», «Кабинет Фауста», «Сад», «Ночь. Улица перед домом Гретхен», «Тюрьма», </w:t>
      </w:r>
      <w:r w:rsidRPr="00D2328A">
        <w:rPr>
          <w:rFonts w:ascii="Times New Roman" w:eastAsia="Times New Roman" w:hAnsi="Times New Roman" w:cs="Times New Roman"/>
          <w:bCs/>
          <w:color w:val="000000"/>
          <w:sz w:val="24"/>
          <w:lang w:eastAsia="ru-RU"/>
        </w:rPr>
        <w:t xml:space="preserve">последний монолог Фауста из второй части трагедии). </w:t>
      </w:r>
    </w:p>
    <w:p w14:paraId="7C3E253E" w14:textId="77777777" w:rsidR="00DA0F31" w:rsidRPr="00D2328A" w:rsidRDefault="00DA0F31" w:rsidP="00D2328A">
      <w:pPr>
        <w:spacing w:after="18" w:line="240" w:lineRule="auto"/>
        <w:ind w:firstLine="567"/>
        <w:jc w:val="both"/>
        <w:rPr>
          <w:rFonts w:ascii="Times New Roman" w:eastAsia="Times New Roman" w:hAnsi="Times New Roman" w:cs="Times New Roman"/>
          <w:bCs/>
          <w:color w:val="000000"/>
          <w:sz w:val="24"/>
          <w:lang w:eastAsia="ru-RU"/>
        </w:rPr>
      </w:pPr>
      <w:r w:rsidRPr="00D2328A">
        <w:rPr>
          <w:rFonts w:ascii="Times New Roman" w:eastAsia="Times New Roman" w:hAnsi="Times New Roman" w:cs="Times New Roman"/>
          <w:bCs/>
          <w:color w:val="000000"/>
          <w:sz w:val="24"/>
          <w:lang w:eastAsia="ru-RU"/>
        </w:rPr>
        <w:t xml:space="preserve">«Фауст» — философская трагедия эпохи Просвещения. Сюжет и композиция трагедии. Борьба добра и зла в мире как движущая сила его развития, динамики бытия. </w:t>
      </w:r>
      <w:r w:rsidRPr="00D2328A">
        <w:rPr>
          <w:rFonts w:ascii="Times New Roman" w:eastAsia="Times New Roman" w:hAnsi="Times New Roman" w:cs="Times New Roman"/>
          <w:bCs/>
          <w:color w:val="000000"/>
          <w:sz w:val="24"/>
          <w:lang w:eastAsia="ru-RU"/>
        </w:rPr>
        <w:lastRenderedPageBreak/>
        <w:t xml:space="preserve">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 </w:t>
      </w:r>
    </w:p>
    <w:p w14:paraId="7727C77D" w14:textId="77777777" w:rsidR="00DA0F31" w:rsidRPr="00AD2EFA" w:rsidRDefault="00DA0F31" w:rsidP="00D2328A">
      <w:pPr>
        <w:spacing w:after="50" w:line="240" w:lineRule="auto"/>
        <w:ind w:firstLine="567"/>
        <w:jc w:val="both"/>
        <w:rPr>
          <w:rFonts w:ascii="Times New Roman" w:eastAsia="Times New Roman" w:hAnsi="Times New Roman" w:cs="Times New Roman"/>
          <w:color w:val="000000"/>
          <w:sz w:val="24"/>
          <w:lang w:eastAsia="ru-RU"/>
        </w:rPr>
      </w:pPr>
      <w:r w:rsidRPr="00D2328A">
        <w:rPr>
          <w:rFonts w:ascii="Times New Roman" w:eastAsia="Times New Roman" w:hAnsi="Times New Roman" w:cs="Times New Roman"/>
          <w:bCs/>
          <w:color w:val="000000"/>
          <w:sz w:val="24"/>
          <w:lang w:eastAsia="ru-RU"/>
        </w:rPr>
        <w:t>Итоговый смысл великой трагедии — «Лишь тот достоин жизни и свободы, кто каждый день идет за них на бой». Особенности жанра трагедии «Фауст»: сочетание в ней реальности и элементов условности</w:t>
      </w:r>
      <w:r w:rsidRPr="00AD2EFA">
        <w:rPr>
          <w:rFonts w:ascii="Times New Roman" w:eastAsia="Times New Roman" w:hAnsi="Times New Roman" w:cs="Times New Roman"/>
          <w:color w:val="000000"/>
          <w:sz w:val="24"/>
          <w:lang w:eastAsia="ru-RU"/>
        </w:rPr>
        <w:t xml:space="preserve"> и фантастики. Фауст как вечный образ мировой литературы. Гете и русская литература. </w:t>
      </w:r>
    </w:p>
    <w:p w14:paraId="4C1CEBF0" w14:textId="77777777" w:rsidR="00DA0F31" w:rsidRDefault="00DA0F31" w:rsidP="00EF2DAD">
      <w:pPr>
        <w:spacing w:after="0" w:line="240" w:lineRule="auto"/>
        <w:jc w:val="center"/>
        <w:rPr>
          <w:rFonts w:ascii="Times New Roman" w:hAnsi="Times New Roman"/>
          <w:color w:val="FF0000"/>
          <w:sz w:val="28"/>
          <w:szCs w:val="28"/>
        </w:rPr>
      </w:pPr>
    </w:p>
    <w:p w14:paraId="0C9434D3" w14:textId="77777777" w:rsidR="00DA0F31" w:rsidRPr="000D3CCA" w:rsidRDefault="00DA0F31" w:rsidP="000D3CCA">
      <w:pPr>
        <w:spacing w:after="0" w:line="240" w:lineRule="auto"/>
        <w:jc w:val="center"/>
        <w:rPr>
          <w:rFonts w:ascii="Times New Roman" w:hAnsi="Times New Roman"/>
          <w:b/>
          <w:bCs/>
          <w:sz w:val="28"/>
          <w:szCs w:val="28"/>
        </w:rPr>
      </w:pPr>
      <w:r w:rsidRPr="000D3CCA">
        <w:rPr>
          <w:rFonts w:ascii="Times New Roman" w:hAnsi="Times New Roman"/>
          <w:b/>
          <w:bCs/>
          <w:sz w:val="28"/>
          <w:szCs w:val="28"/>
        </w:rPr>
        <w:t>Родная литература</w:t>
      </w:r>
    </w:p>
    <w:p w14:paraId="2CBB45F1" w14:textId="77777777" w:rsidR="000C2185" w:rsidRDefault="00D2328A" w:rsidP="000D3CCA">
      <w:pPr>
        <w:spacing w:after="0" w:line="240" w:lineRule="auto"/>
        <w:jc w:val="center"/>
        <w:rPr>
          <w:rFonts w:ascii="Times New Roman" w:hAnsi="Times New Roman" w:cs="Times New Roman"/>
          <w:b/>
          <w:sz w:val="24"/>
          <w:szCs w:val="24"/>
          <w:lang w:eastAsia="ru-RU"/>
        </w:rPr>
      </w:pPr>
      <w:r w:rsidRPr="00ED38A0">
        <w:rPr>
          <w:rFonts w:ascii="Times New Roman" w:hAnsi="Times New Roman" w:cs="Times New Roman"/>
          <w:b/>
          <w:sz w:val="24"/>
          <w:szCs w:val="24"/>
          <w:lang w:eastAsia="ru-RU"/>
        </w:rPr>
        <w:t>Русский фольклор</w:t>
      </w:r>
    </w:p>
    <w:p w14:paraId="2776E660" w14:textId="77777777" w:rsidR="00D2328A" w:rsidRPr="00ED38A0" w:rsidRDefault="00D2328A" w:rsidP="00D2328A">
      <w:pPr>
        <w:pStyle w:val="a5"/>
        <w:ind w:firstLine="567"/>
        <w:rPr>
          <w:rFonts w:eastAsia="Calibri"/>
          <w:szCs w:val="24"/>
        </w:rPr>
      </w:pPr>
      <w:r w:rsidRPr="00ED38A0">
        <w:rPr>
          <w:szCs w:val="24"/>
          <w:lang w:eastAsia="ru-RU"/>
        </w:rPr>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w:t>
      </w:r>
      <w:r w:rsidRPr="00ED38A0">
        <w:rPr>
          <w:rFonts w:eastAsia="Calibri"/>
          <w:szCs w:val="24"/>
        </w:rPr>
        <w:t xml:space="preserve"> </w:t>
      </w:r>
    </w:p>
    <w:p w14:paraId="1770B0B7" w14:textId="77777777" w:rsidR="00D2328A" w:rsidRDefault="00D2328A" w:rsidP="00D2328A">
      <w:pPr>
        <w:spacing w:after="0" w:line="240" w:lineRule="auto"/>
        <w:ind w:firstLine="567"/>
        <w:rPr>
          <w:rFonts w:ascii="Times New Roman" w:hAnsi="Times New Roman" w:cs="Times New Roman"/>
          <w:sz w:val="24"/>
          <w:szCs w:val="24"/>
          <w:lang w:eastAsia="ru-RU"/>
        </w:rPr>
      </w:pPr>
      <w:r w:rsidRPr="00ED38A0">
        <w:rPr>
          <w:rFonts w:ascii="Times New Roman" w:hAnsi="Times New Roman" w:cs="Times New Roman"/>
          <w:sz w:val="24"/>
          <w:szCs w:val="24"/>
          <w:lang w:eastAsia="ru-RU"/>
        </w:rPr>
        <w:t>Жанры фольклора.</w:t>
      </w:r>
    </w:p>
    <w:p w14:paraId="59382D07" w14:textId="77777777" w:rsidR="00D2328A" w:rsidRPr="00ED38A0" w:rsidRDefault="00D2328A" w:rsidP="00D2328A">
      <w:pPr>
        <w:pStyle w:val="a5"/>
        <w:ind w:firstLine="567"/>
        <w:jc w:val="center"/>
        <w:rPr>
          <w:b/>
          <w:szCs w:val="24"/>
          <w:lang w:eastAsia="ru-RU"/>
        </w:rPr>
      </w:pPr>
      <w:r w:rsidRPr="00ED38A0">
        <w:rPr>
          <w:b/>
          <w:szCs w:val="24"/>
          <w:lang w:eastAsia="ru-RU"/>
        </w:rPr>
        <w:t>Древнерусская литература</w:t>
      </w:r>
    </w:p>
    <w:p w14:paraId="5B24497F" w14:textId="77777777" w:rsidR="00D2328A" w:rsidRPr="00ED38A0" w:rsidRDefault="00D2328A" w:rsidP="00D2328A">
      <w:pPr>
        <w:pStyle w:val="a5"/>
        <w:ind w:firstLine="567"/>
        <w:rPr>
          <w:szCs w:val="24"/>
          <w:lang w:eastAsia="ru-RU"/>
        </w:rPr>
      </w:pPr>
      <w:r w:rsidRPr="00ED38A0">
        <w:rPr>
          <w:szCs w:val="24"/>
          <w:lang w:eastAsia="ru-RU"/>
        </w:rPr>
        <w:t xml:space="preserve">Начало письменности у восточных славян и возникновение древнерусской литературы. </w:t>
      </w:r>
    </w:p>
    <w:p w14:paraId="1A2472D1" w14:textId="77777777" w:rsidR="00D2328A" w:rsidRPr="00ED38A0" w:rsidRDefault="00D2328A" w:rsidP="00D2328A">
      <w:pPr>
        <w:pStyle w:val="a5"/>
        <w:ind w:firstLine="567"/>
        <w:rPr>
          <w:szCs w:val="24"/>
          <w:lang w:eastAsia="ru-RU"/>
        </w:rPr>
      </w:pPr>
      <w:r w:rsidRPr="00ED38A0">
        <w:rPr>
          <w:szCs w:val="24"/>
          <w:lang w:eastAsia="ru-RU"/>
        </w:rPr>
        <w:t>Культурные и литературные связи Руси с Византией. Древнехристианская книжность на Руси (обзор).</w:t>
      </w:r>
    </w:p>
    <w:p w14:paraId="03558210" w14:textId="77777777" w:rsidR="00D2328A" w:rsidRPr="00ED38A0" w:rsidRDefault="00D2328A" w:rsidP="00D2328A">
      <w:pPr>
        <w:pStyle w:val="a5"/>
        <w:ind w:firstLine="567"/>
        <w:jc w:val="center"/>
        <w:rPr>
          <w:b/>
          <w:szCs w:val="24"/>
          <w:lang w:eastAsia="ru-RU"/>
        </w:rPr>
      </w:pPr>
      <w:r w:rsidRPr="00ED38A0">
        <w:rPr>
          <w:b/>
          <w:szCs w:val="24"/>
          <w:lang w:eastAsia="ru-RU"/>
        </w:rPr>
        <w:t>Русская литература XVIII - XIX веков</w:t>
      </w:r>
    </w:p>
    <w:p w14:paraId="026B53E4" w14:textId="77777777" w:rsidR="00D2328A" w:rsidRPr="00ED38A0" w:rsidRDefault="00D2328A" w:rsidP="00D2328A">
      <w:pPr>
        <w:pStyle w:val="a5"/>
        <w:ind w:firstLine="567"/>
        <w:rPr>
          <w:szCs w:val="24"/>
          <w:lang w:eastAsia="ru-RU"/>
        </w:rPr>
      </w:pPr>
      <w:r w:rsidRPr="00ED38A0">
        <w:rPr>
          <w:szCs w:val="24"/>
          <w:lang w:eastAsia="ru-RU"/>
        </w:rPr>
        <w:t>Основные черты русской литературы 18 века. Формирование литературных направлений. Литературная деятельность М.В. Ломоносова, Г.Р. Державина, А.Н. Радищева, Н.М. Карамзина.</w:t>
      </w:r>
    </w:p>
    <w:p w14:paraId="6A7E0E85" w14:textId="77777777" w:rsidR="00D2328A" w:rsidRPr="00ED38A0" w:rsidRDefault="00D2328A" w:rsidP="00D2328A">
      <w:pPr>
        <w:pStyle w:val="a5"/>
        <w:ind w:firstLine="567"/>
        <w:jc w:val="center"/>
        <w:rPr>
          <w:b/>
          <w:szCs w:val="24"/>
          <w:lang w:eastAsia="ru-RU"/>
        </w:rPr>
      </w:pPr>
      <w:r w:rsidRPr="00ED38A0">
        <w:rPr>
          <w:b/>
          <w:szCs w:val="24"/>
          <w:lang w:eastAsia="ru-RU"/>
        </w:rPr>
        <w:t>Русская литература XX - XXI веков</w:t>
      </w:r>
    </w:p>
    <w:p w14:paraId="00FFE31B" w14:textId="77777777" w:rsidR="00D2328A" w:rsidRDefault="00D2328A" w:rsidP="00D2328A">
      <w:pPr>
        <w:spacing w:after="0" w:line="240" w:lineRule="auto"/>
        <w:ind w:firstLine="567"/>
        <w:rPr>
          <w:rFonts w:ascii="Times New Roman" w:eastAsia="Calibri" w:hAnsi="Times New Roman"/>
          <w:color w:val="7030A0"/>
          <w:sz w:val="24"/>
          <w:szCs w:val="24"/>
          <w:highlight w:val="yellow"/>
        </w:rPr>
      </w:pPr>
      <w:r w:rsidRPr="00ED38A0">
        <w:rPr>
          <w:rFonts w:ascii="Times New Roman" w:hAnsi="Times New Roman" w:cs="Times New Roman"/>
          <w:sz w:val="24"/>
          <w:szCs w:val="24"/>
          <w:lang w:eastAsia="ru-RU"/>
        </w:rPr>
        <w:t>Современная русская литература.</w:t>
      </w:r>
    </w:p>
    <w:p w14:paraId="73B844AB" w14:textId="77777777" w:rsidR="000C2185" w:rsidRDefault="000C2185">
      <w:pPr>
        <w:rPr>
          <w:rFonts w:ascii="Times New Roman" w:eastAsia="Calibri" w:hAnsi="Times New Roman"/>
          <w:color w:val="7030A0"/>
          <w:sz w:val="24"/>
          <w:szCs w:val="24"/>
          <w:highlight w:val="yellow"/>
        </w:rPr>
      </w:pPr>
    </w:p>
    <w:p w14:paraId="7F2F475C" w14:textId="77777777" w:rsidR="00EF2DAD" w:rsidRPr="00664D45" w:rsidRDefault="00F74F39" w:rsidP="00F74F39">
      <w:pPr>
        <w:jc w:val="center"/>
        <w:rPr>
          <w:rFonts w:ascii="Times New Roman" w:eastAsia="Calibri" w:hAnsi="Times New Roman"/>
          <w:b/>
          <w:bCs/>
          <w:sz w:val="24"/>
          <w:szCs w:val="24"/>
          <w:highlight w:val="yellow"/>
        </w:rPr>
      </w:pPr>
      <w:r w:rsidRPr="00664D45">
        <w:rPr>
          <w:rFonts w:ascii="Times New Roman" w:hAnsi="Times New Roman"/>
          <w:b/>
          <w:bCs/>
          <w:sz w:val="28"/>
          <w:szCs w:val="28"/>
        </w:rPr>
        <w:t>2.2.2.3. Иностранный язык (на примере английского языка)</w:t>
      </w:r>
    </w:p>
    <w:p w14:paraId="53D187BC" w14:textId="77777777" w:rsidR="009770D0" w:rsidRPr="00E5486C" w:rsidRDefault="009770D0" w:rsidP="009770D0">
      <w:pPr>
        <w:spacing w:after="0" w:line="240" w:lineRule="auto"/>
        <w:ind w:firstLine="567"/>
        <w:jc w:val="both"/>
        <w:rPr>
          <w:rFonts w:ascii="Times New Roman" w:hAnsi="Times New Roman" w:cs="Times New Roman"/>
          <w:sz w:val="24"/>
          <w:szCs w:val="24"/>
        </w:rPr>
      </w:pPr>
      <w:r w:rsidRPr="00E5486C">
        <w:rPr>
          <w:rFonts w:ascii="Times New Roman" w:hAnsi="Times New Roman" w:cs="Times New Roman"/>
          <w:sz w:val="24"/>
          <w:szCs w:val="24"/>
        </w:rPr>
        <w:t>Знакомство с отношением зарубежных сверстников к чтению, их литературными интересами, любимыми писателями; с реалиями и понятиями музыкальной жизни Британии и США, с т</w:t>
      </w:r>
      <w:r>
        <w:rPr>
          <w:rFonts w:ascii="Times New Roman" w:hAnsi="Times New Roman" w:cs="Times New Roman"/>
          <w:sz w:val="24"/>
          <w:szCs w:val="24"/>
        </w:rPr>
        <w:t>ворчеством известных музыкантов</w:t>
      </w:r>
    </w:p>
    <w:p w14:paraId="2851261E" w14:textId="77777777" w:rsidR="009770D0" w:rsidRPr="00E5486C" w:rsidRDefault="009770D0" w:rsidP="009770D0">
      <w:pPr>
        <w:spacing w:after="0" w:line="240" w:lineRule="auto"/>
        <w:ind w:firstLine="567"/>
        <w:jc w:val="both"/>
        <w:rPr>
          <w:rFonts w:ascii="Times New Roman" w:hAnsi="Times New Roman" w:cs="Times New Roman"/>
          <w:sz w:val="24"/>
          <w:szCs w:val="24"/>
        </w:rPr>
      </w:pPr>
      <w:r w:rsidRPr="00E5486C">
        <w:rPr>
          <w:rFonts w:ascii="Times New Roman" w:hAnsi="Times New Roman" w:cs="Times New Roman"/>
          <w:sz w:val="24"/>
          <w:szCs w:val="24"/>
        </w:rPr>
        <w:t>Знакомство учащихся с некоторыми сведениями о средствах массовой информаци</w:t>
      </w:r>
      <w:r>
        <w:rPr>
          <w:rFonts w:ascii="Times New Roman" w:hAnsi="Times New Roman" w:cs="Times New Roman"/>
          <w:sz w:val="24"/>
          <w:szCs w:val="24"/>
        </w:rPr>
        <w:t>и в Великобритании, США, России</w:t>
      </w:r>
    </w:p>
    <w:p w14:paraId="4C30192D" w14:textId="77777777" w:rsidR="009770D0" w:rsidRPr="00E5486C" w:rsidRDefault="009770D0" w:rsidP="009770D0">
      <w:pPr>
        <w:spacing w:after="0" w:line="240" w:lineRule="auto"/>
        <w:ind w:firstLine="567"/>
        <w:jc w:val="both"/>
        <w:rPr>
          <w:rFonts w:ascii="Times New Roman" w:hAnsi="Times New Roman" w:cs="Times New Roman"/>
          <w:sz w:val="24"/>
          <w:szCs w:val="24"/>
        </w:rPr>
      </w:pPr>
      <w:r w:rsidRPr="00E5486C">
        <w:rPr>
          <w:rFonts w:ascii="Times New Roman" w:hAnsi="Times New Roman" w:cs="Times New Roman"/>
          <w:sz w:val="24"/>
          <w:szCs w:val="24"/>
        </w:rPr>
        <w:t xml:space="preserve">Система образования в англоязычных странах и России, виды дошкольных учреждений; профессиональное образование, проблема выбора профессии </w:t>
      </w:r>
      <w:r>
        <w:rPr>
          <w:rFonts w:ascii="Times New Roman" w:hAnsi="Times New Roman" w:cs="Times New Roman"/>
          <w:sz w:val="24"/>
          <w:szCs w:val="24"/>
        </w:rPr>
        <w:t>и послешкольного образования</w:t>
      </w:r>
    </w:p>
    <w:p w14:paraId="6C42A9BD" w14:textId="77777777" w:rsidR="009770D0" w:rsidRPr="00E5486C" w:rsidRDefault="009770D0" w:rsidP="009770D0">
      <w:pPr>
        <w:spacing w:after="0" w:line="240" w:lineRule="auto"/>
        <w:ind w:firstLine="567"/>
        <w:jc w:val="both"/>
        <w:rPr>
          <w:rFonts w:ascii="Times New Roman" w:hAnsi="Times New Roman" w:cs="Times New Roman"/>
          <w:sz w:val="24"/>
          <w:szCs w:val="24"/>
        </w:rPr>
      </w:pPr>
      <w:r w:rsidRPr="00E5486C">
        <w:rPr>
          <w:rFonts w:ascii="Times New Roman" w:hAnsi="Times New Roman" w:cs="Times New Roman"/>
          <w:sz w:val="24"/>
          <w:szCs w:val="24"/>
        </w:rPr>
        <w:t xml:space="preserve">Достижения Британии и России в разных сферах жизни, роль английского и русского языков в мире; жизнь зарубежных сверстников, их планы </w:t>
      </w:r>
      <w:r>
        <w:rPr>
          <w:rFonts w:ascii="Times New Roman" w:hAnsi="Times New Roman" w:cs="Times New Roman"/>
          <w:sz w:val="24"/>
          <w:szCs w:val="24"/>
        </w:rPr>
        <w:t>и возможности после школы</w:t>
      </w:r>
    </w:p>
    <w:p w14:paraId="5476A20F" w14:textId="77777777" w:rsidR="009770D0" w:rsidRPr="00E5486C" w:rsidRDefault="009770D0" w:rsidP="002B5F6F">
      <w:pPr>
        <w:spacing w:after="0" w:line="240" w:lineRule="auto"/>
        <w:rPr>
          <w:rFonts w:ascii="Times New Roman" w:hAnsi="Times New Roman" w:cs="Times New Roman"/>
          <w:sz w:val="24"/>
          <w:szCs w:val="24"/>
        </w:rPr>
      </w:pPr>
    </w:p>
    <w:p w14:paraId="6633F097" w14:textId="77777777" w:rsidR="00F74F39" w:rsidRPr="000D3CCA" w:rsidRDefault="000518CA" w:rsidP="002B5F6F">
      <w:pPr>
        <w:spacing w:after="0" w:line="240" w:lineRule="auto"/>
        <w:jc w:val="center"/>
        <w:rPr>
          <w:rFonts w:ascii="Times New Roman" w:hAnsi="Times New Roman"/>
          <w:b/>
          <w:bCs/>
          <w:sz w:val="28"/>
          <w:szCs w:val="28"/>
        </w:rPr>
      </w:pPr>
      <w:r w:rsidRPr="000D3CCA">
        <w:rPr>
          <w:rFonts w:ascii="Times New Roman" w:hAnsi="Times New Roman"/>
          <w:b/>
          <w:bCs/>
          <w:sz w:val="28"/>
          <w:szCs w:val="28"/>
        </w:rPr>
        <w:t>2.2.2.</w:t>
      </w:r>
      <w:r w:rsidR="002B5F6F" w:rsidRPr="000D3CCA">
        <w:rPr>
          <w:rFonts w:ascii="Times New Roman" w:hAnsi="Times New Roman"/>
          <w:b/>
          <w:bCs/>
          <w:sz w:val="28"/>
          <w:szCs w:val="28"/>
        </w:rPr>
        <w:t>4</w:t>
      </w:r>
      <w:r w:rsidRPr="000D3CCA">
        <w:rPr>
          <w:rFonts w:ascii="Times New Roman" w:hAnsi="Times New Roman"/>
          <w:b/>
          <w:bCs/>
          <w:sz w:val="28"/>
          <w:szCs w:val="28"/>
        </w:rPr>
        <w:t>. История России. Всеобщая история</w:t>
      </w:r>
    </w:p>
    <w:p w14:paraId="71A1B435" w14:textId="77777777" w:rsidR="000518CA" w:rsidRPr="000D3CCA" w:rsidRDefault="002B5F6F" w:rsidP="002B5F6F">
      <w:pPr>
        <w:spacing w:after="0" w:line="240" w:lineRule="auto"/>
        <w:jc w:val="center"/>
        <w:rPr>
          <w:rFonts w:ascii="Times New Roman" w:eastAsia="Calibri" w:hAnsi="Times New Roman"/>
          <w:b/>
          <w:bCs/>
          <w:sz w:val="28"/>
          <w:szCs w:val="28"/>
        </w:rPr>
      </w:pPr>
      <w:r w:rsidRPr="000D3CCA">
        <w:rPr>
          <w:rFonts w:ascii="Times New Roman" w:eastAsia="Calibri" w:hAnsi="Times New Roman"/>
          <w:b/>
          <w:bCs/>
          <w:sz w:val="28"/>
          <w:szCs w:val="28"/>
        </w:rPr>
        <w:t>История России</w:t>
      </w:r>
    </w:p>
    <w:p w14:paraId="638B4FE9" w14:textId="77777777" w:rsidR="002B5F6F" w:rsidRDefault="002B5F6F" w:rsidP="002B5F6F">
      <w:pPr>
        <w:pStyle w:val="a5"/>
        <w:ind w:firstLine="0"/>
        <w:jc w:val="center"/>
        <w:rPr>
          <w:b/>
        </w:rPr>
      </w:pPr>
      <w:r w:rsidRPr="0065240C">
        <w:rPr>
          <w:b/>
        </w:rPr>
        <w:t xml:space="preserve">Российская империя в </w:t>
      </w:r>
      <w:r w:rsidRPr="0065240C">
        <w:rPr>
          <w:b/>
          <w:lang w:val="en-US"/>
        </w:rPr>
        <w:t>XIX</w:t>
      </w:r>
      <w:r w:rsidRPr="0065240C">
        <w:rPr>
          <w:b/>
        </w:rPr>
        <w:t xml:space="preserve"> – начале </w:t>
      </w:r>
      <w:r w:rsidRPr="0065240C">
        <w:rPr>
          <w:b/>
          <w:lang w:val="en-US"/>
        </w:rPr>
        <w:t>XX</w:t>
      </w:r>
      <w:r w:rsidRPr="0065240C">
        <w:rPr>
          <w:b/>
        </w:rPr>
        <w:t xml:space="preserve"> вв.</w:t>
      </w:r>
    </w:p>
    <w:p w14:paraId="728584D1" w14:textId="77777777" w:rsidR="002B5F6F" w:rsidRDefault="002B5F6F" w:rsidP="002B5F6F">
      <w:pPr>
        <w:pStyle w:val="a5"/>
        <w:ind w:firstLine="0"/>
        <w:jc w:val="center"/>
        <w:rPr>
          <w:b/>
        </w:rPr>
      </w:pPr>
      <w:r w:rsidRPr="00893A62">
        <w:rPr>
          <w:b/>
        </w:rPr>
        <w:t>Россия в первой четверти XIX в.</w:t>
      </w:r>
    </w:p>
    <w:p w14:paraId="07454AB4" w14:textId="77777777" w:rsidR="002B5F6F" w:rsidRPr="003845EC" w:rsidRDefault="002B5F6F" w:rsidP="002B5F6F">
      <w:pPr>
        <w:pStyle w:val="a5"/>
        <w:ind w:firstLine="567"/>
      </w:pPr>
      <w:r>
        <w:t xml:space="preserve">Европа на рубеже XVIII—XIX вв. Революция во Франции, империя Наполеона I и изменение расстановки сил в Европе. Россия на рубеже XVIII—XIX вв.: территория, население, сословия, политический и экономический строй. Император Александр I. Конституционные проекты и планы политических реформ. Реформы М. М. Сперанского и их значение. Реформа народного просвещения и её роль в программе преобразований. Экономические преобразования начала XIX в. и их значение. Международное положение России. Основные цели и направления внешней политики. Георгиевский трактат и </w:t>
      </w:r>
      <w:r>
        <w:lastRenderedPageBreak/>
        <w:t xml:space="preserve">расширение российского присутствия на Кавказе. Вхождение Абхазии в состав России. Война со Швецией и включение Финляндии в состав Российской империи. Эволюция российско-французских отношений. Тильзитский мир. Отечественная война 1812 г.: причины, основное содержание, герои. Сущность и историческое значение войны. Подъём патриотизма и гражданского самосознания в российском обществе. Вклад народов России в победу. Венская система международных отношений и усиление роли России в международных делах. Россия — великая мировая держава. Становление индустриального общества в Западной Европе. Развитие промышленности и торговли в России. Проекты аграрных реформ. Национальный вопрос в Европе и России. Политика российского правительства в Финляндии, Польше, на Украине, Кавказе. Конституция Финляндии 1809 г. и Польская конституция 1815 г. — первые конституции на территории Российской империи. Еврейское население России. Начало Кавказской войны. Социальный строй и общественные движения. Дворянская корпорация и дворянская этика. Идея служения как основа дворянской идентичности. Первые тайные общества, их программы. Власть и общественные движения. Восстание декабристов и его значение.  </w:t>
      </w:r>
    </w:p>
    <w:p w14:paraId="084F89C6" w14:textId="77777777" w:rsidR="002B5F6F" w:rsidRDefault="002B5F6F" w:rsidP="002B5F6F">
      <w:pPr>
        <w:pStyle w:val="a5"/>
        <w:ind w:firstLine="567"/>
        <w:jc w:val="center"/>
        <w:rPr>
          <w:b/>
        </w:rPr>
      </w:pPr>
      <w:r w:rsidRPr="00D65A03">
        <w:rPr>
          <w:b/>
        </w:rPr>
        <w:t>Россия во второй четверти XIX в.</w:t>
      </w:r>
    </w:p>
    <w:p w14:paraId="6E65351D" w14:textId="77777777" w:rsidR="002B5F6F" w:rsidRDefault="002B5F6F" w:rsidP="002B5F6F">
      <w:pPr>
        <w:pStyle w:val="a5"/>
        <w:ind w:firstLine="567"/>
      </w:pPr>
      <w:r>
        <w:t>Император Николай I. Сочетание реформаторских и консервативных начал во внутренней политике Николая I и их проявления. Формирование индустриального общества, динамика промышленной революции, индустриализация в странах Западной Европы. Начало и особенности промышленного переворота в России. Противоречия хозяйственного развития. Изменения в социальной структуре российского общества. Особенности социальных движений в России в условиях начавшегося промышленного переворота. Общественная мысль и общественные движения. Россия и Запад как центральная тема общественных дискуссий. Особенности общественного движения 30—50-х гг. XIX в. Национальный вопрос в Европе, его особенности в России. Национальная политика Николая I. Польское восстание 1830—1831 гг. Положение кавказских народов, движение Шамиля. Положение евреев в Российской империи. Религиозная политика Николая I. Положение Русской православной церкви. Диалог власти с католиками, мусульманами, буддистами. Россия и революции в Европе. Политика панславизма. Причины англо-русских противоречий. Восточный вопрос. Крымская война и её итоги. Парижский мир и конец венской системы международных отношений. Культурное пространство империи в первой половине XIX в. Развитие образования. Научные открытия и развитие национальных научных школ. Русские первооткрыватели и путешественники. Кругосветные экспедиции. Открытие Антарктиды. Русское географическое общество. Особенности и основные стили в художественной культуре (романтизм, классицизм, реализм). Культура народов Российской империи. Взаимное обогащение культур. Российская культура как часть европейской культуры. Динамика повседневной жизни сословий.</w:t>
      </w:r>
    </w:p>
    <w:p w14:paraId="3BB37E9D" w14:textId="77777777" w:rsidR="002B5F6F" w:rsidRDefault="002B5F6F" w:rsidP="002B5F6F">
      <w:pPr>
        <w:pStyle w:val="a5"/>
        <w:ind w:firstLine="567"/>
        <w:jc w:val="center"/>
        <w:rPr>
          <w:b/>
        </w:rPr>
      </w:pPr>
      <w:r w:rsidRPr="00D65A03">
        <w:rPr>
          <w:b/>
        </w:rPr>
        <w:t>Россия в эпоху Великих реформ</w:t>
      </w:r>
    </w:p>
    <w:p w14:paraId="700D2838" w14:textId="77777777" w:rsidR="002B5F6F" w:rsidRDefault="002B5F6F" w:rsidP="002B5F6F">
      <w:pPr>
        <w:pStyle w:val="a5"/>
        <w:ind w:firstLine="567"/>
      </w:pPr>
      <w:r w:rsidRPr="00A735B3">
        <w:t>Европейская индустриализация во второй половине</w:t>
      </w:r>
      <w:r>
        <w:t xml:space="preserve"> </w:t>
      </w:r>
      <w:r w:rsidRPr="00A735B3">
        <w:t>XIX в. Технический пр</w:t>
      </w:r>
      <w:r>
        <w:t>огресс в промышленности и сель</w:t>
      </w:r>
      <w:r w:rsidRPr="00A735B3">
        <w:t xml:space="preserve">ском хозяйстве ведущих </w:t>
      </w:r>
      <w:r>
        <w:t xml:space="preserve">стран. Новые источники энергии, </w:t>
      </w:r>
      <w:r w:rsidRPr="00A735B3">
        <w:t>виды транспорта и с</w:t>
      </w:r>
      <w:r>
        <w:t xml:space="preserve">редства связи. Перемены в быту. </w:t>
      </w:r>
      <w:r w:rsidRPr="00A735B3">
        <w:t>Император Александ</w:t>
      </w:r>
      <w:r>
        <w:t xml:space="preserve">р II и основные направления его внутренней политики. </w:t>
      </w:r>
      <w:r w:rsidRPr="00A735B3">
        <w:t>Отмена крепостного п</w:t>
      </w:r>
      <w:r>
        <w:t xml:space="preserve">рава, историческое значение реформы. </w:t>
      </w:r>
      <w:r w:rsidRPr="00A735B3">
        <w:t>Социально-экономическ</w:t>
      </w:r>
      <w:r>
        <w:t xml:space="preserve">ие последствия Крестьянской реформы 1861 г.  </w:t>
      </w:r>
      <w:r w:rsidRPr="00A735B3">
        <w:t xml:space="preserve">Политические реформы </w:t>
      </w:r>
      <w:r>
        <w:t>1860—1870-х гг. Начало социаль</w:t>
      </w:r>
      <w:r w:rsidRPr="00A735B3">
        <w:t>ной и правовой модернизации. Становление общественного самоуправления. Судебн</w:t>
      </w:r>
      <w:r>
        <w:t xml:space="preserve">ая реформа и развитие правового </w:t>
      </w:r>
      <w:r w:rsidRPr="00A735B3">
        <w:t>сознания. Движение к правовому государству.</w:t>
      </w:r>
      <w:r>
        <w:t xml:space="preserve"> </w:t>
      </w:r>
      <w:r w:rsidRPr="00A735B3">
        <w:t>Перестрой</w:t>
      </w:r>
      <w:r>
        <w:t>ка сельскохозяйственного и про</w:t>
      </w:r>
      <w:r w:rsidRPr="00A735B3">
        <w:t>мышленного производства. Ре</w:t>
      </w:r>
      <w:r>
        <w:t>организация финансово-кредит</w:t>
      </w:r>
      <w:r w:rsidRPr="00A735B3">
        <w:t>ной системы. Железнодор</w:t>
      </w:r>
      <w:r>
        <w:t xml:space="preserve">ожное строительство. Завершение </w:t>
      </w:r>
      <w:r w:rsidRPr="00A735B3">
        <w:t>промышленного переворо</w:t>
      </w:r>
      <w:r>
        <w:t>та, его последствия. Начало ин</w:t>
      </w:r>
      <w:r w:rsidRPr="00A735B3">
        <w:t>дустриализации и урбан</w:t>
      </w:r>
      <w:r>
        <w:t xml:space="preserve">изации. Формирование буржуазии. </w:t>
      </w:r>
      <w:r w:rsidRPr="00A735B3">
        <w:t>Рост пролетариата. Нара</w:t>
      </w:r>
      <w:r>
        <w:t xml:space="preserve">стание социальных противоречий. </w:t>
      </w:r>
      <w:r w:rsidRPr="00A735B3">
        <w:t>Особенности разв</w:t>
      </w:r>
      <w:r>
        <w:t>ития общественной мысли и обще</w:t>
      </w:r>
      <w:r w:rsidRPr="00A735B3">
        <w:t>ственных движений в</w:t>
      </w:r>
      <w:r>
        <w:t xml:space="preserve"> 1860—1890-е гг. Первые рабочие </w:t>
      </w:r>
      <w:r w:rsidRPr="00A735B3">
        <w:t xml:space="preserve">организации. </w:t>
      </w:r>
      <w:r w:rsidRPr="00A735B3">
        <w:lastRenderedPageBreak/>
        <w:t>Нарастани</w:t>
      </w:r>
      <w:r>
        <w:t>е революционных настроений. За</w:t>
      </w:r>
      <w:r w:rsidRPr="00A735B3">
        <w:t>рождение народничества.</w:t>
      </w:r>
      <w:r>
        <w:t xml:space="preserve"> Рабочее, студенческое, женское </w:t>
      </w:r>
      <w:r w:rsidRPr="00A735B3">
        <w:t>движение. Либерал</w:t>
      </w:r>
      <w:r>
        <w:t xml:space="preserve">ьное и консервативное движения. </w:t>
      </w:r>
      <w:r w:rsidRPr="00A735B3">
        <w:t>Национальный вопр</w:t>
      </w:r>
      <w:r>
        <w:t xml:space="preserve">ос, национальные войны в Европе </w:t>
      </w:r>
      <w:r w:rsidRPr="00A735B3">
        <w:t>и колониальная экспа</w:t>
      </w:r>
      <w:r>
        <w:t>нсия европейских держав в 1850-</w:t>
      </w:r>
      <w:r w:rsidRPr="00A735B3">
        <w:t>1860-е гг. Рост национа</w:t>
      </w:r>
      <w:r>
        <w:t xml:space="preserve">льных движений в Европе и мире. </w:t>
      </w:r>
      <w:r w:rsidRPr="00A735B3">
        <w:t>Нара</w:t>
      </w:r>
      <w:r>
        <w:t xml:space="preserve">стание антиколониальной борьбы. </w:t>
      </w:r>
      <w:r w:rsidRPr="00A735B3">
        <w:t>Народы Российской им</w:t>
      </w:r>
      <w:r>
        <w:t xml:space="preserve">перии во второй половине XIX в. </w:t>
      </w:r>
      <w:r w:rsidRPr="00A735B3">
        <w:t>Завершение территориал</w:t>
      </w:r>
      <w:r>
        <w:t xml:space="preserve">ьного роста Российской империи. </w:t>
      </w:r>
      <w:r w:rsidRPr="00A735B3">
        <w:t>Национальная политика</w:t>
      </w:r>
      <w:r>
        <w:t xml:space="preserve"> самодержавия. Польское восста</w:t>
      </w:r>
      <w:r w:rsidRPr="00A735B3">
        <w:t>ние 1863—1864 гг. Око</w:t>
      </w:r>
      <w:r>
        <w:t>нчание Кавказской войны. Расши</w:t>
      </w:r>
      <w:r w:rsidRPr="00A735B3">
        <w:t>рение автономии Финл</w:t>
      </w:r>
      <w:r>
        <w:t>яндии. Народы Поволжья. Особен</w:t>
      </w:r>
      <w:r w:rsidRPr="00A735B3">
        <w:t>н</w:t>
      </w:r>
      <w:r>
        <w:t xml:space="preserve">ости конфессиональной политики. </w:t>
      </w:r>
      <w:r w:rsidRPr="00A735B3">
        <w:t>Основные направ</w:t>
      </w:r>
      <w:r>
        <w:t xml:space="preserve">ления и задачи внешней политики </w:t>
      </w:r>
      <w:r w:rsidRPr="00A735B3">
        <w:t>в период правления Александра II. Е</w:t>
      </w:r>
      <w:r>
        <w:t>вропейская полити</w:t>
      </w:r>
      <w:r w:rsidRPr="00A735B3">
        <w:t>ка России. Присоединени</w:t>
      </w:r>
      <w:r>
        <w:t xml:space="preserve">е Средней Азии. Дальневосточная </w:t>
      </w:r>
      <w:r w:rsidRPr="00A735B3">
        <w:t>политика. Отношения с США, продажа Аляски.</w:t>
      </w:r>
    </w:p>
    <w:p w14:paraId="43CCEEB8" w14:textId="77777777" w:rsidR="002B5F6F" w:rsidRDefault="002B5F6F" w:rsidP="002B5F6F">
      <w:pPr>
        <w:pStyle w:val="a5"/>
        <w:ind w:firstLine="567"/>
        <w:jc w:val="center"/>
        <w:rPr>
          <w:b/>
        </w:rPr>
      </w:pPr>
      <w:r w:rsidRPr="003906AB">
        <w:rPr>
          <w:b/>
        </w:rPr>
        <w:t>Россия в 1880—1890-е гг.</w:t>
      </w:r>
    </w:p>
    <w:p w14:paraId="27EEE4C8" w14:textId="77777777" w:rsidR="002B5F6F" w:rsidRDefault="002B5F6F" w:rsidP="002B5F6F">
      <w:pPr>
        <w:pStyle w:val="a5"/>
        <w:ind w:firstLine="567"/>
      </w:pPr>
      <w:r>
        <w:t>Император Александр III и основные направления его внутренней политики. Попытки решения крестьянского вопроса. Начало рабочего законодательства. Усиление борьбы с политическим радикализмом. Политика в области просвещения и печати. Укрепление позиций дворянства. Ограничение местного самоуправления. Особенности экономического развития страны в 1880-1890-е гг. Положение основных слоёв российского общества в конце XIX в. Развитие крестьянской общины в пореформенный период. Общественное движение в 1880—1890-е гг. Народничество и его эволюция. Распространение марксизма. Национальная и религиозная политика Александра III. Идеология консервативного национализма.  Новое соотношение политических сил в Европе. Приоритеты и основные направления внешней политики Александра III. Ослабление российского влияния на Балканах. Сближение России и Франции. Азиатская политика России. Подъём российской демократической культуры. Развитие системы образования и просвещения во второй половине XIX в. Школьная реформа. Естественные и общественные науки. Успехи фундаментальных естественных и прикладных наук. Географы и путешественники. Историческая наука. Критический реализм в литературе. Развитие российской журналистики. Революционно-демократическая литература. Русское искусство. Передвижники. Общественно-политическое значение деятельности передвижников. «Могучая кучка», значение творчества русских композиторов для развития русской и зарубежной музыки. Русская опера. Успехи музыкального образования. Русский драматический театр и его значение в развитии культуры и общественной жизни. Взаимодействие национальных культур народов России. Роль русской культуры в развитии мировой культуры. Изменения в быту: новые черты в жизни города и деревни. Рост населения. Урбанизация. Изменение облика городов. Развитие связи и городского транспорта. Жизнь и быт городских «верхов». Жизнь и быт городских окраин. Досуг горожан. Изменения в деревенской жизни. Вклад культуры народов России в развитие мировой культуры Нового времени. Человек индустриального общества.</w:t>
      </w:r>
    </w:p>
    <w:p w14:paraId="12CBA1A1" w14:textId="77777777" w:rsidR="002B5F6F" w:rsidRDefault="002B5F6F" w:rsidP="002B5F6F">
      <w:pPr>
        <w:pStyle w:val="a5"/>
        <w:ind w:firstLine="567"/>
        <w:jc w:val="center"/>
        <w:rPr>
          <w:b/>
        </w:rPr>
      </w:pPr>
      <w:r w:rsidRPr="00B370F4">
        <w:rPr>
          <w:b/>
        </w:rPr>
        <w:t>Россия в начале XX в.</w:t>
      </w:r>
    </w:p>
    <w:p w14:paraId="29045037" w14:textId="77777777" w:rsidR="002B5F6F" w:rsidRDefault="002B5F6F" w:rsidP="002B5F6F">
      <w:pPr>
        <w:pStyle w:val="a5"/>
        <w:ind w:firstLine="567"/>
      </w:pPr>
      <w:r>
        <w:t xml:space="preserve">Мир на рубеже XIX—XX вв. Начало второй промышленной революции. Неравномерность экономического развития. Монополистический капитализм. Идеология и политика империализма. Завершение территориального раздела мира. Начало борьбы за передел мира. Нарастание противоречий между ведущими странами. Социальный реформизм начала ХХ в. Место и роль России в мире. Территория и население Российской империи. Особенности процесса модернизации в России начала XX в. Урбанизация. Политическая система Российской империи начала XX в. и необходимость её реформирования. Император Николай II. Борьба в высших эшелонах власти по вопросу политических преобразований. Национальная и конфессиональная политика. Экономическое развитие России в начале XX в. и его особенности. Роль государства в экономике. Место и роль иностранного капитала. Специфика российского монополистического капитализма. Государственно-монополистический капитализм. Сельская община. Аграрное перенаселение. Особенности социальной структуры </w:t>
      </w:r>
      <w:r>
        <w:lastRenderedPageBreak/>
        <w:t>российского общества начала XX в. Аграрный и рабочий вопросы, попытки их решения. Общественно-политические движения в начале XX в. Предпосылки формирования и особенности генезиса политических партий в России. Этнокультурный облик империи. Народы России в начале ХХ в. Многообразие политических форм объединения народов. Губернии, области, генерал-губернаторства, наместничества и комитеты. Привислинский край. Великое княжество Финляндское. Государства-вассалы: Бухарское и Хивинское ханства. Русские в имперском сознании. Поляки, евреи, армяне, татары и другие народы Волго-Уралья, кавказские народы, народы Средней Азии, Сибири и Дальнего Востока. Русская православная церковь на рубеже XIX—XX вв. Этническое многообразие внутри православия. «Инославие», «иноверие» и традиционные верования. Международное положение и внешнеполитические приоритеты России на рубеже XIX—XX вв. Международная конференция в Гааге. «Большая азиатская программа» русского правительства. Втягивание России в дальневосточный конфликт. Русско-японская война 1904—1905 гг., её итоги и влияние на внутриполитическую ситуацию в стране. Революция 1905—1907 гг. Народы России в 1905-1907 гг. Российское общество и проблема национальных окраин. Закон о веротерпимости. Политические реформы 1905—1906 гг. «Основные законы Российской империи». Система думской монархии. Классификация политических партий. Реформы П. А. Столыпина и их значение. Общественное и политическое развитие России в 1912-1914 гг. Свёртывание курса на политическое и социальное реформаторство. Национальные политические партии и их программы. Национальная политика властей. Внешняя политика России после Русско-японской войны. Место и роль России в Антанте. Нарастание российско-германских противоречий. Духовное состояние российского общества в начале XX в. Основные тенденции развития русской культуры и культуры народов империи в начале XX в. Развитие науки. Русская философия: поиски общественного идеала. Литература: традиции реализма и новые направления. Декаданс. Символизм. Футуризм. Акмеизм. Изобразительное искусство. Русский авангард. Архитектура. Скульптура. Драматический театр: традиции и новаторство. Музыка и исполнительское искусство. Русский балет. Русская культура в Европе. «Русские сезоны за границей» С. П. Дягилева. Рождение отечественного кинематографа. Культура народов России. Повседневная жизнь в городе и деревне в начале ХХ в.</w:t>
      </w:r>
    </w:p>
    <w:p w14:paraId="258626B3" w14:textId="77777777" w:rsidR="002B5F6F" w:rsidRPr="000D3CCA" w:rsidRDefault="002B5F6F" w:rsidP="002B5F6F">
      <w:pPr>
        <w:jc w:val="center"/>
        <w:rPr>
          <w:rFonts w:ascii="Times New Roman" w:hAnsi="Times New Roman"/>
          <w:b/>
          <w:bCs/>
          <w:sz w:val="28"/>
          <w:szCs w:val="28"/>
        </w:rPr>
      </w:pPr>
      <w:r w:rsidRPr="000D3CCA">
        <w:rPr>
          <w:rFonts w:ascii="Times New Roman" w:hAnsi="Times New Roman"/>
          <w:b/>
          <w:bCs/>
          <w:sz w:val="28"/>
          <w:szCs w:val="28"/>
        </w:rPr>
        <w:t>Всеобщая история</w:t>
      </w:r>
    </w:p>
    <w:p w14:paraId="268756E7" w14:textId="77777777" w:rsidR="002B5F6F" w:rsidRDefault="002B5F6F" w:rsidP="002B5F6F">
      <w:pPr>
        <w:pStyle w:val="a5"/>
        <w:ind w:firstLine="567"/>
        <w:jc w:val="center"/>
        <w:rPr>
          <w:b/>
        </w:rPr>
      </w:pPr>
      <w:r w:rsidRPr="001D2D6A">
        <w:rPr>
          <w:b/>
        </w:rPr>
        <w:t>От Нового к Новейшему времени (</w:t>
      </w:r>
      <w:r w:rsidRPr="001D2D6A">
        <w:rPr>
          <w:b/>
          <w:lang w:val="en-US"/>
        </w:rPr>
        <w:t>XIX</w:t>
      </w:r>
      <w:r w:rsidRPr="001D2D6A">
        <w:rPr>
          <w:b/>
        </w:rPr>
        <w:t xml:space="preserve"> – начало </w:t>
      </w:r>
      <w:r w:rsidRPr="001D2D6A">
        <w:rPr>
          <w:b/>
          <w:lang w:val="en-US"/>
        </w:rPr>
        <w:t>XX</w:t>
      </w:r>
      <w:r w:rsidRPr="001D2D6A">
        <w:rPr>
          <w:b/>
        </w:rPr>
        <w:t xml:space="preserve"> вв.)</w:t>
      </w:r>
    </w:p>
    <w:p w14:paraId="311DA666" w14:textId="77777777" w:rsidR="002B5F6F" w:rsidRPr="004E3338" w:rsidRDefault="002B5F6F" w:rsidP="002B5F6F">
      <w:pPr>
        <w:pStyle w:val="a5"/>
        <w:ind w:firstLine="567"/>
        <w:jc w:val="center"/>
        <w:rPr>
          <w:b/>
        </w:rPr>
      </w:pPr>
      <w:r w:rsidRPr="004E3338">
        <w:rPr>
          <w:b/>
        </w:rPr>
        <w:t>Становление индустриального общества</w:t>
      </w:r>
    </w:p>
    <w:p w14:paraId="59855FA9" w14:textId="77777777" w:rsidR="002B5F6F" w:rsidRPr="004E3338" w:rsidRDefault="002B5F6F" w:rsidP="002B5F6F">
      <w:pPr>
        <w:pStyle w:val="a5"/>
        <w:ind w:firstLine="567"/>
      </w:pPr>
      <w:r w:rsidRPr="004E3338">
        <w:t>Мир на рубеже XVIII–XIX вв. От традиционного общества к обществу индустриально. Индустриальная революция: достижения и проблемы. Успехи машиностроения. Переворот в средствах транспорта. Дорожное строительство. Военная техника. Новые источники энергии. Капитализм свободной конкуренции. Усиление процесса концентрации производства и капиталов. Возрастание роли банков. Формы слияния предприятий. Корпорации и монополии. Монополистический капитализм или империализм, его черты. Индустриальное общество. Миграция и эмиграция населения. Аристократия старая и новая. Новая буржуазия. Средний класс. Рабочий класс. Женский и детский труд. Наука: создание научной картины мира. Открытия в области математики, физики, химии, биологии, медицины, Наука на службе у человека. Искусство XIX века</w:t>
      </w:r>
      <w:r>
        <w:t xml:space="preserve"> в</w:t>
      </w:r>
      <w:r w:rsidRPr="004E3338">
        <w:t xml:space="preserve"> поисках</w:t>
      </w:r>
      <w:r>
        <w:t xml:space="preserve"> </w:t>
      </w:r>
      <w:r w:rsidRPr="004E3338">
        <w:t>новой картины мира. Романтизм, критический реализм и натурализм в литературе.  Изобразительное искусство. Реализм, импрессионизм, постимпрессионизм в живописи. Музыка. Архитектура и градостроительство. Рождение кино. Либерализм и консерватизм в XIX века. Социалистические учения первой половины ХIХ в. Утопический социализм о путях переустройства общества. Революционный социализм – марксизм. К.</w:t>
      </w:r>
      <w:r>
        <w:t> </w:t>
      </w:r>
      <w:r w:rsidRPr="004E3338">
        <w:t>Маркс и Ф.</w:t>
      </w:r>
      <w:r>
        <w:t> </w:t>
      </w:r>
      <w:r w:rsidRPr="004E3338">
        <w:t>Энгельс об устройстве и развитии общества.</w:t>
      </w:r>
    </w:p>
    <w:p w14:paraId="6CB3B09B" w14:textId="77777777" w:rsidR="002B5F6F" w:rsidRPr="004E3338" w:rsidRDefault="002B5F6F" w:rsidP="002B5F6F">
      <w:pPr>
        <w:pStyle w:val="a5"/>
        <w:ind w:firstLine="567"/>
        <w:jc w:val="center"/>
        <w:rPr>
          <w:b/>
        </w:rPr>
      </w:pPr>
      <w:r w:rsidRPr="004E3338">
        <w:rPr>
          <w:b/>
        </w:rPr>
        <w:t>Строительство новой Европы</w:t>
      </w:r>
    </w:p>
    <w:p w14:paraId="448B1ED2" w14:textId="77777777" w:rsidR="002B5F6F" w:rsidRPr="004E3338" w:rsidRDefault="002B5F6F" w:rsidP="002B5F6F">
      <w:pPr>
        <w:pStyle w:val="a5"/>
        <w:ind w:firstLine="567"/>
      </w:pPr>
      <w:r w:rsidRPr="004E3338">
        <w:lastRenderedPageBreak/>
        <w:t>Наполеоновская Франция. Режим личной власти Наполеона Бонапарта. Наполеоновская империя. Внутренняя политика консульства и империи. Французский гражданский кодекс. Завоевательные войны консульства и империи. Жизнь французского общества в период империи. Причины ослабления империи Наполеона. Поход в Россию. Крушение Наполеоновской империи. Венский конгресс. Священный союз и европейский порядок. Решения Венского конгресса как основа новой системы международных отношений. Великобритания. Билль о реформе. Чартизм. Начало Викторианской эпохи. Англия – «мастерская мира». Внешняя политика Великобритании. Франция Бурбонов и Орлеанов. Революция 1830г. Кризис Июльской монархии. Выступления лионских ткачей. Революция 1848 г. Вторая империя. Германия на пути к единству. Вильгельм I и Отто фон Бисмарк. Соперничество Пруссии с Австрией за лидерство среди немецких государств. Война с Австрией и победа при Садове. Образование Северо – Германского союза. Объединение Италии. К.Кавур. Революционная деятельность Д. Гарибальди и политика Д. Мадзини. Национальное объединение Италии. Франко-прусская война. Падение Второй империи. Третья республика во Франции. Завершение объединения Германии и провозглашение Германской империи. Парижская коммуна. Попытка реформ. Поражение Коммуны.</w:t>
      </w:r>
    </w:p>
    <w:p w14:paraId="282A4983" w14:textId="77777777" w:rsidR="002B5F6F" w:rsidRPr="004E3338" w:rsidRDefault="002B5F6F" w:rsidP="002B5F6F">
      <w:pPr>
        <w:pStyle w:val="a5"/>
        <w:ind w:firstLine="567"/>
        <w:jc w:val="center"/>
        <w:rPr>
          <w:b/>
        </w:rPr>
      </w:pPr>
      <w:r w:rsidRPr="004E3338">
        <w:rPr>
          <w:b/>
        </w:rPr>
        <w:t>Страны Западной Европы в конце XIX в</w:t>
      </w:r>
    </w:p>
    <w:p w14:paraId="7952FDA7" w14:textId="77777777" w:rsidR="002B5F6F" w:rsidRPr="004E3338" w:rsidRDefault="002B5F6F" w:rsidP="002B5F6F">
      <w:pPr>
        <w:pStyle w:val="a5"/>
        <w:ind w:firstLine="567"/>
      </w:pPr>
      <w:r w:rsidRPr="004E3338">
        <w:t>Германская империя на рубеже XIX-XX вв. Политическое устройство. Причины гегемонии Пруссии в составе империи. Быстрое экономическое развитие. Юнкерство и крестьянство. Борьба Бисмарка с внутренней оппозицией. «Исключительный закон против социалистов», политика «нового курса», социальные реформы. Вильгельм II. От «нового курса» к «мировой политике». Национализм. Подготовка к войне. Великобритания: конец Викторианской эпохи. Английский парламент. Черты гражданского общества. Б. Дизраили и вторая избирательная реформа 1867г. Пора реформ. Особенности экономического развития Великобритании. Ирландский вопрос. Рождение лейбористской партии. Д.Р. Макдональд. Д.Джордж. Внешняя политика. Колониальные захваты. Франция: Третья республика. Особенности экономического развития. От свободной конкуренции к капитализму организованному. Усиленный вывоз капитала. Особенности политического развития. Демократические реформы. Франция – первое светское государство среди европейских государств. Коррупция государственного аппарата. Дело Дрейфуса. Движения протеста. Создание колониальной империи. Реваншизм и подготовка к войне. Италия: время реформ и колониальных захватов. Конституционная монархия. Причины медленного развития капитализма. Эмиграция – плата за отсталость страны. Движения протеста. Эра либерализма. Переход к реформам. Д. Джолитти. Внешняя политика, колониальные войны. От Австрийской империи к Австро-Венгрии. «Лоскутная империя». Развитие национальных культур и самосознания народов. «Национальное возрождение» славянских народов Австрийской империи. «Весна народов» в империи Габсбургов. Политическое устройство. Национальный вопрос. Начало промышленной революции. Внешняя политика</w:t>
      </w:r>
    </w:p>
    <w:p w14:paraId="7FD9F26A" w14:textId="77777777" w:rsidR="002B5F6F" w:rsidRPr="004E3338" w:rsidRDefault="002B5F6F" w:rsidP="002B5F6F">
      <w:pPr>
        <w:pStyle w:val="a5"/>
        <w:ind w:firstLine="567"/>
        <w:jc w:val="center"/>
        <w:rPr>
          <w:b/>
        </w:rPr>
      </w:pPr>
      <w:r w:rsidRPr="004E3338">
        <w:rPr>
          <w:b/>
        </w:rPr>
        <w:t>Северная и Южная Америка в XIX в.</w:t>
      </w:r>
    </w:p>
    <w:p w14:paraId="6735CB5C" w14:textId="77777777" w:rsidR="002B5F6F" w:rsidRPr="004E3338" w:rsidRDefault="002B5F6F" w:rsidP="002B5F6F">
      <w:pPr>
        <w:pStyle w:val="a5"/>
        <w:ind w:firstLine="567"/>
      </w:pPr>
      <w:r w:rsidRPr="004E3338">
        <w:t>США в XIX веке. Увеличение территории США. «Земельная лихорадка». Особенности промышленного переворота и экономическое развитие в первой половине ХIХ в. С. Маккормик. Фермер. Плантационное рабовладельческое хозяйство на Юге. Положение негров – рабов. Движения протеста. Аболиционизм. Восстание Д. Брауна. Нарастание конфликта между Севером и Югом. А. Линкольн. Мятеж Юга. Гражданская война. Отмена рабства. Закон о гомстедах. Победа северян. Экономическое развитие после гражданской войны. Господство трестов. Президентская республика. Структура американского общества. Нерешенные социальные проблемы. АФТ. Рузвельт и политика реформ. Доктрина Монро. Агрессивная внешняя политика США. Латинская Америка. Национально – освободительная борьба народов Латинской Америки. С.Боливар. Образование и развитие независимых государств. «Век каудильо». Экономическое развитие. «Латиноамериканский плавильный котёл».</w:t>
      </w:r>
    </w:p>
    <w:p w14:paraId="15C77632" w14:textId="77777777" w:rsidR="002B5F6F" w:rsidRPr="004E3338" w:rsidRDefault="002B5F6F" w:rsidP="002B5F6F">
      <w:pPr>
        <w:pStyle w:val="a5"/>
        <w:ind w:firstLine="567"/>
        <w:jc w:val="center"/>
        <w:rPr>
          <w:b/>
        </w:rPr>
      </w:pPr>
      <w:r w:rsidRPr="004E3338">
        <w:rPr>
          <w:b/>
        </w:rPr>
        <w:lastRenderedPageBreak/>
        <w:t>Традиционные общества в XIX века</w:t>
      </w:r>
    </w:p>
    <w:p w14:paraId="200E139D" w14:textId="77777777" w:rsidR="002B5F6F" w:rsidRPr="004E3338" w:rsidRDefault="002B5F6F" w:rsidP="002B5F6F">
      <w:pPr>
        <w:pStyle w:val="a5"/>
        <w:ind w:firstLine="567"/>
      </w:pPr>
      <w:r w:rsidRPr="004E3338">
        <w:t xml:space="preserve">Япония на пути модернизации. Кризис традиционализма. Насильственное «открытие». Японии европейскими державами. Революция Мэйдзи. Эпоха модернизации. Первые реформы. Новые черты экономического развития. Политическое устройство. Изменения в образе жизни общества. Поворот к Национализму. Колониальная политика. Китай и Индия. Насильственное «открытие» Китая. Движение тайпинов. Раздел Китая на сферы влияния. Курс на модернизацию страны не состоялся. Восстание 1899-1900гг. Превращение Китая в полуколонию индустриальных держав. Особенности колониального режима в Индии. Насильственное разрушение традиционного общества. Восстание 1857-1859г. Аграрное перенаселение страны, голод, эпидемии. Индийский национальный конгресс: «умеренные» и «крайние». Б.Тилак. Народы Африки в Новое время. Африканская культура. Раздел континента. Колониальные порядки и традиционные общественные отношения. Сохранение независимости Эфиопии. Выступления против колонизаторов. </w:t>
      </w:r>
    </w:p>
    <w:p w14:paraId="57133165" w14:textId="77777777" w:rsidR="002B5F6F" w:rsidRPr="004E3338" w:rsidRDefault="002B5F6F" w:rsidP="002B5F6F">
      <w:pPr>
        <w:pStyle w:val="a5"/>
        <w:ind w:firstLine="567"/>
        <w:jc w:val="center"/>
        <w:rPr>
          <w:b/>
        </w:rPr>
      </w:pPr>
      <w:r w:rsidRPr="004E3338">
        <w:rPr>
          <w:b/>
        </w:rPr>
        <w:t>Мир в начале XX века</w:t>
      </w:r>
    </w:p>
    <w:p w14:paraId="165AD4D9" w14:textId="77777777" w:rsidR="002B5F6F" w:rsidRPr="004E3338" w:rsidRDefault="002B5F6F" w:rsidP="002B5F6F">
      <w:pPr>
        <w:pStyle w:val="a5"/>
        <w:ind w:firstLine="567"/>
      </w:pPr>
      <w:r w:rsidRPr="004E3338">
        <w:t>Новейшая история: понятие и периодизация. Политическая карта мира к началу ХХ в. Страны Европы и США: технический прогресс, экономическое развитие. Урбанизация, миграция. Положение основных групп населения. Социальные движения. Страны Азии и Латинской Америки: традиционные общественные отношения и проблемы модернизации. Подъем освободительных движений в колониальных и зависимых странах. Международные отношения в начале XX века. Нарастание противоречий между великими державами. Тройственный союз. Франко-русский союз. Англо-германское соперничество. Антанта. Первые империалистические войны. Балканские войны. Болгарское государство. Сербия. Черногория. Румыния. Пацифистское движение. Предпосылки Первой мировой войны.</w:t>
      </w:r>
    </w:p>
    <w:p w14:paraId="35A4448D" w14:textId="77777777" w:rsidR="002B5F6F" w:rsidRDefault="002B5F6F" w:rsidP="002B5F6F">
      <w:pPr>
        <w:ind w:firstLine="567"/>
        <w:jc w:val="center"/>
        <w:rPr>
          <w:rFonts w:ascii="Times New Roman" w:eastAsia="Calibri" w:hAnsi="Times New Roman"/>
          <w:color w:val="7030A0"/>
          <w:sz w:val="24"/>
          <w:szCs w:val="24"/>
          <w:highlight w:val="yellow"/>
        </w:rPr>
      </w:pPr>
    </w:p>
    <w:p w14:paraId="79E6A624" w14:textId="77777777" w:rsidR="002B5F6F" w:rsidRPr="000D3CCA" w:rsidRDefault="002B5F6F" w:rsidP="002B5F6F">
      <w:pPr>
        <w:ind w:firstLine="567"/>
        <w:jc w:val="center"/>
        <w:rPr>
          <w:rFonts w:ascii="Times New Roman" w:hAnsi="Times New Roman"/>
          <w:b/>
          <w:bCs/>
          <w:sz w:val="28"/>
          <w:szCs w:val="28"/>
        </w:rPr>
      </w:pPr>
      <w:r w:rsidRPr="000D3CCA">
        <w:rPr>
          <w:rFonts w:ascii="Times New Roman" w:hAnsi="Times New Roman"/>
          <w:b/>
          <w:bCs/>
          <w:sz w:val="28"/>
          <w:szCs w:val="28"/>
        </w:rPr>
        <w:t>2.2.2.5. Обществознание</w:t>
      </w:r>
    </w:p>
    <w:p w14:paraId="2080B9E0" w14:textId="77777777" w:rsidR="00C66C80" w:rsidRPr="00C66C80" w:rsidRDefault="00C66C80" w:rsidP="00C66C80">
      <w:pPr>
        <w:spacing w:after="0" w:line="240" w:lineRule="auto"/>
        <w:ind w:firstLine="567"/>
        <w:jc w:val="center"/>
        <w:rPr>
          <w:rFonts w:ascii="Times New Roman" w:hAnsi="Times New Roman"/>
          <w:b/>
          <w:bCs/>
          <w:color w:val="000000"/>
          <w:sz w:val="24"/>
          <w:szCs w:val="24"/>
          <w:shd w:val="clear" w:color="auto" w:fill="FFFFFF"/>
        </w:rPr>
      </w:pPr>
      <w:r w:rsidRPr="00C66C80">
        <w:rPr>
          <w:rFonts w:ascii="Times New Roman" w:hAnsi="Times New Roman"/>
          <w:b/>
          <w:bCs/>
          <w:color w:val="000000"/>
          <w:sz w:val="24"/>
          <w:szCs w:val="24"/>
          <w:shd w:val="clear" w:color="auto" w:fill="FFFFFF"/>
        </w:rPr>
        <w:t>Политическая сфера жизни общества</w:t>
      </w:r>
    </w:p>
    <w:p w14:paraId="05679787" w14:textId="77777777" w:rsidR="00C66C80" w:rsidRPr="00C66C80" w:rsidRDefault="00C66C80" w:rsidP="00C66C80">
      <w:pPr>
        <w:tabs>
          <w:tab w:val="left" w:pos="1321"/>
        </w:tabs>
        <w:spacing w:after="0" w:line="240" w:lineRule="auto"/>
        <w:ind w:firstLine="567"/>
        <w:jc w:val="both"/>
        <w:rPr>
          <w:rFonts w:ascii="Times New Roman" w:hAnsi="Times New Roman"/>
          <w:sz w:val="24"/>
          <w:szCs w:val="24"/>
        </w:rPr>
      </w:pPr>
      <w:r w:rsidRPr="00C66C80">
        <w:rPr>
          <w:rFonts w:ascii="Times New Roman" w:hAnsi="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14:paraId="722CBEA7" w14:textId="77777777" w:rsidR="00C66C80" w:rsidRPr="00C66C80" w:rsidRDefault="00C66C80" w:rsidP="00C66C80">
      <w:pPr>
        <w:spacing w:after="0" w:line="240" w:lineRule="auto"/>
        <w:ind w:firstLine="567"/>
        <w:jc w:val="center"/>
        <w:rPr>
          <w:rFonts w:ascii="Times New Roman" w:hAnsi="Times New Roman"/>
          <w:b/>
          <w:bCs/>
          <w:color w:val="000000"/>
          <w:sz w:val="24"/>
          <w:szCs w:val="24"/>
          <w:shd w:val="clear" w:color="auto" w:fill="FFFFFF"/>
        </w:rPr>
      </w:pPr>
      <w:r w:rsidRPr="00C66C80">
        <w:rPr>
          <w:rFonts w:ascii="Times New Roman" w:hAnsi="Times New Roman"/>
          <w:b/>
          <w:bCs/>
          <w:color w:val="000000"/>
          <w:sz w:val="24"/>
          <w:szCs w:val="24"/>
          <w:shd w:val="clear" w:color="auto" w:fill="FFFFFF"/>
        </w:rPr>
        <w:t>Гражданин и государство</w:t>
      </w:r>
    </w:p>
    <w:p w14:paraId="399AF7BE" w14:textId="77777777" w:rsidR="00C66C80" w:rsidRPr="00C66C80" w:rsidRDefault="00C66C80" w:rsidP="00C66C80">
      <w:pPr>
        <w:tabs>
          <w:tab w:val="left" w:pos="1114"/>
        </w:tabs>
        <w:spacing w:after="0" w:line="240" w:lineRule="auto"/>
        <w:ind w:firstLine="567"/>
        <w:jc w:val="both"/>
        <w:rPr>
          <w:rFonts w:ascii="Times New Roman" w:hAnsi="Times New Roman"/>
          <w:sz w:val="24"/>
          <w:szCs w:val="24"/>
        </w:rPr>
      </w:pPr>
      <w:r w:rsidRPr="00C66C80">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Pr="00C66C80">
        <w:rPr>
          <w:rFonts w:ascii="Times New Roman" w:hAnsi="Times New Roman"/>
          <w:bCs/>
          <w:sz w:val="24"/>
          <w:szCs w:val="24"/>
        </w:rPr>
        <w:t xml:space="preserve"> </w:t>
      </w:r>
      <w:r w:rsidRPr="00C66C80">
        <w:rPr>
          <w:rFonts w:ascii="Times New Roman" w:hAnsi="Times New Roman"/>
          <w:sz w:val="24"/>
          <w:szCs w:val="24"/>
        </w:rPr>
        <w:t>Органы государственной власти и управления в Российской Федерации. Президент</w:t>
      </w:r>
      <w:r w:rsidRPr="00C66C80">
        <w:rPr>
          <w:rFonts w:ascii="Times New Roman" w:hAnsi="Times New Roman"/>
          <w:sz w:val="28"/>
          <w:szCs w:val="28"/>
        </w:rPr>
        <w:t xml:space="preserve"> </w:t>
      </w:r>
      <w:r w:rsidRPr="00C66C80">
        <w:rPr>
          <w:rFonts w:ascii="Times New Roman" w:hAnsi="Times New Roman"/>
          <w:sz w:val="24"/>
          <w:szCs w:val="24"/>
        </w:rPr>
        <w:t>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C66C80">
        <w:rPr>
          <w:rFonts w:ascii="Times New Roman" w:hAnsi="Times New Roman"/>
          <w:bCs/>
          <w:sz w:val="24"/>
          <w:szCs w:val="24"/>
        </w:rPr>
        <w:t xml:space="preserve">рава и свободы человека и гражданина в Российской Федерации. </w:t>
      </w:r>
      <w:r w:rsidRPr="00C66C80">
        <w:rPr>
          <w:rFonts w:ascii="Times New Roman" w:hAnsi="Times New Roman"/>
          <w:sz w:val="24"/>
          <w:szCs w:val="24"/>
        </w:rPr>
        <w:t xml:space="preserve">Конституционные обязанности гражданина Российской Федерации. </w:t>
      </w:r>
      <w:r w:rsidRPr="00C66C80">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C66C80">
        <w:rPr>
          <w:rFonts w:ascii="Times New Roman" w:hAnsi="Times New Roman"/>
          <w:sz w:val="24"/>
          <w:szCs w:val="24"/>
        </w:rPr>
        <w:t xml:space="preserve"> Основные международные документы о правах человека и правах ребенка. </w:t>
      </w:r>
    </w:p>
    <w:p w14:paraId="091EFD3B" w14:textId="77777777" w:rsidR="00C66C80" w:rsidRPr="00C66C80" w:rsidRDefault="00C66C80" w:rsidP="00C66C80">
      <w:pPr>
        <w:spacing w:after="0" w:line="240" w:lineRule="auto"/>
        <w:ind w:firstLine="567"/>
        <w:jc w:val="center"/>
        <w:rPr>
          <w:rFonts w:ascii="Times New Roman" w:hAnsi="Times New Roman"/>
          <w:b/>
          <w:bCs/>
          <w:color w:val="000000"/>
          <w:sz w:val="24"/>
          <w:szCs w:val="24"/>
          <w:shd w:val="clear" w:color="auto" w:fill="FFFFFF"/>
        </w:rPr>
      </w:pPr>
      <w:r w:rsidRPr="00C66C80">
        <w:rPr>
          <w:rFonts w:ascii="Times New Roman" w:hAnsi="Times New Roman"/>
          <w:b/>
          <w:bCs/>
          <w:color w:val="000000"/>
          <w:sz w:val="24"/>
          <w:szCs w:val="24"/>
          <w:shd w:val="clear" w:color="auto" w:fill="FFFFFF"/>
        </w:rPr>
        <w:t>Основы российского законодательства</w:t>
      </w:r>
    </w:p>
    <w:p w14:paraId="04E585AC" w14:textId="77777777" w:rsidR="00C66C80" w:rsidRPr="00C66C80" w:rsidRDefault="00C66C80" w:rsidP="00C66C80">
      <w:pPr>
        <w:tabs>
          <w:tab w:val="left" w:pos="1114"/>
        </w:tabs>
        <w:spacing w:after="0" w:line="240" w:lineRule="auto"/>
        <w:ind w:firstLine="567"/>
        <w:jc w:val="both"/>
        <w:rPr>
          <w:rFonts w:ascii="Times New Roman" w:hAnsi="Times New Roman"/>
          <w:bCs/>
          <w:sz w:val="24"/>
          <w:szCs w:val="24"/>
        </w:rPr>
      </w:pPr>
      <w:r w:rsidRPr="00C66C80">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w:t>
      </w:r>
      <w:r w:rsidRPr="00C66C80">
        <w:rPr>
          <w:rFonts w:ascii="Times New Roman" w:hAnsi="Times New Roman"/>
          <w:bCs/>
          <w:sz w:val="24"/>
          <w:szCs w:val="24"/>
        </w:rPr>
        <w:lastRenderedPageBreak/>
        <w:t xml:space="preserve">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C66C80">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C66C80">
        <w:rPr>
          <w:rFonts w:ascii="Times New Roman" w:hAnsi="Times New Roman"/>
          <w:bCs/>
          <w:sz w:val="24"/>
          <w:szCs w:val="24"/>
        </w:rPr>
        <w:t xml:space="preserve"> Уголовное право, основные понятия и принципы. </w:t>
      </w:r>
      <w:r w:rsidRPr="00C66C80">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C66C80">
        <w:rPr>
          <w:rFonts w:ascii="Times New Roman" w:hAnsi="Times New Roman"/>
          <w:bCs/>
          <w:sz w:val="24"/>
          <w:szCs w:val="24"/>
        </w:rPr>
        <w:t xml:space="preserve"> Международное гуманитарное право. Международно-правовая защита жертв вооруженных конфликтов.</w:t>
      </w:r>
    </w:p>
    <w:p w14:paraId="7445C4AA" w14:textId="77777777" w:rsidR="000D3CCA" w:rsidRDefault="000D3CCA" w:rsidP="00C66C80">
      <w:pPr>
        <w:ind w:firstLine="567"/>
        <w:jc w:val="center"/>
        <w:rPr>
          <w:rFonts w:ascii="Times New Roman" w:hAnsi="Times New Roman"/>
          <w:sz w:val="28"/>
          <w:szCs w:val="28"/>
        </w:rPr>
      </w:pPr>
    </w:p>
    <w:p w14:paraId="33969BE7" w14:textId="77777777" w:rsidR="00C66C80" w:rsidRPr="000D3CCA" w:rsidRDefault="00C66C80" w:rsidP="00C66C80">
      <w:pPr>
        <w:ind w:firstLine="567"/>
        <w:jc w:val="center"/>
        <w:rPr>
          <w:rFonts w:ascii="Times New Roman" w:hAnsi="Times New Roman"/>
          <w:b/>
          <w:bCs/>
          <w:sz w:val="28"/>
          <w:szCs w:val="28"/>
        </w:rPr>
      </w:pPr>
      <w:r w:rsidRPr="000D3CCA">
        <w:rPr>
          <w:rFonts w:ascii="Times New Roman" w:hAnsi="Times New Roman"/>
          <w:b/>
          <w:bCs/>
          <w:sz w:val="28"/>
          <w:szCs w:val="28"/>
        </w:rPr>
        <w:t>2.2.2.6. География</w:t>
      </w:r>
    </w:p>
    <w:p w14:paraId="33E7C75C" w14:textId="77777777" w:rsidR="00C66C80" w:rsidRPr="00C66C80" w:rsidRDefault="00C66C80" w:rsidP="00C66C80">
      <w:pPr>
        <w:tabs>
          <w:tab w:val="left" w:pos="426"/>
          <w:tab w:val="left" w:pos="4280"/>
          <w:tab w:val="left" w:pos="6180"/>
          <w:tab w:val="left" w:pos="7100"/>
          <w:tab w:val="left" w:pos="8880"/>
        </w:tabs>
        <w:autoSpaceDE w:val="0"/>
        <w:autoSpaceDN w:val="0"/>
        <w:adjustRightInd w:val="0"/>
        <w:spacing w:after="0" w:line="240" w:lineRule="auto"/>
        <w:ind w:firstLine="567"/>
        <w:jc w:val="center"/>
        <w:rPr>
          <w:rFonts w:ascii="Times New Roman" w:hAnsi="Times New Roman"/>
          <w:sz w:val="24"/>
          <w:szCs w:val="24"/>
        </w:rPr>
      </w:pPr>
      <w:r w:rsidRPr="00C66C80">
        <w:rPr>
          <w:rFonts w:ascii="Times New Roman" w:hAnsi="Times New Roman"/>
          <w:b/>
          <w:bCs/>
          <w:spacing w:val="1"/>
          <w:sz w:val="24"/>
          <w:szCs w:val="24"/>
        </w:rPr>
        <w:t>Россия</w:t>
      </w:r>
      <w:r w:rsidRPr="00C66C80">
        <w:rPr>
          <w:rFonts w:ascii="Times New Roman" w:hAnsi="Times New Roman"/>
          <w:b/>
          <w:bCs/>
          <w:spacing w:val="2"/>
          <w:sz w:val="24"/>
          <w:szCs w:val="24"/>
        </w:rPr>
        <w:t xml:space="preserve"> </w:t>
      </w:r>
      <w:r w:rsidRPr="00C66C80">
        <w:rPr>
          <w:rFonts w:ascii="Times New Roman" w:hAnsi="Times New Roman"/>
          <w:b/>
          <w:bCs/>
          <w:sz w:val="24"/>
          <w:szCs w:val="24"/>
        </w:rPr>
        <w:t>в мире</w:t>
      </w:r>
    </w:p>
    <w:p w14:paraId="5DD7D11D" w14:textId="77777777" w:rsidR="00C66C80" w:rsidRPr="00C66C80" w:rsidRDefault="00C66C80" w:rsidP="00C66C80">
      <w:pPr>
        <w:tabs>
          <w:tab w:val="left" w:pos="284"/>
          <w:tab w:val="left" w:pos="426"/>
          <w:tab w:val="left" w:pos="4280"/>
          <w:tab w:val="left" w:pos="6180"/>
          <w:tab w:val="left" w:pos="7100"/>
          <w:tab w:val="left" w:pos="8880"/>
        </w:tabs>
        <w:autoSpaceDE w:val="0"/>
        <w:autoSpaceDN w:val="0"/>
        <w:adjustRightInd w:val="0"/>
        <w:spacing w:after="0" w:line="240" w:lineRule="auto"/>
        <w:ind w:firstLine="567"/>
        <w:jc w:val="both"/>
        <w:rPr>
          <w:rFonts w:ascii="Times New Roman" w:hAnsi="Times New Roman"/>
          <w:sz w:val="24"/>
          <w:szCs w:val="24"/>
        </w:rPr>
      </w:pPr>
      <w:r w:rsidRPr="00C66C80">
        <w:rPr>
          <w:rFonts w:ascii="Times New Roman" w:hAnsi="Times New Roman"/>
          <w:sz w:val="24"/>
          <w:szCs w:val="24"/>
        </w:rPr>
        <w:t>Р</w:t>
      </w:r>
      <w:r w:rsidRPr="00C66C80">
        <w:rPr>
          <w:rFonts w:ascii="Times New Roman" w:hAnsi="Times New Roman"/>
          <w:spacing w:val="1"/>
          <w:sz w:val="24"/>
          <w:szCs w:val="24"/>
        </w:rPr>
        <w:t>о</w:t>
      </w:r>
      <w:r w:rsidRPr="00C66C80">
        <w:rPr>
          <w:rFonts w:ascii="Times New Roman" w:hAnsi="Times New Roman"/>
          <w:sz w:val="24"/>
          <w:szCs w:val="24"/>
        </w:rPr>
        <w:t>с</w:t>
      </w:r>
      <w:r w:rsidRPr="00C66C80">
        <w:rPr>
          <w:rFonts w:ascii="Times New Roman" w:hAnsi="Times New Roman"/>
          <w:spacing w:val="-2"/>
          <w:sz w:val="24"/>
          <w:szCs w:val="24"/>
        </w:rPr>
        <w:t>с</w:t>
      </w:r>
      <w:r w:rsidRPr="00C66C80">
        <w:rPr>
          <w:rFonts w:ascii="Times New Roman" w:hAnsi="Times New Roman"/>
          <w:spacing w:val="1"/>
          <w:sz w:val="24"/>
          <w:szCs w:val="24"/>
        </w:rPr>
        <w:t>и</w:t>
      </w:r>
      <w:r w:rsidRPr="00C66C80">
        <w:rPr>
          <w:rFonts w:ascii="Times New Roman" w:hAnsi="Times New Roman"/>
          <w:sz w:val="24"/>
          <w:szCs w:val="24"/>
        </w:rPr>
        <w:t>я</w:t>
      </w:r>
      <w:r w:rsidRPr="00C66C80">
        <w:rPr>
          <w:rFonts w:ascii="Times New Roman" w:hAnsi="Times New Roman"/>
          <w:spacing w:val="3"/>
          <w:sz w:val="24"/>
          <w:szCs w:val="24"/>
        </w:rPr>
        <w:t xml:space="preserve"> </w:t>
      </w:r>
      <w:r w:rsidRPr="00C66C80">
        <w:rPr>
          <w:rFonts w:ascii="Times New Roman" w:hAnsi="Times New Roman"/>
          <w:sz w:val="24"/>
          <w:szCs w:val="24"/>
        </w:rPr>
        <w:t>в с</w:t>
      </w:r>
      <w:r w:rsidRPr="00C66C80">
        <w:rPr>
          <w:rFonts w:ascii="Times New Roman" w:hAnsi="Times New Roman"/>
          <w:spacing w:val="1"/>
          <w:sz w:val="24"/>
          <w:szCs w:val="24"/>
        </w:rPr>
        <w:t>о</w:t>
      </w:r>
      <w:r w:rsidRPr="00C66C80">
        <w:rPr>
          <w:rFonts w:ascii="Times New Roman" w:hAnsi="Times New Roman"/>
          <w:spacing w:val="-3"/>
          <w:sz w:val="24"/>
          <w:szCs w:val="24"/>
        </w:rPr>
        <w:t>в</w:t>
      </w:r>
      <w:r w:rsidRPr="00C66C80">
        <w:rPr>
          <w:rFonts w:ascii="Times New Roman" w:hAnsi="Times New Roman"/>
          <w:spacing w:val="1"/>
          <w:sz w:val="24"/>
          <w:szCs w:val="24"/>
        </w:rPr>
        <w:t>р</w:t>
      </w:r>
      <w:r w:rsidRPr="00C66C80">
        <w:rPr>
          <w:rFonts w:ascii="Times New Roman" w:hAnsi="Times New Roman"/>
          <w:sz w:val="24"/>
          <w:szCs w:val="24"/>
        </w:rPr>
        <w:t>ем</w:t>
      </w:r>
      <w:r w:rsidRPr="00C66C80">
        <w:rPr>
          <w:rFonts w:ascii="Times New Roman" w:hAnsi="Times New Roman"/>
          <w:spacing w:val="-2"/>
          <w:sz w:val="24"/>
          <w:szCs w:val="24"/>
        </w:rPr>
        <w:t>е</w:t>
      </w:r>
      <w:r w:rsidRPr="00C66C80">
        <w:rPr>
          <w:rFonts w:ascii="Times New Roman" w:hAnsi="Times New Roman"/>
          <w:spacing w:val="-1"/>
          <w:sz w:val="24"/>
          <w:szCs w:val="24"/>
        </w:rPr>
        <w:t>нн</w:t>
      </w:r>
      <w:r w:rsidRPr="00C66C80">
        <w:rPr>
          <w:rFonts w:ascii="Times New Roman" w:hAnsi="Times New Roman"/>
          <w:spacing w:val="1"/>
          <w:sz w:val="24"/>
          <w:szCs w:val="24"/>
        </w:rPr>
        <w:t>о</w:t>
      </w:r>
      <w:r w:rsidRPr="00C66C80">
        <w:rPr>
          <w:rFonts w:ascii="Times New Roman" w:hAnsi="Times New Roman"/>
          <w:sz w:val="24"/>
          <w:szCs w:val="24"/>
        </w:rPr>
        <w:t>м</w:t>
      </w:r>
      <w:r w:rsidRPr="00C66C80">
        <w:rPr>
          <w:rFonts w:ascii="Times New Roman" w:hAnsi="Times New Roman"/>
          <w:spacing w:val="3"/>
          <w:sz w:val="24"/>
          <w:szCs w:val="24"/>
        </w:rPr>
        <w:t xml:space="preserve"> </w:t>
      </w:r>
      <w:r w:rsidRPr="00C66C80">
        <w:rPr>
          <w:rFonts w:ascii="Times New Roman" w:hAnsi="Times New Roman"/>
          <w:spacing w:val="-3"/>
          <w:sz w:val="24"/>
          <w:szCs w:val="24"/>
        </w:rPr>
        <w:t>м</w:t>
      </w:r>
      <w:r w:rsidRPr="00C66C80">
        <w:rPr>
          <w:rFonts w:ascii="Times New Roman" w:hAnsi="Times New Roman"/>
          <w:spacing w:val="1"/>
          <w:sz w:val="24"/>
          <w:szCs w:val="24"/>
        </w:rPr>
        <w:t>и</w:t>
      </w:r>
      <w:r w:rsidRPr="00C66C80">
        <w:rPr>
          <w:rFonts w:ascii="Times New Roman" w:hAnsi="Times New Roman"/>
          <w:spacing w:val="-1"/>
          <w:sz w:val="24"/>
          <w:szCs w:val="24"/>
        </w:rPr>
        <w:t>р</w:t>
      </w:r>
      <w:r w:rsidRPr="00C66C80">
        <w:rPr>
          <w:rFonts w:ascii="Times New Roman" w:hAnsi="Times New Roman"/>
          <w:sz w:val="24"/>
          <w:szCs w:val="24"/>
        </w:rPr>
        <w:t>е</w:t>
      </w:r>
      <w:r w:rsidRPr="00C66C80">
        <w:rPr>
          <w:rFonts w:ascii="Times New Roman" w:hAnsi="Times New Roman"/>
          <w:spacing w:val="3"/>
          <w:sz w:val="24"/>
          <w:szCs w:val="24"/>
        </w:rPr>
        <w:t xml:space="preserve"> </w:t>
      </w:r>
      <w:r w:rsidRPr="00C66C80">
        <w:rPr>
          <w:rFonts w:ascii="Times New Roman" w:hAnsi="Times New Roman"/>
          <w:sz w:val="24"/>
          <w:szCs w:val="24"/>
        </w:rPr>
        <w:t>(м</w:t>
      </w:r>
      <w:r w:rsidRPr="00C66C80">
        <w:rPr>
          <w:rFonts w:ascii="Times New Roman" w:hAnsi="Times New Roman"/>
          <w:spacing w:val="-2"/>
          <w:sz w:val="24"/>
          <w:szCs w:val="24"/>
        </w:rPr>
        <w:t>е</w:t>
      </w:r>
      <w:r w:rsidRPr="00C66C80">
        <w:rPr>
          <w:rFonts w:ascii="Times New Roman" w:hAnsi="Times New Roman"/>
          <w:sz w:val="24"/>
          <w:szCs w:val="24"/>
        </w:rPr>
        <w:t>сто</w:t>
      </w:r>
      <w:r w:rsidRPr="00C66C80">
        <w:rPr>
          <w:rFonts w:ascii="Times New Roman" w:hAnsi="Times New Roman"/>
          <w:spacing w:val="4"/>
          <w:sz w:val="24"/>
          <w:szCs w:val="24"/>
        </w:rPr>
        <w:t xml:space="preserve"> </w:t>
      </w:r>
      <w:r w:rsidRPr="00C66C80">
        <w:rPr>
          <w:rFonts w:ascii="Times New Roman" w:hAnsi="Times New Roman"/>
          <w:spacing w:val="-3"/>
          <w:sz w:val="24"/>
          <w:szCs w:val="24"/>
        </w:rPr>
        <w:t>Р</w:t>
      </w:r>
      <w:r w:rsidRPr="00C66C80">
        <w:rPr>
          <w:rFonts w:ascii="Times New Roman" w:hAnsi="Times New Roman"/>
          <w:spacing w:val="1"/>
          <w:sz w:val="24"/>
          <w:szCs w:val="24"/>
        </w:rPr>
        <w:t>о</w:t>
      </w:r>
      <w:r w:rsidRPr="00C66C80">
        <w:rPr>
          <w:rFonts w:ascii="Times New Roman" w:hAnsi="Times New Roman"/>
          <w:spacing w:val="-2"/>
          <w:sz w:val="24"/>
          <w:szCs w:val="24"/>
        </w:rPr>
        <w:t>с</w:t>
      </w:r>
      <w:r w:rsidRPr="00C66C80">
        <w:rPr>
          <w:rFonts w:ascii="Times New Roman" w:hAnsi="Times New Roman"/>
          <w:sz w:val="24"/>
          <w:szCs w:val="24"/>
        </w:rPr>
        <w:t>с</w:t>
      </w:r>
      <w:r w:rsidRPr="00C66C80">
        <w:rPr>
          <w:rFonts w:ascii="Times New Roman" w:hAnsi="Times New Roman"/>
          <w:spacing w:val="1"/>
          <w:sz w:val="24"/>
          <w:szCs w:val="24"/>
        </w:rPr>
        <w:t>и</w:t>
      </w:r>
      <w:r w:rsidRPr="00C66C80">
        <w:rPr>
          <w:rFonts w:ascii="Times New Roman" w:hAnsi="Times New Roman"/>
          <w:sz w:val="24"/>
          <w:szCs w:val="24"/>
        </w:rPr>
        <w:t>и</w:t>
      </w:r>
      <w:r w:rsidRPr="00C66C80">
        <w:rPr>
          <w:rFonts w:ascii="Times New Roman" w:hAnsi="Times New Roman"/>
          <w:spacing w:val="2"/>
          <w:sz w:val="24"/>
          <w:szCs w:val="24"/>
        </w:rPr>
        <w:t xml:space="preserve"> </w:t>
      </w:r>
      <w:r w:rsidRPr="00C66C80">
        <w:rPr>
          <w:rFonts w:ascii="Times New Roman" w:hAnsi="Times New Roman"/>
          <w:sz w:val="24"/>
          <w:szCs w:val="24"/>
        </w:rPr>
        <w:t>в</w:t>
      </w:r>
      <w:r w:rsidRPr="00C66C80">
        <w:rPr>
          <w:rFonts w:ascii="Times New Roman" w:hAnsi="Times New Roman"/>
          <w:spacing w:val="2"/>
          <w:sz w:val="24"/>
          <w:szCs w:val="24"/>
        </w:rPr>
        <w:t xml:space="preserve"> </w:t>
      </w:r>
      <w:r w:rsidRPr="00C66C80">
        <w:rPr>
          <w:rFonts w:ascii="Times New Roman" w:hAnsi="Times New Roman"/>
          <w:sz w:val="24"/>
          <w:szCs w:val="24"/>
        </w:rPr>
        <w:t>м</w:t>
      </w:r>
      <w:r w:rsidRPr="00C66C80">
        <w:rPr>
          <w:rFonts w:ascii="Times New Roman" w:hAnsi="Times New Roman"/>
          <w:spacing w:val="-2"/>
          <w:sz w:val="24"/>
          <w:szCs w:val="24"/>
        </w:rPr>
        <w:t>и</w:t>
      </w:r>
      <w:r w:rsidRPr="00C66C80">
        <w:rPr>
          <w:rFonts w:ascii="Times New Roman" w:hAnsi="Times New Roman"/>
          <w:spacing w:val="1"/>
          <w:sz w:val="24"/>
          <w:szCs w:val="24"/>
        </w:rPr>
        <w:t>р</w:t>
      </w:r>
      <w:r w:rsidRPr="00C66C80">
        <w:rPr>
          <w:rFonts w:ascii="Times New Roman" w:hAnsi="Times New Roman"/>
          <w:sz w:val="24"/>
          <w:szCs w:val="24"/>
        </w:rPr>
        <w:t>е</w:t>
      </w:r>
      <w:r w:rsidRPr="00C66C80">
        <w:rPr>
          <w:rFonts w:ascii="Times New Roman" w:hAnsi="Times New Roman"/>
          <w:spacing w:val="1"/>
          <w:sz w:val="24"/>
          <w:szCs w:val="24"/>
        </w:rPr>
        <w:t xml:space="preserve"> </w:t>
      </w:r>
      <w:r w:rsidRPr="00C66C80">
        <w:rPr>
          <w:rFonts w:ascii="Times New Roman" w:hAnsi="Times New Roman"/>
          <w:spacing w:val="-1"/>
          <w:sz w:val="24"/>
          <w:szCs w:val="24"/>
        </w:rPr>
        <w:t>п</w:t>
      </w:r>
      <w:r w:rsidRPr="00C66C80">
        <w:rPr>
          <w:rFonts w:ascii="Times New Roman" w:hAnsi="Times New Roman"/>
          <w:sz w:val="24"/>
          <w:szCs w:val="24"/>
        </w:rPr>
        <w:t xml:space="preserve">о </w:t>
      </w:r>
      <w:r w:rsidRPr="00C66C80">
        <w:rPr>
          <w:rFonts w:ascii="Times New Roman" w:hAnsi="Times New Roman"/>
          <w:spacing w:val="-4"/>
          <w:sz w:val="24"/>
          <w:szCs w:val="24"/>
        </w:rPr>
        <w:t>у</w:t>
      </w:r>
      <w:r w:rsidRPr="00C66C80">
        <w:rPr>
          <w:rFonts w:ascii="Times New Roman" w:hAnsi="Times New Roman"/>
          <w:spacing w:val="1"/>
          <w:sz w:val="24"/>
          <w:szCs w:val="24"/>
        </w:rPr>
        <w:t>ро</w:t>
      </w:r>
      <w:r w:rsidRPr="00C66C80">
        <w:rPr>
          <w:rFonts w:ascii="Times New Roman" w:hAnsi="Times New Roman"/>
          <w:sz w:val="24"/>
          <w:szCs w:val="24"/>
        </w:rPr>
        <w:t>вню эк</w:t>
      </w:r>
      <w:r w:rsidRPr="00C66C80">
        <w:rPr>
          <w:rFonts w:ascii="Times New Roman" w:hAnsi="Times New Roman"/>
          <w:spacing w:val="1"/>
          <w:sz w:val="24"/>
          <w:szCs w:val="24"/>
        </w:rPr>
        <w:t>о</w:t>
      </w:r>
      <w:r w:rsidRPr="00C66C80">
        <w:rPr>
          <w:rFonts w:ascii="Times New Roman" w:hAnsi="Times New Roman"/>
          <w:spacing w:val="-1"/>
          <w:sz w:val="24"/>
          <w:szCs w:val="24"/>
        </w:rPr>
        <w:t>н</w:t>
      </w:r>
      <w:r w:rsidRPr="00C66C80">
        <w:rPr>
          <w:rFonts w:ascii="Times New Roman" w:hAnsi="Times New Roman"/>
          <w:spacing w:val="1"/>
          <w:sz w:val="24"/>
          <w:szCs w:val="24"/>
        </w:rPr>
        <w:t>о</w:t>
      </w:r>
      <w:r w:rsidRPr="00C66C80">
        <w:rPr>
          <w:rFonts w:ascii="Times New Roman" w:hAnsi="Times New Roman"/>
          <w:spacing w:val="-3"/>
          <w:sz w:val="24"/>
          <w:szCs w:val="24"/>
        </w:rPr>
        <w:t>м</w:t>
      </w:r>
      <w:r w:rsidRPr="00C66C80">
        <w:rPr>
          <w:rFonts w:ascii="Times New Roman" w:hAnsi="Times New Roman"/>
          <w:spacing w:val="1"/>
          <w:sz w:val="24"/>
          <w:szCs w:val="24"/>
        </w:rPr>
        <w:t>и</w:t>
      </w:r>
      <w:r w:rsidRPr="00C66C80">
        <w:rPr>
          <w:rFonts w:ascii="Times New Roman" w:hAnsi="Times New Roman"/>
          <w:sz w:val="24"/>
          <w:szCs w:val="24"/>
        </w:rPr>
        <w:t>ч</w:t>
      </w:r>
      <w:r w:rsidRPr="00C66C80">
        <w:rPr>
          <w:rFonts w:ascii="Times New Roman" w:hAnsi="Times New Roman"/>
          <w:spacing w:val="-2"/>
          <w:sz w:val="24"/>
          <w:szCs w:val="24"/>
        </w:rPr>
        <w:t>ес</w:t>
      </w:r>
      <w:r w:rsidRPr="00C66C80">
        <w:rPr>
          <w:rFonts w:ascii="Times New Roman" w:hAnsi="Times New Roman"/>
          <w:sz w:val="24"/>
          <w:szCs w:val="24"/>
        </w:rPr>
        <w:t>к</w:t>
      </w:r>
      <w:r w:rsidRPr="00C66C80">
        <w:rPr>
          <w:rFonts w:ascii="Times New Roman" w:hAnsi="Times New Roman"/>
          <w:spacing w:val="1"/>
          <w:sz w:val="24"/>
          <w:szCs w:val="24"/>
        </w:rPr>
        <w:t>о</w:t>
      </w:r>
      <w:r w:rsidRPr="00C66C80">
        <w:rPr>
          <w:rFonts w:ascii="Times New Roman" w:hAnsi="Times New Roman"/>
          <w:spacing w:val="-2"/>
          <w:sz w:val="24"/>
          <w:szCs w:val="24"/>
        </w:rPr>
        <w:t>г</w:t>
      </w:r>
      <w:r w:rsidRPr="00C66C80">
        <w:rPr>
          <w:rFonts w:ascii="Times New Roman" w:hAnsi="Times New Roman"/>
          <w:sz w:val="24"/>
          <w:szCs w:val="24"/>
        </w:rPr>
        <w:t>о</w:t>
      </w:r>
      <w:r w:rsidRPr="00C66C80">
        <w:rPr>
          <w:rFonts w:ascii="Times New Roman" w:hAnsi="Times New Roman"/>
          <w:spacing w:val="1"/>
          <w:sz w:val="24"/>
          <w:szCs w:val="24"/>
        </w:rPr>
        <w:t xml:space="preserve"> р</w:t>
      </w:r>
      <w:r w:rsidRPr="00C66C80">
        <w:rPr>
          <w:rFonts w:ascii="Times New Roman" w:hAnsi="Times New Roman"/>
          <w:sz w:val="24"/>
          <w:szCs w:val="24"/>
        </w:rPr>
        <w:t>аз</w:t>
      </w:r>
      <w:r w:rsidRPr="00C66C80">
        <w:rPr>
          <w:rFonts w:ascii="Times New Roman" w:hAnsi="Times New Roman"/>
          <w:spacing w:val="-3"/>
          <w:sz w:val="24"/>
          <w:szCs w:val="24"/>
        </w:rPr>
        <w:t>в</w:t>
      </w:r>
      <w:r w:rsidRPr="00C66C80">
        <w:rPr>
          <w:rFonts w:ascii="Times New Roman" w:hAnsi="Times New Roman"/>
          <w:spacing w:val="1"/>
          <w:sz w:val="24"/>
          <w:szCs w:val="24"/>
        </w:rPr>
        <w:t>и</w:t>
      </w:r>
      <w:r w:rsidRPr="00C66C80">
        <w:rPr>
          <w:rFonts w:ascii="Times New Roman" w:hAnsi="Times New Roman"/>
          <w:sz w:val="24"/>
          <w:szCs w:val="24"/>
        </w:rPr>
        <w:t>т</w:t>
      </w:r>
      <w:r w:rsidRPr="00C66C80">
        <w:rPr>
          <w:rFonts w:ascii="Times New Roman" w:hAnsi="Times New Roman"/>
          <w:spacing w:val="-2"/>
          <w:sz w:val="24"/>
          <w:szCs w:val="24"/>
        </w:rPr>
        <w:t>и</w:t>
      </w:r>
      <w:r w:rsidRPr="00C66C80">
        <w:rPr>
          <w:rFonts w:ascii="Times New Roman" w:hAnsi="Times New Roman"/>
          <w:sz w:val="24"/>
          <w:szCs w:val="24"/>
        </w:rPr>
        <w:t xml:space="preserve">я, </w:t>
      </w:r>
      <w:r w:rsidRPr="00C66C80">
        <w:rPr>
          <w:rFonts w:ascii="Times New Roman" w:hAnsi="Times New Roman"/>
          <w:spacing w:val="-4"/>
          <w:sz w:val="24"/>
          <w:szCs w:val="24"/>
        </w:rPr>
        <w:t>у</w:t>
      </w:r>
      <w:r w:rsidRPr="00C66C80">
        <w:rPr>
          <w:rFonts w:ascii="Times New Roman" w:hAnsi="Times New Roman"/>
          <w:sz w:val="24"/>
          <w:szCs w:val="24"/>
        </w:rPr>
        <w:t>ч</w:t>
      </w:r>
      <w:r w:rsidRPr="00C66C80">
        <w:rPr>
          <w:rFonts w:ascii="Times New Roman" w:hAnsi="Times New Roman"/>
          <w:spacing w:val="3"/>
          <w:sz w:val="24"/>
          <w:szCs w:val="24"/>
        </w:rPr>
        <w:t>а</w:t>
      </w:r>
      <w:r w:rsidRPr="00C66C80">
        <w:rPr>
          <w:rFonts w:ascii="Times New Roman" w:hAnsi="Times New Roman"/>
          <w:sz w:val="24"/>
          <w:szCs w:val="24"/>
        </w:rPr>
        <w:t>стие</w:t>
      </w:r>
      <w:r w:rsidRPr="00C66C80">
        <w:rPr>
          <w:rFonts w:ascii="Times New Roman" w:hAnsi="Times New Roman"/>
          <w:spacing w:val="1"/>
          <w:sz w:val="24"/>
          <w:szCs w:val="24"/>
        </w:rPr>
        <w:t xml:space="preserve"> </w:t>
      </w:r>
      <w:r w:rsidRPr="00C66C80">
        <w:rPr>
          <w:rFonts w:ascii="Times New Roman" w:hAnsi="Times New Roman"/>
          <w:sz w:val="24"/>
          <w:szCs w:val="24"/>
        </w:rPr>
        <w:t>в эк</w:t>
      </w:r>
      <w:r w:rsidRPr="00C66C80">
        <w:rPr>
          <w:rFonts w:ascii="Times New Roman" w:hAnsi="Times New Roman"/>
          <w:spacing w:val="-1"/>
          <w:sz w:val="24"/>
          <w:szCs w:val="24"/>
        </w:rPr>
        <w:t>о</w:t>
      </w:r>
      <w:r w:rsidRPr="00C66C80">
        <w:rPr>
          <w:rFonts w:ascii="Times New Roman" w:hAnsi="Times New Roman"/>
          <w:spacing w:val="1"/>
          <w:sz w:val="24"/>
          <w:szCs w:val="24"/>
        </w:rPr>
        <w:t>н</w:t>
      </w:r>
      <w:r w:rsidRPr="00C66C80">
        <w:rPr>
          <w:rFonts w:ascii="Times New Roman" w:hAnsi="Times New Roman"/>
          <w:spacing w:val="-1"/>
          <w:sz w:val="24"/>
          <w:szCs w:val="24"/>
        </w:rPr>
        <w:t>о</w:t>
      </w:r>
      <w:r w:rsidRPr="00C66C80">
        <w:rPr>
          <w:rFonts w:ascii="Times New Roman" w:hAnsi="Times New Roman"/>
          <w:sz w:val="24"/>
          <w:szCs w:val="24"/>
        </w:rPr>
        <w:t>м</w:t>
      </w:r>
      <w:r w:rsidRPr="00C66C80">
        <w:rPr>
          <w:rFonts w:ascii="Times New Roman" w:hAnsi="Times New Roman"/>
          <w:spacing w:val="-2"/>
          <w:sz w:val="24"/>
          <w:szCs w:val="24"/>
        </w:rPr>
        <w:t>и</w:t>
      </w:r>
      <w:r w:rsidRPr="00C66C80">
        <w:rPr>
          <w:rFonts w:ascii="Times New Roman" w:hAnsi="Times New Roman"/>
          <w:sz w:val="24"/>
          <w:szCs w:val="24"/>
        </w:rPr>
        <w:t>че</w:t>
      </w:r>
      <w:r w:rsidRPr="00C66C80">
        <w:rPr>
          <w:rFonts w:ascii="Times New Roman" w:hAnsi="Times New Roman"/>
          <w:spacing w:val="-2"/>
          <w:sz w:val="24"/>
          <w:szCs w:val="24"/>
        </w:rPr>
        <w:t>с</w:t>
      </w:r>
      <w:r w:rsidRPr="00C66C80">
        <w:rPr>
          <w:rFonts w:ascii="Times New Roman" w:hAnsi="Times New Roman"/>
          <w:sz w:val="24"/>
          <w:szCs w:val="24"/>
        </w:rPr>
        <w:t>к</w:t>
      </w:r>
      <w:r w:rsidRPr="00C66C80">
        <w:rPr>
          <w:rFonts w:ascii="Times New Roman" w:hAnsi="Times New Roman"/>
          <w:spacing w:val="-1"/>
          <w:sz w:val="24"/>
          <w:szCs w:val="24"/>
        </w:rPr>
        <w:t>и</w:t>
      </w:r>
      <w:r w:rsidRPr="00C66C80">
        <w:rPr>
          <w:rFonts w:ascii="Times New Roman" w:hAnsi="Times New Roman"/>
          <w:sz w:val="24"/>
          <w:szCs w:val="24"/>
        </w:rPr>
        <w:t>х</w:t>
      </w:r>
      <w:r w:rsidRPr="00C66C80">
        <w:rPr>
          <w:rFonts w:ascii="Times New Roman" w:hAnsi="Times New Roman"/>
          <w:spacing w:val="1"/>
          <w:sz w:val="24"/>
          <w:szCs w:val="24"/>
        </w:rPr>
        <w:t xml:space="preserve"> </w:t>
      </w:r>
      <w:r w:rsidRPr="00C66C80">
        <w:rPr>
          <w:rFonts w:ascii="Times New Roman" w:hAnsi="Times New Roman"/>
          <w:sz w:val="24"/>
          <w:szCs w:val="24"/>
        </w:rPr>
        <w:t>и</w:t>
      </w:r>
      <w:r w:rsidRPr="00C66C80">
        <w:rPr>
          <w:rFonts w:ascii="Times New Roman" w:hAnsi="Times New Roman"/>
          <w:spacing w:val="1"/>
          <w:sz w:val="24"/>
          <w:szCs w:val="24"/>
        </w:rPr>
        <w:t xml:space="preserve"> </w:t>
      </w:r>
      <w:r w:rsidRPr="00C66C80">
        <w:rPr>
          <w:rFonts w:ascii="Times New Roman" w:hAnsi="Times New Roman"/>
          <w:spacing w:val="-1"/>
          <w:sz w:val="24"/>
          <w:szCs w:val="24"/>
        </w:rPr>
        <w:t>п</w:t>
      </w:r>
      <w:r w:rsidRPr="00C66C80">
        <w:rPr>
          <w:rFonts w:ascii="Times New Roman" w:hAnsi="Times New Roman"/>
          <w:spacing w:val="1"/>
          <w:sz w:val="24"/>
          <w:szCs w:val="24"/>
        </w:rPr>
        <w:t>о</w:t>
      </w:r>
      <w:r w:rsidRPr="00C66C80">
        <w:rPr>
          <w:rFonts w:ascii="Times New Roman" w:hAnsi="Times New Roman"/>
          <w:spacing w:val="-1"/>
          <w:sz w:val="24"/>
          <w:szCs w:val="24"/>
        </w:rPr>
        <w:t>л</w:t>
      </w:r>
      <w:r w:rsidRPr="00C66C80">
        <w:rPr>
          <w:rFonts w:ascii="Times New Roman" w:hAnsi="Times New Roman"/>
          <w:spacing w:val="1"/>
          <w:sz w:val="24"/>
          <w:szCs w:val="24"/>
        </w:rPr>
        <w:t>и</w:t>
      </w:r>
      <w:r w:rsidRPr="00C66C80">
        <w:rPr>
          <w:rFonts w:ascii="Times New Roman" w:hAnsi="Times New Roman"/>
          <w:spacing w:val="-3"/>
          <w:sz w:val="24"/>
          <w:szCs w:val="24"/>
        </w:rPr>
        <w:t>т</w:t>
      </w:r>
      <w:r w:rsidRPr="00C66C80">
        <w:rPr>
          <w:rFonts w:ascii="Times New Roman" w:hAnsi="Times New Roman"/>
          <w:spacing w:val="1"/>
          <w:sz w:val="24"/>
          <w:szCs w:val="24"/>
        </w:rPr>
        <w:t>и</w:t>
      </w:r>
      <w:r w:rsidRPr="00C66C80">
        <w:rPr>
          <w:rFonts w:ascii="Times New Roman" w:hAnsi="Times New Roman"/>
          <w:sz w:val="24"/>
          <w:szCs w:val="24"/>
        </w:rPr>
        <w:t>че</w:t>
      </w:r>
      <w:r w:rsidRPr="00C66C80">
        <w:rPr>
          <w:rFonts w:ascii="Times New Roman" w:hAnsi="Times New Roman"/>
          <w:spacing w:val="-2"/>
          <w:sz w:val="24"/>
          <w:szCs w:val="24"/>
        </w:rPr>
        <w:t>с</w:t>
      </w:r>
      <w:r w:rsidRPr="00C66C80">
        <w:rPr>
          <w:rFonts w:ascii="Times New Roman" w:hAnsi="Times New Roman"/>
          <w:sz w:val="24"/>
          <w:szCs w:val="24"/>
        </w:rPr>
        <w:t>к</w:t>
      </w:r>
      <w:r w:rsidRPr="00C66C80">
        <w:rPr>
          <w:rFonts w:ascii="Times New Roman" w:hAnsi="Times New Roman"/>
          <w:spacing w:val="-1"/>
          <w:sz w:val="24"/>
          <w:szCs w:val="24"/>
        </w:rPr>
        <w:t>и</w:t>
      </w:r>
      <w:r w:rsidRPr="00C66C80">
        <w:rPr>
          <w:rFonts w:ascii="Times New Roman" w:hAnsi="Times New Roman"/>
          <w:sz w:val="24"/>
          <w:szCs w:val="24"/>
        </w:rPr>
        <w:t xml:space="preserve">х </w:t>
      </w:r>
      <w:r w:rsidRPr="00C66C80">
        <w:rPr>
          <w:rFonts w:ascii="Times New Roman" w:hAnsi="Times New Roman"/>
          <w:spacing w:val="1"/>
          <w:sz w:val="24"/>
          <w:szCs w:val="24"/>
        </w:rPr>
        <w:t>ор</w:t>
      </w:r>
      <w:r w:rsidRPr="00C66C80">
        <w:rPr>
          <w:rFonts w:ascii="Times New Roman" w:hAnsi="Times New Roman"/>
          <w:spacing w:val="-2"/>
          <w:sz w:val="24"/>
          <w:szCs w:val="24"/>
        </w:rPr>
        <w:t>г</w:t>
      </w:r>
      <w:r w:rsidRPr="00C66C80">
        <w:rPr>
          <w:rFonts w:ascii="Times New Roman" w:hAnsi="Times New Roman"/>
          <w:sz w:val="24"/>
          <w:szCs w:val="24"/>
        </w:rPr>
        <w:t>а</w:t>
      </w:r>
      <w:r w:rsidRPr="00C66C80">
        <w:rPr>
          <w:rFonts w:ascii="Times New Roman" w:hAnsi="Times New Roman"/>
          <w:spacing w:val="-1"/>
          <w:sz w:val="24"/>
          <w:szCs w:val="24"/>
        </w:rPr>
        <w:t>н</w:t>
      </w:r>
      <w:r w:rsidRPr="00C66C80">
        <w:rPr>
          <w:rFonts w:ascii="Times New Roman" w:hAnsi="Times New Roman"/>
          <w:spacing w:val="1"/>
          <w:sz w:val="24"/>
          <w:szCs w:val="24"/>
        </w:rPr>
        <w:t>и</w:t>
      </w:r>
      <w:r w:rsidRPr="00C66C80">
        <w:rPr>
          <w:rFonts w:ascii="Times New Roman" w:hAnsi="Times New Roman"/>
          <w:sz w:val="24"/>
          <w:szCs w:val="24"/>
        </w:rPr>
        <w:t>за</w:t>
      </w:r>
      <w:r w:rsidRPr="00C66C80">
        <w:rPr>
          <w:rFonts w:ascii="Times New Roman" w:hAnsi="Times New Roman"/>
          <w:spacing w:val="-2"/>
          <w:sz w:val="24"/>
          <w:szCs w:val="24"/>
        </w:rPr>
        <w:t>ц</w:t>
      </w:r>
      <w:r w:rsidRPr="00C66C80">
        <w:rPr>
          <w:rFonts w:ascii="Times New Roman" w:hAnsi="Times New Roman"/>
          <w:spacing w:val="1"/>
          <w:sz w:val="24"/>
          <w:szCs w:val="24"/>
        </w:rPr>
        <w:t>и</w:t>
      </w:r>
      <w:r w:rsidRPr="00C66C80">
        <w:rPr>
          <w:rFonts w:ascii="Times New Roman" w:hAnsi="Times New Roman"/>
          <w:spacing w:val="-2"/>
          <w:sz w:val="24"/>
          <w:szCs w:val="24"/>
        </w:rPr>
        <w:t>я</w:t>
      </w:r>
      <w:r w:rsidRPr="00C66C80">
        <w:rPr>
          <w:rFonts w:ascii="Times New Roman" w:hAnsi="Times New Roman"/>
          <w:spacing w:val="1"/>
          <w:sz w:val="24"/>
          <w:szCs w:val="24"/>
        </w:rPr>
        <w:t>х</w:t>
      </w:r>
      <w:r w:rsidRPr="00C66C80">
        <w:rPr>
          <w:rFonts w:ascii="Times New Roman" w:hAnsi="Times New Roman"/>
          <w:sz w:val="24"/>
          <w:szCs w:val="24"/>
        </w:rPr>
        <w:t xml:space="preserve">). </w:t>
      </w:r>
      <w:r w:rsidRPr="00C66C80">
        <w:rPr>
          <w:rFonts w:ascii="Times New Roman" w:hAnsi="Times New Roman"/>
          <w:spacing w:val="-3"/>
          <w:sz w:val="24"/>
          <w:szCs w:val="24"/>
        </w:rPr>
        <w:t>Р</w:t>
      </w:r>
      <w:r w:rsidRPr="00C66C80">
        <w:rPr>
          <w:rFonts w:ascii="Times New Roman" w:hAnsi="Times New Roman"/>
          <w:spacing w:val="1"/>
          <w:sz w:val="24"/>
          <w:szCs w:val="24"/>
        </w:rPr>
        <w:t>о</w:t>
      </w:r>
      <w:r w:rsidRPr="00C66C80">
        <w:rPr>
          <w:rFonts w:ascii="Times New Roman" w:hAnsi="Times New Roman"/>
          <w:spacing w:val="-2"/>
          <w:sz w:val="24"/>
          <w:szCs w:val="24"/>
        </w:rPr>
        <w:t>с</w:t>
      </w:r>
      <w:r w:rsidRPr="00C66C80">
        <w:rPr>
          <w:rFonts w:ascii="Times New Roman" w:hAnsi="Times New Roman"/>
          <w:sz w:val="24"/>
          <w:szCs w:val="24"/>
        </w:rPr>
        <w:t>с</w:t>
      </w:r>
      <w:r w:rsidRPr="00C66C80">
        <w:rPr>
          <w:rFonts w:ascii="Times New Roman" w:hAnsi="Times New Roman"/>
          <w:spacing w:val="1"/>
          <w:sz w:val="24"/>
          <w:szCs w:val="24"/>
        </w:rPr>
        <w:t>и</w:t>
      </w:r>
      <w:r w:rsidRPr="00C66C80">
        <w:rPr>
          <w:rFonts w:ascii="Times New Roman" w:hAnsi="Times New Roman"/>
          <w:sz w:val="24"/>
          <w:szCs w:val="24"/>
        </w:rPr>
        <w:t>я</w:t>
      </w:r>
      <w:r w:rsidRPr="00C66C80">
        <w:rPr>
          <w:rFonts w:ascii="Times New Roman" w:hAnsi="Times New Roman"/>
          <w:spacing w:val="9"/>
          <w:sz w:val="24"/>
          <w:szCs w:val="24"/>
        </w:rPr>
        <w:t xml:space="preserve"> </w:t>
      </w:r>
      <w:r w:rsidRPr="00C66C80">
        <w:rPr>
          <w:rFonts w:ascii="Times New Roman" w:hAnsi="Times New Roman"/>
          <w:sz w:val="24"/>
          <w:szCs w:val="24"/>
        </w:rPr>
        <w:t xml:space="preserve">в </w:t>
      </w:r>
      <w:r w:rsidRPr="00C66C80">
        <w:rPr>
          <w:rFonts w:ascii="Times New Roman" w:hAnsi="Times New Roman"/>
          <w:spacing w:val="-3"/>
          <w:sz w:val="24"/>
          <w:szCs w:val="24"/>
        </w:rPr>
        <w:t>м</w:t>
      </w:r>
      <w:r w:rsidRPr="00C66C80">
        <w:rPr>
          <w:rFonts w:ascii="Times New Roman" w:hAnsi="Times New Roman"/>
          <w:spacing w:val="1"/>
          <w:sz w:val="24"/>
          <w:szCs w:val="24"/>
        </w:rPr>
        <w:t>и</w:t>
      </w:r>
      <w:r w:rsidRPr="00C66C80">
        <w:rPr>
          <w:rFonts w:ascii="Times New Roman" w:hAnsi="Times New Roman"/>
          <w:spacing w:val="-1"/>
          <w:sz w:val="24"/>
          <w:szCs w:val="24"/>
        </w:rPr>
        <w:t>р</w:t>
      </w:r>
      <w:r w:rsidRPr="00C66C80">
        <w:rPr>
          <w:rFonts w:ascii="Times New Roman" w:hAnsi="Times New Roman"/>
          <w:spacing w:val="1"/>
          <w:sz w:val="24"/>
          <w:szCs w:val="24"/>
        </w:rPr>
        <w:t>о</w:t>
      </w:r>
      <w:r w:rsidRPr="00C66C80">
        <w:rPr>
          <w:rFonts w:ascii="Times New Roman" w:hAnsi="Times New Roman"/>
          <w:spacing w:val="-3"/>
          <w:sz w:val="24"/>
          <w:szCs w:val="24"/>
        </w:rPr>
        <w:t>в</w:t>
      </w:r>
      <w:r w:rsidRPr="00C66C80">
        <w:rPr>
          <w:rFonts w:ascii="Times New Roman" w:hAnsi="Times New Roman"/>
          <w:spacing w:val="1"/>
          <w:sz w:val="24"/>
          <w:szCs w:val="24"/>
        </w:rPr>
        <w:t>о</w:t>
      </w:r>
      <w:r w:rsidRPr="00C66C80">
        <w:rPr>
          <w:rFonts w:ascii="Times New Roman" w:hAnsi="Times New Roman"/>
          <w:sz w:val="24"/>
          <w:szCs w:val="24"/>
        </w:rPr>
        <w:t xml:space="preserve">м </w:t>
      </w:r>
      <w:r w:rsidRPr="00C66C80">
        <w:rPr>
          <w:rFonts w:ascii="Times New Roman" w:hAnsi="Times New Roman"/>
          <w:spacing w:val="-1"/>
          <w:sz w:val="24"/>
          <w:szCs w:val="24"/>
        </w:rPr>
        <w:t>х</w:t>
      </w:r>
      <w:r w:rsidRPr="00C66C80">
        <w:rPr>
          <w:rFonts w:ascii="Times New Roman" w:hAnsi="Times New Roman"/>
          <w:spacing w:val="1"/>
          <w:sz w:val="24"/>
          <w:szCs w:val="24"/>
        </w:rPr>
        <w:t>о</w:t>
      </w:r>
      <w:r w:rsidRPr="00C66C80">
        <w:rPr>
          <w:rFonts w:ascii="Times New Roman" w:hAnsi="Times New Roman"/>
          <w:spacing w:val="-3"/>
          <w:sz w:val="24"/>
          <w:szCs w:val="24"/>
        </w:rPr>
        <w:t>з</w:t>
      </w:r>
      <w:r w:rsidRPr="00C66C80">
        <w:rPr>
          <w:rFonts w:ascii="Times New Roman" w:hAnsi="Times New Roman"/>
          <w:sz w:val="24"/>
          <w:szCs w:val="24"/>
        </w:rPr>
        <w:t>я</w:t>
      </w:r>
      <w:r w:rsidRPr="00C66C80">
        <w:rPr>
          <w:rFonts w:ascii="Times New Roman" w:hAnsi="Times New Roman"/>
          <w:spacing w:val="1"/>
          <w:sz w:val="24"/>
          <w:szCs w:val="24"/>
        </w:rPr>
        <w:t>й</w:t>
      </w:r>
      <w:r w:rsidRPr="00C66C80">
        <w:rPr>
          <w:rFonts w:ascii="Times New Roman" w:hAnsi="Times New Roman"/>
          <w:sz w:val="24"/>
          <w:szCs w:val="24"/>
        </w:rPr>
        <w:t>стве (г</w:t>
      </w:r>
      <w:r w:rsidRPr="00C66C80">
        <w:rPr>
          <w:rFonts w:ascii="Times New Roman" w:hAnsi="Times New Roman"/>
          <w:spacing w:val="5"/>
          <w:sz w:val="24"/>
          <w:szCs w:val="24"/>
        </w:rPr>
        <w:t>л</w:t>
      </w:r>
      <w:r w:rsidRPr="00C66C80">
        <w:rPr>
          <w:rFonts w:ascii="Times New Roman" w:hAnsi="Times New Roman"/>
          <w:sz w:val="24"/>
          <w:szCs w:val="24"/>
        </w:rPr>
        <w:t>а</w:t>
      </w:r>
      <w:r w:rsidRPr="00C66C80">
        <w:rPr>
          <w:rFonts w:ascii="Times New Roman" w:hAnsi="Times New Roman"/>
          <w:spacing w:val="-3"/>
          <w:sz w:val="24"/>
          <w:szCs w:val="24"/>
        </w:rPr>
        <w:t>в</w:t>
      </w:r>
      <w:r w:rsidRPr="00C66C80">
        <w:rPr>
          <w:rFonts w:ascii="Times New Roman" w:hAnsi="Times New Roman"/>
          <w:spacing w:val="-1"/>
          <w:sz w:val="24"/>
          <w:szCs w:val="24"/>
        </w:rPr>
        <w:t>н</w:t>
      </w:r>
      <w:r w:rsidRPr="00C66C80">
        <w:rPr>
          <w:rFonts w:ascii="Times New Roman" w:hAnsi="Times New Roman"/>
          <w:spacing w:val="1"/>
          <w:sz w:val="24"/>
          <w:szCs w:val="24"/>
        </w:rPr>
        <w:t>ы</w:t>
      </w:r>
      <w:r w:rsidRPr="00C66C80">
        <w:rPr>
          <w:rFonts w:ascii="Times New Roman" w:hAnsi="Times New Roman"/>
          <w:sz w:val="24"/>
          <w:szCs w:val="24"/>
        </w:rPr>
        <w:t>е в</w:t>
      </w:r>
      <w:r w:rsidRPr="00C66C80">
        <w:rPr>
          <w:rFonts w:ascii="Times New Roman" w:hAnsi="Times New Roman"/>
          <w:spacing w:val="-2"/>
          <w:sz w:val="24"/>
          <w:szCs w:val="24"/>
        </w:rPr>
        <w:t>н</w:t>
      </w:r>
      <w:r w:rsidRPr="00C66C80">
        <w:rPr>
          <w:rFonts w:ascii="Times New Roman" w:hAnsi="Times New Roman"/>
          <w:sz w:val="24"/>
          <w:szCs w:val="24"/>
        </w:rPr>
        <w:t>еш</w:t>
      </w:r>
      <w:r w:rsidRPr="00C66C80">
        <w:rPr>
          <w:rFonts w:ascii="Times New Roman" w:hAnsi="Times New Roman"/>
          <w:spacing w:val="1"/>
          <w:sz w:val="24"/>
          <w:szCs w:val="24"/>
        </w:rPr>
        <w:t>н</w:t>
      </w:r>
      <w:r w:rsidRPr="00C66C80">
        <w:rPr>
          <w:rFonts w:ascii="Times New Roman" w:hAnsi="Times New Roman"/>
          <w:sz w:val="24"/>
          <w:szCs w:val="24"/>
        </w:rPr>
        <w:t>еэ</w:t>
      </w:r>
      <w:r w:rsidRPr="00C66C80">
        <w:rPr>
          <w:rFonts w:ascii="Times New Roman" w:hAnsi="Times New Roman"/>
          <w:spacing w:val="-3"/>
          <w:sz w:val="24"/>
          <w:szCs w:val="24"/>
        </w:rPr>
        <w:t>к</w:t>
      </w:r>
      <w:r w:rsidRPr="00C66C80">
        <w:rPr>
          <w:rFonts w:ascii="Times New Roman" w:hAnsi="Times New Roman"/>
          <w:spacing w:val="-1"/>
          <w:sz w:val="24"/>
          <w:szCs w:val="24"/>
        </w:rPr>
        <w:t>о</w:t>
      </w:r>
      <w:r w:rsidRPr="00C66C80">
        <w:rPr>
          <w:rFonts w:ascii="Times New Roman" w:hAnsi="Times New Roman"/>
          <w:spacing w:val="1"/>
          <w:sz w:val="24"/>
          <w:szCs w:val="24"/>
        </w:rPr>
        <w:t>но</w:t>
      </w:r>
      <w:r w:rsidRPr="00C66C80">
        <w:rPr>
          <w:rFonts w:ascii="Times New Roman" w:hAnsi="Times New Roman"/>
          <w:spacing w:val="-3"/>
          <w:sz w:val="24"/>
          <w:szCs w:val="24"/>
        </w:rPr>
        <w:t>м</w:t>
      </w:r>
      <w:r w:rsidRPr="00C66C80">
        <w:rPr>
          <w:rFonts w:ascii="Times New Roman" w:hAnsi="Times New Roman"/>
          <w:spacing w:val="1"/>
          <w:sz w:val="24"/>
          <w:szCs w:val="24"/>
        </w:rPr>
        <w:t>и</w:t>
      </w:r>
      <w:r w:rsidRPr="00C66C80">
        <w:rPr>
          <w:rFonts w:ascii="Times New Roman" w:hAnsi="Times New Roman"/>
          <w:spacing w:val="-2"/>
          <w:sz w:val="24"/>
          <w:szCs w:val="24"/>
        </w:rPr>
        <w:t>ч</w:t>
      </w:r>
      <w:r w:rsidRPr="00C66C80">
        <w:rPr>
          <w:rFonts w:ascii="Times New Roman" w:hAnsi="Times New Roman"/>
          <w:sz w:val="24"/>
          <w:szCs w:val="24"/>
        </w:rPr>
        <w:t>ес</w:t>
      </w:r>
      <w:r w:rsidRPr="00C66C80">
        <w:rPr>
          <w:rFonts w:ascii="Times New Roman" w:hAnsi="Times New Roman"/>
          <w:spacing w:val="-2"/>
          <w:sz w:val="24"/>
          <w:szCs w:val="24"/>
        </w:rPr>
        <w:t>к</w:t>
      </w:r>
      <w:r w:rsidRPr="00C66C80">
        <w:rPr>
          <w:rFonts w:ascii="Times New Roman" w:hAnsi="Times New Roman"/>
          <w:spacing w:val="1"/>
          <w:sz w:val="24"/>
          <w:szCs w:val="24"/>
        </w:rPr>
        <w:t>и</w:t>
      </w:r>
      <w:r w:rsidRPr="00C66C80">
        <w:rPr>
          <w:rFonts w:ascii="Times New Roman" w:hAnsi="Times New Roman"/>
          <w:sz w:val="24"/>
          <w:szCs w:val="24"/>
        </w:rPr>
        <w:t xml:space="preserve">е </w:t>
      </w:r>
      <w:r w:rsidRPr="00C66C80">
        <w:rPr>
          <w:rFonts w:ascii="Times New Roman" w:hAnsi="Times New Roman"/>
          <w:spacing w:val="1"/>
          <w:sz w:val="24"/>
          <w:szCs w:val="24"/>
        </w:rPr>
        <w:t>п</w:t>
      </w:r>
      <w:r w:rsidRPr="00C66C80">
        <w:rPr>
          <w:rFonts w:ascii="Times New Roman" w:hAnsi="Times New Roman"/>
          <w:sz w:val="24"/>
          <w:szCs w:val="24"/>
        </w:rPr>
        <w:t>а</w:t>
      </w:r>
      <w:r w:rsidRPr="00C66C80">
        <w:rPr>
          <w:rFonts w:ascii="Times New Roman" w:hAnsi="Times New Roman"/>
          <w:spacing w:val="1"/>
          <w:sz w:val="24"/>
          <w:szCs w:val="24"/>
        </w:rPr>
        <w:t>р</w:t>
      </w:r>
      <w:r w:rsidRPr="00C66C80">
        <w:rPr>
          <w:rFonts w:ascii="Times New Roman" w:hAnsi="Times New Roman"/>
          <w:spacing w:val="-3"/>
          <w:sz w:val="24"/>
          <w:szCs w:val="24"/>
        </w:rPr>
        <w:t>т</w:t>
      </w:r>
      <w:r w:rsidRPr="00C66C80">
        <w:rPr>
          <w:rFonts w:ascii="Times New Roman" w:hAnsi="Times New Roman"/>
          <w:spacing w:val="1"/>
          <w:sz w:val="24"/>
          <w:szCs w:val="24"/>
        </w:rPr>
        <w:t>н</w:t>
      </w:r>
      <w:r w:rsidRPr="00C66C80">
        <w:rPr>
          <w:rFonts w:ascii="Times New Roman" w:hAnsi="Times New Roman"/>
          <w:spacing w:val="-2"/>
          <w:sz w:val="24"/>
          <w:szCs w:val="24"/>
        </w:rPr>
        <w:t>е</w:t>
      </w:r>
      <w:r w:rsidRPr="00C66C80">
        <w:rPr>
          <w:rFonts w:ascii="Times New Roman" w:hAnsi="Times New Roman"/>
          <w:spacing w:val="1"/>
          <w:sz w:val="24"/>
          <w:szCs w:val="24"/>
        </w:rPr>
        <w:t>р</w:t>
      </w:r>
      <w:r w:rsidRPr="00C66C80">
        <w:rPr>
          <w:rFonts w:ascii="Times New Roman" w:hAnsi="Times New Roman"/>
          <w:sz w:val="24"/>
          <w:szCs w:val="24"/>
        </w:rPr>
        <w:t>ы</w:t>
      </w:r>
      <w:r w:rsidRPr="00C66C80">
        <w:rPr>
          <w:rFonts w:ascii="Times New Roman" w:hAnsi="Times New Roman"/>
          <w:spacing w:val="20"/>
          <w:sz w:val="24"/>
          <w:szCs w:val="24"/>
        </w:rPr>
        <w:t xml:space="preserve"> </w:t>
      </w:r>
      <w:r w:rsidRPr="00C66C80">
        <w:rPr>
          <w:rFonts w:ascii="Times New Roman" w:hAnsi="Times New Roman"/>
          <w:sz w:val="24"/>
          <w:szCs w:val="24"/>
        </w:rPr>
        <w:t>ст</w:t>
      </w:r>
      <w:r w:rsidRPr="00C66C80">
        <w:rPr>
          <w:rFonts w:ascii="Times New Roman" w:hAnsi="Times New Roman"/>
          <w:spacing w:val="-1"/>
          <w:sz w:val="24"/>
          <w:szCs w:val="24"/>
        </w:rPr>
        <w:t>р</w:t>
      </w:r>
      <w:r w:rsidRPr="00C66C80">
        <w:rPr>
          <w:rFonts w:ascii="Times New Roman" w:hAnsi="Times New Roman"/>
          <w:sz w:val="24"/>
          <w:szCs w:val="24"/>
        </w:rPr>
        <w:t>а</w:t>
      </w:r>
      <w:r w:rsidRPr="00C66C80">
        <w:rPr>
          <w:rFonts w:ascii="Times New Roman" w:hAnsi="Times New Roman"/>
          <w:spacing w:val="-1"/>
          <w:sz w:val="24"/>
          <w:szCs w:val="24"/>
        </w:rPr>
        <w:t>н</w:t>
      </w:r>
      <w:r w:rsidRPr="00C66C80">
        <w:rPr>
          <w:rFonts w:ascii="Times New Roman" w:hAnsi="Times New Roman"/>
          <w:spacing w:val="1"/>
          <w:sz w:val="24"/>
          <w:szCs w:val="24"/>
        </w:rPr>
        <w:t>ы</w:t>
      </w:r>
      <w:r w:rsidRPr="00C66C80">
        <w:rPr>
          <w:rFonts w:ascii="Times New Roman" w:hAnsi="Times New Roman"/>
          <w:sz w:val="24"/>
          <w:szCs w:val="24"/>
        </w:rPr>
        <w:t>,</w:t>
      </w:r>
      <w:r w:rsidRPr="00C66C80">
        <w:rPr>
          <w:rFonts w:ascii="Times New Roman" w:hAnsi="Times New Roman"/>
          <w:spacing w:val="20"/>
          <w:sz w:val="24"/>
          <w:szCs w:val="24"/>
        </w:rPr>
        <w:t xml:space="preserve"> </w:t>
      </w:r>
      <w:r w:rsidRPr="00C66C80">
        <w:rPr>
          <w:rFonts w:ascii="Times New Roman" w:hAnsi="Times New Roman"/>
          <w:spacing w:val="-2"/>
          <w:sz w:val="24"/>
          <w:szCs w:val="24"/>
        </w:rPr>
        <w:t>с</w:t>
      </w:r>
      <w:r w:rsidRPr="00C66C80">
        <w:rPr>
          <w:rFonts w:ascii="Times New Roman" w:hAnsi="Times New Roman"/>
          <w:sz w:val="24"/>
          <w:szCs w:val="24"/>
        </w:rPr>
        <w:t>т</w:t>
      </w:r>
      <w:r w:rsidRPr="00C66C80">
        <w:rPr>
          <w:rFonts w:ascii="Times New Roman" w:hAnsi="Times New Roman"/>
          <w:spacing w:val="1"/>
          <w:sz w:val="24"/>
          <w:szCs w:val="24"/>
        </w:rPr>
        <w:t>р</w:t>
      </w:r>
      <w:r w:rsidRPr="00C66C80">
        <w:rPr>
          <w:rFonts w:ascii="Times New Roman" w:hAnsi="Times New Roman"/>
          <w:spacing w:val="-4"/>
          <w:sz w:val="24"/>
          <w:szCs w:val="24"/>
        </w:rPr>
        <w:t>у</w:t>
      </w:r>
      <w:r w:rsidRPr="00C66C80">
        <w:rPr>
          <w:rFonts w:ascii="Times New Roman" w:hAnsi="Times New Roman"/>
          <w:sz w:val="24"/>
          <w:szCs w:val="24"/>
        </w:rPr>
        <w:t>к</w:t>
      </w:r>
      <w:r w:rsidRPr="00C66C80">
        <w:rPr>
          <w:rFonts w:ascii="Times New Roman" w:hAnsi="Times New Roman"/>
          <w:spacing w:val="2"/>
          <w:sz w:val="24"/>
          <w:szCs w:val="24"/>
        </w:rPr>
        <w:t>т</w:t>
      </w:r>
      <w:r w:rsidRPr="00C66C80">
        <w:rPr>
          <w:rFonts w:ascii="Times New Roman" w:hAnsi="Times New Roman"/>
          <w:spacing w:val="-4"/>
          <w:sz w:val="24"/>
          <w:szCs w:val="24"/>
        </w:rPr>
        <w:t>у</w:t>
      </w:r>
      <w:r w:rsidRPr="00C66C80">
        <w:rPr>
          <w:rFonts w:ascii="Times New Roman" w:hAnsi="Times New Roman"/>
          <w:spacing w:val="1"/>
          <w:sz w:val="24"/>
          <w:szCs w:val="24"/>
        </w:rPr>
        <w:t>р</w:t>
      </w:r>
      <w:r w:rsidRPr="00C66C80">
        <w:rPr>
          <w:rFonts w:ascii="Times New Roman" w:hAnsi="Times New Roman"/>
          <w:sz w:val="24"/>
          <w:szCs w:val="24"/>
        </w:rPr>
        <w:t>а</w:t>
      </w:r>
      <w:r w:rsidRPr="00C66C80">
        <w:rPr>
          <w:rFonts w:ascii="Times New Roman" w:hAnsi="Times New Roman"/>
          <w:spacing w:val="21"/>
          <w:sz w:val="24"/>
          <w:szCs w:val="24"/>
        </w:rPr>
        <w:t xml:space="preserve"> </w:t>
      </w:r>
      <w:r w:rsidRPr="00C66C80">
        <w:rPr>
          <w:rFonts w:ascii="Times New Roman" w:hAnsi="Times New Roman"/>
          <w:sz w:val="24"/>
          <w:szCs w:val="24"/>
        </w:rPr>
        <w:t>и</w:t>
      </w:r>
      <w:r w:rsidRPr="00C66C80">
        <w:rPr>
          <w:rFonts w:ascii="Times New Roman" w:hAnsi="Times New Roman"/>
          <w:spacing w:val="22"/>
          <w:sz w:val="24"/>
          <w:szCs w:val="24"/>
        </w:rPr>
        <w:t xml:space="preserve"> </w:t>
      </w:r>
      <w:r w:rsidRPr="00C66C80">
        <w:rPr>
          <w:rFonts w:ascii="Times New Roman" w:hAnsi="Times New Roman"/>
          <w:sz w:val="24"/>
          <w:szCs w:val="24"/>
        </w:rPr>
        <w:t>г</w:t>
      </w:r>
      <w:r w:rsidRPr="00C66C80">
        <w:rPr>
          <w:rFonts w:ascii="Times New Roman" w:hAnsi="Times New Roman"/>
          <w:spacing w:val="-2"/>
          <w:sz w:val="24"/>
          <w:szCs w:val="24"/>
        </w:rPr>
        <w:t>е</w:t>
      </w:r>
      <w:r w:rsidRPr="00C66C80">
        <w:rPr>
          <w:rFonts w:ascii="Times New Roman" w:hAnsi="Times New Roman"/>
          <w:spacing w:val="1"/>
          <w:sz w:val="24"/>
          <w:szCs w:val="24"/>
        </w:rPr>
        <w:t>о</w:t>
      </w:r>
      <w:r w:rsidRPr="00C66C80">
        <w:rPr>
          <w:rFonts w:ascii="Times New Roman" w:hAnsi="Times New Roman"/>
          <w:spacing w:val="-2"/>
          <w:sz w:val="24"/>
          <w:szCs w:val="24"/>
        </w:rPr>
        <w:t>г</w:t>
      </w:r>
      <w:r w:rsidRPr="00C66C80">
        <w:rPr>
          <w:rFonts w:ascii="Times New Roman" w:hAnsi="Times New Roman"/>
          <w:spacing w:val="1"/>
          <w:sz w:val="24"/>
          <w:szCs w:val="24"/>
        </w:rPr>
        <w:t>р</w:t>
      </w:r>
      <w:r w:rsidRPr="00C66C80">
        <w:rPr>
          <w:rFonts w:ascii="Times New Roman" w:hAnsi="Times New Roman"/>
          <w:sz w:val="24"/>
          <w:szCs w:val="24"/>
        </w:rPr>
        <w:t>а</w:t>
      </w:r>
      <w:r w:rsidRPr="00C66C80">
        <w:rPr>
          <w:rFonts w:ascii="Times New Roman" w:hAnsi="Times New Roman"/>
          <w:spacing w:val="-2"/>
          <w:sz w:val="24"/>
          <w:szCs w:val="24"/>
        </w:rPr>
        <w:t>ф</w:t>
      </w:r>
      <w:r w:rsidRPr="00C66C80">
        <w:rPr>
          <w:rFonts w:ascii="Times New Roman" w:hAnsi="Times New Roman"/>
          <w:spacing w:val="1"/>
          <w:sz w:val="24"/>
          <w:szCs w:val="24"/>
        </w:rPr>
        <w:t>и</w:t>
      </w:r>
      <w:r w:rsidRPr="00C66C80">
        <w:rPr>
          <w:rFonts w:ascii="Times New Roman" w:hAnsi="Times New Roman"/>
          <w:sz w:val="24"/>
          <w:szCs w:val="24"/>
        </w:rPr>
        <w:t>я</w:t>
      </w:r>
      <w:r w:rsidRPr="00C66C80">
        <w:rPr>
          <w:rFonts w:ascii="Times New Roman" w:hAnsi="Times New Roman"/>
          <w:spacing w:val="21"/>
          <w:sz w:val="24"/>
          <w:szCs w:val="24"/>
        </w:rPr>
        <w:t xml:space="preserve"> </w:t>
      </w:r>
      <w:r w:rsidRPr="00C66C80">
        <w:rPr>
          <w:rFonts w:ascii="Times New Roman" w:hAnsi="Times New Roman"/>
          <w:sz w:val="24"/>
          <w:szCs w:val="24"/>
        </w:rPr>
        <w:t>эк</w:t>
      </w:r>
      <w:r w:rsidRPr="00C66C80">
        <w:rPr>
          <w:rFonts w:ascii="Times New Roman" w:hAnsi="Times New Roman"/>
          <w:spacing w:val="-3"/>
          <w:sz w:val="24"/>
          <w:szCs w:val="24"/>
        </w:rPr>
        <w:t>с</w:t>
      </w:r>
      <w:r w:rsidRPr="00C66C80">
        <w:rPr>
          <w:rFonts w:ascii="Times New Roman" w:hAnsi="Times New Roman"/>
          <w:spacing w:val="-1"/>
          <w:sz w:val="24"/>
          <w:szCs w:val="24"/>
        </w:rPr>
        <w:t>п</w:t>
      </w:r>
      <w:r w:rsidRPr="00C66C80">
        <w:rPr>
          <w:rFonts w:ascii="Times New Roman" w:hAnsi="Times New Roman"/>
          <w:spacing w:val="1"/>
          <w:sz w:val="24"/>
          <w:szCs w:val="24"/>
        </w:rPr>
        <w:t>ор</w:t>
      </w:r>
      <w:r w:rsidRPr="00C66C80">
        <w:rPr>
          <w:rFonts w:ascii="Times New Roman" w:hAnsi="Times New Roman"/>
          <w:spacing w:val="-3"/>
          <w:sz w:val="24"/>
          <w:szCs w:val="24"/>
        </w:rPr>
        <w:t>т</w:t>
      </w:r>
      <w:r w:rsidRPr="00C66C80">
        <w:rPr>
          <w:rFonts w:ascii="Times New Roman" w:hAnsi="Times New Roman"/>
          <w:sz w:val="24"/>
          <w:szCs w:val="24"/>
        </w:rPr>
        <w:t>а</w:t>
      </w:r>
      <w:r w:rsidRPr="00C66C80">
        <w:rPr>
          <w:rFonts w:ascii="Times New Roman" w:hAnsi="Times New Roman"/>
          <w:spacing w:val="21"/>
          <w:sz w:val="24"/>
          <w:szCs w:val="24"/>
        </w:rPr>
        <w:t xml:space="preserve"> </w:t>
      </w:r>
      <w:r w:rsidRPr="00C66C80">
        <w:rPr>
          <w:rFonts w:ascii="Times New Roman" w:hAnsi="Times New Roman"/>
          <w:sz w:val="24"/>
          <w:szCs w:val="24"/>
        </w:rPr>
        <w:t>и</w:t>
      </w:r>
      <w:r w:rsidRPr="00C66C80">
        <w:rPr>
          <w:rFonts w:ascii="Times New Roman" w:hAnsi="Times New Roman"/>
          <w:spacing w:val="19"/>
          <w:sz w:val="24"/>
          <w:szCs w:val="24"/>
        </w:rPr>
        <w:t xml:space="preserve"> </w:t>
      </w:r>
      <w:r w:rsidRPr="00C66C80">
        <w:rPr>
          <w:rFonts w:ascii="Times New Roman" w:hAnsi="Times New Roman"/>
          <w:spacing w:val="1"/>
          <w:sz w:val="24"/>
          <w:szCs w:val="24"/>
        </w:rPr>
        <w:t>и</w:t>
      </w:r>
      <w:r w:rsidRPr="00C66C80">
        <w:rPr>
          <w:rFonts w:ascii="Times New Roman" w:hAnsi="Times New Roman"/>
          <w:spacing w:val="-3"/>
          <w:sz w:val="24"/>
          <w:szCs w:val="24"/>
        </w:rPr>
        <w:t>м</w:t>
      </w:r>
      <w:r w:rsidRPr="00C66C80">
        <w:rPr>
          <w:rFonts w:ascii="Times New Roman" w:hAnsi="Times New Roman"/>
          <w:spacing w:val="1"/>
          <w:sz w:val="24"/>
          <w:szCs w:val="24"/>
        </w:rPr>
        <w:t>п</w:t>
      </w:r>
      <w:r w:rsidRPr="00C66C80">
        <w:rPr>
          <w:rFonts w:ascii="Times New Roman" w:hAnsi="Times New Roman"/>
          <w:spacing w:val="-1"/>
          <w:sz w:val="24"/>
          <w:szCs w:val="24"/>
        </w:rPr>
        <w:t>о</w:t>
      </w:r>
      <w:r w:rsidRPr="00C66C80">
        <w:rPr>
          <w:rFonts w:ascii="Times New Roman" w:hAnsi="Times New Roman"/>
          <w:spacing w:val="1"/>
          <w:sz w:val="24"/>
          <w:szCs w:val="24"/>
        </w:rPr>
        <w:t>р</w:t>
      </w:r>
      <w:r w:rsidRPr="00C66C80">
        <w:rPr>
          <w:rFonts w:ascii="Times New Roman" w:hAnsi="Times New Roman"/>
          <w:sz w:val="24"/>
          <w:szCs w:val="24"/>
        </w:rPr>
        <w:t>та</w:t>
      </w:r>
      <w:r w:rsidRPr="00C66C80">
        <w:rPr>
          <w:rFonts w:ascii="Times New Roman" w:hAnsi="Times New Roman"/>
          <w:spacing w:val="21"/>
          <w:sz w:val="24"/>
          <w:szCs w:val="24"/>
        </w:rPr>
        <w:t xml:space="preserve"> </w:t>
      </w:r>
      <w:r w:rsidRPr="00C66C80">
        <w:rPr>
          <w:rFonts w:ascii="Times New Roman" w:hAnsi="Times New Roman"/>
          <w:spacing w:val="-3"/>
          <w:sz w:val="24"/>
          <w:szCs w:val="24"/>
        </w:rPr>
        <w:t>т</w:t>
      </w:r>
      <w:r w:rsidRPr="00C66C80">
        <w:rPr>
          <w:rFonts w:ascii="Times New Roman" w:hAnsi="Times New Roman"/>
          <w:spacing w:val="1"/>
          <w:sz w:val="24"/>
          <w:szCs w:val="24"/>
        </w:rPr>
        <w:t>о</w:t>
      </w:r>
      <w:r w:rsidRPr="00C66C80">
        <w:rPr>
          <w:rFonts w:ascii="Times New Roman" w:hAnsi="Times New Roman"/>
          <w:sz w:val="24"/>
          <w:szCs w:val="24"/>
        </w:rPr>
        <w:t>ва</w:t>
      </w:r>
      <w:r w:rsidRPr="00C66C80">
        <w:rPr>
          <w:rFonts w:ascii="Times New Roman" w:hAnsi="Times New Roman"/>
          <w:spacing w:val="-2"/>
          <w:sz w:val="24"/>
          <w:szCs w:val="24"/>
        </w:rPr>
        <w:t>р</w:t>
      </w:r>
      <w:r w:rsidRPr="00C66C80">
        <w:rPr>
          <w:rFonts w:ascii="Times New Roman" w:hAnsi="Times New Roman"/>
          <w:spacing w:val="1"/>
          <w:sz w:val="24"/>
          <w:szCs w:val="24"/>
        </w:rPr>
        <w:t>о</w:t>
      </w:r>
      <w:r w:rsidRPr="00C66C80">
        <w:rPr>
          <w:rFonts w:ascii="Times New Roman" w:hAnsi="Times New Roman"/>
          <w:sz w:val="24"/>
          <w:szCs w:val="24"/>
        </w:rPr>
        <w:t>в</w:t>
      </w:r>
      <w:r w:rsidRPr="00C66C80">
        <w:rPr>
          <w:rFonts w:ascii="Times New Roman" w:hAnsi="Times New Roman"/>
          <w:spacing w:val="18"/>
          <w:sz w:val="24"/>
          <w:szCs w:val="24"/>
        </w:rPr>
        <w:t xml:space="preserve"> </w:t>
      </w:r>
      <w:r w:rsidRPr="00C66C80">
        <w:rPr>
          <w:rFonts w:ascii="Times New Roman" w:hAnsi="Times New Roman"/>
          <w:sz w:val="24"/>
          <w:szCs w:val="24"/>
        </w:rPr>
        <w:t>и</w:t>
      </w:r>
      <w:r w:rsidRPr="00C66C80">
        <w:rPr>
          <w:rFonts w:ascii="Times New Roman" w:hAnsi="Times New Roman"/>
          <w:spacing w:val="22"/>
          <w:sz w:val="24"/>
          <w:szCs w:val="24"/>
        </w:rPr>
        <w:t xml:space="preserve"> </w:t>
      </w:r>
      <w:r w:rsidRPr="00C66C80">
        <w:rPr>
          <w:rFonts w:ascii="Times New Roman" w:hAnsi="Times New Roman"/>
          <w:spacing w:val="-4"/>
          <w:sz w:val="24"/>
          <w:szCs w:val="24"/>
        </w:rPr>
        <w:t>у</w:t>
      </w:r>
      <w:r w:rsidRPr="00C66C80">
        <w:rPr>
          <w:rFonts w:ascii="Times New Roman" w:hAnsi="Times New Roman"/>
          <w:sz w:val="24"/>
          <w:szCs w:val="24"/>
        </w:rPr>
        <w:t>с</w:t>
      </w:r>
      <w:r w:rsidRPr="00C66C80">
        <w:rPr>
          <w:rFonts w:ascii="Times New Roman" w:hAnsi="Times New Roman"/>
          <w:spacing w:val="1"/>
          <w:sz w:val="24"/>
          <w:szCs w:val="24"/>
        </w:rPr>
        <w:t>л</w:t>
      </w:r>
      <w:r w:rsidRPr="00C66C80">
        <w:rPr>
          <w:rFonts w:ascii="Times New Roman" w:hAnsi="Times New Roman"/>
          <w:spacing w:val="-4"/>
          <w:sz w:val="24"/>
          <w:szCs w:val="24"/>
        </w:rPr>
        <w:t>у</w:t>
      </w:r>
      <w:r w:rsidRPr="00C66C80">
        <w:rPr>
          <w:rFonts w:ascii="Times New Roman" w:hAnsi="Times New Roman"/>
          <w:spacing w:val="2"/>
          <w:sz w:val="24"/>
          <w:szCs w:val="24"/>
        </w:rPr>
        <w:t>г</w:t>
      </w:r>
      <w:r w:rsidRPr="00C66C80">
        <w:rPr>
          <w:rFonts w:ascii="Times New Roman" w:hAnsi="Times New Roman"/>
          <w:sz w:val="24"/>
          <w:szCs w:val="24"/>
        </w:rPr>
        <w:t>). Р</w:t>
      </w:r>
      <w:r w:rsidRPr="00C66C80">
        <w:rPr>
          <w:rFonts w:ascii="Times New Roman" w:hAnsi="Times New Roman"/>
          <w:spacing w:val="1"/>
          <w:sz w:val="24"/>
          <w:szCs w:val="24"/>
        </w:rPr>
        <w:t>о</w:t>
      </w:r>
      <w:r w:rsidRPr="00C66C80">
        <w:rPr>
          <w:rFonts w:ascii="Times New Roman" w:hAnsi="Times New Roman"/>
          <w:sz w:val="24"/>
          <w:szCs w:val="24"/>
        </w:rPr>
        <w:t>с</w:t>
      </w:r>
      <w:r w:rsidRPr="00C66C80">
        <w:rPr>
          <w:rFonts w:ascii="Times New Roman" w:hAnsi="Times New Roman"/>
          <w:spacing w:val="-2"/>
          <w:sz w:val="24"/>
          <w:szCs w:val="24"/>
        </w:rPr>
        <w:t>с</w:t>
      </w:r>
      <w:r w:rsidRPr="00C66C80">
        <w:rPr>
          <w:rFonts w:ascii="Times New Roman" w:hAnsi="Times New Roman"/>
          <w:spacing w:val="1"/>
          <w:sz w:val="24"/>
          <w:szCs w:val="24"/>
        </w:rPr>
        <w:t>и</w:t>
      </w:r>
      <w:r w:rsidRPr="00C66C80">
        <w:rPr>
          <w:rFonts w:ascii="Times New Roman" w:hAnsi="Times New Roman"/>
          <w:sz w:val="24"/>
          <w:szCs w:val="24"/>
        </w:rPr>
        <w:t>я в</w:t>
      </w:r>
      <w:r w:rsidRPr="00C66C80">
        <w:rPr>
          <w:rFonts w:ascii="Times New Roman" w:hAnsi="Times New Roman"/>
          <w:spacing w:val="-1"/>
          <w:sz w:val="24"/>
          <w:szCs w:val="24"/>
        </w:rPr>
        <w:t xml:space="preserve"> </w:t>
      </w:r>
      <w:r w:rsidRPr="00C66C80">
        <w:rPr>
          <w:rFonts w:ascii="Times New Roman" w:hAnsi="Times New Roman"/>
          <w:sz w:val="24"/>
          <w:szCs w:val="24"/>
        </w:rPr>
        <w:t>м</w:t>
      </w:r>
      <w:r w:rsidRPr="00C66C80">
        <w:rPr>
          <w:rFonts w:ascii="Times New Roman" w:hAnsi="Times New Roman"/>
          <w:spacing w:val="-2"/>
          <w:sz w:val="24"/>
          <w:szCs w:val="24"/>
        </w:rPr>
        <w:t>и</w:t>
      </w:r>
      <w:r w:rsidRPr="00C66C80">
        <w:rPr>
          <w:rFonts w:ascii="Times New Roman" w:hAnsi="Times New Roman"/>
          <w:spacing w:val="-1"/>
          <w:sz w:val="24"/>
          <w:szCs w:val="24"/>
        </w:rPr>
        <w:t>р</w:t>
      </w:r>
      <w:r w:rsidRPr="00C66C80">
        <w:rPr>
          <w:rFonts w:ascii="Times New Roman" w:hAnsi="Times New Roman"/>
          <w:spacing w:val="1"/>
          <w:sz w:val="24"/>
          <w:szCs w:val="24"/>
        </w:rPr>
        <w:t>о</w:t>
      </w:r>
      <w:r w:rsidRPr="00C66C80">
        <w:rPr>
          <w:rFonts w:ascii="Times New Roman" w:hAnsi="Times New Roman"/>
          <w:sz w:val="24"/>
          <w:szCs w:val="24"/>
        </w:rPr>
        <w:t>в</w:t>
      </w:r>
      <w:r w:rsidRPr="00C66C80">
        <w:rPr>
          <w:rFonts w:ascii="Times New Roman" w:hAnsi="Times New Roman"/>
          <w:spacing w:val="-2"/>
          <w:sz w:val="24"/>
          <w:szCs w:val="24"/>
        </w:rPr>
        <w:t>о</w:t>
      </w:r>
      <w:r w:rsidRPr="00C66C80">
        <w:rPr>
          <w:rFonts w:ascii="Times New Roman" w:hAnsi="Times New Roman"/>
          <w:sz w:val="24"/>
          <w:szCs w:val="24"/>
        </w:rPr>
        <w:t>й</w:t>
      </w:r>
      <w:r w:rsidRPr="00C66C80">
        <w:rPr>
          <w:rFonts w:ascii="Times New Roman" w:hAnsi="Times New Roman"/>
          <w:spacing w:val="1"/>
          <w:sz w:val="24"/>
          <w:szCs w:val="24"/>
        </w:rPr>
        <w:t xml:space="preserve"> </w:t>
      </w:r>
      <w:r w:rsidRPr="00C66C80">
        <w:rPr>
          <w:rFonts w:ascii="Times New Roman" w:hAnsi="Times New Roman"/>
          <w:spacing w:val="-2"/>
          <w:sz w:val="24"/>
          <w:szCs w:val="24"/>
        </w:rPr>
        <w:t>п</w:t>
      </w:r>
      <w:r w:rsidRPr="00C66C80">
        <w:rPr>
          <w:rFonts w:ascii="Times New Roman" w:hAnsi="Times New Roman"/>
          <w:spacing w:val="1"/>
          <w:sz w:val="24"/>
          <w:szCs w:val="24"/>
        </w:rPr>
        <w:t>о</w:t>
      </w:r>
      <w:r w:rsidRPr="00C66C80">
        <w:rPr>
          <w:rFonts w:ascii="Times New Roman" w:hAnsi="Times New Roman"/>
          <w:spacing w:val="-1"/>
          <w:sz w:val="24"/>
          <w:szCs w:val="24"/>
        </w:rPr>
        <w:t>л</w:t>
      </w:r>
      <w:r w:rsidRPr="00C66C80">
        <w:rPr>
          <w:rFonts w:ascii="Times New Roman" w:hAnsi="Times New Roman"/>
          <w:spacing w:val="1"/>
          <w:sz w:val="24"/>
          <w:szCs w:val="24"/>
        </w:rPr>
        <w:t>и</w:t>
      </w:r>
      <w:r w:rsidRPr="00C66C80">
        <w:rPr>
          <w:rFonts w:ascii="Times New Roman" w:hAnsi="Times New Roman"/>
          <w:spacing w:val="-3"/>
          <w:sz w:val="24"/>
          <w:szCs w:val="24"/>
        </w:rPr>
        <w:t>т</w:t>
      </w:r>
      <w:r w:rsidRPr="00C66C80">
        <w:rPr>
          <w:rFonts w:ascii="Times New Roman" w:hAnsi="Times New Roman"/>
          <w:spacing w:val="1"/>
          <w:sz w:val="24"/>
          <w:szCs w:val="24"/>
        </w:rPr>
        <w:t>и</w:t>
      </w:r>
      <w:r w:rsidRPr="00C66C80">
        <w:rPr>
          <w:rFonts w:ascii="Times New Roman" w:hAnsi="Times New Roman"/>
          <w:sz w:val="24"/>
          <w:szCs w:val="24"/>
        </w:rPr>
        <w:t>ке. Россия и страны СНГ.</w:t>
      </w:r>
    </w:p>
    <w:p w14:paraId="3B7E2452" w14:textId="77777777" w:rsidR="00C66C80" w:rsidRPr="00C66C80" w:rsidRDefault="00C66C80" w:rsidP="00C66C80">
      <w:pPr>
        <w:tabs>
          <w:tab w:val="left" w:pos="426"/>
          <w:tab w:val="left" w:pos="4280"/>
          <w:tab w:val="left" w:pos="6180"/>
          <w:tab w:val="left" w:pos="7100"/>
          <w:tab w:val="left" w:pos="8880"/>
        </w:tabs>
        <w:autoSpaceDE w:val="0"/>
        <w:autoSpaceDN w:val="0"/>
        <w:adjustRightInd w:val="0"/>
        <w:spacing w:after="0" w:line="240" w:lineRule="auto"/>
        <w:ind w:firstLine="567"/>
        <w:jc w:val="center"/>
        <w:rPr>
          <w:rFonts w:ascii="Times New Roman" w:hAnsi="Times New Roman"/>
          <w:b/>
          <w:bCs/>
          <w:spacing w:val="4"/>
          <w:sz w:val="24"/>
          <w:szCs w:val="24"/>
        </w:rPr>
      </w:pPr>
      <w:r w:rsidRPr="00C66C80">
        <w:rPr>
          <w:rFonts w:ascii="Times New Roman" w:hAnsi="Times New Roman"/>
          <w:b/>
          <w:bCs/>
          <w:spacing w:val="1"/>
          <w:sz w:val="24"/>
          <w:szCs w:val="24"/>
        </w:rPr>
        <w:t>Население России</w:t>
      </w:r>
    </w:p>
    <w:p w14:paraId="71442F02" w14:textId="77777777" w:rsidR="00C66C80" w:rsidRPr="00C66C80" w:rsidRDefault="00C66C80" w:rsidP="00C66C80">
      <w:pPr>
        <w:tabs>
          <w:tab w:val="left" w:pos="-142"/>
          <w:tab w:val="left" w:pos="426"/>
          <w:tab w:val="left" w:pos="4280"/>
          <w:tab w:val="left" w:pos="6180"/>
          <w:tab w:val="left" w:pos="7100"/>
          <w:tab w:val="left" w:pos="8880"/>
        </w:tabs>
        <w:autoSpaceDE w:val="0"/>
        <w:autoSpaceDN w:val="0"/>
        <w:adjustRightInd w:val="0"/>
        <w:spacing w:after="0" w:line="240" w:lineRule="auto"/>
        <w:ind w:firstLine="567"/>
        <w:jc w:val="both"/>
        <w:rPr>
          <w:rFonts w:ascii="Times New Roman" w:hAnsi="Times New Roman"/>
          <w:sz w:val="24"/>
          <w:szCs w:val="24"/>
        </w:rPr>
      </w:pPr>
      <w:r w:rsidRPr="00C66C80">
        <w:rPr>
          <w:rFonts w:ascii="Times New Roman" w:hAnsi="Times New Roman"/>
          <w:sz w:val="24"/>
          <w:szCs w:val="24"/>
        </w:rPr>
        <w:t>Ч</w:t>
      </w:r>
      <w:r w:rsidRPr="00C66C80">
        <w:rPr>
          <w:rFonts w:ascii="Times New Roman" w:hAnsi="Times New Roman"/>
          <w:spacing w:val="1"/>
          <w:sz w:val="24"/>
          <w:szCs w:val="24"/>
        </w:rPr>
        <w:t>и</w:t>
      </w:r>
      <w:r w:rsidRPr="00C66C80">
        <w:rPr>
          <w:rFonts w:ascii="Times New Roman" w:hAnsi="Times New Roman"/>
          <w:sz w:val="24"/>
          <w:szCs w:val="24"/>
        </w:rPr>
        <w:t>слен</w:t>
      </w:r>
      <w:r w:rsidRPr="00C66C80">
        <w:rPr>
          <w:rFonts w:ascii="Times New Roman" w:hAnsi="Times New Roman"/>
          <w:spacing w:val="-1"/>
          <w:sz w:val="24"/>
          <w:szCs w:val="24"/>
        </w:rPr>
        <w:t>н</w:t>
      </w:r>
      <w:r w:rsidRPr="00C66C80">
        <w:rPr>
          <w:rFonts w:ascii="Times New Roman" w:hAnsi="Times New Roman"/>
          <w:spacing w:val="1"/>
          <w:sz w:val="24"/>
          <w:szCs w:val="24"/>
        </w:rPr>
        <w:t>о</w:t>
      </w:r>
      <w:r w:rsidRPr="00C66C80">
        <w:rPr>
          <w:rFonts w:ascii="Times New Roman" w:hAnsi="Times New Roman"/>
          <w:sz w:val="24"/>
          <w:szCs w:val="24"/>
        </w:rPr>
        <w:t xml:space="preserve">сть </w:t>
      </w:r>
      <w:r w:rsidRPr="00C66C80">
        <w:rPr>
          <w:rFonts w:ascii="Times New Roman" w:hAnsi="Times New Roman"/>
          <w:spacing w:val="1"/>
          <w:sz w:val="24"/>
          <w:szCs w:val="24"/>
        </w:rPr>
        <w:t>н</w:t>
      </w:r>
      <w:r w:rsidRPr="00C66C80">
        <w:rPr>
          <w:rFonts w:ascii="Times New Roman" w:hAnsi="Times New Roman"/>
          <w:spacing w:val="-2"/>
          <w:sz w:val="24"/>
          <w:szCs w:val="24"/>
        </w:rPr>
        <w:t>а</w:t>
      </w:r>
      <w:r w:rsidRPr="00C66C80">
        <w:rPr>
          <w:rFonts w:ascii="Times New Roman" w:hAnsi="Times New Roman"/>
          <w:sz w:val="24"/>
          <w:szCs w:val="24"/>
        </w:rPr>
        <w:t>селе</w:t>
      </w:r>
      <w:r w:rsidRPr="00C66C80">
        <w:rPr>
          <w:rFonts w:ascii="Times New Roman" w:hAnsi="Times New Roman"/>
          <w:spacing w:val="-2"/>
          <w:sz w:val="24"/>
          <w:szCs w:val="24"/>
        </w:rPr>
        <w:t>н</w:t>
      </w:r>
      <w:r w:rsidRPr="00C66C80">
        <w:rPr>
          <w:rFonts w:ascii="Times New Roman" w:hAnsi="Times New Roman"/>
          <w:spacing w:val="1"/>
          <w:sz w:val="24"/>
          <w:szCs w:val="24"/>
        </w:rPr>
        <w:t>и</w:t>
      </w:r>
      <w:r w:rsidRPr="00C66C80">
        <w:rPr>
          <w:rFonts w:ascii="Times New Roman" w:hAnsi="Times New Roman"/>
          <w:sz w:val="24"/>
          <w:szCs w:val="24"/>
        </w:rPr>
        <w:t>я</w:t>
      </w:r>
      <w:r w:rsidRPr="00C66C80">
        <w:rPr>
          <w:rFonts w:ascii="Times New Roman" w:hAnsi="Times New Roman"/>
          <w:spacing w:val="2"/>
          <w:sz w:val="24"/>
          <w:szCs w:val="24"/>
        </w:rPr>
        <w:t xml:space="preserve"> </w:t>
      </w:r>
      <w:r w:rsidRPr="00C66C80">
        <w:rPr>
          <w:rFonts w:ascii="Times New Roman" w:hAnsi="Times New Roman"/>
          <w:sz w:val="24"/>
          <w:szCs w:val="24"/>
        </w:rPr>
        <w:t>и</w:t>
      </w:r>
      <w:r w:rsidRPr="00C66C80">
        <w:rPr>
          <w:rFonts w:ascii="Times New Roman" w:hAnsi="Times New Roman"/>
          <w:spacing w:val="2"/>
          <w:sz w:val="24"/>
          <w:szCs w:val="24"/>
        </w:rPr>
        <w:t xml:space="preserve"> </w:t>
      </w:r>
      <w:r w:rsidRPr="00C66C80">
        <w:rPr>
          <w:rFonts w:ascii="Times New Roman" w:hAnsi="Times New Roman"/>
          <w:sz w:val="24"/>
          <w:szCs w:val="24"/>
        </w:rPr>
        <w:t>ее</w:t>
      </w:r>
      <w:r w:rsidRPr="00C66C80">
        <w:rPr>
          <w:rFonts w:ascii="Times New Roman" w:hAnsi="Times New Roman"/>
          <w:spacing w:val="2"/>
          <w:sz w:val="24"/>
          <w:szCs w:val="24"/>
        </w:rPr>
        <w:t xml:space="preserve"> </w:t>
      </w:r>
      <w:r w:rsidRPr="00C66C80">
        <w:rPr>
          <w:rFonts w:ascii="Times New Roman" w:hAnsi="Times New Roman"/>
          <w:spacing w:val="1"/>
          <w:sz w:val="24"/>
          <w:szCs w:val="24"/>
        </w:rPr>
        <w:t>и</w:t>
      </w:r>
      <w:r w:rsidRPr="00C66C80">
        <w:rPr>
          <w:rFonts w:ascii="Times New Roman" w:hAnsi="Times New Roman"/>
          <w:sz w:val="24"/>
          <w:szCs w:val="24"/>
        </w:rPr>
        <w:t>з</w:t>
      </w:r>
      <w:r w:rsidRPr="00C66C80">
        <w:rPr>
          <w:rFonts w:ascii="Times New Roman" w:hAnsi="Times New Roman"/>
          <w:spacing w:val="-3"/>
          <w:sz w:val="24"/>
          <w:szCs w:val="24"/>
        </w:rPr>
        <w:t>м</w:t>
      </w:r>
      <w:r w:rsidRPr="00C66C80">
        <w:rPr>
          <w:rFonts w:ascii="Times New Roman" w:hAnsi="Times New Roman"/>
          <w:sz w:val="24"/>
          <w:szCs w:val="24"/>
        </w:rPr>
        <w:t>е</w:t>
      </w:r>
      <w:r w:rsidRPr="00C66C80">
        <w:rPr>
          <w:rFonts w:ascii="Times New Roman" w:hAnsi="Times New Roman"/>
          <w:spacing w:val="-1"/>
          <w:sz w:val="24"/>
          <w:szCs w:val="24"/>
        </w:rPr>
        <w:t>н</w:t>
      </w:r>
      <w:r w:rsidRPr="00C66C80">
        <w:rPr>
          <w:rFonts w:ascii="Times New Roman" w:hAnsi="Times New Roman"/>
          <w:sz w:val="24"/>
          <w:szCs w:val="24"/>
        </w:rPr>
        <w:t>е</w:t>
      </w:r>
      <w:r w:rsidRPr="00C66C80">
        <w:rPr>
          <w:rFonts w:ascii="Times New Roman" w:hAnsi="Times New Roman"/>
          <w:spacing w:val="1"/>
          <w:sz w:val="24"/>
          <w:szCs w:val="24"/>
        </w:rPr>
        <w:t>н</w:t>
      </w:r>
      <w:r w:rsidRPr="00C66C80">
        <w:rPr>
          <w:rFonts w:ascii="Times New Roman" w:hAnsi="Times New Roman"/>
          <w:spacing w:val="-1"/>
          <w:sz w:val="24"/>
          <w:szCs w:val="24"/>
        </w:rPr>
        <w:t>и</w:t>
      </w:r>
      <w:r w:rsidRPr="00C66C80">
        <w:rPr>
          <w:rFonts w:ascii="Times New Roman" w:hAnsi="Times New Roman"/>
          <w:sz w:val="24"/>
          <w:szCs w:val="24"/>
        </w:rPr>
        <w:t>е</w:t>
      </w:r>
      <w:r w:rsidRPr="00C66C80">
        <w:rPr>
          <w:rFonts w:ascii="Times New Roman" w:hAnsi="Times New Roman"/>
          <w:spacing w:val="2"/>
          <w:sz w:val="24"/>
          <w:szCs w:val="24"/>
        </w:rPr>
        <w:t xml:space="preserve"> </w:t>
      </w:r>
      <w:r w:rsidRPr="00C66C80">
        <w:rPr>
          <w:rFonts w:ascii="Times New Roman" w:hAnsi="Times New Roman"/>
          <w:sz w:val="24"/>
          <w:szCs w:val="24"/>
        </w:rPr>
        <w:t>в</w:t>
      </w:r>
      <w:r w:rsidRPr="00C66C80">
        <w:rPr>
          <w:rFonts w:ascii="Times New Roman" w:hAnsi="Times New Roman"/>
          <w:spacing w:val="1"/>
          <w:sz w:val="24"/>
          <w:szCs w:val="24"/>
        </w:rPr>
        <w:t xml:space="preserve"> р</w:t>
      </w:r>
      <w:r w:rsidRPr="00C66C80">
        <w:rPr>
          <w:rFonts w:ascii="Times New Roman" w:hAnsi="Times New Roman"/>
          <w:sz w:val="24"/>
          <w:szCs w:val="24"/>
        </w:rPr>
        <w:t>аз</w:t>
      </w:r>
      <w:r w:rsidRPr="00C66C80">
        <w:rPr>
          <w:rFonts w:ascii="Times New Roman" w:hAnsi="Times New Roman"/>
          <w:spacing w:val="-2"/>
          <w:sz w:val="24"/>
          <w:szCs w:val="24"/>
        </w:rPr>
        <w:t>н</w:t>
      </w:r>
      <w:r w:rsidRPr="00C66C80">
        <w:rPr>
          <w:rFonts w:ascii="Times New Roman" w:hAnsi="Times New Roman"/>
          <w:spacing w:val="1"/>
          <w:sz w:val="24"/>
          <w:szCs w:val="24"/>
        </w:rPr>
        <w:t>ы</w:t>
      </w:r>
      <w:r w:rsidRPr="00C66C80">
        <w:rPr>
          <w:rFonts w:ascii="Times New Roman" w:hAnsi="Times New Roman"/>
          <w:sz w:val="24"/>
          <w:szCs w:val="24"/>
        </w:rPr>
        <w:t xml:space="preserve">е </w:t>
      </w:r>
      <w:r w:rsidRPr="00C66C80">
        <w:rPr>
          <w:rFonts w:ascii="Times New Roman" w:hAnsi="Times New Roman"/>
          <w:spacing w:val="1"/>
          <w:sz w:val="24"/>
          <w:szCs w:val="24"/>
        </w:rPr>
        <w:t>и</w:t>
      </w:r>
      <w:r w:rsidRPr="00C66C80">
        <w:rPr>
          <w:rFonts w:ascii="Times New Roman" w:hAnsi="Times New Roman"/>
          <w:sz w:val="24"/>
          <w:szCs w:val="24"/>
        </w:rPr>
        <w:t>ст</w:t>
      </w:r>
      <w:r w:rsidRPr="00C66C80">
        <w:rPr>
          <w:rFonts w:ascii="Times New Roman" w:hAnsi="Times New Roman"/>
          <w:spacing w:val="-1"/>
          <w:sz w:val="24"/>
          <w:szCs w:val="24"/>
        </w:rPr>
        <w:t>ор</w:t>
      </w:r>
      <w:r w:rsidRPr="00C66C80">
        <w:rPr>
          <w:rFonts w:ascii="Times New Roman" w:hAnsi="Times New Roman"/>
          <w:spacing w:val="1"/>
          <w:sz w:val="24"/>
          <w:szCs w:val="24"/>
        </w:rPr>
        <w:t>и</w:t>
      </w:r>
      <w:r w:rsidRPr="00C66C80">
        <w:rPr>
          <w:rFonts w:ascii="Times New Roman" w:hAnsi="Times New Roman"/>
          <w:sz w:val="24"/>
          <w:szCs w:val="24"/>
        </w:rPr>
        <w:t>че</w:t>
      </w:r>
      <w:r w:rsidRPr="00C66C80">
        <w:rPr>
          <w:rFonts w:ascii="Times New Roman" w:hAnsi="Times New Roman"/>
          <w:spacing w:val="-2"/>
          <w:sz w:val="24"/>
          <w:szCs w:val="24"/>
        </w:rPr>
        <w:t>с</w:t>
      </w:r>
      <w:r w:rsidRPr="00C66C80">
        <w:rPr>
          <w:rFonts w:ascii="Times New Roman" w:hAnsi="Times New Roman"/>
          <w:sz w:val="24"/>
          <w:szCs w:val="24"/>
        </w:rPr>
        <w:t>к</w:t>
      </w:r>
      <w:r w:rsidRPr="00C66C80">
        <w:rPr>
          <w:rFonts w:ascii="Times New Roman" w:hAnsi="Times New Roman"/>
          <w:spacing w:val="-1"/>
          <w:sz w:val="24"/>
          <w:szCs w:val="24"/>
        </w:rPr>
        <w:t>и</w:t>
      </w:r>
      <w:r w:rsidRPr="00C66C80">
        <w:rPr>
          <w:rFonts w:ascii="Times New Roman" w:hAnsi="Times New Roman"/>
          <w:sz w:val="24"/>
          <w:szCs w:val="24"/>
        </w:rPr>
        <w:t>е</w:t>
      </w:r>
      <w:r w:rsidRPr="00C66C80">
        <w:rPr>
          <w:rFonts w:ascii="Times New Roman" w:hAnsi="Times New Roman"/>
          <w:spacing w:val="2"/>
          <w:sz w:val="24"/>
          <w:szCs w:val="24"/>
        </w:rPr>
        <w:t xml:space="preserve"> </w:t>
      </w:r>
      <w:r w:rsidRPr="00C66C80">
        <w:rPr>
          <w:rFonts w:ascii="Times New Roman" w:hAnsi="Times New Roman"/>
          <w:spacing w:val="1"/>
          <w:sz w:val="24"/>
          <w:szCs w:val="24"/>
        </w:rPr>
        <w:t>п</w:t>
      </w:r>
      <w:r w:rsidRPr="00C66C80">
        <w:rPr>
          <w:rFonts w:ascii="Times New Roman" w:hAnsi="Times New Roman"/>
          <w:spacing w:val="-2"/>
          <w:sz w:val="24"/>
          <w:szCs w:val="24"/>
        </w:rPr>
        <w:t>е</w:t>
      </w:r>
      <w:r w:rsidRPr="00C66C80">
        <w:rPr>
          <w:rFonts w:ascii="Times New Roman" w:hAnsi="Times New Roman"/>
          <w:spacing w:val="1"/>
          <w:sz w:val="24"/>
          <w:szCs w:val="24"/>
        </w:rPr>
        <w:t>р</w:t>
      </w:r>
      <w:r w:rsidRPr="00C66C80">
        <w:rPr>
          <w:rFonts w:ascii="Times New Roman" w:hAnsi="Times New Roman"/>
          <w:spacing w:val="-1"/>
          <w:sz w:val="24"/>
          <w:szCs w:val="24"/>
        </w:rPr>
        <w:t>ио</w:t>
      </w:r>
      <w:r w:rsidRPr="00C66C80">
        <w:rPr>
          <w:rFonts w:ascii="Times New Roman" w:hAnsi="Times New Roman"/>
          <w:spacing w:val="1"/>
          <w:sz w:val="24"/>
          <w:szCs w:val="24"/>
        </w:rPr>
        <w:t>ды</w:t>
      </w:r>
      <w:r w:rsidRPr="00C66C80">
        <w:rPr>
          <w:rFonts w:ascii="Times New Roman" w:hAnsi="Times New Roman"/>
          <w:sz w:val="24"/>
          <w:szCs w:val="24"/>
        </w:rPr>
        <w:t>.</w:t>
      </w:r>
      <w:r w:rsidRPr="00C66C80">
        <w:rPr>
          <w:rFonts w:ascii="Times New Roman" w:hAnsi="Times New Roman"/>
          <w:spacing w:val="5"/>
          <w:sz w:val="24"/>
          <w:szCs w:val="24"/>
        </w:rPr>
        <w:t xml:space="preserve"> </w:t>
      </w:r>
      <w:r w:rsidRPr="00C66C80">
        <w:rPr>
          <w:rFonts w:ascii="Times New Roman" w:hAnsi="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C66C80">
        <w:rPr>
          <w:rFonts w:ascii="Times New Roman" w:hAnsi="Times New Roman"/>
          <w:spacing w:val="-1"/>
          <w:sz w:val="24"/>
          <w:szCs w:val="24"/>
        </w:rPr>
        <w:t>Х</w:t>
      </w:r>
      <w:r w:rsidRPr="00C66C80">
        <w:rPr>
          <w:rFonts w:ascii="Times New Roman" w:hAnsi="Times New Roman"/>
          <w:sz w:val="24"/>
          <w:szCs w:val="24"/>
        </w:rPr>
        <w:t>а</w:t>
      </w:r>
      <w:r w:rsidRPr="00C66C80">
        <w:rPr>
          <w:rFonts w:ascii="Times New Roman" w:hAnsi="Times New Roman"/>
          <w:spacing w:val="-1"/>
          <w:sz w:val="24"/>
          <w:szCs w:val="24"/>
        </w:rPr>
        <w:t>р</w:t>
      </w:r>
      <w:r w:rsidRPr="00C66C80">
        <w:rPr>
          <w:rFonts w:ascii="Times New Roman" w:hAnsi="Times New Roman"/>
          <w:sz w:val="24"/>
          <w:szCs w:val="24"/>
        </w:rPr>
        <w:t>акт</w:t>
      </w:r>
      <w:r w:rsidRPr="00C66C80">
        <w:rPr>
          <w:rFonts w:ascii="Times New Roman" w:hAnsi="Times New Roman"/>
          <w:spacing w:val="-2"/>
          <w:sz w:val="24"/>
          <w:szCs w:val="24"/>
        </w:rPr>
        <w:t>е</w:t>
      </w:r>
      <w:r w:rsidRPr="00C66C80">
        <w:rPr>
          <w:rFonts w:ascii="Times New Roman" w:hAnsi="Times New Roman"/>
          <w:spacing w:val="1"/>
          <w:sz w:val="24"/>
          <w:szCs w:val="24"/>
        </w:rPr>
        <w:t>р</w:t>
      </w:r>
      <w:r w:rsidRPr="00C66C80">
        <w:rPr>
          <w:rFonts w:ascii="Times New Roman" w:hAnsi="Times New Roman"/>
          <w:spacing w:val="-1"/>
          <w:sz w:val="24"/>
          <w:szCs w:val="24"/>
        </w:rPr>
        <w:t>и</w:t>
      </w:r>
      <w:r w:rsidRPr="00C66C80">
        <w:rPr>
          <w:rFonts w:ascii="Times New Roman" w:hAnsi="Times New Roman"/>
          <w:sz w:val="24"/>
          <w:szCs w:val="24"/>
        </w:rPr>
        <w:t>сти</w:t>
      </w:r>
      <w:r w:rsidRPr="00C66C80">
        <w:rPr>
          <w:rFonts w:ascii="Times New Roman" w:hAnsi="Times New Roman"/>
          <w:spacing w:val="-1"/>
          <w:sz w:val="24"/>
          <w:szCs w:val="24"/>
        </w:rPr>
        <w:t>к</w:t>
      </w:r>
      <w:r w:rsidRPr="00C66C80">
        <w:rPr>
          <w:rFonts w:ascii="Times New Roman" w:hAnsi="Times New Roman"/>
          <w:sz w:val="24"/>
          <w:szCs w:val="24"/>
        </w:rPr>
        <w:t xml:space="preserve">а </w:t>
      </w:r>
      <w:r w:rsidRPr="00C66C80">
        <w:rPr>
          <w:rFonts w:ascii="Times New Roman" w:hAnsi="Times New Roman"/>
          <w:spacing w:val="1"/>
          <w:sz w:val="24"/>
          <w:szCs w:val="24"/>
        </w:rPr>
        <w:t>по</w:t>
      </w:r>
      <w:r w:rsidRPr="00C66C80">
        <w:rPr>
          <w:rFonts w:ascii="Times New Roman" w:hAnsi="Times New Roman"/>
          <w:spacing w:val="-1"/>
          <w:sz w:val="24"/>
          <w:szCs w:val="24"/>
        </w:rPr>
        <w:t>л</w:t>
      </w:r>
      <w:r w:rsidRPr="00C66C80">
        <w:rPr>
          <w:rFonts w:ascii="Times New Roman" w:hAnsi="Times New Roman"/>
          <w:spacing w:val="1"/>
          <w:sz w:val="24"/>
          <w:szCs w:val="24"/>
        </w:rPr>
        <w:t>о</w:t>
      </w:r>
      <w:r w:rsidRPr="00C66C80">
        <w:rPr>
          <w:rFonts w:ascii="Times New Roman" w:hAnsi="Times New Roman"/>
          <w:spacing w:val="-3"/>
          <w:sz w:val="24"/>
          <w:szCs w:val="24"/>
        </w:rPr>
        <w:t>в</w:t>
      </w:r>
      <w:r w:rsidRPr="00C66C80">
        <w:rPr>
          <w:rFonts w:ascii="Times New Roman" w:hAnsi="Times New Roman"/>
          <w:spacing w:val="1"/>
          <w:sz w:val="24"/>
          <w:szCs w:val="24"/>
        </w:rPr>
        <w:t>о</w:t>
      </w:r>
      <w:r w:rsidRPr="00C66C80">
        <w:rPr>
          <w:rFonts w:ascii="Times New Roman" w:hAnsi="Times New Roman"/>
          <w:sz w:val="24"/>
          <w:szCs w:val="24"/>
        </w:rPr>
        <w:t>з</w:t>
      </w:r>
      <w:r w:rsidRPr="00C66C80">
        <w:rPr>
          <w:rFonts w:ascii="Times New Roman" w:hAnsi="Times New Roman"/>
          <w:spacing w:val="-2"/>
          <w:sz w:val="24"/>
          <w:szCs w:val="24"/>
        </w:rPr>
        <w:t>р</w:t>
      </w:r>
      <w:r w:rsidRPr="00C66C80">
        <w:rPr>
          <w:rFonts w:ascii="Times New Roman" w:hAnsi="Times New Roman"/>
          <w:sz w:val="24"/>
          <w:szCs w:val="24"/>
        </w:rPr>
        <w:t>аст</w:t>
      </w:r>
      <w:r w:rsidRPr="00C66C80">
        <w:rPr>
          <w:rFonts w:ascii="Times New Roman" w:hAnsi="Times New Roman"/>
          <w:spacing w:val="-1"/>
          <w:sz w:val="24"/>
          <w:szCs w:val="24"/>
        </w:rPr>
        <w:t>но</w:t>
      </w:r>
      <w:r w:rsidRPr="00C66C80">
        <w:rPr>
          <w:rFonts w:ascii="Times New Roman" w:hAnsi="Times New Roman"/>
          <w:sz w:val="24"/>
          <w:szCs w:val="24"/>
        </w:rPr>
        <w:t>й</w:t>
      </w:r>
      <w:r w:rsidRPr="00C66C80">
        <w:rPr>
          <w:rFonts w:ascii="Times New Roman" w:hAnsi="Times New Roman"/>
          <w:spacing w:val="3"/>
          <w:sz w:val="24"/>
          <w:szCs w:val="24"/>
        </w:rPr>
        <w:t xml:space="preserve"> </w:t>
      </w:r>
      <w:r w:rsidRPr="00C66C80">
        <w:rPr>
          <w:rFonts w:ascii="Times New Roman" w:hAnsi="Times New Roman"/>
          <w:sz w:val="24"/>
          <w:szCs w:val="24"/>
        </w:rPr>
        <w:t>с</w:t>
      </w:r>
      <w:r w:rsidRPr="00C66C80">
        <w:rPr>
          <w:rFonts w:ascii="Times New Roman" w:hAnsi="Times New Roman"/>
          <w:spacing w:val="-3"/>
          <w:sz w:val="24"/>
          <w:szCs w:val="24"/>
        </w:rPr>
        <w:t>т</w:t>
      </w:r>
      <w:r w:rsidRPr="00C66C80">
        <w:rPr>
          <w:rFonts w:ascii="Times New Roman" w:hAnsi="Times New Roman"/>
          <w:spacing w:val="1"/>
          <w:sz w:val="24"/>
          <w:szCs w:val="24"/>
        </w:rPr>
        <w:t>р</w:t>
      </w:r>
      <w:r w:rsidRPr="00C66C80">
        <w:rPr>
          <w:rFonts w:ascii="Times New Roman" w:hAnsi="Times New Roman"/>
          <w:spacing w:val="-4"/>
          <w:sz w:val="24"/>
          <w:szCs w:val="24"/>
        </w:rPr>
        <w:t>у</w:t>
      </w:r>
      <w:r w:rsidRPr="00C66C80">
        <w:rPr>
          <w:rFonts w:ascii="Times New Roman" w:hAnsi="Times New Roman"/>
          <w:sz w:val="24"/>
          <w:szCs w:val="24"/>
        </w:rPr>
        <w:t>к</w:t>
      </w:r>
      <w:r w:rsidRPr="00C66C80">
        <w:rPr>
          <w:rFonts w:ascii="Times New Roman" w:hAnsi="Times New Roman"/>
          <w:spacing w:val="2"/>
          <w:sz w:val="24"/>
          <w:szCs w:val="24"/>
        </w:rPr>
        <w:t>т</w:t>
      </w:r>
      <w:r w:rsidRPr="00C66C80">
        <w:rPr>
          <w:rFonts w:ascii="Times New Roman" w:hAnsi="Times New Roman"/>
          <w:spacing w:val="-4"/>
          <w:sz w:val="24"/>
          <w:szCs w:val="24"/>
        </w:rPr>
        <w:t>у</w:t>
      </w:r>
      <w:r w:rsidRPr="00C66C80">
        <w:rPr>
          <w:rFonts w:ascii="Times New Roman" w:hAnsi="Times New Roman"/>
          <w:spacing w:val="1"/>
          <w:sz w:val="24"/>
          <w:szCs w:val="24"/>
        </w:rPr>
        <w:t>р</w:t>
      </w:r>
      <w:r w:rsidRPr="00C66C80">
        <w:rPr>
          <w:rFonts w:ascii="Times New Roman" w:hAnsi="Times New Roman"/>
          <w:sz w:val="24"/>
          <w:szCs w:val="24"/>
        </w:rPr>
        <w:t>ы</w:t>
      </w:r>
      <w:r w:rsidRPr="00C66C80">
        <w:rPr>
          <w:rFonts w:ascii="Times New Roman" w:hAnsi="Times New Roman"/>
          <w:spacing w:val="3"/>
          <w:sz w:val="24"/>
          <w:szCs w:val="24"/>
        </w:rPr>
        <w:t xml:space="preserve"> </w:t>
      </w:r>
      <w:r w:rsidRPr="00C66C80">
        <w:rPr>
          <w:rFonts w:ascii="Times New Roman" w:hAnsi="Times New Roman"/>
          <w:spacing w:val="1"/>
          <w:sz w:val="24"/>
          <w:szCs w:val="24"/>
        </w:rPr>
        <w:t>н</w:t>
      </w:r>
      <w:r w:rsidRPr="00C66C80">
        <w:rPr>
          <w:rFonts w:ascii="Times New Roman" w:hAnsi="Times New Roman"/>
          <w:sz w:val="24"/>
          <w:szCs w:val="24"/>
        </w:rPr>
        <w:t>асел</w:t>
      </w:r>
      <w:r w:rsidRPr="00C66C80">
        <w:rPr>
          <w:rFonts w:ascii="Times New Roman" w:hAnsi="Times New Roman"/>
          <w:spacing w:val="-3"/>
          <w:sz w:val="24"/>
          <w:szCs w:val="24"/>
        </w:rPr>
        <w:t>е</w:t>
      </w:r>
      <w:r w:rsidRPr="00C66C80">
        <w:rPr>
          <w:rFonts w:ascii="Times New Roman" w:hAnsi="Times New Roman"/>
          <w:spacing w:val="-1"/>
          <w:sz w:val="24"/>
          <w:szCs w:val="24"/>
        </w:rPr>
        <w:t>н</w:t>
      </w:r>
      <w:r w:rsidRPr="00C66C80">
        <w:rPr>
          <w:rFonts w:ascii="Times New Roman" w:hAnsi="Times New Roman"/>
          <w:spacing w:val="1"/>
          <w:sz w:val="24"/>
          <w:szCs w:val="24"/>
        </w:rPr>
        <w:t>и</w:t>
      </w:r>
      <w:r w:rsidRPr="00C66C80">
        <w:rPr>
          <w:rFonts w:ascii="Times New Roman" w:hAnsi="Times New Roman"/>
          <w:sz w:val="24"/>
          <w:szCs w:val="24"/>
        </w:rPr>
        <w:t>я Р</w:t>
      </w:r>
      <w:r w:rsidRPr="00C66C80">
        <w:rPr>
          <w:rFonts w:ascii="Times New Roman" w:hAnsi="Times New Roman"/>
          <w:spacing w:val="1"/>
          <w:sz w:val="24"/>
          <w:szCs w:val="24"/>
        </w:rPr>
        <w:t>о</w:t>
      </w:r>
      <w:r w:rsidRPr="00C66C80">
        <w:rPr>
          <w:rFonts w:ascii="Times New Roman" w:hAnsi="Times New Roman"/>
          <w:sz w:val="24"/>
          <w:szCs w:val="24"/>
        </w:rPr>
        <w:t>с</w:t>
      </w:r>
      <w:r w:rsidRPr="00C66C80">
        <w:rPr>
          <w:rFonts w:ascii="Times New Roman" w:hAnsi="Times New Roman"/>
          <w:spacing w:val="-2"/>
          <w:sz w:val="24"/>
          <w:szCs w:val="24"/>
        </w:rPr>
        <w:t>с</w:t>
      </w:r>
      <w:r w:rsidRPr="00C66C80">
        <w:rPr>
          <w:rFonts w:ascii="Times New Roman" w:hAnsi="Times New Roman"/>
          <w:spacing w:val="1"/>
          <w:sz w:val="24"/>
          <w:szCs w:val="24"/>
        </w:rPr>
        <w:t>ии</w:t>
      </w:r>
      <w:r w:rsidRPr="00C66C80">
        <w:rPr>
          <w:rFonts w:ascii="Times New Roman" w:hAnsi="Times New Roman"/>
          <w:sz w:val="24"/>
          <w:szCs w:val="24"/>
        </w:rPr>
        <w:t>.</w:t>
      </w:r>
      <w:r w:rsidRPr="00C66C80">
        <w:rPr>
          <w:rFonts w:ascii="Times New Roman" w:hAnsi="Times New Roman"/>
          <w:spacing w:val="1"/>
          <w:sz w:val="24"/>
          <w:szCs w:val="24"/>
        </w:rPr>
        <w:t xml:space="preserve"> </w:t>
      </w:r>
      <w:r w:rsidRPr="00C66C80">
        <w:rPr>
          <w:rFonts w:ascii="Times New Roman" w:hAnsi="Times New Roman"/>
          <w:spacing w:val="-3"/>
          <w:sz w:val="24"/>
          <w:szCs w:val="24"/>
        </w:rPr>
        <w:t>М</w:t>
      </w:r>
      <w:r w:rsidRPr="00C66C80">
        <w:rPr>
          <w:rFonts w:ascii="Times New Roman" w:hAnsi="Times New Roman"/>
          <w:spacing w:val="1"/>
          <w:sz w:val="24"/>
          <w:szCs w:val="24"/>
        </w:rPr>
        <w:t>и</w:t>
      </w:r>
      <w:r w:rsidRPr="00C66C80">
        <w:rPr>
          <w:rFonts w:ascii="Times New Roman" w:hAnsi="Times New Roman"/>
          <w:spacing w:val="-2"/>
          <w:sz w:val="24"/>
          <w:szCs w:val="24"/>
        </w:rPr>
        <w:t>г</w:t>
      </w:r>
      <w:r w:rsidRPr="00C66C80">
        <w:rPr>
          <w:rFonts w:ascii="Times New Roman" w:hAnsi="Times New Roman"/>
          <w:spacing w:val="1"/>
          <w:sz w:val="24"/>
          <w:szCs w:val="24"/>
        </w:rPr>
        <w:t>р</w:t>
      </w:r>
      <w:r w:rsidRPr="00C66C80">
        <w:rPr>
          <w:rFonts w:ascii="Times New Roman" w:hAnsi="Times New Roman"/>
          <w:sz w:val="24"/>
          <w:szCs w:val="24"/>
        </w:rPr>
        <w:t>а</w:t>
      </w:r>
      <w:r w:rsidRPr="00C66C80">
        <w:rPr>
          <w:rFonts w:ascii="Times New Roman" w:hAnsi="Times New Roman"/>
          <w:spacing w:val="-1"/>
          <w:sz w:val="24"/>
          <w:szCs w:val="24"/>
        </w:rPr>
        <w:t>ци</w:t>
      </w:r>
      <w:r w:rsidRPr="00C66C80">
        <w:rPr>
          <w:rFonts w:ascii="Times New Roman" w:hAnsi="Times New Roman"/>
          <w:sz w:val="24"/>
          <w:szCs w:val="24"/>
        </w:rPr>
        <w:t xml:space="preserve">и </w:t>
      </w:r>
      <w:r w:rsidRPr="00C66C80">
        <w:rPr>
          <w:rFonts w:ascii="Times New Roman" w:hAnsi="Times New Roman"/>
          <w:spacing w:val="1"/>
          <w:sz w:val="24"/>
          <w:szCs w:val="24"/>
        </w:rPr>
        <w:t>н</w:t>
      </w:r>
      <w:r w:rsidRPr="00C66C80">
        <w:rPr>
          <w:rFonts w:ascii="Times New Roman" w:hAnsi="Times New Roman"/>
          <w:sz w:val="24"/>
          <w:szCs w:val="24"/>
        </w:rPr>
        <w:t>асел</w:t>
      </w:r>
      <w:r w:rsidRPr="00C66C80">
        <w:rPr>
          <w:rFonts w:ascii="Times New Roman" w:hAnsi="Times New Roman"/>
          <w:spacing w:val="-3"/>
          <w:sz w:val="24"/>
          <w:szCs w:val="24"/>
        </w:rPr>
        <w:t>е</w:t>
      </w:r>
      <w:r w:rsidRPr="00C66C80">
        <w:rPr>
          <w:rFonts w:ascii="Times New Roman" w:hAnsi="Times New Roman"/>
          <w:spacing w:val="1"/>
          <w:sz w:val="24"/>
          <w:szCs w:val="24"/>
        </w:rPr>
        <w:t>н</w:t>
      </w:r>
      <w:r w:rsidRPr="00C66C80">
        <w:rPr>
          <w:rFonts w:ascii="Times New Roman" w:hAnsi="Times New Roman"/>
          <w:spacing w:val="-1"/>
          <w:sz w:val="24"/>
          <w:szCs w:val="24"/>
        </w:rPr>
        <w:t>и</w:t>
      </w:r>
      <w:r w:rsidRPr="00C66C80">
        <w:rPr>
          <w:rFonts w:ascii="Times New Roman" w:hAnsi="Times New Roman"/>
          <w:sz w:val="24"/>
          <w:szCs w:val="24"/>
        </w:rPr>
        <w:t>я</w:t>
      </w:r>
      <w:r w:rsidRPr="00C66C80">
        <w:rPr>
          <w:rFonts w:ascii="Times New Roman" w:hAnsi="Times New Roman"/>
          <w:spacing w:val="2"/>
          <w:sz w:val="24"/>
          <w:szCs w:val="24"/>
        </w:rPr>
        <w:t xml:space="preserve"> </w:t>
      </w:r>
      <w:r w:rsidRPr="00C66C80">
        <w:rPr>
          <w:rFonts w:ascii="Times New Roman" w:hAnsi="Times New Roman"/>
          <w:sz w:val="24"/>
          <w:szCs w:val="24"/>
        </w:rPr>
        <w:t>в</w:t>
      </w:r>
      <w:r w:rsidRPr="00C66C80">
        <w:rPr>
          <w:rFonts w:ascii="Times New Roman" w:hAnsi="Times New Roman"/>
          <w:spacing w:val="1"/>
          <w:sz w:val="24"/>
          <w:szCs w:val="24"/>
        </w:rPr>
        <w:t xml:space="preserve"> </w:t>
      </w:r>
      <w:r w:rsidRPr="00C66C80">
        <w:rPr>
          <w:rFonts w:ascii="Times New Roman" w:hAnsi="Times New Roman"/>
          <w:sz w:val="24"/>
          <w:szCs w:val="24"/>
        </w:rPr>
        <w:t>Р</w:t>
      </w:r>
      <w:r w:rsidRPr="00C66C80">
        <w:rPr>
          <w:rFonts w:ascii="Times New Roman" w:hAnsi="Times New Roman"/>
          <w:spacing w:val="1"/>
          <w:sz w:val="24"/>
          <w:szCs w:val="24"/>
        </w:rPr>
        <w:t>о</w:t>
      </w:r>
      <w:r w:rsidRPr="00C66C80">
        <w:rPr>
          <w:rFonts w:ascii="Times New Roman" w:hAnsi="Times New Roman"/>
          <w:spacing w:val="-2"/>
          <w:sz w:val="24"/>
          <w:szCs w:val="24"/>
        </w:rPr>
        <w:t>с</w:t>
      </w:r>
      <w:r w:rsidRPr="00C66C80">
        <w:rPr>
          <w:rFonts w:ascii="Times New Roman" w:hAnsi="Times New Roman"/>
          <w:sz w:val="24"/>
          <w:szCs w:val="24"/>
        </w:rPr>
        <w:t>с</w:t>
      </w:r>
      <w:r w:rsidRPr="00C66C80">
        <w:rPr>
          <w:rFonts w:ascii="Times New Roman" w:hAnsi="Times New Roman"/>
          <w:spacing w:val="-1"/>
          <w:sz w:val="24"/>
          <w:szCs w:val="24"/>
        </w:rPr>
        <w:t>ии</w:t>
      </w:r>
      <w:r w:rsidRPr="00C66C80">
        <w:rPr>
          <w:rFonts w:ascii="Times New Roman" w:hAnsi="Times New Roman"/>
          <w:sz w:val="24"/>
          <w:szCs w:val="24"/>
        </w:rPr>
        <w:t>.</w:t>
      </w:r>
      <w:r w:rsidRPr="00C66C80">
        <w:rPr>
          <w:rFonts w:ascii="Times New Roman" w:hAnsi="Times New Roman"/>
          <w:spacing w:val="1"/>
          <w:sz w:val="24"/>
          <w:szCs w:val="24"/>
        </w:rPr>
        <w:t xml:space="preserve"> </w:t>
      </w:r>
      <w:r w:rsidRPr="00C66C80">
        <w:rPr>
          <w:rFonts w:ascii="Times New Roman" w:hAnsi="Times New Roman"/>
          <w:spacing w:val="-1"/>
          <w:sz w:val="24"/>
          <w:szCs w:val="24"/>
        </w:rPr>
        <w:t>О</w:t>
      </w:r>
      <w:r w:rsidRPr="00C66C80">
        <w:rPr>
          <w:rFonts w:ascii="Times New Roman" w:hAnsi="Times New Roman"/>
          <w:sz w:val="24"/>
          <w:szCs w:val="24"/>
        </w:rPr>
        <w:t>с</w:t>
      </w:r>
      <w:r w:rsidRPr="00C66C80">
        <w:rPr>
          <w:rFonts w:ascii="Times New Roman" w:hAnsi="Times New Roman"/>
          <w:spacing w:val="1"/>
          <w:sz w:val="24"/>
          <w:szCs w:val="24"/>
        </w:rPr>
        <w:t>об</w:t>
      </w:r>
      <w:r w:rsidRPr="00C66C80">
        <w:rPr>
          <w:rFonts w:ascii="Times New Roman" w:hAnsi="Times New Roman"/>
          <w:spacing w:val="-2"/>
          <w:sz w:val="24"/>
          <w:szCs w:val="24"/>
        </w:rPr>
        <w:t>е</w:t>
      </w:r>
      <w:r w:rsidRPr="00C66C80">
        <w:rPr>
          <w:rFonts w:ascii="Times New Roman" w:hAnsi="Times New Roman"/>
          <w:spacing w:val="1"/>
          <w:sz w:val="24"/>
          <w:szCs w:val="24"/>
        </w:rPr>
        <w:t>н</w:t>
      </w:r>
      <w:r w:rsidRPr="00C66C80">
        <w:rPr>
          <w:rFonts w:ascii="Times New Roman" w:hAnsi="Times New Roman"/>
          <w:spacing w:val="-1"/>
          <w:sz w:val="24"/>
          <w:szCs w:val="24"/>
        </w:rPr>
        <w:t>н</w:t>
      </w:r>
      <w:r w:rsidRPr="00C66C80">
        <w:rPr>
          <w:rFonts w:ascii="Times New Roman" w:hAnsi="Times New Roman"/>
          <w:spacing w:val="1"/>
          <w:sz w:val="24"/>
          <w:szCs w:val="24"/>
        </w:rPr>
        <w:t>о</w:t>
      </w:r>
      <w:r w:rsidRPr="00C66C80">
        <w:rPr>
          <w:rFonts w:ascii="Times New Roman" w:hAnsi="Times New Roman"/>
          <w:sz w:val="24"/>
          <w:szCs w:val="24"/>
        </w:rPr>
        <w:t>с</w:t>
      </w:r>
      <w:r w:rsidRPr="00C66C80">
        <w:rPr>
          <w:rFonts w:ascii="Times New Roman" w:hAnsi="Times New Roman"/>
          <w:spacing w:val="-3"/>
          <w:sz w:val="24"/>
          <w:szCs w:val="24"/>
        </w:rPr>
        <w:t>т</w:t>
      </w:r>
      <w:r w:rsidRPr="00C66C80">
        <w:rPr>
          <w:rFonts w:ascii="Times New Roman" w:hAnsi="Times New Roman"/>
          <w:sz w:val="24"/>
          <w:szCs w:val="24"/>
        </w:rPr>
        <w:t>и</w:t>
      </w:r>
      <w:r w:rsidRPr="00C66C80">
        <w:rPr>
          <w:rFonts w:ascii="Times New Roman" w:hAnsi="Times New Roman"/>
          <w:spacing w:val="2"/>
          <w:sz w:val="24"/>
          <w:szCs w:val="24"/>
        </w:rPr>
        <w:t xml:space="preserve"> </w:t>
      </w:r>
      <w:r w:rsidRPr="00C66C80">
        <w:rPr>
          <w:rFonts w:ascii="Times New Roman" w:hAnsi="Times New Roman"/>
          <w:sz w:val="24"/>
          <w:szCs w:val="24"/>
        </w:rPr>
        <w:t>г</w:t>
      </w:r>
      <w:r w:rsidRPr="00C66C80">
        <w:rPr>
          <w:rFonts w:ascii="Times New Roman" w:hAnsi="Times New Roman"/>
          <w:spacing w:val="-2"/>
          <w:sz w:val="24"/>
          <w:szCs w:val="24"/>
        </w:rPr>
        <w:t>е</w:t>
      </w:r>
      <w:r w:rsidRPr="00C66C80">
        <w:rPr>
          <w:rFonts w:ascii="Times New Roman" w:hAnsi="Times New Roman"/>
          <w:spacing w:val="1"/>
          <w:sz w:val="24"/>
          <w:szCs w:val="24"/>
        </w:rPr>
        <w:t>о</w:t>
      </w:r>
      <w:r w:rsidRPr="00C66C80">
        <w:rPr>
          <w:rFonts w:ascii="Times New Roman" w:hAnsi="Times New Roman"/>
          <w:spacing w:val="-2"/>
          <w:sz w:val="24"/>
          <w:szCs w:val="24"/>
        </w:rPr>
        <w:t>г</w:t>
      </w:r>
      <w:r w:rsidRPr="00C66C80">
        <w:rPr>
          <w:rFonts w:ascii="Times New Roman" w:hAnsi="Times New Roman"/>
          <w:spacing w:val="1"/>
          <w:sz w:val="24"/>
          <w:szCs w:val="24"/>
        </w:rPr>
        <w:t>р</w:t>
      </w:r>
      <w:r w:rsidRPr="00C66C80">
        <w:rPr>
          <w:rFonts w:ascii="Times New Roman" w:hAnsi="Times New Roman"/>
          <w:sz w:val="24"/>
          <w:szCs w:val="24"/>
        </w:rPr>
        <w:t>а</w:t>
      </w:r>
      <w:r w:rsidRPr="00C66C80">
        <w:rPr>
          <w:rFonts w:ascii="Times New Roman" w:hAnsi="Times New Roman"/>
          <w:spacing w:val="-2"/>
          <w:sz w:val="24"/>
          <w:szCs w:val="24"/>
        </w:rPr>
        <w:t>ф</w:t>
      </w:r>
      <w:r w:rsidRPr="00C66C80">
        <w:rPr>
          <w:rFonts w:ascii="Times New Roman" w:hAnsi="Times New Roman"/>
          <w:spacing w:val="1"/>
          <w:sz w:val="24"/>
          <w:szCs w:val="24"/>
        </w:rPr>
        <w:t>и</w:t>
      </w:r>
      <w:r w:rsidRPr="00C66C80">
        <w:rPr>
          <w:rFonts w:ascii="Times New Roman" w:hAnsi="Times New Roman"/>
          <w:sz w:val="24"/>
          <w:szCs w:val="24"/>
        </w:rPr>
        <w:t xml:space="preserve">и </w:t>
      </w:r>
      <w:r w:rsidRPr="00C66C80">
        <w:rPr>
          <w:rFonts w:ascii="Times New Roman" w:hAnsi="Times New Roman"/>
          <w:spacing w:val="-1"/>
          <w:sz w:val="24"/>
          <w:szCs w:val="24"/>
        </w:rPr>
        <w:t>р</w:t>
      </w:r>
      <w:r w:rsidRPr="00C66C80">
        <w:rPr>
          <w:rFonts w:ascii="Times New Roman" w:hAnsi="Times New Roman"/>
          <w:spacing w:val="1"/>
          <w:sz w:val="24"/>
          <w:szCs w:val="24"/>
        </w:rPr>
        <w:t>ын</w:t>
      </w:r>
      <w:r w:rsidRPr="00C66C80">
        <w:rPr>
          <w:rFonts w:ascii="Times New Roman" w:hAnsi="Times New Roman"/>
          <w:spacing w:val="-2"/>
          <w:sz w:val="24"/>
          <w:szCs w:val="24"/>
        </w:rPr>
        <w:t>к</w:t>
      </w:r>
      <w:r w:rsidRPr="00C66C80">
        <w:rPr>
          <w:rFonts w:ascii="Times New Roman" w:hAnsi="Times New Roman"/>
          <w:sz w:val="24"/>
          <w:szCs w:val="24"/>
        </w:rPr>
        <w:t>а</w:t>
      </w:r>
      <w:r w:rsidRPr="00C66C80">
        <w:rPr>
          <w:rFonts w:ascii="Times New Roman" w:hAnsi="Times New Roman"/>
          <w:spacing w:val="2"/>
          <w:sz w:val="24"/>
          <w:szCs w:val="24"/>
        </w:rPr>
        <w:t xml:space="preserve"> </w:t>
      </w:r>
      <w:r w:rsidRPr="00C66C80">
        <w:rPr>
          <w:rFonts w:ascii="Times New Roman" w:hAnsi="Times New Roman"/>
          <w:sz w:val="24"/>
          <w:szCs w:val="24"/>
        </w:rPr>
        <w:t>т</w:t>
      </w:r>
      <w:r w:rsidRPr="00C66C80">
        <w:rPr>
          <w:rFonts w:ascii="Times New Roman" w:hAnsi="Times New Roman"/>
          <w:spacing w:val="1"/>
          <w:sz w:val="24"/>
          <w:szCs w:val="24"/>
        </w:rPr>
        <w:t>р</w:t>
      </w:r>
      <w:r w:rsidRPr="00C66C80">
        <w:rPr>
          <w:rFonts w:ascii="Times New Roman" w:hAnsi="Times New Roman"/>
          <w:spacing w:val="-4"/>
          <w:sz w:val="24"/>
          <w:szCs w:val="24"/>
        </w:rPr>
        <w:t>у</w:t>
      </w:r>
      <w:r w:rsidRPr="00C66C80">
        <w:rPr>
          <w:rFonts w:ascii="Times New Roman" w:hAnsi="Times New Roman"/>
          <w:spacing w:val="1"/>
          <w:sz w:val="24"/>
          <w:szCs w:val="24"/>
        </w:rPr>
        <w:t>д</w:t>
      </w:r>
      <w:r w:rsidRPr="00C66C80">
        <w:rPr>
          <w:rFonts w:ascii="Times New Roman" w:hAnsi="Times New Roman"/>
          <w:sz w:val="24"/>
          <w:szCs w:val="24"/>
        </w:rPr>
        <w:t>а Р</w:t>
      </w:r>
      <w:r w:rsidRPr="00C66C80">
        <w:rPr>
          <w:rFonts w:ascii="Times New Roman" w:hAnsi="Times New Roman"/>
          <w:spacing w:val="1"/>
          <w:sz w:val="24"/>
          <w:szCs w:val="24"/>
        </w:rPr>
        <w:t>о</w:t>
      </w:r>
      <w:r w:rsidRPr="00C66C80">
        <w:rPr>
          <w:rFonts w:ascii="Times New Roman" w:hAnsi="Times New Roman"/>
          <w:sz w:val="24"/>
          <w:szCs w:val="24"/>
        </w:rPr>
        <w:t>с</w:t>
      </w:r>
      <w:r w:rsidRPr="00C66C80">
        <w:rPr>
          <w:rFonts w:ascii="Times New Roman" w:hAnsi="Times New Roman"/>
          <w:spacing w:val="-2"/>
          <w:sz w:val="24"/>
          <w:szCs w:val="24"/>
        </w:rPr>
        <w:t>с</w:t>
      </w:r>
      <w:r w:rsidRPr="00C66C80">
        <w:rPr>
          <w:rFonts w:ascii="Times New Roman" w:hAnsi="Times New Roman"/>
          <w:spacing w:val="1"/>
          <w:sz w:val="24"/>
          <w:szCs w:val="24"/>
        </w:rPr>
        <w:t>ии</w:t>
      </w:r>
      <w:r w:rsidRPr="00C66C80">
        <w:rPr>
          <w:rFonts w:ascii="Times New Roman" w:hAnsi="Times New Roman"/>
          <w:sz w:val="24"/>
          <w:szCs w:val="24"/>
        </w:rPr>
        <w:t>. Э</w:t>
      </w:r>
      <w:r w:rsidRPr="00C66C80">
        <w:rPr>
          <w:rFonts w:ascii="Times New Roman" w:hAnsi="Times New Roman"/>
          <w:spacing w:val="-3"/>
          <w:sz w:val="24"/>
          <w:szCs w:val="24"/>
        </w:rPr>
        <w:t>т</w:t>
      </w:r>
      <w:r w:rsidRPr="00C66C80">
        <w:rPr>
          <w:rFonts w:ascii="Times New Roman" w:hAnsi="Times New Roman"/>
          <w:spacing w:val="-1"/>
          <w:sz w:val="24"/>
          <w:szCs w:val="24"/>
        </w:rPr>
        <w:t>н</w:t>
      </w:r>
      <w:r w:rsidRPr="00C66C80">
        <w:rPr>
          <w:rFonts w:ascii="Times New Roman" w:hAnsi="Times New Roman"/>
          <w:spacing w:val="1"/>
          <w:sz w:val="24"/>
          <w:szCs w:val="24"/>
        </w:rPr>
        <w:t>и</w:t>
      </w:r>
      <w:r w:rsidRPr="00C66C80">
        <w:rPr>
          <w:rFonts w:ascii="Times New Roman" w:hAnsi="Times New Roman"/>
          <w:sz w:val="24"/>
          <w:szCs w:val="24"/>
        </w:rPr>
        <w:t>че</w:t>
      </w:r>
      <w:r w:rsidRPr="00C66C80">
        <w:rPr>
          <w:rFonts w:ascii="Times New Roman" w:hAnsi="Times New Roman"/>
          <w:spacing w:val="-2"/>
          <w:sz w:val="24"/>
          <w:szCs w:val="24"/>
        </w:rPr>
        <w:t>с</w:t>
      </w:r>
      <w:r w:rsidRPr="00C66C80">
        <w:rPr>
          <w:rFonts w:ascii="Times New Roman" w:hAnsi="Times New Roman"/>
          <w:sz w:val="24"/>
          <w:szCs w:val="24"/>
        </w:rPr>
        <w:t>к</w:t>
      </w:r>
      <w:r w:rsidRPr="00C66C80">
        <w:rPr>
          <w:rFonts w:ascii="Times New Roman" w:hAnsi="Times New Roman"/>
          <w:spacing w:val="-1"/>
          <w:sz w:val="24"/>
          <w:szCs w:val="24"/>
        </w:rPr>
        <w:t>и</w:t>
      </w:r>
      <w:r w:rsidRPr="00C66C80">
        <w:rPr>
          <w:rFonts w:ascii="Times New Roman" w:hAnsi="Times New Roman"/>
          <w:sz w:val="24"/>
          <w:szCs w:val="24"/>
        </w:rPr>
        <w:t xml:space="preserve">й </w:t>
      </w:r>
      <w:r w:rsidRPr="00C66C80">
        <w:rPr>
          <w:rFonts w:ascii="Times New Roman" w:hAnsi="Times New Roman"/>
          <w:spacing w:val="-2"/>
          <w:sz w:val="24"/>
          <w:szCs w:val="24"/>
        </w:rPr>
        <w:t>с</w:t>
      </w:r>
      <w:r w:rsidRPr="00C66C80">
        <w:rPr>
          <w:rFonts w:ascii="Times New Roman" w:hAnsi="Times New Roman"/>
          <w:spacing w:val="1"/>
          <w:sz w:val="24"/>
          <w:szCs w:val="24"/>
        </w:rPr>
        <w:t>о</w:t>
      </w:r>
      <w:r w:rsidRPr="00C66C80">
        <w:rPr>
          <w:rFonts w:ascii="Times New Roman" w:hAnsi="Times New Roman"/>
          <w:sz w:val="24"/>
          <w:szCs w:val="24"/>
        </w:rPr>
        <w:t xml:space="preserve">став </w:t>
      </w:r>
      <w:r w:rsidRPr="00C66C80">
        <w:rPr>
          <w:rFonts w:ascii="Times New Roman" w:hAnsi="Times New Roman"/>
          <w:spacing w:val="1"/>
          <w:sz w:val="24"/>
          <w:szCs w:val="24"/>
        </w:rPr>
        <w:t>н</w:t>
      </w:r>
      <w:r w:rsidRPr="00C66C80">
        <w:rPr>
          <w:rFonts w:ascii="Times New Roman" w:hAnsi="Times New Roman"/>
          <w:sz w:val="24"/>
          <w:szCs w:val="24"/>
        </w:rPr>
        <w:t>асел</w:t>
      </w:r>
      <w:r w:rsidRPr="00C66C80">
        <w:rPr>
          <w:rFonts w:ascii="Times New Roman" w:hAnsi="Times New Roman"/>
          <w:spacing w:val="-3"/>
          <w:sz w:val="24"/>
          <w:szCs w:val="24"/>
        </w:rPr>
        <w:t>е</w:t>
      </w:r>
      <w:r w:rsidRPr="00C66C80">
        <w:rPr>
          <w:rFonts w:ascii="Times New Roman" w:hAnsi="Times New Roman"/>
          <w:spacing w:val="-1"/>
          <w:sz w:val="24"/>
          <w:szCs w:val="24"/>
        </w:rPr>
        <w:t>ни</w:t>
      </w:r>
      <w:r w:rsidRPr="00C66C80">
        <w:rPr>
          <w:rFonts w:ascii="Times New Roman" w:hAnsi="Times New Roman"/>
          <w:sz w:val="24"/>
          <w:szCs w:val="24"/>
        </w:rPr>
        <w:t>я Р</w:t>
      </w:r>
      <w:r w:rsidRPr="00C66C80">
        <w:rPr>
          <w:rFonts w:ascii="Times New Roman" w:hAnsi="Times New Roman"/>
          <w:spacing w:val="-1"/>
          <w:sz w:val="24"/>
          <w:szCs w:val="24"/>
        </w:rPr>
        <w:t>о</w:t>
      </w:r>
      <w:r w:rsidRPr="00C66C80">
        <w:rPr>
          <w:rFonts w:ascii="Times New Roman" w:hAnsi="Times New Roman"/>
          <w:sz w:val="24"/>
          <w:szCs w:val="24"/>
        </w:rPr>
        <w:t>сс</w:t>
      </w:r>
      <w:r w:rsidRPr="00C66C80">
        <w:rPr>
          <w:rFonts w:ascii="Times New Roman" w:hAnsi="Times New Roman"/>
          <w:spacing w:val="-1"/>
          <w:sz w:val="24"/>
          <w:szCs w:val="24"/>
        </w:rPr>
        <w:t>и</w:t>
      </w:r>
      <w:r w:rsidRPr="00C66C80">
        <w:rPr>
          <w:rFonts w:ascii="Times New Roman" w:hAnsi="Times New Roman"/>
          <w:spacing w:val="1"/>
          <w:sz w:val="24"/>
          <w:szCs w:val="24"/>
        </w:rPr>
        <w:t>и</w:t>
      </w:r>
      <w:r w:rsidRPr="00C66C80">
        <w:rPr>
          <w:rFonts w:ascii="Times New Roman" w:hAnsi="Times New Roman"/>
          <w:sz w:val="24"/>
          <w:szCs w:val="24"/>
        </w:rPr>
        <w:t>. Ра</w:t>
      </w:r>
      <w:r w:rsidRPr="00C66C80">
        <w:rPr>
          <w:rFonts w:ascii="Times New Roman" w:hAnsi="Times New Roman"/>
          <w:spacing w:val="-3"/>
          <w:sz w:val="24"/>
          <w:szCs w:val="24"/>
        </w:rPr>
        <w:t>з</w:t>
      </w:r>
      <w:r w:rsidRPr="00C66C80">
        <w:rPr>
          <w:rFonts w:ascii="Times New Roman" w:hAnsi="Times New Roman"/>
          <w:spacing w:val="1"/>
          <w:sz w:val="24"/>
          <w:szCs w:val="24"/>
        </w:rPr>
        <w:t>н</w:t>
      </w:r>
      <w:r w:rsidRPr="00C66C80">
        <w:rPr>
          <w:rFonts w:ascii="Times New Roman" w:hAnsi="Times New Roman"/>
          <w:spacing w:val="-1"/>
          <w:sz w:val="24"/>
          <w:szCs w:val="24"/>
        </w:rPr>
        <w:t>ооб</w:t>
      </w:r>
      <w:r w:rsidRPr="00C66C80">
        <w:rPr>
          <w:rFonts w:ascii="Times New Roman" w:hAnsi="Times New Roman"/>
          <w:spacing w:val="1"/>
          <w:sz w:val="24"/>
          <w:szCs w:val="24"/>
        </w:rPr>
        <w:t>р</w:t>
      </w:r>
      <w:r w:rsidRPr="00C66C80">
        <w:rPr>
          <w:rFonts w:ascii="Times New Roman" w:hAnsi="Times New Roman"/>
          <w:sz w:val="24"/>
          <w:szCs w:val="24"/>
        </w:rPr>
        <w:t>аз</w:t>
      </w:r>
      <w:r w:rsidRPr="00C66C80">
        <w:rPr>
          <w:rFonts w:ascii="Times New Roman" w:hAnsi="Times New Roman"/>
          <w:spacing w:val="-2"/>
          <w:sz w:val="24"/>
          <w:szCs w:val="24"/>
        </w:rPr>
        <w:t>и</w:t>
      </w:r>
      <w:r w:rsidRPr="00C66C80">
        <w:rPr>
          <w:rFonts w:ascii="Times New Roman" w:hAnsi="Times New Roman"/>
          <w:sz w:val="24"/>
          <w:szCs w:val="24"/>
        </w:rPr>
        <w:t>е эт</w:t>
      </w:r>
      <w:r w:rsidRPr="00C66C80">
        <w:rPr>
          <w:rFonts w:ascii="Times New Roman" w:hAnsi="Times New Roman"/>
          <w:spacing w:val="-2"/>
          <w:sz w:val="24"/>
          <w:szCs w:val="24"/>
        </w:rPr>
        <w:t>н</w:t>
      </w:r>
      <w:r w:rsidRPr="00C66C80">
        <w:rPr>
          <w:rFonts w:ascii="Times New Roman" w:hAnsi="Times New Roman"/>
          <w:spacing w:val="1"/>
          <w:sz w:val="24"/>
          <w:szCs w:val="24"/>
        </w:rPr>
        <w:t>и</w:t>
      </w:r>
      <w:r w:rsidRPr="00C66C80">
        <w:rPr>
          <w:rFonts w:ascii="Times New Roman" w:hAnsi="Times New Roman"/>
          <w:sz w:val="24"/>
          <w:szCs w:val="24"/>
        </w:rPr>
        <w:t>ч</w:t>
      </w:r>
      <w:r w:rsidRPr="00C66C80">
        <w:rPr>
          <w:rFonts w:ascii="Times New Roman" w:hAnsi="Times New Roman"/>
          <w:spacing w:val="-2"/>
          <w:sz w:val="24"/>
          <w:szCs w:val="24"/>
        </w:rPr>
        <w:t>е</w:t>
      </w:r>
      <w:r w:rsidRPr="00C66C80">
        <w:rPr>
          <w:rFonts w:ascii="Times New Roman" w:hAnsi="Times New Roman"/>
          <w:sz w:val="24"/>
          <w:szCs w:val="24"/>
        </w:rPr>
        <w:t>с</w:t>
      </w:r>
      <w:r w:rsidRPr="00C66C80">
        <w:rPr>
          <w:rFonts w:ascii="Times New Roman" w:hAnsi="Times New Roman"/>
          <w:spacing w:val="-2"/>
          <w:sz w:val="24"/>
          <w:szCs w:val="24"/>
        </w:rPr>
        <w:t>к</w:t>
      </w:r>
      <w:r w:rsidRPr="00C66C80">
        <w:rPr>
          <w:rFonts w:ascii="Times New Roman" w:hAnsi="Times New Roman"/>
          <w:spacing w:val="1"/>
          <w:sz w:val="24"/>
          <w:szCs w:val="24"/>
        </w:rPr>
        <w:t>о</w:t>
      </w:r>
      <w:r w:rsidRPr="00C66C80">
        <w:rPr>
          <w:rFonts w:ascii="Times New Roman" w:hAnsi="Times New Roman"/>
          <w:sz w:val="24"/>
          <w:szCs w:val="24"/>
        </w:rPr>
        <w:t>го с</w:t>
      </w:r>
      <w:r w:rsidRPr="00C66C80">
        <w:rPr>
          <w:rFonts w:ascii="Times New Roman" w:hAnsi="Times New Roman"/>
          <w:spacing w:val="1"/>
          <w:sz w:val="24"/>
          <w:szCs w:val="24"/>
        </w:rPr>
        <w:t>о</w:t>
      </w:r>
      <w:r w:rsidRPr="00C66C80">
        <w:rPr>
          <w:rFonts w:ascii="Times New Roman" w:hAnsi="Times New Roman"/>
          <w:sz w:val="24"/>
          <w:szCs w:val="24"/>
        </w:rPr>
        <w:t xml:space="preserve">става </w:t>
      </w:r>
      <w:r w:rsidRPr="00C66C80">
        <w:rPr>
          <w:rFonts w:ascii="Times New Roman" w:hAnsi="Times New Roman"/>
          <w:spacing w:val="1"/>
          <w:sz w:val="24"/>
          <w:szCs w:val="24"/>
        </w:rPr>
        <w:t>н</w:t>
      </w:r>
      <w:r w:rsidRPr="00C66C80">
        <w:rPr>
          <w:rFonts w:ascii="Times New Roman" w:hAnsi="Times New Roman"/>
          <w:spacing w:val="-2"/>
          <w:sz w:val="24"/>
          <w:szCs w:val="24"/>
        </w:rPr>
        <w:t>а</w:t>
      </w:r>
      <w:r w:rsidRPr="00C66C80">
        <w:rPr>
          <w:rFonts w:ascii="Times New Roman" w:hAnsi="Times New Roman"/>
          <w:sz w:val="24"/>
          <w:szCs w:val="24"/>
        </w:rPr>
        <w:t>селе</w:t>
      </w:r>
      <w:r w:rsidRPr="00C66C80">
        <w:rPr>
          <w:rFonts w:ascii="Times New Roman" w:hAnsi="Times New Roman"/>
          <w:spacing w:val="-2"/>
          <w:sz w:val="24"/>
          <w:szCs w:val="24"/>
        </w:rPr>
        <w:t>н</w:t>
      </w:r>
      <w:r w:rsidRPr="00C66C80">
        <w:rPr>
          <w:rFonts w:ascii="Times New Roman" w:hAnsi="Times New Roman"/>
          <w:spacing w:val="1"/>
          <w:sz w:val="24"/>
          <w:szCs w:val="24"/>
        </w:rPr>
        <w:t>и</w:t>
      </w:r>
      <w:r w:rsidRPr="00C66C80">
        <w:rPr>
          <w:rFonts w:ascii="Times New Roman" w:hAnsi="Times New Roman"/>
          <w:sz w:val="24"/>
          <w:szCs w:val="24"/>
        </w:rPr>
        <w:t>я Р</w:t>
      </w:r>
      <w:r w:rsidRPr="00C66C80">
        <w:rPr>
          <w:rFonts w:ascii="Times New Roman" w:hAnsi="Times New Roman"/>
          <w:spacing w:val="1"/>
          <w:sz w:val="24"/>
          <w:szCs w:val="24"/>
        </w:rPr>
        <w:t>о</w:t>
      </w:r>
      <w:r w:rsidRPr="00C66C80">
        <w:rPr>
          <w:rFonts w:ascii="Times New Roman" w:hAnsi="Times New Roman"/>
          <w:sz w:val="24"/>
          <w:szCs w:val="24"/>
        </w:rPr>
        <w:t>с</w:t>
      </w:r>
      <w:r w:rsidRPr="00C66C80">
        <w:rPr>
          <w:rFonts w:ascii="Times New Roman" w:hAnsi="Times New Roman"/>
          <w:spacing w:val="-2"/>
          <w:sz w:val="24"/>
          <w:szCs w:val="24"/>
        </w:rPr>
        <w:t>с</w:t>
      </w:r>
      <w:r w:rsidRPr="00C66C80">
        <w:rPr>
          <w:rFonts w:ascii="Times New Roman" w:hAnsi="Times New Roman"/>
          <w:spacing w:val="-1"/>
          <w:sz w:val="24"/>
          <w:szCs w:val="24"/>
        </w:rPr>
        <w:t>и</w:t>
      </w:r>
      <w:r w:rsidRPr="00C66C80">
        <w:rPr>
          <w:rFonts w:ascii="Times New Roman" w:hAnsi="Times New Roman"/>
          <w:spacing w:val="1"/>
          <w:sz w:val="24"/>
          <w:szCs w:val="24"/>
        </w:rPr>
        <w:t>и</w:t>
      </w:r>
      <w:r w:rsidRPr="00C66C80">
        <w:rPr>
          <w:rFonts w:ascii="Times New Roman" w:hAnsi="Times New Roman"/>
          <w:sz w:val="24"/>
          <w:szCs w:val="24"/>
        </w:rPr>
        <w:t>. Ре</w:t>
      </w:r>
      <w:r w:rsidRPr="00C66C80">
        <w:rPr>
          <w:rFonts w:ascii="Times New Roman" w:hAnsi="Times New Roman"/>
          <w:spacing w:val="-1"/>
          <w:sz w:val="24"/>
          <w:szCs w:val="24"/>
        </w:rPr>
        <w:t>ли</w:t>
      </w:r>
      <w:r w:rsidRPr="00C66C80">
        <w:rPr>
          <w:rFonts w:ascii="Times New Roman" w:hAnsi="Times New Roman"/>
          <w:sz w:val="24"/>
          <w:szCs w:val="24"/>
        </w:rPr>
        <w:t>г</w:t>
      </w:r>
      <w:r w:rsidRPr="00C66C80">
        <w:rPr>
          <w:rFonts w:ascii="Times New Roman" w:hAnsi="Times New Roman"/>
          <w:spacing w:val="-1"/>
          <w:sz w:val="24"/>
          <w:szCs w:val="24"/>
        </w:rPr>
        <w:t>и</w:t>
      </w:r>
      <w:r w:rsidRPr="00C66C80">
        <w:rPr>
          <w:rFonts w:ascii="Times New Roman" w:hAnsi="Times New Roman"/>
          <w:sz w:val="24"/>
          <w:szCs w:val="24"/>
        </w:rPr>
        <w:t xml:space="preserve">и </w:t>
      </w:r>
      <w:r w:rsidRPr="00C66C80">
        <w:rPr>
          <w:rFonts w:ascii="Times New Roman" w:hAnsi="Times New Roman"/>
          <w:spacing w:val="1"/>
          <w:sz w:val="24"/>
          <w:szCs w:val="24"/>
        </w:rPr>
        <w:t>н</w:t>
      </w:r>
      <w:r w:rsidRPr="00C66C80">
        <w:rPr>
          <w:rFonts w:ascii="Times New Roman" w:hAnsi="Times New Roman"/>
          <w:spacing w:val="-2"/>
          <w:sz w:val="24"/>
          <w:szCs w:val="24"/>
        </w:rPr>
        <w:t>а</w:t>
      </w:r>
      <w:r w:rsidRPr="00C66C80">
        <w:rPr>
          <w:rFonts w:ascii="Times New Roman" w:hAnsi="Times New Roman"/>
          <w:spacing w:val="1"/>
          <w:sz w:val="24"/>
          <w:szCs w:val="24"/>
        </w:rPr>
        <w:t>р</w:t>
      </w:r>
      <w:r w:rsidRPr="00C66C80">
        <w:rPr>
          <w:rFonts w:ascii="Times New Roman" w:hAnsi="Times New Roman"/>
          <w:spacing w:val="-1"/>
          <w:sz w:val="24"/>
          <w:szCs w:val="24"/>
        </w:rPr>
        <w:t>од</w:t>
      </w:r>
      <w:r w:rsidRPr="00C66C80">
        <w:rPr>
          <w:rFonts w:ascii="Times New Roman" w:hAnsi="Times New Roman"/>
          <w:spacing w:val="1"/>
          <w:sz w:val="24"/>
          <w:szCs w:val="24"/>
        </w:rPr>
        <w:t>о</w:t>
      </w:r>
      <w:r w:rsidRPr="00C66C80">
        <w:rPr>
          <w:rFonts w:ascii="Times New Roman" w:hAnsi="Times New Roman"/>
          <w:sz w:val="24"/>
          <w:szCs w:val="24"/>
        </w:rPr>
        <w:t xml:space="preserve">в </w:t>
      </w:r>
      <w:r w:rsidRPr="00C66C80">
        <w:rPr>
          <w:rFonts w:ascii="Times New Roman" w:hAnsi="Times New Roman"/>
          <w:spacing w:val="-3"/>
          <w:sz w:val="24"/>
          <w:szCs w:val="24"/>
        </w:rPr>
        <w:t>Р</w:t>
      </w:r>
      <w:r w:rsidRPr="00C66C80">
        <w:rPr>
          <w:rFonts w:ascii="Times New Roman" w:hAnsi="Times New Roman"/>
          <w:spacing w:val="1"/>
          <w:sz w:val="24"/>
          <w:szCs w:val="24"/>
        </w:rPr>
        <w:t>о</w:t>
      </w:r>
      <w:r w:rsidRPr="00C66C80">
        <w:rPr>
          <w:rFonts w:ascii="Times New Roman" w:hAnsi="Times New Roman"/>
          <w:sz w:val="24"/>
          <w:szCs w:val="24"/>
        </w:rPr>
        <w:t>с</w:t>
      </w:r>
      <w:r w:rsidRPr="00C66C80">
        <w:rPr>
          <w:rFonts w:ascii="Times New Roman" w:hAnsi="Times New Roman"/>
          <w:spacing w:val="-2"/>
          <w:sz w:val="24"/>
          <w:szCs w:val="24"/>
        </w:rPr>
        <w:t>с</w:t>
      </w:r>
      <w:r w:rsidRPr="00C66C80">
        <w:rPr>
          <w:rFonts w:ascii="Times New Roman" w:hAnsi="Times New Roman"/>
          <w:spacing w:val="1"/>
          <w:sz w:val="24"/>
          <w:szCs w:val="24"/>
        </w:rPr>
        <w:t>и</w:t>
      </w:r>
      <w:r w:rsidRPr="00C66C80">
        <w:rPr>
          <w:rFonts w:ascii="Times New Roman" w:hAnsi="Times New Roman"/>
          <w:sz w:val="24"/>
          <w:szCs w:val="24"/>
        </w:rPr>
        <w:t xml:space="preserve">и. </w:t>
      </w:r>
      <w:r w:rsidRPr="00C66C80">
        <w:rPr>
          <w:rFonts w:ascii="Times New Roman" w:hAnsi="Times New Roman"/>
          <w:spacing w:val="1"/>
          <w:sz w:val="24"/>
          <w:szCs w:val="24"/>
        </w:rPr>
        <w:t>Г</w:t>
      </w:r>
      <w:r w:rsidRPr="00C66C80">
        <w:rPr>
          <w:rFonts w:ascii="Times New Roman" w:hAnsi="Times New Roman"/>
          <w:sz w:val="24"/>
          <w:szCs w:val="24"/>
        </w:rPr>
        <w:t>е</w:t>
      </w:r>
      <w:r w:rsidRPr="00C66C80">
        <w:rPr>
          <w:rFonts w:ascii="Times New Roman" w:hAnsi="Times New Roman"/>
          <w:spacing w:val="-1"/>
          <w:sz w:val="24"/>
          <w:szCs w:val="24"/>
        </w:rPr>
        <w:t>о</w:t>
      </w:r>
      <w:r w:rsidRPr="00C66C80">
        <w:rPr>
          <w:rFonts w:ascii="Times New Roman" w:hAnsi="Times New Roman"/>
          <w:sz w:val="24"/>
          <w:szCs w:val="24"/>
        </w:rPr>
        <w:t>г</w:t>
      </w:r>
      <w:r w:rsidRPr="00C66C80">
        <w:rPr>
          <w:rFonts w:ascii="Times New Roman" w:hAnsi="Times New Roman"/>
          <w:spacing w:val="1"/>
          <w:sz w:val="24"/>
          <w:szCs w:val="24"/>
        </w:rPr>
        <w:t>р</w:t>
      </w:r>
      <w:r w:rsidRPr="00C66C80">
        <w:rPr>
          <w:rFonts w:ascii="Times New Roman" w:hAnsi="Times New Roman"/>
          <w:spacing w:val="-2"/>
          <w:sz w:val="24"/>
          <w:szCs w:val="24"/>
        </w:rPr>
        <w:t>а</w:t>
      </w:r>
      <w:r w:rsidRPr="00C66C80">
        <w:rPr>
          <w:rFonts w:ascii="Times New Roman" w:hAnsi="Times New Roman"/>
          <w:sz w:val="24"/>
          <w:szCs w:val="24"/>
        </w:rPr>
        <w:t>ф</w:t>
      </w:r>
      <w:r w:rsidRPr="00C66C80">
        <w:rPr>
          <w:rFonts w:ascii="Times New Roman" w:hAnsi="Times New Roman"/>
          <w:spacing w:val="-1"/>
          <w:sz w:val="24"/>
          <w:szCs w:val="24"/>
        </w:rPr>
        <w:t>и</w:t>
      </w:r>
      <w:r w:rsidRPr="00C66C80">
        <w:rPr>
          <w:rFonts w:ascii="Times New Roman" w:hAnsi="Times New Roman"/>
          <w:sz w:val="24"/>
          <w:szCs w:val="24"/>
        </w:rPr>
        <w:t>чес</w:t>
      </w:r>
      <w:r w:rsidRPr="00C66C80">
        <w:rPr>
          <w:rFonts w:ascii="Times New Roman" w:hAnsi="Times New Roman"/>
          <w:spacing w:val="-1"/>
          <w:sz w:val="24"/>
          <w:szCs w:val="24"/>
        </w:rPr>
        <w:t>ки</w:t>
      </w:r>
      <w:r w:rsidRPr="00C66C80">
        <w:rPr>
          <w:rFonts w:ascii="Times New Roman" w:hAnsi="Times New Roman"/>
          <w:sz w:val="24"/>
          <w:szCs w:val="24"/>
        </w:rPr>
        <w:t xml:space="preserve">е </w:t>
      </w:r>
      <w:r w:rsidRPr="00C66C80">
        <w:rPr>
          <w:rFonts w:ascii="Times New Roman" w:hAnsi="Times New Roman"/>
          <w:spacing w:val="1"/>
          <w:sz w:val="24"/>
          <w:szCs w:val="24"/>
        </w:rPr>
        <w:t>о</w:t>
      </w:r>
      <w:r w:rsidRPr="00C66C80">
        <w:rPr>
          <w:rFonts w:ascii="Times New Roman" w:hAnsi="Times New Roman"/>
          <w:sz w:val="24"/>
          <w:szCs w:val="24"/>
        </w:rPr>
        <w:t>с</w:t>
      </w:r>
      <w:r w:rsidRPr="00C66C80">
        <w:rPr>
          <w:rFonts w:ascii="Times New Roman" w:hAnsi="Times New Roman"/>
          <w:spacing w:val="-1"/>
          <w:sz w:val="24"/>
          <w:szCs w:val="24"/>
        </w:rPr>
        <w:t>о</w:t>
      </w:r>
      <w:r w:rsidRPr="00C66C80">
        <w:rPr>
          <w:rFonts w:ascii="Times New Roman" w:hAnsi="Times New Roman"/>
          <w:spacing w:val="1"/>
          <w:sz w:val="24"/>
          <w:szCs w:val="24"/>
        </w:rPr>
        <w:t>б</w:t>
      </w:r>
      <w:r w:rsidRPr="00C66C80">
        <w:rPr>
          <w:rFonts w:ascii="Times New Roman" w:hAnsi="Times New Roman"/>
          <w:spacing w:val="-2"/>
          <w:sz w:val="24"/>
          <w:szCs w:val="24"/>
        </w:rPr>
        <w:t>е</w:t>
      </w:r>
      <w:r w:rsidRPr="00C66C80">
        <w:rPr>
          <w:rFonts w:ascii="Times New Roman" w:hAnsi="Times New Roman"/>
          <w:spacing w:val="1"/>
          <w:sz w:val="24"/>
          <w:szCs w:val="24"/>
        </w:rPr>
        <w:t>н</w:t>
      </w:r>
      <w:r w:rsidRPr="00C66C80">
        <w:rPr>
          <w:rFonts w:ascii="Times New Roman" w:hAnsi="Times New Roman"/>
          <w:spacing w:val="-1"/>
          <w:sz w:val="24"/>
          <w:szCs w:val="24"/>
        </w:rPr>
        <w:t>н</w:t>
      </w:r>
      <w:r w:rsidRPr="00C66C80">
        <w:rPr>
          <w:rFonts w:ascii="Times New Roman" w:hAnsi="Times New Roman"/>
          <w:spacing w:val="1"/>
          <w:sz w:val="24"/>
          <w:szCs w:val="24"/>
        </w:rPr>
        <w:t>о</w:t>
      </w:r>
      <w:r w:rsidRPr="00C66C80">
        <w:rPr>
          <w:rFonts w:ascii="Times New Roman" w:hAnsi="Times New Roman"/>
          <w:sz w:val="24"/>
          <w:szCs w:val="24"/>
        </w:rPr>
        <w:t>с</w:t>
      </w:r>
      <w:r w:rsidRPr="00C66C80">
        <w:rPr>
          <w:rFonts w:ascii="Times New Roman" w:hAnsi="Times New Roman"/>
          <w:spacing w:val="-3"/>
          <w:sz w:val="24"/>
          <w:szCs w:val="24"/>
        </w:rPr>
        <w:t>т</w:t>
      </w:r>
      <w:r w:rsidRPr="00C66C80">
        <w:rPr>
          <w:rFonts w:ascii="Times New Roman" w:hAnsi="Times New Roman"/>
          <w:sz w:val="24"/>
          <w:szCs w:val="24"/>
        </w:rPr>
        <w:t>и</w:t>
      </w:r>
      <w:r w:rsidRPr="00C66C80">
        <w:rPr>
          <w:rFonts w:ascii="Times New Roman" w:hAnsi="Times New Roman"/>
          <w:spacing w:val="1"/>
          <w:sz w:val="24"/>
          <w:szCs w:val="24"/>
        </w:rPr>
        <w:t xml:space="preserve"> р</w:t>
      </w:r>
      <w:r w:rsidRPr="00C66C80">
        <w:rPr>
          <w:rFonts w:ascii="Times New Roman" w:hAnsi="Times New Roman"/>
          <w:sz w:val="24"/>
          <w:szCs w:val="24"/>
        </w:rPr>
        <w:t>а</w:t>
      </w:r>
      <w:r w:rsidRPr="00C66C80">
        <w:rPr>
          <w:rFonts w:ascii="Times New Roman" w:hAnsi="Times New Roman"/>
          <w:spacing w:val="-3"/>
          <w:sz w:val="24"/>
          <w:szCs w:val="24"/>
        </w:rPr>
        <w:t>з</w:t>
      </w:r>
      <w:r w:rsidRPr="00C66C80">
        <w:rPr>
          <w:rFonts w:ascii="Times New Roman" w:hAnsi="Times New Roman"/>
          <w:sz w:val="24"/>
          <w:szCs w:val="24"/>
        </w:rPr>
        <w:t>меще</w:t>
      </w:r>
      <w:r w:rsidRPr="00C66C80">
        <w:rPr>
          <w:rFonts w:ascii="Times New Roman" w:hAnsi="Times New Roman"/>
          <w:spacing w:val="-1"/>
          <w:sz w:val="24"/>
          <w:szCs w:val="24"/>
        </w:rPr>
        <w:t>н</w:t>
      </w:r>
      <w:r w:rsidRPr="00C66C80">
        <w:rPr>
          <w:rFonts w:ascii="Times New Roman" w:hAnsi="Times New Roman"/>
          <w:spacing w:val="1"/>
          <w:sz w:val="24"/>
          <w:szCs w:val="24"/>
        </w:rPr>
        <w:t>и</w:t>
      </w:r>
      <w:r w:rsidRPr="00C66C80">
        <w:rPr>
          <w:rFonts w:ascii="Times New Roman" w:hAnsi="Times New Roman"/>
          <w:sz w:val="24"/>
          <w:szCs w:val="24"/>
        </w:rPr>
        <w:t>я</w:t>
      </w:r>
      <w:r w:rsidRPr="00C66C80">
        <w:rPr>
          <w:rFonts w:ascii="Times New Roman" w:hAnsi="Times New Roman"/>
          <w:spacing w:val="1"/>
          <w:sz w:val="24"/>
          <w:szCs w:val="24"/>
        </w:rPr>
        <w:t xml:space="preserve"> </w:t>
      </w:r>
      <w:r w:rsidRPr="00C66C80">
        <w:rPr>
          <w:rFonts w:ascii="Times New Roman" w:hAnsi="Times New Roman"/>
          <w:spacing w:val="-1"/>
          <w:sz w:val="24"/>
          <w:szCs w:val="24"/>
        </w:rPr>
        <w:t>н</w:t>
      </w:r>
      <w:r w:rsidRPr="00C66C80">
        <w:rPr>
          <w:rFonts w:ascii="Times New Roman" w:hAnsi="Times New Roman"/>
          <w:sz w:val="24"/>
          <w:szCs w:val="24"/>
        </w:rPr>
        <w:t>аселе</w:t>
      </w:r>
      <w:r w:rsidRPr="00C66C80">
        <w:rPr>
          <w:rFonts w:ascii="Times New Roman" w:hAnsi="Times New Roman"/>
          <w:spacing w:val="-2"/>
          <w:sz w:val="24"/>
          <w:szCs w:val="24"/>
        </w:rPr>
        <w:t>н</w:t>
      </w:r>
      <w:r w:rsidRPr="00C66C80">
        <w:rPr>
          <w:rFonts w:ascii="Times New Roman" w:hAnsi="Times New Roman"/>
          <w:spacing w:val="-1"/>
          <w:sz w:val="24"/>
          <w:szCs w:val="24"/>
        </w:rPr>
        <w:t>и</w:t>
      </w:r>
      <w:r w:rsidRPr="00C66C80">
        <w:rPr>
          <w:rFonts w:ascii="Times New Roman" w:hAnsi="Times New Roman"/>
          <w:sz w:val="24"/>
          <w:szCs w:val="24"/>
        </w:rPr>
        <w:t>я Р</w:t>
      </w:r>
      <w:r w:rsidRPr="00C66C80">
        <w:rPr>
          <w:rFonts w:ascii="Times New Roman" w:hAnsi="Times New Roman"/>
          <w:spacing w:val="1"/>
          <w:sz w:val="24"/>
          <w:szCs w:val="24"/>
        </w:rPr>
        <w:t>о</w:t>
      </w:r>
      <w:r w:rsidRPr="00C66C80">
        <w:rPr>
          <w:rFonts w:ascii="Times New Roman" w:hAnsi="Times New Roman"/>
          <w:sz w:val="24"/>
          <w:szCs w:val="24"/>
        </w:rPr>
        <w:t>с</w:t>
      </w:r>
      <w:r w:rsidRPr="00C66C80">
        <w:rPr>
          <w:rFonts w:ascii="Times New Roman" w:hAnsi="Times New Roman"/>
          <w:spacing w:val="-2"/>
          <w:sz w:val="24"/>
          <w:szCs w:val="24"/>
        </w:rPr>
        <w:t>с</w:t>
      </w:r>
      <w:r w:rsidRPr="00C66C80">
        <w:rPr>
          <w:rFonts w:ascii="Times New Roman" w:hAnsi="Times New Roman"/>
          <w:spacing w:val="1"/>
          <w:sz w:val="24"/>
          <w:szCs w:val="24"/>
        </w:rPr>
        <w:t>ии</w:t>
      </w:r>
      <w:r w:rsidRPr="00C66C80">
        <w:rPr>
          <w:rFonts w:ascii="Times New Roman" w:hAnsi="Times New Roman"/>
          <w:sz w:val="24"/>
          <w:szCs w:val="24"/>
        </w:rPr>
        <w:t>.</w:t>
      </w:r>
      <w:r w:rsidRPr="00C66C80">
        <w:rPr>
          <w:rFonts w:ascii="Times New Roman" w:hAnsi="Times New Roman"/>
          <w:spacing w:val="1"/>
          <w:sz w:val="24"/>
          <w:szCs w:val="24"/>
        </w:rPr>
        <w:t xml:space="preserve"> </w:t>
      </w:r>
      <w:r w:rsidRPr="00C66C80">
        <w:rPr>
          <w:rFonts w:ascii="Times New Roman" w:hAnsi="Times New Roman"/>
          <w:spacing w:val="-1"/>
          <w:sz w:val="24"/>
          <w:szCs w:val="24"/>
        </w:rPr>
        <w:t>Го</w:t>
      </w:r>
      <w:r w:rsidRPr="00C66C80">
        <w:rPr>
          <w:rFonts w:ascii="Times New Roman" w:hAnsi="Times New Roman"/>
          <w:spacing w:val="1"/>
          <w:sz w:val="24"/>
          <w:szCs w:val="24"/>
        </w:rPr>
        <w:t>р</w:t>
      </w:r>
      <w:r w:rsidRPr="00C66C80">
        <w:rPr>
          <w:rFonts w:ascii="Times New Roman" w:hAnsi="Times New Roman"/>
          <w:spacing w:val="-1"/>
          <w:sz w:val="24"/>
          <w:szCs w:val="24"/>
        </w:rPr>
        <w:t>о</w:t>
      </w:r>
      <w:r w:rsidRPr="00C66C80">
        <w:rPr>
          <w:rFonts w:ascii="Times New Roman" w:hAnsi="Times New Roman"/>
          <w:spacing w:val="1"/>
          <w:sz w:val="24"/>
          <w:szCs w:val="24"/>
        </w:rPr>
        <w:t>д</w:t>
      </w:r>
      <w:r w:rsidRPr="00C66C80">
        <w:rPr>
          <w:rFonts w:ascii="Times New Roman" w:hAnsi="Times New Roman"/>
          <w:sz w:val="24"/>
          <w:szCs w:val="24"/>
        </w:rPr>
        <w:t>с</w:t>
      </w:r>
      <w:r w:rsidRPr="00C66C80">
        <w:rPr>
          <w:rFonts w:ascii="Times New Roman" w:hAnsi="Times New Roman"/>
          <w:spacing w:val="-2"/>
          <w:sz w:val="24"/>
          <w:szCs w:val="24"/>
        </w:rPr>
        <w:t>к</w:t>
      </w:r>
      <w:r w:rsidRPr="00C66C80">
        <w:rPr>
          <w:rFonts w:ascii="Times New Roman" w:hAnsi="Times New Roman"/>
          <w:spacing w:val="1"/>
          <w:sz w:val="24"/>
          <w:szCs w:val="24"/>
        </w:rPr>
        <w:t>о</w:t>
      </w:r>
      <w:r w:rsidRPr="00C66C80">
        <w:rPr>
          <w:rFonts w:ascii="Times New Roman" w:hAnsi="Times New Roman"/>
          <w:sz w:val="24"/>
          <w:szCs w:val="24"/>
        </w:rPr>
        <w:t>е и</w:t>
      </w:r>
      <w:r w:rsidRPr="00C66C80">
        <w:rPr>
          <w:rFonts w:ascii="Times New Roman" w:hAnsi="Times New Roman"/>
          <w:spacing w:val="5"/>
          <w:sz w:val="24"/>
          <w:szCs w:val="24"/>
        </w:rPr>
        <w:t xml:space="preserve"> </w:t>
      </w:r>
      <w:r w:rsidRPr="00C66C80">
        <w:rPr>
          <w:rFonts w:ascii="Times New Roman" w:hAnsi="Times New Roman"/>
          <w:sz w:val="24"/>
          <w:szCs w:val="24"/>
        </w:rPr>
        <w:t>сел</w:t>
      </w:r>
      <w:r w:rsidRPr="00C66C80">
        <w:rPr>
          <w:rFonts w:ascii="Times New Roman" w:hAnsi="Times New Roman"/>
          <w:spacing w:val="-1"/>
          <w:sz w:val="24"/>
          <w:szCs w:val="24"/>
        </w:rPr>
        <w:t>ь</w:t>
      </w:r>
      <w:r w:rsidRPr="00C66C80">
        <w:rPr>
          <w:rFonts w:ascii="Times New Roman" w:hAnsi="Times New Roman"/>
          <w:spacing w:val="-2"/>
          <w:sz w:val="24"/>
          <w:szCs w:val="24"/>
        </w:rPr>
        <w:t>с</w:t>
      </w:r>
      <w:r w:rsidRPr="00C66C80">
        <w:rPr>
          <w:rFonts w:ascii="Times New Roman" w:hAnsi="Times New Roman"/>
          <w:sz w:val="24"/>
          <w:szCs w:val="24"/>
        </w:rPr>
        <w:t>к</w:t>
      </w:r>
      <w:r w:rsidRPr="00C66C80">
        <w:rPr>
          <w:rFonts w:ascii="Times New Roman" w:hAnsi="Times New Roman"/>
          <w:spacing w:val="1"/>
          <w:sz w:val="24"/>
          <w:szCs w:val="24"/>
        </w:rPr>
        <w:t>о</w:t>
      </w:r>
      <w:r w:rsidRPr="00C66C80">
        <w:rPr>
          <w:rFonts w:ascii="Times New Roman" w:hAnsi="Times New Roman"/>
          <w:sz w:val="24"/>
          <w:szCs w:val="24"/>
        </w:rPr>
        <w:t>е</w:t>
      </w:r>
      <w:r w:rsidRPr="00C66C80">
        <w:rPr>
          <w:rFonts w:ascii="Times New Roman" w:hAnsi="Times New Roman"/>
          <w:spacing w:val="2"/>
          <w:sz w:val="24"/>
          <w:szCs w:val="24"/>
        </w:rPr>
        <w:t xml:space="preserve"> </w:t>
      </w:r>
      <w:r w:rsidRPr="00C66C80">
        <w:rPr>
          <w:rFonts w:ascii="Times New Roman" w:hAnsi="Times New Roman"/>
          <w:spacing w:val="-1"/>
          <w:sz w:val="24"/>
          <w:szCs w:val="24"/>
        </w:rPr>
        <w:t>н</w:t>
      </w:r>
      <w:r w:rsidRPr="00C66C80">
        <w:rPr>
          <w:rFonts w:ascii="Times New Roman" w:hAnsi="Times New Roman"/>
          <w:sz w:val="24"/>
          <w:szCs w:val="24"/>
        </w:rPr>
        <w:t>асел</w:t>
      </w:r>
      <w:r w:rsidRPr="00C66C80">
        <w:rPr>
          <w:rFonts w:ascii="Times New Roman" w:hAnsi="Times New Roman"/>
          <w:spacing w:val="-3"/>
          <w:sz w:val="24"/>
          <w:szCs w:val="24"/>
        </w:rPr>
        <w:t>е</w:t>
      </w:r>
      <w:r w:rsidRPr="00C66C80">
        <w:rPr>
          <w:rFonts w:ascii="Times New Roman" w:hAnsi="Times New Roman"/>
          <w:spacing w:val="-1"/>
          <w:sz w:val="24"/>
          <w:szCs w:val="24"/>
        </w:rPr>
        <w:t>н</w:t>
      </w:r>
      <w:r w:rsidRPr="00C66C80">
        <w:rPr>
          <w:rFonts w:ascii="Times New Roman" w:hAnsi="Times New Roman"/>
          <w:spacing w:val="1"/>
          <w:sz w:val="24"/>
          <w:szCs w:val="24"/>
        </w:rPr>
        <w:t>и</w:t>
      </w:r>
      <w:r w:rsidRPr="00C66C80">
        <w:rPr>
          <w:rFonts w:ascii="Times New Roman" w:hAnsi="Times New Roman"/>
          <w:sz w:val="24"/>
          <w:szCs w:val="24"/>
        </w:rPr>
        <w:t>е.</w:t>
      </w:r>
      <w:r w:rsidRPr="00C66C80">
        <w:rPr>
          <w:rFonts w:ascii="Times New Roman" w:hAnsi="Times New Roman"/>
          <w:spacing w:val="4"/>
          <w:sz w:val="24"/>
          <w:szCs w:val="24"/>
        </w:rPr>
        <w:t xml:space="preserve"> </w:t>
      </w:r>
      <w:r w:rsidRPr="00C66C80">
        <w:rPr>
          <w:rFonts w:ascii="Times New Roman" w:hAnsi="Times New Roman"/>
          <w:sz w:val="24"/>
          <w:szCs w:val="24"/>
        </w:rPr>
        <w:t>Р</w:t>
      </w:r>
      <w:r w:rsidRPr="00C66C80">
        <w:rPr>
          <w:rFonts w:ascii="Times New Roman" w:hAnsi="Times New Roman"/>
          <w:spacing w:val="-3"/>
          <w:sz w:val="24"/>
          <w:szCs w:val="24"/>
        </w:rPr>
        <w:t>а</w:t>
      </w:r>
      <w:r w:rsidRPr="00C66C80">
        <w:rPr>
          <w:rFonts w:ascii="Times New Roman" w:hAnsi="Times New Roman"/>
          <w:sz w:val="24"/>
          <w:szCs w:val="24"/>
        </w:rPr>
        <w:t>ссел</w:t>
      </w:r>
      <w:r w:rsidRPr="00C66C80">
        <w:rPr>
          <w:rFonts w:ascii="Times New Roman" w:hAnsi="Times New Roman"/>
          <w:spacing w:val="-3"/>
          <w:sz w:val="24"/>
          <w:szCs w:val="24"/>
        </w:rPr>
        <w:t>е</w:t>
      </w:r>
      <w:r w:rsidRPr="00C66C80">
        <w:rPr>
          <w:rFonts w:ascii="Times New Roman" w:hAnsi="Times New Roman"/>
          <w:spacing w:val="1"/>
          <w:sz w:val="24"/>
          <w:szCs w:val="24"/>
        </w:rPr>
        <w:t>ни</w:t>
      </w:r>
      <w:r w:rsidRPr="00C66C80">
        <w:rPr>
          <w:rFonts w:ascii="Times New Roman" w:hAnsi="Times New Roman"/>
          <w:sz w:val="24"/>
          <w:szCs w:val="24"/>
        </w:rPr>
        <w:t>е</w:t>
      </w:r>
      <w:r w:rsidRPr="00C66C80">
        <w:rPr>
          <w:rFonts w:ascii="Times New Roman" w:hAnsi="Times New Roman"/>
          <w:spacing w:val="2"/>
          <w:sz w:val="24"/>
          <w:szCs w:val="24"/>
        </w:rPr>
        <w:t xml:space="preserve"> </w:t>
      </w:r>
      <w:r w:rsidRPr="00C66C80">
        <w:rPr>
          <w:rFonts w:ascii="Times New Roman" w:hAnsi="Times New Roman"/>
          <w:sz w:val="24"/>
          <w:szCs w:val="24"/>
        </w:rPr>
        <w:t>и</w:t>
      </w:r>
      <w:r w:rsidRPr="00C66C80">
        <w:rPr>
          <w:rFonts w:ascii="Times New Roman" w:hAnsi="Times New Roman"/>
          <w:spacing w:val="3"/>
          <w:sz w:val="24"/>
          <w:szCs w:val="24"/>
        </w:rPr>
        <w:t xml:space="preserve"> </w:t>
      </w:r>
      <w:r w:rsidRPr="00C66C80">
        <w:rPr>
          <w:rFonts w:ascii="Times New Roman" w:hAnsi="Times New Roman"/>
          <w:spacing w:val="-4"/>
          <w:sz w:val="24"/>
          <w:szCs w:val="24"/>
        </w:rPr>
        <w:t>у</w:t>
      </w:r>
      <w:r w:rsidRPr="00C66C80">
        <w:rPr>
          <w:rFonts w:ascii="Times New Roman" w:hAnsi="Times New Roman"/>
          <w:spacing w:val="1"/>
          <w:sz w:val="24"/>
          <w:szCs w:val="24"/>
        </w:rPr>
        <w:t>р</w:t>
      </w:r>
      <w:r w:rsidRPr="00C66C80">
        <w:rPr>
          <w:rFonts w:ascii="Times New Roman" w:hAnsi="Times New Roman"/>
          <w:spacing w:val="-1"/>
          <w:sz w:val="24"/>
          <w:szCs w:val="24"/>
        </w:rPr>
        <w:t>б</w:t>
      </w:r>
      <w:r w:rsidRPr="00C66C80">
        <w:rPr>
          <w:rFonts w:ascii="Times New Roman" w:hAnsi="Times New Roman"/>
          <w:sz w:val="24"/>
          <w:szCs w:val="24"/>
        </w:rPr>
        <w:t>а</w:t>
      </w:r>
      <w:r w:rsidRPr="00C66C80">
        <w:rPr>
          <w:rFonts w:ascii="Times New Roman" w:hAnsi="Times New Roman"/>
          <w:spacing w:val="-1"/>
          <w:sz w:val="24"/>
          <w:szCs w:val="24"/>
        </w:rPr>
        <w:t>н</w:t>
      </w:r>
      <w:r w:rsidRPr="00C66C80">
        <w:rPr>
          <w:rFonts w:ascii="Times New Roman" w:hAnsi="Times New Roman"/>
          <w:spacing w:val="1"/>
          <w:sz w:val="24"/>
          <w:szCs w:val="24"/>
        </w:rPr>
        <w:t>и</w:t>
      </w:r>
      <w:r w:rsidRPr="00C66C80">
        <w:rPr>
          <w:rFonts w:ascii="Times New Roman" w:hAnsi="Times New Roman"/>
          <w:sz w:val="24"/>
          <w:szCs w:val="24"/>
        </w:rPr>
        <w:t>за</w:t>
      </w:r>
      <w:r w:rsidRPr="00C66C80">
        <w:rPr>
          <w:rFonts w:ascii="Times New Roman" w:hAnsi="Times New Roman"/>
          <w:spacing w:val="-2"/>
          <w:sz w:val="24"/>
          <w:szCs w:val="24"/>
        </w:rPr>
        <w:t>ц</w:t>
      </w:r>
      <w:r w:rsidRPr="00C66C80">
        <w:rPr>
          <w:rFonts w:ascii="Times New Roman" w:hAnsi="Times New Roman"/>
          <w:spacing w:val="1"/>
          <w:sz w:val="24"/>
          <w:szCs w:val="24"/>
        </w:rPr>
        <w:t>и</w:t>
      </w:r>
      <w:r w:rsidRPr="00C66C80">
        <w:rPr>
          <w:rFonts w:ascii="Times New Roman" w:hAnsi="Times New Roman"/>
          <w:sz w:val="24"/>
          <w:szCs w:val="24"/>
        </w:rPr>
        <w:t>я.</w:t>
      </w:r>
      <w:r w:rsidRPr="00C66C80">
        <w:rPr>
          <w:rFonts w:ascii="Times New Roman" w:hAnsi="Times New Roman"/>
          <w:spacing w:val="2"/>
          <w:sz w:val="24"/>
          <w:szCs w:val="24"/>
        </w:rPr>
        <w:t xml:space="preserve"> Типы населённых пунктов. </w:t>
      </w:r>
      <w:r w:rsidRPr="00C66C80">
        <w:rPr>
          <w:rFonts w:ascii="Times New Roman" w:hAnsi="Times New Roman"/>
          <w:spacing w:val="-1"/>
          <w:sz w:val="24"/>
          <w:szCs w:val="24"/>
        </w:rPr>
        <w:t>Г</w:t>
      </w:r>
      <w:r w:rsidRPr="00C66C80">
        <w:rPr>
          <w:rFonts w:ascii="Times New Roman" w:hAnsi="Times New Roman"/>
          <w:spacing w:val="1"/>
          <w:sz w:val="24"/>
          <w:szCs w:val="24"/>
        </w:rPr>
        <w:t>о</w:t>
      </w:r>
      <w:r w:rsidRPr="00C66C80">
        <w:rPr>
          <w:rFonts w:ascii="Times New Roman" w:hAnsi="Times New Roman"/>
          <w:spacing w:val="-1"/>
          <w:sz w:val="24"/>
          <w:szCs w:val="24"/>
        </w:rPr>
        <w:t>ро</w:t>
      </w:r>
      <w:r w:rsidRPr="00C66C80">
        <w:rPr>
          <w:rFonts w:ascii="Times New Roman" w:hAnsi="Times New Roman"/>
          <w:spacing w:val="1"/>
          <w:sz w:val="24"/>
          <w:szCs w:val="24"/>
        </w:rPr>
        <w:t>д</w:t>
      </w:r>
      <w:r w:rsidRPr="00C66C80">
        <w:rPr>
          <w:rFonts w:ascii="Times New Roman" w:hAnsi="Times New Roman"/>
          <w:sz w:val="24"/>
          <w:szCs w:val="24"/>
        </w:rPr>
        <w:t>а Р</w:t>
      </w:r>
      <w:r w:rsidRPr="00C66C80">
        <w:rPr>
          <w:rFonts w:ascii="Times New Roman" w:hAnsi="Times New Roman"/>
          <w:spacing w:val="1"/>
          <w:sz w:val="24"/>
          <w:szCs w:val="24"/>
        </w:rPr>
        <w:t>о</w:t>
      </w:r>
      <w:r w:rsidRPr="00C66C80">
        <w:rPr>
          <w:rFonts w:ascii="Times New Roman" w:hAnsi="Times New Roman"/>
          <w:sz w:val="24"/>
          <w:szCs w:val="24"/>
        </w:rPr>
        <w:t>с</w:t>
      </w:r>
      <w:r w:rsidRPr="00C66C80">
        <w:rPr>
          <w:rFonts w:ascii="Times New Roman" w:hAnsi="Times New Roman"/>
          <w:spacing w:val="-2"/>
          <w:sz w:val="24"/>
          <w:szCs w:val="24"/>
        </w:rPr>
        <w:t>с</w:t>
      </w:r>
      <w:r w:rsidRPr="00C66C80">
        <w:rPr>
          <w:rFonts w:ascii="Times New Roman" w:hAnsi="Times New Roman"/>
          <w:spacing w:val="1"/>
          <w:sz w:val="24"/>
          <w:szCs w:val="24"/>
        </w:rPr>
        <w:t>ии их классификация</w:t>
      </w:r>
      <w:r w:rsidRPr="00C66C80">
        <w:rPr>
          <w:rFonts w:ascii="Times New Roman" w:hAnsi="Times New Roman"/>
          <w:sz w:val="24"/>
          <w:szCs w:val="24"/>
        </w:rPr>
        <w:t>.</w:t>
      </w:r>
    </w:p>
    <w:p w14:paraId="5FCC5C08" w14:textId="77777777" w:rsidR="00C66C80" w:rsidRPr="00C66C80" w:rsidRDefault="00C66C80" w:rsidP="00C66C80">
      <w:pPr>
        <w:tabs>
          <w:tab w:val="left" w:pos="426"/>
          <w:tab w:val="left" w:pos="4280"/>
          <w:tab w:val="left" w:pos="6180"/>
          <w:tab w:val="left" w:pos="7100"/>
          <w:tab w:val="left" w:pos="8880"/>
        </w:tabs>
        <w:autoSpaceDE w:val="0"/>
        <w:autoSpaceDN w:val="0"/>
        <w:adjustRightInd w:val="0"/>
        <w:spacing w:after="0" w:line="240" w:lineRule="auto"/>
        <w:ind w:firstLine="567"/>
        <w:jc w:val="center"/>
        <w:rPr>
          <w:rFonts w:ascii="Times New Roman" w:hAnsi="Times New Roman"/>
          <w:b/>
          <w:bCs/>
          <w:sz w:val="24"/>
          <w:szCs w:val="24"/>
        </w:rPr>
      </w:pPr>
      <w:r w:rsidRPr="00C66C80">
        <w:rPr>
          <w:rFonts w:ascii="Times New Roman" w:hAnsi="Times New Roman"/>
          <w:b/>
          <w:bCs/>
          <w:spacing w:val="1"/>
          <w:sz w:val="24"/>
          <w:szCs w:val="24"/>
        </w:rPr>
        <w:t>География</w:t>
      </w:r>
      <w:r w:rsidRPr="00C66C80">
        <w:rPr>
          <w:rFonts w:ascii="Times New Roman" w:hAnsi="Times New Roman"/>
          <w:b/>
          <w:bCs/>
          <w:spacing w:val="3"/>
          <w:sz w:val="24"/>
          <w:szCs w:val="24"/>
        </w:rPr>
        <w:t xml:space="preserve"> </w:t>
      </w:r>
      <w:r w:rsidRPr="00C66C80">
        <w:rPr>
          <w:rFonts w:ascii="Times New Roman" w:hAnsi="Times New Roman"/>
          <w:b/>
          <w:bCs/>
          <w:sz w:val="24"/>
          <w:szCs w:val="24"/>
        </w:rPr>
        <w:t>св</w:t>
      </w:r>
      <w:r w:rsidRPr="00C66C80">
        <w:rPr>
          <w:rFonts w:ascii="Times New Roman" w:hAnsi="Times New Roman"/>
          <w:b/>
          <w:bCs/>
          <w:spacing w:val="-1"/>
          <w:sz w:val="24"/>
          <w:szCs w:val="24"/>
        </w:rPr>
        <w:t>о</w:t>
      </w:r>
      <w:r w:rsidRPr="00C66C80">
        <w:rPr>
          <w:rFonts w:ascii="Times New Roman" w:hAnsi="Times New Roman"/>
          <w:b/>
          <w:bCs/>
          <w:sz w:val="24"/>
          <w:szCs w:val="24"/>
        </w:rPr>
        <w:t>ей</w:t>
      </w:r>
      <w:r w:rsidRPr="00C66C80">
        <w:rPr>
          <w:rFonts w:ascii="Times New Roman" w:hAnsi="Times New Roman"/>
          <w:b/>
          <w:bCs/>
          <w:spacing w:val="2"/>
          <w:sz w:val="24"/>
          <w:szCs w:val="24"/>
        </w:rPr>
        <w:t xml:space="preserve"> </w:t>
      </w:r>
      <w:r w:rsidRPr="00C66C80">
        <w:rPr>
          <w:rFonts w:ascii="Times New Roman" w:hAnsi="Times New Roman"/>
          <w:b/>
          <w:bCs/>
          <w:sz w:val="24"/>
          <w:szCs w:val="24"/>
        </w:rPr>
        <w:t>м</w:t>
      </w:r>
      <w:r w:rsidRPr="00C66C80">
        <w:rPr>
          <w:rFonts w:ascii="Times New Roman" w:hAnsi="Times New Roman"/>
          <w:b/>
          <w:bCs/>
          <w:spacing w:val="1"/>
          <w:sz w:val="24"/>
          <w:szCs w:val="24"/>
        </w:rPr>
        <w:t>е</w:t>
      </w:r>
      <w:r w:rsidRPr="00C66C80">
        <w:rPr>
          <w:rFonts w:ascii="Times New Roman" w:hAnsi="Times New Roman"/>
          <w:b/>
          <w:bCs/>
          <w:spacing w:val="-2"/>
          <w:sz w:val="24"/>
          <w:szCs w:val="24"/>
        </w:rPr>
        <w:t>с</w:t>
      </w:r>
      <w:r w:rsidRPr="00C66C80">
        <w:rPr>
          <w:rFonts w:ascii="Times New Roman" w:hAnsi="Times New Roman"/>
          <w:b/>
          <w:bCs/>
          <w:spacing w:val="1"/>
          <w:sz w:val="24"/>
          <w:szCs w:val="24"/>
        </w:rPr>
        <w:t>т</w:t>
      </w:r>
      <w:r w:rsidRPr="00C66C80">
        <w:rPr>
          <w:rFonts w:ascii="Times New Roman" w:hAnsi="Times New Roman"/>
          <w:b/>
          <w:bCs/>
          <w:spacing w:val="-1"/>
          <w:sz w:val="24"/>
          <w:szCs w:val="24"/>
        </w:rPr>
        <w:t>но</w:t>
      </w:r>
      <w:r w:rsidRPr="00C66C80">
        <w:rPr>
          <w:rFonts w:ascii="Times New Roman" w:hAnsi="Times New Roman"/>
          <w:b/>
          <w:bCs/>
          <w:sz w:val="24"/>
          <w:szCs w:val="24"/>
        </w:rPr>
        <w:t>с</w:t>
      </w:r>
      <w:r w:rsidRPr="00C66C80">
        <w:rPr>
          <w:rFonts w:ascii="Times New Roman" w:hAnsi="Times New Roman"/>
          <w:b/>
          <w:bCs/>
          <w:spacing w:val="1"/>
          <w:sz w:val="24"/>
          <w:szCs w:val="24"/>
        </w:rPr>
        <w:t>т</w:t>
      </w:r>
      <w:r w:rsidRPr="00C66C80">
        <w:rPr>
          <w:rFonts w:ascii="Times New Roman" w:hAnsi="Times New Roman"/>
          <w:b/>
          <w:bCs/>
          <w:sz w:val="24"/>
          <w:szCs w:val="24"/>
        </w:rPr>
        <w:t>и</w:t>
      </w:r>
    </w:p>
    <w:p w14:paraId="3DF385EF" w14:textId="77777777" w:rsidR="00C66C80" w:rsidRPr="00C66C80" w:rsidRDefault="00C66C80" w:rsidP="00C66C80">
      <w:pPr>
        <w:tabs>
          <w:tab w:val="left" w:pos="426"/>
        </w:tabs>
        <w:autoSpaceDE w:val="0"/>
        <w:autoSpaceDN w:val="0"/>
        <w:adjustRightInd w:val="0"/>
        <w:spacing w:after="0" w:line="240" w:lineRule="auto"/>
        <w:ind w:firstLine="567"/>
        <w:jc w:val="both"/>
        <w:rPr>
          <w:rFonts w:ascii="Times New Roman" w:hAnsi="Times New Roman"/>
          <w:b/>
          <w:bCs/>
          <w:sz w:val="24"/>
          <w:szCs w:val="24"/>
        </w:rPr>
      </w:pPr>
      <w:r w:rsidRPr="00C66C80">
        <w:rPr>
          <w:rFonts w:ascii="Times New Roman" w:hAnsi="Times New Roman"/>
          <w:b/>
          <w:bCs/>
          <w:sz w:val="24"/>
          <w:szCs w:val="24"/>
        </w:rPr>
        <w:t xml:space="preserve"> </w:t>
      </w:r>
      <w:r w:rsidRPr="00C66C80">
        <w:rPr>
          <w:rFonts w:ascii="Times New Roman" w:hAnsi="Times New Roman"/>
          <w:spacing w:val="1"/>
          <w:sz w:val="24"/>
          <w:szCs w:val="24"/>
        </w:rPr>
        <w:t>Г</w:t>
      </w:r>
      <w:r w:rsidRPr="00C66C80">
        <w:rPr>
          <w:rFonts w:ascii="Times New Roman" w:hAnsi="Times New Roman"/>
          <w:sz w:val="24"/>
          <w:szCs w:val="24"/>
        </w:rPr>
        <w:t>е</w:t>
      </w:r>
      <w:r w:rsidRPr="00C66C80">
        <w:rPr>
          <w:rFonts w:ascii="Times New Roman" w:hAnsi="Times New Roman"/>
          <w:spacing w:val="-1"/>
          <w:sz w:val="24"/>
          <w:szCs w:val="24"/>
        </w:rPr>
        <w:t>о</w:t>
      </w:r>
      <w:r w:rsidRPr="00C66C80">
        <w:rPr>
          <w:rFonts w:ascii="Times New Roman" w:hAnsi="Times New Roman"/>
          <w:sz w:val="24"/>
          <w:szCs w:val="24"/>
        </w:rPr>
        <w:t>г</w:t>
      </w:r>
      <w:r w:rsidRPr="00C66C80">
        <w:rPr>
          <w:rFonts w:ascii="Times New Roman" w:hAnsi="Times New Roman"/>
          <w:spacing w:val="1"/>
          <w:sz w:val="24"/>
          <w:szCs w:val="24"/>
        </w:rPr>
        <w:t>р</w:t>
      </w:r>
      <w:r w:rsidRPr="00C66C80">
        <w:rPr>
          <w:rFonts w:ascii="Times New Roman" w:hAnsi="Times New Roman"/>
          <w:spacing w:val="-2"/>
          <w:sz w:val="24"/>
          <w:szCs w:val="24"/>
        </w:rPr>
        <w:t>а</w:t>
      </w:r>
      <w:r w:rsidRPr="00C66C80">
        <w:rPr>
          <w:rFonts w:ascii="Times New Roman" w:hAnsi="Times New Roman"/>
          <w:sz w:val="24"/>
          <w:szCs w:val="24"/>
        </w:rPr>
        <w:t>ф</w:t>
      </w:r>
      <w:r w:rsidRPr="00C66C80">
        <w:rPr>
          <w:rFonts w:ascii="Times New Roman" w:hAnsi="Times New Roman"/>
          <w:spacing w:val="-1"/>
          <w:sz w:val="24"/>
          <w:szCs w:val="24"/>
        </w:rPr>
        <w:t>и</w:t>
      </w:r>
      <w:r w:rsidRPr="00C66C80">
        <w:rPr>
          <w:rFonts w:ascii="Times New Roman" w:hAnsi="Times New Roman"/>
          <w:sz w:val="24"/>
          <w:szCs w:val="24"/>
        </w:rPr>
        <w:t>чес</w:t>
      </w:r>
      <w:r w:rsidRPr="00C66C80">
        <w:rPr>
          <w:rFonts w:ascii="Times New Roman" w:hAnsi="Times New Roman"/>
          <w:spacing w:val="-1"/>
          <w:sz w:val="24"/>
          <w:szCs w:val="24"/>
        </w:rPr>
        <w:t>к</w:t>
      </w:r>
      <w:r w:rsidRPr="00C66C80">
        <w:rPr>
          <w:rFonts w:ascii="Times New Roman" w:hAnsi="Times New Roman"/>
          <w:spacing w:val="1"/>
          <w:sz w:val="24"/>
          <w:szCs w:val="24"/>
        </w:rPr>
        <w:t>о</w:t>
      </w:r>
      <w:r w:rsidRPr="00C66C80">
        <w:rPr>
          <w:rFonts w:ascii="Times New Roman" w:hAnsi="Times New Roman"/>
          <w:sz w:val="24"/>
          <w:szCs w:val="24"/>
        </w:rPr>
        <w:t xml:space="preserve">е </w:t>
      </w:r>
      <w:r w:rsidRPr="00C66C80">
        <w:rPr>
          <w:rFonts w:ascii="Times New Roman" w:hAnsi="Times New Roman"/>
          <w:spacing w:val="-1"/>
          <w:sz w:val="24"/>
          <w:szCs w:val="24"/>
        </w:rPr>
        <w:t>п</w:t>
      </w:r>
      <w:r w:rsidRPr="00C66C80">
        <w:rPr>
          <w:rFonts w:ascii="Times New Roman" w:hAnsi="Times New Roman"/>
          <w:spacing w:val="1"/>
          <w:sz w:val="24"/>
          <w:szCs w:val="24"/>
        </w:rPr>
        <w:t>о</w:t>
      </w:r>
      <w:r w:rsidRPr="00C66C80">
        <w:rPr>
          <w:rFonts w:ascii="Times New Roman" w:hAnsi="Times New Roman"/>
          <w:spacing w:val="-1"/>
          <w:sz w:val="24"/>
          <w:szCs w:val="24"/>
        </w:rPr>
        <w:t>л</w:t>
      </w:r>
      <w:r w:rsidRPr="00C66C80">
        <w:rPr>
          <w:rFonts w:ascii="Times New Roman" w:hAnsi="Times New Roman"/>
          <w:spacing w:val="1"/>
          <w:sz w:val="24"/>
          <w:szCs w:val="24"/>
        </w:rPr>
        <w:t>о</w:t>
      </w:r>
      <w:r w:rsidRPr="00C66C80">
        <w:rPr>
          <w:rFonts w:ascii="Times New Roman" w:hAnsi="Times New Roman"/>
          <w:spacing w:val="-2"/>
          <w:sz w:val="24"/>
          <w:szCs w:val="24"/>
        </w:rPr>
        <w:t>ж</w:t>
      </w:r>
      <w:r w:rsidRPr="00C66C80">
        <w:rPr>
          <w:rFonts w:ascii="Times New Roman" w:hAnsi="Times New Roman"/>
          <w:sz w:val="24"/>
          <w:szCs w:val="24"/>
        </w:rPr>
        <w:t>е</w:t>
      </w:r>
      <w:r w:rsidRPr="00C66C80">
        <w:rPr>
          <w:rFonts w:ascii="Times New Roman" w:hAnsi="Times New Roman"/>
          <w:spacing w:val="-1"/>
          <w:sz w:val="24"/>
          <w:szCs w:val="24"/>
        </w:rPr>
        <w:t>н</w:t>
      </w:r>
      <w:r w:rsidRPr="00C66C80">
        <w:rPr>
          <w:rFonts w:ascii="Times New Roman" w:hAnsi="Times New Roman"/>
          <w:spacing w:val="1"/>
          <w:sz w:val="24"/>
          <w:szCs w:val="24"/>
        </w:rPr>
        <w:t>и</w:t>
      </w:r>
      <w:r w:rsidRPr="00C66C80">
        <w:rPr>
          <w:rFonts w:ascii="Times New Roman" w:hAnsi="Times New Roman"/>
          <w:sz w:val="24"/>
          <w:szCs w:val="24"/>
        </w:rPr>
        <w:t xml:space="preserve">е и </w:t>
      </w:r>
      <w:r w:rsidRPr="00C66C80">
        <w:rPr>
          <w:rFonts w:ascii="Times New Roman" w:hAnsi="Times New Roman"/>
          <w:spacing w:val="-1"/>
          <w:sz w:val="24"/>
          <w:szCs w:val="24"/>
        </w:rPr>
        <w:t>р</w:t>
      </w:r>
      <w:r w:rsidRPr="00C66C80">
        <w:rPr>
          <w:rFonts w:ascii="Times New Roman" w:hAnsi="Times New Roman"/>
          <w:sz w:val="24"/>
          <w:szCs w:val="24"/>
        </w:rPr>
        <w:t>ел</w:t>
      </w:r>
      <w:r w:rsidRPr="00C66C80">
        <w:rPr>
          <w:rFonts w:ascii="Times New Roman" w:hAnsi="Times New Roman"/>
          <w:spacing w:val="-2"/>
          <w:sz w:val="24"/>
          <w:szCs w:val="24"/>
        </w:rPr>
        <w:t>ь</w:t>
      </w:r>
      <w:r w:rsidRPr="00C66C80">
        <w:rPr>
          <w:rFonts w:ascii="Times New Roman" w:hAnsi="Times New Roman"/>
          <w:sz w:val="24"/>
          <w:szCs w:val="24"/>
        </w:rPr>
        <w:t>еф. История освоения. К</w:t>
      </w:r>
      <w:r w:rsidRPr="00C66C80">
        <w:rPr>
          <w:rFonts w:ascii="Times New Roman" w:hAnsi="Times New Roman"/>
          <w:spacing w:val="-1"/>
          <w:sz w:val="24"/>
          <w:szCs w:val="24"/>
        </w:rPr>
        <w:t>л</w:t>
      </w:r>
      <w:r w:rsidRPr="00C66C80">
        <w:rPr>
          <w:rFonts w:ascii="Times New Roman" w:hAnsi="Times New Roman"/>
          <w:spacing w:val="1"/>
          <w:sz w:val="24"/>
          <w:szCs w:val="24"/>
        </w:rPr>
        <w:t>и</w:t>
      </w:r>
      <w:r w:rsidRPr="00C66C80">
        <w:rPr>
          <w:rFonts w:ascii="Times New Roman" w:hAnsi="Times New Roman"/>
          <w:sz w:val="24"/>
          <w:szCs w:val="24"/>
        </w:rPr>
        <w:t>мат</w:t>
      </w:r>
      <w:r w:rsidRPr="00C66C80">
        <w:rPr>
          <w:rFonts w:ascii="Times New Roman" w:hAnsi="Times New Roman"/>
          <w:spacing w:val="-2"/>
          <w:sz w:val="24"/>
          <w:szCs w:val="24"/>
        </w:rPr>
        <w:t>и</w:t>
      </w:r>
      <w:r w:rsidRPr="00C66C80">
        <w:rPr>
          <w:rFonts w:ascii="Times New Roman" w:hAnsi="Times New Roman"/>
          <w:sz w:val="24"/>
          <w:szCs w:val="24"/>
        </w:rPr>
        <w:t>че</w:t>
      </w:r>
      <w:r w:rsidRPr="00C66C80">
        <w:rPr>
          <w:rFonts w:ascii="Times New Roman" w:hAnsi="Times New Roman"/>
          <w:spacing w:val="-2"/>
          <w:sz w:val="24"/>
          <w:szCs w:val="24"/>
        </w:rPr>
        <w:t>с</w:t>
      </w:r>
      <w:r w:rsidRPr="00C66C80">
        <w:rPr>
          <w:rFonts w:ascii="Times New Roman" w:hAnsi="Times New Roman"/>
          <w:sz w:val="24"/>
          <w:szCs w:val="24"/>
        </w:rPr>
        <w:t>к</w:t>
      </w:r>
      <w:r w:rsidRPr="00C66C80">
        <w:rPr>
          <w:rFonts w:ascii="Times New Roman" w:hAnsi="Times New Roman"/>
          <w:spacing w:val="1"/>
          <w:sz w:val="24"/>
          <w:szCs w:val="24"/>
        </w:rPr>
        <w:t>и</w:t>
      </w:r>
      <w:r w:rsidRPr="00C66C80">
        <w:rPr>
          <w:rFonts w:ascii="Times New Roman" w:hAnsi="Times New Roman"/>
          <w:sz w:val="24"/>
          <w:szCs w:val="24"/>
        </w:rPr>
        <w:t>е</w:t>
      </w:r>
      <w:r w:rsidRPr="00C66C80">
        <w:rPr>
          <w:rFonts w:ascii="Times New Roman" w:hAnsi="Times New Roman"/>
          <w:spacing w:val="21"/>
          <w:sz w:val="24"/>
          <w:szCs w:val="24"/>
        </w:rPr>
        <w:t xml:space="preserve"> </w:t>
      </w:r>
      <w:r w:rsidRPr="00C66C80">
        <w:rPr>
          <w:rFonts w:ascii="Times New Roman" w:hAnsi="Times New Roman"/>
          <w:spacing w:val="1"/>
          <w:sz w:val="24"/>
          <w:szCs w:val="24"/>
        </w:rPr>
        <w:t>о</w:t>
      </w:r>
      <w:r w:rsidRPr="00C66C80">
        <w:rPr>
          <w:rFonts w:ascii="Times New Roman" w:hAnsi="Times New Roman"/>
          <w:spacing w:val="-2"/>
          <w:sz w:val="24"/>
          <w:szCs w:val="24"/>
        </w:rPr>
        <w:t>с</w:t>
      </w:r>
      <w:r w:rsidRPr="00C66C80">
        <w:rPr>
          <w:rFonts w:ascii="Times New Roman" w:hAnsi="Times New Roman"/>
          <w:spacing w:val="-1"/>
          <w:sz w:val="24"/>
          <w:szCs w:val="24"/>
        </w:rPr>
        <w:t>о</w:t>
      </w:r>
      <w:r w:rsidRPr="00C66C80">
        <w:rPr>
          <w:rFonts w:ascii="Times New Roman" w:hAnsi="Times New Roman"/>
          <w:spacing w:val="1"/>
          <w:sz w:val="24"/>
          <w:szCs w:val="24"/>
        </w:rPr>
        <w:t>б</w:t>
      </w:r>
      <w:r w:rsidRPr="00C66C80">
        <w:rPr>
          <w:rFonts w:ascii="Times New Roman" w:hAnsi="Times New Roman"/>
          <w:sz w:val="24"/>
          <w:szCs w:val="24"/>
        </w:rPr>
        <w:t>е</w:t>
      </w:r>
      <w:r w:rsidRPr="00C66C80">
        <w:rPr>
          <w:rFonts w:ascii="Times New Roman" w:hAnsi="Times New Roman"/>
          <w:spacing w:val="-1"/>
          <w:sz w:val="24"/>
          <w:szCs w:val="24"/>
        </w:rPr>
        <w:t>нн</w:t>
      </w:r>
      <w:r w:rsidRPr="00C66C80">
        <w:rPr>
          <w:rFonts w:ascii="Times New Roman" w:hAnsi="Times New Roman"/>
          <w:spacing w:val="1"/>
          <w:sz w:val="24"/>
          <w:szCs w:val="24"/>
        </w:rPr>
        <w:t>о</w:t>
      </w:r>
      <w:r w:rsidRPr="00C66C80">
        <w:rPr>
          <w:rFonts w:ascii="Times New Roman" w:hAnsi="Times New Roman"/>
          <w:sz w:val="24"/>
          <w:szCs w:val="24"/>
        </w:rPr>
        <w:t>сти</w:t>
      </w:r>
      <w:r w:rsidRPr="00C66C80">
        <w:rPr>
          <w:rFonts w:ascii="Times New Roman" w:hAnsi="Times New Roman"/>
          <w:spacing w:val="22"/>
          <w:sz w:val="24"/>
          <w:szCs w:val="24"/>
        </w:rPr>
        <w:t xml:space="preserve"> </w:t>
      </w:r>
      <w:r w:rsidRPr="00C66C80">
        <w:rPr>
          <w:rFonts w:ascii="Times New Roman" w:hAnsi="Times New Roman"/>
          <w:sz w:val="24"/>
          <w:szCs w:val="24"/>
        </w:rPr>
        <w:t>сво</w:t>
      </w:r>
      <w:r w:rsidRPr="00C66C80">
        <w:rPr>
          <w:rFonts w:ascii="Times New Roman" w:hAnsi="Times New Roman"/>
          <w:spacing w:val="-1"/>
          <w:sz w:val="24"/>
          <w:szCs w:val="24"/>
        </w:rPr>
        <w:t>е</w:t>
      </w:r>
      <w:r w:rsidRPr="00C66C80">
        <w:rPr>
          <w:rFonts w:ascii="Times New Roman" w:hAnsi="Times New Roman"/>
          <w:sz w:val="24"/>
          <w:szCs w:val="24"/>
        </w:rPr>
        <w:t>го</w:t>
      </w:r>
      <w:r w:rsidRPr="00C66C80">
        <w:rPr>
          <w:rFonts w:ascii="Times New Roman" w:hAnsi="Times New Roman"/>
          <w:spacing w:val="22"/>
          <w:sz w:val="24"/>
          <w:szCs w:val="24"/>
        </w:rPr>
        <w:t xml:space="preserve"> </w:t>
      </w:r>
      <w:r w:rsidRPr="00C66C80">
        <w:rPr>
          <w:rFonts w:ascii="Times New Roman" w:hAnsi="Times New Roman"/>
          <w:spacing w:val="1"/>
          <w:sz w:val="24"/>
          <w:szCs w:val="24"/>
        </w:rPr>
        <w:t>р</w:t>
      </w:r>
      <w:r w:rsidRPr="00C66C80">
        <w:rPr>
          <w:rFonts w:ascii="Times New Roman" w:hAnsi="Times New Roman"/>
          <w:sz w:val="24"/>
          <w:szCs w:val="24"/>
        </w:rPr>
        <w:t>е</w:t>
      </w:r>
      <w:r w:rsidRPr="00C66C80">
        <w:rPr>
          <w:rFonts w:ascii="Times New Roman" w:hAnsi="Times New Roman"/>
          <w:spacing w:val="-2"/>
          <w:sz w:val="24"/>
          <w:szCs w:val="24"/>
        </w:rPr>
        <w:t>г</w:t>
      </w:r>
      <w:r w:rsidRPr="00C66C80">
        <w:rPr>
          <w:rFonts w:ascii="Times New Roman" w:hAnsi="Times New Roman"/>
          <w:spacing w:val="1"/>
          <w:sz w:val="24"/>
          <w:szCs w:val="24"/>
        </w:rPr>
        <w:t>и</w:t>
      </w:r>
      <w:r w:rsidRPr="00C66C80">
        <w:rPr>
          <w:rFonts w:ascii="Times New Roman" w:hAnsi="Times New Roman"/>
          <w:spacing w:val="-1"/>
          <w:sz w:val="24"/>
          <w:szCs w:val="24"/>
        </w:rPr>
        <w:t>о</w:t>
      </w:r>
      <w:r w:rsidRPr="00C66C80">
        <w:rPr>
          <w:rFonts w:ascii="Times New Roman" w:hAnsi="Times New Roman"/>
          <w:spacing w:val="1"/>
          <w:sz w:val="24"/>
          <w:szCs w:val="24"/>
        </w:rPr>
        <w:t>н</w:t>
      </w:r>
      <w:r w:rsidRPr="00C66C80">
        <w:rPr>
          <w:rFonts w:ascii="Times New Roman" w:hAnsi="Times New Roman"/>
          <w:sz w:val="24"/>
          <w:szCs w:val="24"/>
        </w:rPr>
        <w:t>а</w:t>
      </w:r>
      <w:r w:rsidRPr="00C66C80">
        <w:rPr>
          <w:rFonts w:ascii="Times New Roman" w:hAnsi="Times New Roman"/>
          <w:spacing w:val="21"/>
          <w:sz w:val="24"/>
          <w:szCs w:val="24"/>
        </w:rPr>
        <w:t xml:space="preserve"> </w:t>
      </w:r>
      <w:r w:rsidRPr="00C66C80">
        <w:rPr>
          <w:rFonts w:ascii="Times New Roman" w:hAnsi="Times New Roman"/>
          <w:spacing w:val="1"/>
          <w:sz w:val="24"/>
          <w:szCs w:val="24"/>
        </w:rPr>
        <w:t>п</w:t>
      </w:r>
      <w:r w:rsidRPr="00C66C80">
        <w:rPr>
          <w:rFonts w:ascii="Times New Roman" w:hAnsi="Times New Roman"/>
          <w:spacing w:val="-1"/>
          <w:sz w:val="24"/>
          <w:szCs w:val="24"/>
        </w:rPr>
        <w:t>р</w:t>
      </w:r>
      <w:r w:rsidRPr="00C66C80">
        <w:rPr>
          <w:rFonts w:ascii="Times New Roman" w:hAnsi="Times New Roman"/>
          <w:spacing w:val="1"/>
          <w:sz w:val="24"/>
          <w:szCs w:val="24"/>
        </w:rPr>
        <w:t>о</w:t>
      </w:r>
      <w:r w:rsidRPr="00C66C80">
        <w:rPr>
          <w:rFonts w:ascii="Times New Roman" w:hAnsi="Times New Roman"/>
          <w:spacing w:val="-2"/>
          <w:sz w:val="24"/>
          <w:szCs w:val="24"/>
        </w:rPr>
        <w:t>ж</w:t>
      </w:r>
      <w:r w:rsidRPr="00C66C80">
        <w:rPr>
          <w:rFonts w:ascii="Times New Roman" w:hAnsi="Times New Roman"/>
          <w:spacing w:val="1"/>
          <w:sz w:val="24"/>
          <w:szCs w:val="24"/>
        </w:rPr>
        <w:t>и</w:t>
      </w:r>
      <w:r w:rsidRPr="00C66C80">
        <w:rPr>
          <w:rFonts w:ascii="Times New Roman" w:hAnsi="Times New Roman"/>
          <w:sz w:val="24"/>
          <w:szCs w:val="24"/>
        </w:rPr>
        <w:t>в</w:t>
      </w:r>
      <w:r w:rsidRPr="00C66C80">
        <w:rPr>
          <w:rFonts w:ascii="Times New Roman" w:hAnsi="Times New Roman"/>
          <w:spacing w:val="-3"/>
          <w:sz w:val="24"/>
          <w:szCs w:val="24"/>
        </w:rPr>
        <w:t>а</w:t>
      </w:r>
      <w:r w:rsidRPr="00C66C80">
        <w:rPr>
          <w:rFonts w:ascii="Times New Roman" w:hAnsi="Times New Roman"/>
          <w:spacing w:val="1"/>
          <w:sz w:val="24"/>
          <w:szCs w:val="24"/>
        </w:rPr>
        <w:t>ни</w:t>
      </w:r>
      <w:r w:rsidRPr="00C66C80">
        <w:rPr>
          <w:rFonts w:ascii="Times New Roman" w:hAnsi="Times New Roman"/>
          <w:sz w:val="24"/>
          <w:szCs w:val="24"/>
        </w:rPr>
        <w:t>я.</w:t>
      </w:r>
      <w:r w:rsidRPr="00C66C80">
        <w:rPr>
          <w:rFonts w:ascii="Times New Roman" w:hAnsi="Times New Roman"/>
          <w:spacing w:val="23"/>
          <w:sz w:val="24"/>
          <w:szCs w:val="24"/>
        </w:rPr>
        <w:t xml:space="preserve"> </w:t>
      </w:r>
      <w:r w:rsidRPr="00C66C80">
        <w:rPr>
          <w:rFonts w:ascii="Times New Roman" w:hAnsi="Times New Roman"/>
          <w:spacing w:val="-3"/>
          <w:sz w:val="24"/>
          <w:szCs w:val="24"/>
        </w:rPr>
        <w:t>Р</w:t>
      </w:r>
      <w:r w:rsidRPr="00C66C80">
        <w:rPr>
          <w:rFonts w:ascii="Times New Roman" w:hAnsi="Times New Roman"/>
          <w:sz w:val="24"/>
          <w:szCs w:val="24"/>
        </w:rPr>
        <w:t>еки</w:t>
      </w:r>
      <w:r w:rsidRPr="00C66C80">
        <w:rPr>
          <w:rFonts w:ascii="Times New Roman" w:hAnsi="Times New Roman"/>
          <w:spacing w:val="22"/>
          <w:sz w:val="24"/>
          <w:szCs w:val="24"/>
        </w:rPr>
        <w:t xml:space="preserve"> </w:t>
      </w:r>
      <w:r w:rsidRPr="00C66C80">
        <w:rPr>
          <w:rFonts w:ascii="Times New Roman" w:hAnsi="Times New Roman"/>
          <w:sz w:val="24"/>
          <w:szCs w:val="24"/>
        </w:rPr>
        <w:t>и</w:t>
      </w:r>
      <w:r w:rsidRPr="00C66C80">
        <w:rPr>
          <w:rFonts w:ascii="Times New Roman" w:hAnsi="Times New Roman"/>
          <w:spacing w:val="24"/>
          <w:sz w:val="24"/>
          <w:szCs w:val="24"/>
        </w:rPr>
        <w:t xml:space="preserve"> </w:t>
      </w:r>
      <w:r w:rsidRPr="00C66C80">
        <w:rPr>
          <w:rFonts w:ascii="Times New Roman" w:hAnsi="Times New Roman"/>
          <w:spacing w:val="1"/>
          <w:sz w:val="24"/>
          <w:szCs w:val="24"/>
        </w:rPr>
        <w:t>о</w:t>
      </w:r>
      <w:r w:rsidRPr="00C66C80">
        <w:rPr>
          <w:rFonts w:ascii="Times New Roman" w:hAnsi="Times New Roman"/>
          <w:spacing w:val="-3"/>
          <w:sz w:val="24"/>
          <w:szCs w:val="24"/>
        </w:rPr>
        <w:t>з</w:t>
      </w:r>
      <w:r w:rsidRPr="00C66C80">
        <w:rPr>
          <w:rFonts w:ascii="Times New Roman" w:hAnsi="Times New Roman"/>
          <w:sz w:val="24"/>
          <w:szCs w:val="24"/>
        </w:rPr>
        <w:t>е</w:t>
      </w:r>
      <w:r w:rsidRPr="00C66C80">
        <w:rPr>
          <w:rFonts w:ascii="Times New Roman" w:hAnsi="Times New Roman"/>
          <w:spacing w:val="1"/>
          <w:sz w:val="24"/>
          <w:szCs w:val="24"/>
        </w:rPr>
        <w:t>р</w:t>
      </w:r>
      <w:r w:rsidRPr="00C66C80">
        <w:rPr>
          <w:rFonts w:ascii="Times New Roman" w:hAnsi="Times New Roman"/>
          <w:sz w:val="24"/>
          <w:szCs w:val="24"/>
        </w:rPr>
        <w:t>а,</w:t>
      </w:r>
      <w:r w:rsidRPr="00C66C80">
        <w:rPr>
          <w:rFonts w:ascii="Times New Roman" w:hAnsi="Times New Roman"/>
          <w:spacing w:val="20"/>
          <w:sz w:val="24"/>
          <w:szCs w:val="24"/>
        </w:rPr>
        <w:t xml:space="preserve"> </w:t>
      </w:r>
      <w:r w:rsidRPr="00C66C80">
        <w:rPr>
          <w:rFonts w:ascii="Times New Roman" w:hAnsi="Times New Roman"/>
          <w:sz w:val="24"/>
          <w:szCs w:val="24"/>
        </w:rPr>
        <w:t>ка</w:t>
      </w:r>
      <w:r w:rsidRPr="00C66C80">
        <w:rPr>
          <w:rFonts w:ascii="Times New Roman" w:hAnsi="Times New Roman"/>
          <w:spacing w:val="-1"/>
          <w:sz w:val="24"/>
          <w:szCs w:val="24"/>
        </w:rPr>
        <w:t>н</w:t>
      </w:r>
      <w:r w:rsidRPr="00C66C80">
        <w:rPr>
          <w:rFonts w:ascii="Times New Roman" w:hAnsi="Times New Roman"/>
          <w:sz w:val="24"/>
          <w:szCs w:val="24"/>
        </w:rPr>
        <w:t>а</w:t>
      </w:r>
      <w:r w:rsidRPr="00C66C80">
        <w:rPr>
          <w:rFonts w:ascii="Times New Roman" w:hAnsi="Times New Roman"/>
          <w:spacing w:val="-3"/>
          <w:sz w:val="24"/>
          <w:szCs w:val="24"/>
        </w:rPr>
        <w:t>л</w:t>
      </w:r>
      <w:r w:rsidRPr="00C66C80">
        <w:rPr>
          <w:rFonts w:ascii="Times New Roman" w:hAnsi="Times New Roman"/>
          <w:sz w:val="24"/>
          <w:szCs w:val="24"/>
        </w:rPr>
        <w:t>ы и</w:t>
      </w:r>
      <w:r w:rsidRPr="00C66C80">
        <w:rPr>
          <w:rFonts w:ascii="Times New Roman" w:hAnsi="Times New Roman"/>
          <w:spacing w:val="4"/>
          <w:sz w:val="24"/>
          <w:szCs w:val="24"/>
        </w:rPr>
        <w:t xml:space="preserve"> </w:t>
      </w:r>
      <w:r w:rsidRPr="00C66C80">
        <w:rPr>
          <w:rFonts w:ascii="Times New Roman" w:hAnsi="Times New Roman"/>
          <w:sz w:val="24"/>
          <w:szCs w:val="24"/>
        </w:rPr>
        <w:t>вод</w:t>
      </w:r>
      <w:r w:rsidRPr="00C66C80">
        <w:rPr>
          <w:rFonts w:ascii="Times New Roman" w:hAnsi="Times New Roman"/>
          <w:spacing w:val="-2"/>
          <w:sz w:val="24"/>
          <w:szCs w:val="24"/>
        </w:rPr>
        <w:t>о</w:t>
      </w:r>
      <w:r w:rsidRPr="00C66C80">
        <w:rPr>
          <w:rFonts w:ascii="Times New Roman" w:hAnsi="Times New Roman"/>
          <w:spacing w:val="1"/>
          <w:sz w:val="24"/>
          <w:szCs w:val="24"/>
        </w:rPr>
        <w:t>х</w:t>
      </w:r>
      <w:r w:rsidRPr="00C66C80">
        <w:rPr>
          <w:rFonts w:ascii="Times New Roman" w:hAnsi="Times New Roman"/>
          <w:spacing w:val="-1"/>
          <w:sz w:val="24"/>
          <w:szCs w:val="24"/>
        </w:rPr>
        <w:t>р</w:t>
      </w:r>
      <w:r w:rsidRPr="00C66C80">
        <w:rPr>
          <w:rFonts w:ascii="Times New Roman" w:hAnsi="Times New Roman"/>
          <w:sz w:val="24"/>
          <w:szCs w:val="24"/>
        </w:rPr>
        <w:t>а</w:t>
      </w:r>
      <w:r w:rsidRPr="00C66C80">
        <w:rPr>
          <w:rFonts w:ascii="Times New Roman" w:hAnsi="Times New Roman"/>
          <w:spacing w:val="-1"/>
          <w:sz w:val="24"/>
          <w:szCs w:val="24"/>
        </w:rPr>
        <w:t>н</w:t>
      </w:r>
      <w:r w:rsidRPr="00C66C80">
        <w:rPr>
          <w:rFonts w:ascii="Times New Roman" w:hAnsi="Times New Roman"/>
          <w:spacing w:val="1"/>
          <w:sz w:val="24"/>
          <w:szCs w:val="24"/>
        </w:rPr>
        <w:t>и</w:t>
      </w:r>
      <w:r w:rsidRPr="00C66C80">
        <w:rPr>
          <w:rFonts w:ascii="Times New Roman" w:hAnsi="Times New Roman"/>
          <w:spacing w:val="-1"/>
          <w:sz w:val="24"/>
          <w:szCs w:val="24"/>
        </w:rPr>
        <w:t>л</w:t>
      </w:r>
      <w:r w:rsidRPr="00C66C80">
        <w:rPr>
          <w:rFonts w:ascii="Times New Roman" w:hAnsi="Times New Roman"/>
          <w:spacing w:val="1"/>
          <w:sz w:val="24"/>
          <w:szCs w:val="24"/>
        </w:rPr>
        <w:t>и</w:t>
      </w:r>
      <w:r w:rsidRPr="00C66C80">
        <w:rPr>
          <w:rFonts w:ascii="Times New Roman" w:hAnsi="Times New Roman"/>
          <w:sz w:val="24"/>
          <w:szCs w:val="24"/>
        </w:rPr>
        <w:t xml:space="preserve">ща. </w:t>
      </w:r>
      <w:r w:rsidRPr="00C66C80">
        <w:rPr>
          <w:rFonts w:ascii="Times New Roman" w:hAnsi="Times New Roman"/>
          <w:spacing w:val="-1"/>
          <w:sz w:val="24"/>
          <w:szCs w:val="24"/>
        </w:rPr>
        <w:t>П</w:t>
      </w:r>
      <w:r w:rsidRPr="00C66C80">
        <w:rPr>
          <w:rFonts w:ascii="Times New Roman" w:hAnsi="Times New Roman"/>
          <w:spacing w:val="1"/>
          <w:sz w:val="24"/>
          <w:szCs w:val="24"/>
        </w:rPr>
        <w:t>ри</w:t>
      </w:r>
      <w:r w:rsidRPr="00C66C80">
        <w:rPr>
          <w:rFonts w:ascii="Times New Roman" w:hAnsi="Times New Roman"/>
          <w:spacing w:val="-1"/>
          <w:sz w:val="24"/>
          <w:szCs w:val="24"/>
        </w:rPr>
        <w:t>ро</w:t>
      </w:r>
      <w:r w:rsidRPr="00C66C80">
        <w:rPr>
          <w:rFonts w:ascii="Times New Roman" w:hAnsi="Times New Roman"/>
          <w:spacing w:val="1"/>
          <w:sz w:val="24"/>
          <w:szCs w:val="24"/>
        </w:rPr>
        <w:t>д</w:t>
      </w:r>
      <w:r w:rsidRPr="00C66C80">
        <w:rPr>
          <w:rFonts w:ascii="Times New Roman" w:hAnsi="Times New Roman"/>
          <w:spacing w:val="-1"/>
          <w:sz w:val="24"/>
          <w:szCs w:val="24"/>
        </w:rPr>
        <w:t>н</w:t>
      </w:r>
      <w:r w:rsidRPr="00C66C80">
        <w:rPr>
          <w:rFonts w:ascii="Times New Roman" w:hAnsi="Times New Roman"/>
          <w:spacing w:val="1"/>
          <w:sz w:val="24"/>
          <w:szCs w:val="24"/>
        </w:rPr>
        <w:t>ы</w:t>
      </w:r>
      <w:r w:rsidRPr="00C66C80">
        <w:rPr>
          <w:rFonts w:ascii="Times New Roman" w:hAnsi="Times New Roman"/>
          <w:sz w:val="24"/>
          <w:szCs w:val="24"/>
        </w:rPr>
        <w:t>е</w:t>
      </w:r>
      <w:r w:rsidRPr="00C66C80">
        <w:rPr>
          <w:rFonts w:ascii="Times New Roman" w:hAnsi="Times New Roman"/>
          <w:spacing w:val="3"/>
          <w:sz w:val="24"/>
          <w:szCs w:val="24"/>
        </w:rPr>
        <w:t xml:space="preserve"> </w:t>
      </w:r>
      <w:r w:rsidRPr="00C66C80">
        <w:rPr>
          <w:rFonts w:ascii="Times New Roman" w:hAnsi="Times New Roman"/>
          <w:sz w:val="24"/>
          <w:szCs w:val="24"/>
        </w:rPr>
        <w:t>з</w:t>
      </w:r>
      <w:r w:rsidRPr="00C66C80">
        <w:rPr>
          <w:rFonts w:ascii="Times New Roman" w:hAnsi="Times New Roman"/>
          <w:spacing w:val="-2"/>
          <w:sz w:val="24"/>
          <w:szCs w:val="24"/>
        </w:rPr>
        <w:t>о</w:t>
      </w:r>
      <w:r w:rsidRPr="00C66C80">
        <w:rPr>
          <w:rFonts w:ascii="Times New Roman" w:hAnsi="Times New Roman"/>
          <w:spacing w:val="1"/>
          <w:sz w:val="24"/>
          <w:szCs w:val="24"/>
        </w:rPr>
        <w:t>ны</w:t>
      </w:r>
      <w:r w:rsidRPr="00C66C80">
        <w:rPr>
          <w:rFonts w:ascii="Times New Roman" w:hAnsi="Times New Roman"/>
          <w:sz w:val="24"/>
          <w:szCs w:val="24"/>
        </w:rPr>
        <w:t xml:space="preserve">. </w:t>
      </w:r>
      <w:r w:rsidRPr="00C66C80">
        <w:rPr>
          <w:rFonts w:ascii="Times New Roman" w:hAnsi="Times New Roman"/>
          <w:spacing w:val="-1"/>
          <w:sz w:val="24"/>
          <w:szCs w:val="24"/>
        </w:rPr>
        <w:t>Х</w:t>
      </w:r>
      <w:r w:rsidRPr="00C66C80">
        <w:rPr>
          <w:rFonts w:ascii="Times New Roman" w:hAnsi="Times New Roman"/>
          <w:sz w:val="24"/>
          <w:szCs w:val="24"/>
        </w:rPr>
        <w:t>а</w:t>
      </w:r>
      <w:r w:rsidRPr="00C66C80">
        <w:rPr>
          <w:rFonts w:ascii="Times New Roman" w:hAnsi="Times New Roman"/>
          <w:spacing w:val="1"/>
          <w:sz w:val="24"/>
          <w:szCs w:val="24"/>
        </w:rPr>
        <w:t>р</w:t>
      </w:r>
      <w:r w:rsidRPr="00C66C80">
        <w:rPr>
          <w:rFonts w:ascii="Times New Roman" w:hAnsi="Times New Roman"/>
          <w:sz w:val="24"/>
          <w:szCs w:val="24"/>
        </w:rPr>
        <w:t>акт</w:t>
      </w:r>
      <w:r w:rsidRPr="00C66C80">
        <w:rPr>
          <w:rFonts w:ascii="Times New Roman" w:hAnsi="Times New Roman"/>
          <w:spacing w:val="-2"/>
          <w:sz w:val="24"/>
          <w:szCs w:val="24"/>
        </w:rPr>
        <w:t>е</w:t>
      </w:r>
      <w:r w:rsidRPr="00C66C80">
        <w:rPr>
          <w:rFonts w:ascii="Times New Roman" w:hAnsi="Times New Roman"/>
          <w:spacing w:val="1"/>
          <w:sz w:val="24"/>
          <w:szCs w:val="24"/>
        </w:rPr>
        <w:t>ри</w:t>
      </w:r>
      <w:r w:rsidRPr="00C66C80">
        <w:rPr>
          <w:rFonts w:ascii="Times New Roman" w:hAnsi="Times New Roman"/>
          <w:sz w:val="24"/>
          <w:szCs w:val="24"/>
        </w:rPr>
        <w:t>с</w:t>
      </w:r>
      <w:r w:rsidRPr="00C66C80">
        <w:rPr>
          <w:rFonts w:ascii="Times New Roman" w:hAnsi="Times New Roman"/>
          <w:spacing w:val="-3"/>
          <w:sz w:val="24"/>
          <w:szCs w:val="24"/>
        </w:rPr>
        <w:t>т</w:t>
      </w:r>
      <w:r w:rsidRPr="00C66C80">
        <w:rPr>
          <w:rFonts w:ascii="Times New Roman" w:hAnsi="Times New Roman"/>
          <w:spacing w:val="1"/>
          <w:sz w:val="24"/>
          <w:szCs w:val="24"/>
        </w:rPr>
        <w:t>и</w:t>
      </w:r>
      <w:r w:rsidRPr="00C66C80">
        <w:rPr>
          <w:rFonts w:ascii="Times New Roman" w:hAnsi="Times New Roman"/>
          <w:spacing w:val="-2"/>
          <w:sz w:val="24"/>
          <w:szCs w:val="24"/>
        </w:rPr>
        <w:t>к</w:t>
      </w:r>
      <w:r w:rsidRPr="00C66C80">
        <w:rPr>
          <w:rFonts w:ascii="Times New Roman" w:hAnsi="Times New Roman"/>
          <w:sz w:val="24"/>
          <w:szCs w:val="24"/>
        </w:rPr>
        <w:t>а</w:t>
      </w:r>
      <w:r w:rsidRPr="00C66C80">
        <w:rPr>
          <w:rFonts w:ascii="Times New Roman" w:hAnsi="Times New Roman"/>
          <w:spacing w:val="3"/>
          <w:sz w:val="24"/>
          <w:szCs w:val="24"/>
        </w:rPr>
        <w:t xml:space="preserve"> </w:t>
      </w:r>
      <w:r w:rsidRPr="00C66C80">
        <w:rPr>
          <w:rFonts w:ascii="Times New Roman" w:hAnsi="Times New Roman"/>
          <w:spacing w:val="-1"/>
          <w:sz w:val="24"/>
          <w:szCs w:val="24"/>
        </w:rPr>
        <w:t>о</w:t>
      </w:r>
      <w:r w:rsidRPr="00C66C80">
        <w:rPr>
          <w:rFonts w:ascii="Times New Roman" w:hAnsi="Times New Roman"/>
          <w:sz w:val="24"/>
          <w:szCs w:val="24"/>
        </w:rPr>
        <w:t>с</w:t>
      </w:r>
      <w:r w:rsidRPr="00C66C80">
        <w:rPr>
          <w:rFonts w:ascii="Times New Roman" w:hAnsi="Times New Roman"/>
          <w:spacing w:val="1"/>
          <w:sz w:val="24"/>
          <w:szCs w:val="24"/>
        </w:rPr>
        <w:t>но</w:t>
      </w:r>
      <w:r w:rsidRPr="00C66C80">
        <w:rPr>
          <w:rFonts w:ascii="Times New Roman" w:hAnsi="Times New Roman"/>
          <w:spacing w:val="-3"/>
          <w:sz w:val="24"/>
          <w:szCs w:val="24"/>
        </w:rPr>
        <w:t>в</w:t>
      </w:r>
      <w:r w:rsidRPr="00C66C80">
        <w:rPr>
          <w:rFonts w:ascii="Times New Roman" w:hAnsi="Times New Roman"/>
          <w:spacing w:val="-1"/>
          <w:sz w:val="24"/>
          <w:szCs w:val="24"/>
        </w:rPr>
        <w:t>н</w:t>
      </w:r>
      <w:r w:rsidRPr="00C66C80">
        <w:rPr>
          <w:rFonts w:ascii="Times New Roman" w:hAnsi="Times New Roman"/>
          <w:spacing w:val="1"/>
          <w:sz w:val="24"/>
          <w:szCs w:val="24"/>
        </w:rPr>
        <w:t>ы</w:t>
      </w:r>
      <w:r w:rsidRPr="00C66C80">
        <w:rPr>
          <w:rFonts w:ascii="Times New Roman" w:hAnsi="Times New Roman"/>
          <w:sz w:val="24"/>
          <w:szCs w:val="24"/>
        </w:rPr>
        <w:t>х</w:t>
      </w:r>
      <w:r w:rsidRPr="00C66C80">
        <w:rPr>
          <w:rFonts w:ascii="Times New Roman" w:hAnsi="Times New Roman"/>
          <w:spacing w:val="4"/>
          <w:sz w:val="24"/>
          <w:szCs w:val="24"/>
        </w:rPr>
        <w:t xml:space="preserve"> </w:t>
      </w:r>
      <w:r w:rsidRPr="00C66C80">
        <w:rPr>
          <w:rFonts w:ascii="Times New Roman" w:hAnsi="Times New Roman"/>
          <w:spacing w:val="-1"/>
          <w:sz w:val="24"/>
          <w:szCs w:val="24"/>
        </w:rPr>
        <w:t>пр</w:t>
      </w:r>
      <w:r w:rsidRPr="00C66C80">
        <w:rPr>
          <w:rFonts w:ascii="Times New Roman" w:hAnsi="Times New Roman"/>
          <w:spacing w:val="1"/>
          <w:sz w:val="24"/>
          <w:szCs w:val="24"/>
        </w:rPr>
        <w:t>и</w:t>
      </w:r>
      <w:r w:rsidRPr="00C66C80">
        <w:rPr>
          <w:rFonts w:ascii="Times New Roman" w:hAnsi="Times New Roman"/>
          <w:spacing w:val="-1"/>
          <w:sz w:val="24"/>
          <w:szCs w:val="24"/>
        </w:rPr>
        <w:t>ро</w:t>
      </w:r>
      <w:r w:rsidRPr="00C66C80">
        <w:rPr>
          <w:rFonts w:ascii="Times New Roman" w:hAnsi="Times New Roman"/>
          <w:spacing w:val="1"/>
          <w:sz w:val="24"/>
          <w:szCs w:val="24"/>
        </w:rPr>
        <w:t>д</w:t>
      </w:r>
      <w:r w:rsidRPr="00C66C80">
        <w:rPr>
          <w:rFonts w:ascii="Times New Roman" w:hAnsi="Times New Roman"/>
          <w:spacing w:val="-1"/>
          <w:sz w:val="24"/>
          <w:szCs w:val="24"/>
        </w:rPr>
        <w:t>ны</w:t>
      </w:r>
      <w:r w:rsidRPr="00C66C80">
        <w:rPr>
          <w:rFonts w:ascii="Times New Roman" w:hAnsi="Times New Roman"/>
          <w:sz w:val="24"/>
          <w:szCs w:val="24"/>
        </w:rPr>
        <w:t>х к</w:t>
      </w:r>
      <w:r w:rsidRPr="00C66C80">
        <w:rPr>
          <w:rFonts w:ascii="Times New Roman" w:hAnsi="Times New Roman"/>
          <w:spacing w:val="1"/>
          <w:sz w:val="24"/>
          <w:szCs w:val="24"/>
        </w:rPr>
        <w:t>о</w:t>
      </w:r>
      <w:r w:rsidRPr="00C66C80">
        <w:rPr>
          <w:rFonts w:ascii="Times New Roman" w:hAnsi="Times New Roman"/>
          <w:spacing w:val="-3"/>
          <w:sz w:val="24"/>
          <w:szCs w:val="24"/>
        </w:rPr>
        <w:t>м</w:t>
      </w:r>
      <w:r w:rsidRPr="00C66C80">
        <w:rPr>
          <w:rFonts w:ascii="Times New Roman" w:hAnsi="Times New Roman"/>
          <w:spacing w:val="1"/>
          <w:sz w:val="24"/>
          <w:szCs w:val="24"/>
        </w:rPr>
        <w:t>п</w:t>
      </w:r>
      <w:r w:rsidRPr="00C66C80">
        <w:rPr>
          <w:rFonts w:ascii="Times New Roman" w:hAnsi="Times New Roman"/>
          <w:spacing w:val="-1"/>
          <w:sz w:val="24"/>
          <w:szCs w:val="24"/>
        </w:rPr>
        <w:t>л</w:t>
      </w:r>
      <w:r w:rsidRPr="00C66C80">
        <w:rPr>
          <w:rFonts w:ascii="Times New Roman" w:hAnsi="Times New Roman"/>
          <w:sz w:val="24"/>
          <w:szCs w:val="24"/>
        </w:rPr>
        <w:t>ек</w:t>
      </w:r>
      <w:r w:rsidRPr="00C66C80">
        <w:rPr>
          <w:rFonts w:ascii="Times New Roman" w:hAnsi="Times New Roman"/>
          <w:spacing w:val="-2"/>
          <w:sz w:val="24"/>
          <w:szCs w:val="24"/>
        </w:rPr>
        <w:t>с</w:t>
      </w:r>
      <w:r w:rsidRPr="00C66C80">
        <w:rPr>
          <w:rFonts w:ascii="Times New Roman" w:hAnsi="Times New Roman"/>
          <w:spacing w:val="1"/>
          <w:sz w:val="24"/>
          <w:szCs w:val="24"/>
        </w:rPr>
        <w:t>о</w:t>
      </w:r>
      <w:r w:rsidRPr="00C66C80">
        <w:rPr>
          <w:rFonts w:ascii="Times New Roman" w:hAnsi="Times New Roman"/>
          <w:sz w:val="24"/>
          <w:szCs w:val="24"/>
        </w:rPr>
        <w:t>в</w:t>
      </w:r>
      <w:r w:rsidRPr="00C66C80">
        <w:rPr>
          <w:rFonts w:ascii="Times New Roman" w:hAnsi="Times New Roman"/>
          <w:spacing w:val="1"/>
          <w:sz w:val="24"/>
          <w:szCs w:val="24"/>
        </w:rPr>
        <w:t xml:space="preserve"> </w:t>
      </w:r>
      <w:r w:rsidRPr="00C66C80">
        <w:rPr>
          <w:rFonts w:ascii="Times New Roman" w:hAnsi="Times New Roman"/>
          <w:sz w:val="24"/>
          <w:szCs w:val="24"/>
        </w:rPr>
        <w:t>с</w:t>
      </w:r>
      <w:r w:rsidRPr="00C66C80">
        <w:rPr>
          <w:rFonts w:ascii="Times New Roman" w:hAnsi="Times New Roman"/>
          <w:spacing w:val="-3"/>
          <w:sz w:val="24"/>
          <w:szCs w:val="24"/>
        </w:rPr>
        <w:t>в</w:t>
      </w:r>
      <w:r w:rsidRPr="00C66C80">
        <w:rPr>
          <w:rFonts w:ascii="Times New Roman" w:hAnsi="Times New Roman"/>
          <w:spacing w:val="1"/>
          <w:sz w:val="24"/>
          <w:szCs w:val="24"/>
        </w:rPr>
        <w:t>о</w:t>
      </w:r>
      <w:r w:rsidRPr="00C66C80">
        <w:rPr>
          <w:rFonts w:ascii="Times New Roman" w:hAnsi="Times New Roman"/>
          <w:sz w:val="24"/>
          <w:szCs w:val="24"/>
        </w:rPr>
        <w:t>ей мест</w:t>
      </w:r>
      <w:r w:rsidRPr="00C66C80">
        <w:rPr>
          <w:rFonts w:ascii="Times New Roman" w:hAnsi="Times New Roman"/>
          <w:spacing w:val="-2"/>
          <w:sz w:val="24"/>
          <w:szCs w:val="24"/>
        </w:rPr>
        <w:t>н</w:t>
      </w:r>
      <w:r w:rsidRPr="00C66C80">
        <w:rPr>
          <w:rFonts w:ascii="Times New Roman" w:hAnsi="Times New Roman"/>
          <w:spacing w:val="1"/>
          <w:sz w:val="24"/>
          <w:szCs w:val="24"/>
        </w:rPr>
        <w:t>о</w:t>
      </w:r>
      <w:r w:rsidRPr="00C66C80">
        <w:rPr>
          <w:rFonts w:ascii="Times New Roman" w:hAnsi="Times New Roman"/>
          <w:sz w:val="24"/>
          <w:szCs w:val="24"/>
        </w:rPr>
        <w:t>с</w:t>
      </w:r>
      <w:r w:rsidRPr="00C66C80">
        <w:rPr>
          <w:rFonts w:ascii="Times New Roman" w:hAnsi="Times New Roman"/>
          <w:spacing w:val="-3"/>
          <w:sz w:val="24"/>
          <w:szCs w:val="24"/>
        </w:rPr>
        <w:t>т</w:t>
      </w:r>
      <w:r w:rsidRPr="00C66C80">
        <w:rPr>
          <w:rFonts w:ascii="Times New Roman" w:hAnsi="Times New Roman"/>
          <w:spacing w:val="1"/>
          <w:sz w:val="24"/>
          <w:szCs w:val="24"/>
        </w:rPr>
        <w:t>и</w:t>
      </w:r>
      <w:r w:rsidRPr="00C66C80">
        <w:rPr>
          <w:rFonts w:ascii="Times New Roman" w:hAnsi="Times New Roman"/>
          <w:sz w:val="24"/>
          <w:szCs w:val="24"/>
        </w:rPr>
        <w:t>. Природные ресурсы.</w:t>
      </w:r>
      <w:r w:rsidRPr="00C66C80">
        <w:rPr>
          <w:rFonts w:ascii="Times New Roman" w:hAnsi="Times New Roman"/>
          <w:spacing w:val="1"/>
          <w:sz w:val="24"/>
          <w:szCs w:val="24"/>
        </w:rPr>
        <w:t xml:space="preserve"> </w:t>
      </w:r>
      <w:r w:rsidRPr="00C66C80">
        <w:rPr>
          <w:rFonts w:ascii="Times New Roman" w:hAnsi="Times New Roman"/>
          <w:sz w:val="24"/>
          <w:szCs w:val="24"/>
        </w:rPr>
        <w:t>Эк</w:t>
      </w:r>
      <w:r w:rsidRPr="00C66C80">
        <w:rPr>
          <w:rFonts w:ascii="Times New Roman" w:hAnsi="Times New Roman"/>
          <w:spacing w:val="1"/>
          <w:sz w:val="24"/>
          <w:szCs w:val="24"/>
        </w:rPr>
        <w:t>о</w:t>
      </w:r>
      <w:r w:rsidRPr="00C66C80">
        <w:rPr>
          <w:rFonts w:ascii="Times New Roman" w:hAnsi="Times New Roman"/>
          <w:spacing w:val="-3"/>
          <w:sz w:val="24"/>
          <w:szCs w:val="24"/>
        </w:rPr>
        <w:t>л</w:t>
      </w:r>
      <w:r w:rsidRPr="00C66C80">
        <w:rPr>
          <w:rFonts w:ascii="Times New Roman" w:hAnsi="Times New Roman"/>
          <w:spacing w:val="1"/>
          <w:sz w:val="24"/>
          <w:szCs w:val="24"/>
        </w:rPr>
        <w:t>о</w:t>
      </w:r>
      <w:r w:rsidRPr="00C66C80">
        <w:rPr>
          <w:rFonts w:ascii="Times New Roman" w:hAnsi="Times New Roman"/>
          <w:spacing w:val="-2"/>
          <w:sz w:val="24"/>
          <w:szCs w:val="24"/>
        </w:rPr>
        <w:t>г</w:t>
      </w:r>
      <w:r w:rsidRPr="00C66C80">
        <w:rPr>
          <w:rFonts w:ascii="Times New Roman" w:hAnsi="Times New Roman"/>
          <w:spacing w:val="-1"/>
          <w:sz w:val="24"/>
          <w:szCs w:val="24"/>
        </w:rPr>
        <w:t>и</w:t>
      </w:r>
      <w:r w:rsidRPr="00C66C80">
        <w:rPr>
          <w:rFonts w:ascii="Times New Roman" w:hAnsi="Times New Roman"/>
          <w:sz w:val="24"/>
          <w:szCs w:val="24"/>
        </w:rPr>
        <w:t>чес</w:t>
      </w:r>
      <w:r w:rsidRPr="00C66C80">
        <w:rPr>
          <w:rFonts w:ascii="Times New Roman" w:hAnsi="Times New Roman"/>
          <w:spacing w:val="-1"/>
          <w:sz w:val="24"/>
          <w:szCs w:val="24"/>
        </w:rPr>
        <w:t>к</w:t>
      </w:r>
      <w:r w:rsidRPr="00C66C80">
        <w:rPr>
          <w:rFonts w:ascii="Times New Roman" w:hAnsi="Times New Roman"/>
          <w:spacing w:val="1"/>
          <w:sz w:val="24"/>
          <w:szCs w:val="24"/>
        </w:rPr>
        <w:t>и</w:t>
      </w:r>
      <w:r w:rsidRPr="00C66C80">
        <w:rPr>
          <w:rFonts w:ascii="Times New Roman" w:hAnsi="Times New Roman"/>
          <w:sz w:val="24"/>
          <w:szCs w:val="24"/>
        </w:rPr>
        <w:t>е</w:t>
      </w:r>
      <w:r w:rsidRPr="00C66C80">
        <w:rPr>
          <w:rFonts w:ascii="Times New Roman" w:hAnsi="Times New Roman"/>
          <w:spacing w:val="2"/>
          <w:sz w:val="24"/>
          <w:szCs w:val="24"/>
        </w:rPr>
        <w:t xml:space="preserve"> </w:t>
      </w:r>
      <w:r w:rsidRPr="00C66C80">
        <w:rPr>
          <w:rFonts w:ascii="Times New Roman" w:hAnsi="Times New Roman"/>
          <w:spacing w:val="-1"/>
          <w:sz w:val="24"/>
          <w:szCs w:val="24"/>
        </w:rPr>
        <w:t>пр</w:t>
      </w:r>
      <w:r w:rsidRPr="00C66C80">
        <w:rPr>
          <w:rFonts w:ascii="Times New Roman" w:hAnsi="Times New Roman"/>
          <w:spacing w:val="1"/>
          <w:sz w:val="24"/>
          <w:szCs w:val="24"/>
        </w:rPr>
        <w:t>об</w:t>
      </w:r>
      <w:r w:rsidRPr="00C66C80">
        <w:rPr>
          <w:rFonts w:ascii="Times New Roman" w:hAnsi="Times New Roman"/>
          <w:spacing w:val="-1"/>
          <w:sz w:val="24"/>
          <w:szCs w:val="24"/>
        </w:rPr>
        <w:t>л</w:t>
      </w:r>
      <w:r w:rsidRPr="00C66C80">
        <w:rPr>
          <w:rFonts w:ascii="Times New Roman" w:hAnsi="Times New Roman"/>
          <w:sz w:val="24"/>
          <w:szCs w:val="24"/>
        </w:rPr>
        <w:t>е</w:t>
      </w:r>
      <w:r w:rsidRPr="00C66C80">
        <w:rPr>
          <w:rFonts w:ascii="Times New Roman" w:hAnsi="Times New Roman"/>
          <w:spacing w:val="-3"/>
          <w:sz w:val="24"/>
          <w:szCs w:val="24"/>
        </w:rPr>
        <w:t>м</w:t>
      </w:r>
      <w:r w:rsidRPr="00C66C80">
        <w:rPr>
          <w:rFonts w:ascii="Times New Roman" w:hAnsi="Times New Roman"/>
          <w:sz w:val="24"/>
          <w:szCs w:val="24"/>
        </w:rPr>
        <w:t xml:space="preserve">ы и </w:t>
      </w:r>
      <w:r w:rsidRPr="00C66C80">
        <w:rPr>
          <w:rFonts w:ascii="Times New Roman" w:hAnsi="Times New Roman"/>
          <w:spacing w:val="1"/>
          <w:sz w:val="24"/>
          <w:szCs w:val="24"/>
        </w:rPr>
        <w:t>п</w:t>
      </w:r>
      <w:r w:rsidRPr="00C66C80">
        <w:rPr>
          <w:rFonts w:ascii="Times New Roman" w:hAnsi="Times New Roman"/>
          <w:spacing w:val="-4"/>
          <w:sz w:val="24"/>
          <w:szCs w:val="24"/>
        </w:rPr>
        <w:t>у</w:t>
      </w:r>
      <w:r w:rsidRPr="00C66C80">
        <w:rPr>
          <w:rFonts w:ascii="Times New Roman" w:hAnsi="Times New Roman"/>
          <w:sz w:val="24"/>
          <w:szCs w:val="24"/>
        </w:rPr>
        <w:t>ти</w:t>
      </w:r>
      <w:r w:rsidRPr="00C66C80">
        <w:rPr>
          <w:rFonts w:ascii="Times New Roman" w:hAnsi="Times New Roman"/>
          <w:spacing w:val="2"/>
          <w:sz w:val="24"/>
          <w:szCs w:val="24"/>
        </w:rPr>
        <w:t xml:space="preserve"> </w:t>
      </w:r>
      <w:r w:rsidRPr="00C66C80">
        <w:rPr>
          <w:rFonts w:ascii="Times New Roman" w:hAnsi="Times New Roman"/>
          <w:spacing w:val="1"/>
          <w:sz w:val="24"/>
          <w:szCs w:val="24"/>
        </w:rPr>
        <w:t>и</w:t>
      </w:r>
      <w:r w:rsidRPr="00C66C80">
        <w:rPr>
          <w:rFonts w:ascii="Times New Roman" w:hAnsi="Times New Roman"/>
          <w:sz w:val="24"/>
          <w:szCs w:val="24"/>
        </w:rPr>
        <w:t xml:space="preserve">х </w:t>
      </w:r>
      <w:r w:rsidRPr="00C66C80">
        <w:rPr>
          <w:rFonts w:ascii="Times New Roman" w:hAnsi="Times New Roman"/>
          <w:spacing w:val="1"/>
          <w:sz w:val="24"/>
          <w:szCs w:val="24"/>
        </w:rPr>
        <w:t>р</w:t>
      </w:r>
      <w:r w:rsidRPr="00C66C80">
        <w:rPr>
          <w:rFonts w:ascii="Times New Roman" w:hAnsi="Times New Roman"/>
          <w:sz w:val="24"/>
          <w:szCs w:val="24"/>
        </w:rPr>
        <w:t>еш</w:t>
      </w:r>
      <w:r w:rsidRPr="00C66C80">
        <w:rPr>
          <w:rFonts w:ascii="Times New Roman" w:hAnsi="Times New Roman"/>
          <w:spacing w:val="-2"/>
          <w:sz w:val="24"/>
          <w:szCs w:val="24"/>
        </w:rPr>
        <w:t>е</w:t>
      </w:r>
      <w:r w:rsidRPr="00C66C80">
        <w:rPr>
          <w:rFonts w:ascii="Times New Roman" w:hAnsi="Times New Roman"/>
          <w:spacing w:val="1"/>
          <w:sz w:val="24"/>
          <w:szCs w:val="24"/>
        </w:rPr>
        <w:t>н</w:t>
      </w:r>
      <w:r w:rsidRPr="00C66C80">
        <w:rPr>
          <w:rFonts w:ascii="Times New Roman" w:hAnsi="Times New Roman"/>
          <w:spacing w:val="-1"/>
          <w:sz w:val="24"/>
          <w:szCs w:val="24"/>
        </w:rPr>
        <w:t>и</w:t>
      </w:r>
      <w:r w:rsidRPr="00C66C80">
        <w:rPr>
          <w:rFonts w:ascii="Times New Roman" w:hAnsi="Times New Roman"/>
          <w:sz w:val="24"/>
          <w:szCs w:val="24"/>
        </w:rPr>
        <w:t xml:space="preserve">я. </w:t>
      </w:r>
      <w:r w:rsidRPr="00C66C80">
        <w:rPr>
          <w:rFonts w:ascii="Times New Roman" w:hAnsi="Times New Roman"/>
          <w:spacing w:val="-1"/>
          <w:sz w:val="24"/>
          <w:szCs w:val="24"/>
        </w:rPr>
        <w:t>О</w:t>
      </w:r>
      <w:r w:rsidRPr="00C66C80">
        <w:rPr>
          <w:rFonts w:ascii="Times New Roman" w:hAnsi="Times New Roman"/>
          <w:sz w:val="24"/>
          <w:szCs w:val="24"/>
        </w:rPr>
        <w:t>с</w:t>
      </w:r>
      <w:r w:rsidRPr="00C66C80">
        <w:rPr>
          <w:rFonts w:ascii="Times New Roman" w:hAnsi="Times New Roman"/>
          <w:spacing w:val="1"/>
          <w:sz w:val="24"/>
          <w:szCs w:val="24"/>
        </w:rPr>
        <w:t>об</w:t>
      </w:r>
      <w:r w:rsidRPr="00C66C80">
        <w:rPr>
          <w:rFonts w:ascii="Times New Roman" w:hAnsi="Times New Roman"/>
          <w:spacing w:val="-2"/>
          <w:sz w:val="24"/>
          <w:szCs w:val="24"/>
        </w:rPr>
        <w:t>е</w:t>
      </w:r>
      <w:r w:rsidRPr="00C66C80">
        <w:rPr>
          <w:rFonts w:ascii="Times New Roman" w:hAnsi="Times New Roman"/>
          <w:spacing w:val="-1"/>
          <w:sz w:val="24"/>
          <w:szCs w:val="24"/>
        </w:rPr>
        <w:t>н</w:t>
      </w:r>
      <w:r w:rsidRPr="00C66C80">
        <w:rPr>
          <w:rFonts w:ascii="Times New Roman" w:hAnsi="Times New Roman"/>
          <w:spacing w:val="1"/>
          <w:sz w:val="24"/>
          <w:szCs w:val="24"/>
        </w:rPr>
        <w:t>но</w:t>
      </w:r>
      <w:r w:rsidRPr="00C66C80">
        <w:rPr>
          <w:rFonts w:ascii="Times New Roman" w:hAnsi="Times New Roman"/>
          <w:sz w:val="24"/>
          <w:szCs w:val="24"/>
        </w:rPr>
        <w:t>с</w:t>
      </w:r>
      <w:r w:rsidRPr="00C66C80">
        <w:rPr>
          <w:rFonts w:ascii="Times New Roman" w:hAnsi="Times New Roman"/>
          <w:spacing w:val="-3"/>
          <w:sz w:val="24"/>
          <w:szCs w:val="24"/>
        </w:rPr>
        <w:t>т</w:t>
      </w:r>
      <w:r w:rsidRPr="00C66C80">
        <w:rPr>
          <w:rFonts w:ascii="Times New Roman" w:hAnsi="Times New Roman"/>
          <w:sz w:val="24"/>
          <w:szCs w:val="24"/>
        </w:rPr>
        <w:t>и</w:t>
      </w:r>
      <w:r w:rsidRPr="00C66C80">
        <w:rPr>
          <w:rFonts w:ascii="Times New Roman" w:hAnsi="Times New Roman"/>
          <w:spacing w:val="3"/>
          <w:sz w:val="24"/>
          <w:szCs w:val="24"/>
        </w:rPr>
        <w:t xml:space="preserve"> </w:t>
      </w:r>
      <w:r w:rsidRPr="00C66C80">
        <w:rPr>
          <w:rFonts w:ascii="Times New Roman" w:hAnsi="Times New Roman"/>
          <w:spacing w:val="-1"/>
          <w:sz w:val="24"/>
          <w:szCs w:val="24"/>
        </w:rPr>
        <w:t>н</w:t>
      </w:r>
      <w:r w:rsidRPr="00C66C80">
        <w:rPr>
          <w:rFonts w:ascii="Times New Roman" w:hAnsi="Times New Roman"/>
          <w:sz w:val="24"/>
          <w:szCs w:val="24"/>
        </w:rPr>
        <w:t>асе</w:t>
      </w:r>
      <w:r w:rsidRPr="00C66C80">
        <w:rPr>
          <w:rFonts w:ascii="Times New Roman" w:hAnsi="Times New Roman"/>
          <w:spacing w:val="-3"/>
          <w:sz w:val="24"/>
          <w:szCs w:val="24"/>
        </w:rPr>
        <w:t>л</w:t>
      </w:r>
      <w:r w:rsidRPr="00C66C80">
        <w:rPr>
          <w:rFonts w:ascii="Times New Roman" w:hAnsi="Times New Roman"/>
          <w:sz w:val="24"/>
          <w:szCs w:val="24"/>
        </w:rPr>
        <w:t>е</w:t>
      </w:r>
      <w:r w:rsidRPr="00C66C80">
        <w:rPr>
          <w:rFonts w:ascii="Times New Roman" w:hAnsi="Times New Roman"/>
          <w:spacing w:val="1"/>
          <w:sz w:val="24"/>
          <w:szCs w:val="24"/>
        </w:rPr>
        <w:t>н</w:t>
      </w:r>
      <w:r w:rsidRPr="00C66C80">
        <w:rPr>
          <w:rFonts w:ascii="Times New Roman" w:hAnsi="Times New Roman"/>
          <w:spacing w:val="-1"/>
          <w:sz w:val="24"/>
          <w:szCs w:val="24"/>
        </w:rPr>
        <w:t>и</w:t>
      </w:r>
      <w:r w:rsidRPr="00C66C80">
        <w:rPr>
          <w:rFonts w:ascii="Times New Roman" w:hAnsi="Times New Roman"/>
          <w:sz w:val="24"/>
          <w:szCs w:val="24"/>
        </w:rPr>
        <w:t>я</w:t>
      </w:r>
      <w:r w:rsidRPr="00C66C80">
        <w:rPr>
          <w:rFonts w:ascii="Times New Roman" w:hAnsi="Times New Roman"/>
          <w:spacing w:val="2"/>
          <w:sz w:val="24"/>
          <w:szCs w:val="24"/>
        </w:rPr>
        <w:t xml:space="preserve"> </w:t>
      </w:r>
      <w:r w:rsidRPr="00C66C80">
        <w:rPr>
          <w:rFonts w:ascii="Times New Roman" w:hAnsi="Times New Roman"/>
          <w:sz w:val="24"/>
          <w:szCs w:val="24"/>
        </w:rPr>
        <w:t>св</w:t>
      </w:r>
      <w:r w:rsidRPr="00C66C80">
        <w:rPr>
          <w:rFonts w:ascii="Times New Roman" w:hAnsi="Times New Roman"/>
          <w:spacing w:val="-2"/>
          <w:sz w:val="24"/>
          <w:szCs w:val="24"/>
        </w:rPr>
        <w:t>о</w:t>
      </w:r>
      <w:r w:rsidRPr="00C66C80">
        <w:rPr>
          <w:rFonts w:ascii="Times New Roman" w:hAnsi="Times New Roman"/>
          <w:sz w:val="24"/>
          <w:szCs w:val="24"/>
        </w:rPr>
        <w:t>е</w:t>
      </w:r>
      <w:r w:rsidRPr="00C66C80">
        <w:rPr>
          <w:rFonts w:ascii="Times New Roman" w:hAnsi="Times New Roman"/>
          <w:spacing w:val="3"/>
          <w:sz w:val="24"/>
          <w:szCs w:val="24"/>
        </w:rPr>
        <w:t>г</w:t>
      </w:r>
      <w:r w:rsidRPr="00C66C80">
        <w:rPr>
          <w:rFonts w:ascii="Times New Roman" w:hAnsi="Times New Roman"/>
          <w:sz w:val="24"/>
          <w:szCs w:val="24"/>
        </w:rPr>
        <w:t xml:space="preserve">о </w:t>
      </w:r>
      <w:r w:rsidRPr="00C66C80">
        <w:rPr>
          <w:rFonts w:ascii="Times New Roman" w:hAnsi="Times New Roman"/>
          <w:spacing w:val="1"/>
          <w:sz w:val="24"/>
          <w:szCs w:val="24"/>
        </w:rPr>
        <w:t>р</w:t>
      </w:r>
      <w:r w:rsidRPr="00C66C80">
        <w:rPr>
          <w:rFonts w:ascii="Times New Roman" w:hAnsi="Times New Roman"/>
          <w:sz w:val="24"/>
          <w:szCs w:val="24"/>
        </w:rPr>
        <w:t>е</w:t>
      </w:r>
      <w:r w:rsidRPr="00C66C80">
        <w:rPr>
          <w:rFonts w:ascii="Times New Roman" w:hAnsi="Times New Roman"/>
          <w:spacing w:val="-2"/>
          <w:sz w:val="24"/>
          <w:szCs w:val="24"/>
        </w:rPr>
        <w:t>г</w:t>
      </w:r>
      <w:r w:rsidRPr="00C66C80">
        <w:rPr>
          <w:rFonts w:ascii="Times New Roman" w:hAnsi="Times New Roman"/>
          <w:spacing w:val="-1"/>
          <w:sz w:val="24"/>
          <w:szCs w:val="24"/>
        </w:rPr>
        <w:t>ио</w:t>
      </w:r>
      <w:r w:rsidRPr="00C66C80">
        <w:rPr>
          <w:rFonts w:ascii="Times New Roman" w:hAnsi="Times New Roman"/>
          <w:spacing w:val="1"/>
          <w:sz w:val="24"/>
          <w:szCs w:val="24"/>
        </w:rPr>
        <w:t>н</w:t>
      </w:r>
      <w:r w:rsidRPr="00C66C80">
        <w:rPr>
          <w:rFonts w:ascii="Times New Roman" w:hAnsi="Times New Roman"/>
          <w:sz w:val="24"/>
          <w:szCs w:val="24"/>
        </w:rPr>
        <w:t xml:space="preserve">а. </w:t>
      </w:r>
    </w:p>
    <w:p w14:paraId="4265F24C" w14:textId="77777777" w:rsidR="00C66C80" w:rsidRPr="00C66C80" w:rsidRDefault="00C66C80" w:rsidP="00C66C80">
      <w:pPr>
        <w:tabs>
          <w:tab w:val="left" w:pos="426"/>
          <w:tab w:val="left" w:pos="4280"/>
          <w:tab w:val="left" w:pos="6180"/>
          <w:tab w:val="left" w:pos="7100"/>
          <w:tab w:val="left" w:pos="8880"/>
        </w:tabs>
        <w:autoSpaceDE w:val="0"/>
        <w:autoSpaceDN w:val="0"/>
        <w:adjustRightInd w:val="0"/>
        <w:spacing w:after="0" w:line="240" w:lineRule="auto"/>
        <w:ind w:firstLine="567"/>
        <w:jc w:val="center"/>
        <w:rPr>
          <w:rFonts w:ascii="Times New Roman" w:hAnsi="Times New Roman"/>
          <w:sz w:val="24"/>
          <w:szCs w:val="24"/>
        </w:rPr>
      </w:pPr>
      <w:r w:rsidRPr="00C66C80">
        <w:rPr>
          <w:rFonts w:ascii="Times New Roman" w:hAnsi="Times New Roman"/>
          <w:b/>
          <w:bCs/>
          <w:spacing w:val="1"/>
          <w:sz w:val="24"/>
          <w:szCs w:val="24"/>
        </w:rPr>
        <w:t xml:space="preserve">Хозяйство </w:t>
      </w:r>
      <w:r w:rsidRPr="00C66C80">
        <w:rPr>
          <w:rFonts w:ascii="Times New Roman" w:hAnsi="Times New Roman"/>
          <w:b/>
          <w:bCs/>
          <w:spacing w:val="-2"/>
          <w:sz w:val="24"/>
          <w:szCs w:val="24"/>
        </w:rPr>
        <w:t>Р</w:t>
      </w:r>
      <w:r w:rsidRPr="00C66C80">
        <w:rPr>
          <w:rFonts w:ascii="Times New Roman" w:hAnsi="Times New Roman"/>
          <w:b/>
          <w:bCs/>
          <w:spacing w:val="1"/>
          <w:sz w:val="24"/>
          <w:szCs w:val="24"/>
        </w:rPr>
        <w:t>о</w:t>
      </w:r>
      <w:r w:rsidRPr="00C66C80">
        <w:rPr>
          <w:rFonts w:ascii="Times New Roman" w:hAnsi="Times New Roman"/>
          <w:b/>
          <w:bCs/>
          <w:sz w:val="24"/>
          <w:szCs w:val="24"/>
        </w:rPr>
        <w:t>с</w:t>
      </w:r>
      <w:r w:rsidRPr="00C66C80">
        <w:rPr>
          <w:rFonts w:ascii="Times New Roman" w:hAnsi="Times New Roman"/>
          <w:b/>
          <w:bCs/>
          <w:spacing w:val="-2"/>
          <w:sz w:val="24"/>
          <w:szCs w:val="24"/>
        </w:rPr>
        <w:t>с</w:t>
      </w:r>
      <w:r w:rsidRPr="00C66C80">
        <w:rPr>
          <w:rFonts w:ascii="Times New Roman" w:hAnsi="Times New Roman"/>
          <w:b/>
          <w:bCs/>
          <w:spacing w:val="-1"/>
          <w:sz w:val="24"/>
          <w:szCs w:val="24"/>
        </w:rPr>
        <w:t>ии</w:t>
      </w:r>
    </w:p>
    <w:p w14:paraId="5C0D2A98" w14:textId="77777777" w:rsidR="00C66C80" w:rsidRPr="00C66C80" w:rsidRDefault="00C66C80" w:rsidP="00C66C80">
      <w:pPr>
        <w:tabs>
          <w:tab w:val="left" w:pos="426"/>
        </w:tabs>
        <w:autoSpaceDE w:val="0"/>
        <w:autoSpaceDN w:val="0"/>
        <w:adjustRightInd w:val="0"/>
        <w:spacing w:after="0" w:line="240" w:lineRule="auto"/>
        <w:ind w:firstLine="567"/>
        <w:jc w:val="both"/>
        <w:rPr>
          <w:rFonts w:ascii="Times New Roman" w:hAnsi="Times New Roman"/>
          <w:sz w:val="24"/>
          <w:szCs w:val="24"/>
        </w:rPr>
      </w:pPr>
      <w:r w:rsidRPr="00C66C80">
        <w:rPr>
          <w:rFonts w:ascii="Times New Roman" w:hAnsi="Times New Roman"/>
          <w:sz w:val="24"/>
          <w:szCs w:val="24"/>
        </w:rPr>
        <w:t>О</w:t>
      </w:r>
      <w:r w:rsidRPr="00C66C80">
        <w:rPr>
          <w:rFonts w:ascii="Times New Roman" w:hAnsi="Times New Roman"/>
          <w:spacing w:val="1"/>
          <w:sz w:val="24"/>
          <w:szCs w:val="24"/>
        </w:rPr>
        <w:t>б</w:t>
      </w:r>
      <w:r w:rsidRPr="00C66C80">
        <w:rPr>
          <w:rFonts w:ascii="Times New Roman" w:hAnsi="Times New Roman"/>
          <w:spacing w:val="-2"/>
          <w:sz w:val="24"/>
          <w:szCs w:val="24"/>
        </w:rPr>
        <w:t>щ</w:t>
      </w:r>
      <w:r w:rsidRPr="00C66C80">
        <w:rPr>
          <w:rFonts w:ascii="Times New Roman" w:hAnsi="Times New Roman"/>
          <w:spacing w:val="1"/>
          <w:sz w:val="24"/>
          <w:szCs w:val="24"/>
        </w:rPr>
        <w:t>а</w:t>
      </w:r>
      <w:r w:rsidRPr="00C66C80">
        <w:rPr>
          <w:rFonts w:ascii="Times New Roman" w:hAnsi="Times New Roman"/>
          <w:sz w:val="24"/>
          <w:szCs w:val="24"/>
        </w:rPr>
        <w:t>я</w:t>
      </w:r>
      <w:r w:rsidRPr="00C66C80">
        <w:rPr>
          <w:rFonts w:ascii="Times New Roman" w:hAnsi="Times New Roman"/>
          <w:spacing w:val="2"/>
          <w:sz w:val="24"/>
          <w:szCs w:val="24"/>
        </w:rPr>
        <w:t xml:space="preserve"> </w:t>
      </w:r>
      <w:r w:rsidRPr="00C66C80">
        <w:rPr>
          <w:rFonts w:ascii="Times New Roman" w:hAnsi="Times New Roman"/>
          <w:spacing w:val="-1"/>
          <w:sz w:val="24"/>
          <w:szCs w:val="24"/>
        </w:rPr>
        <w:t>х</w:t>
      </w:r>
      <w:r w:rsidRPr="00C66C80">
        <w:rPr>
          <w:rFonts w:ascii="Times New Roman" w:hAnsi="Times New Roman"/>
          <w:spacing w:val="1"/>
          <w:sz w:val="24"/>
          <w:szCs w:val="24"/>
        </w:rPr>
        <w:t>а</w:t>
      </w:r>
      <w:r w:rsidRPr="00C66C80">
        <w:rPr>
          <w:rFonts w:ascii="Times New Roman" w:hAnsi="Times New Roman"/>
          <w:spacing w:val="-3"/>
          <w:sz w:val="24"/>
          <w:szCs w:val="24"/>
        </w:rPr>
        <w:t>р</w:t>
      </w:r>
      <w:r w:rsidRPr="00C66C80">
        <w:rPr>
          <w:rFonts w:ascii="Times New Roman" w:hAnsi="Times New Roman"/>
          <w:spacing w:val="1"/>
          <w:sz w:val="24"/>
          <w:szCs w:val="24"/>
        </w:rPr>
        <w:t>а</w:t>
      </w:r>
      <w:r w:rsidRPr="00C66C80">
        <w:rPr>
          <w:rFonts w:ascii="Times New Roman" w:hAnsi="Times New Roman"/>
          <w:spacing w:val="-1"/>
          <w:sz w:val="24"/>
          <w:szCs w:val="24"/>
        </w:rPr>
        <w:t>к</w:t>
      </w:r>
      <w:r w:rsidRPr="00C66C80">
        <w:rPr>
          <w:rFonts w:ascii="Times New Roman" w:hAnsi="Times New Roman"/>
          <w:spacing w:val="1"/>
          <w:sz w:val="24"/>
          <w:szCs w:val="24"/>
        </w:rPr>
        <w:t>т</w:t>
      </w:r>
      <w:r w:rsidRPr="00C66C80">
        <w:rPr>
          <w:rFonts w:ascii="Times New Roman" w:hAnsi="Times New Roman"/>
          <w:sz w:val="24"/>
          <w:szCs w:val="24"/>
        </w:rPr>
        <w:t>ер</w:t>
      </w:r>
      <w:r w:rsidRPr="00C66C80">
        <w:rPr>
          <w:rFonts w:ascii="Times New Roman" w:hAnsi="Times New Roman"/>
          <w:spacing w:val="-3"/>
          <w:sz w:val="24"/>
          <w:szCs w:val="24"/>
        </w:rPr>
        <w:t>и</w:t>
      </w:r>
      <w:r w:rsidRPr="00C66C80">
        <w:rPr>
          <w:rFonts w:ascii="Times New Roman" w:hAnsi="Times New Roman"/>
          <w:sz w:val="24"/>
          <w:szCs w:val="24"/>
        </w:rPr>
        <w:t>с</w:t>
      </w:r>
      <w:r w:rsidRPr="00C66C80">
        <w:rPr>
          <w:rFonts w:ascii="Times New Roman" w:hAnsi="Times New Roman"/>
          <w:spacing w:val="1"/>
          <w:sz w:val="24"/>
          <w:szCs w:val="24"/>
        </w:rPr>
        <w:t>т</w:t>
      </w:r>
      <w:r w:rsidRPr="00C66C80">
        <w:rPr>
          <w:rFonts w:ascii="Times New Roman" w:hAnsi="Times New Roman"/>
          <w:spacing w:val="-1"/>
          <w:sz w:val="24"/>
          <w:szCs w:val="24"/>
        </w:rPr>
        <w:t>ик</w:t>
      </w:r>
      <w:r w:rsidRPr="00C66C80">
        <w:rPr>
          <w:rFonts w:ascii="Times New Roman" w:hAnsi="Times New Roman"/>
          <w:sz w:val="24"/>
          <w:szCs w:val="24"/>
        </w:rPr>
        <w:t>а</w:t>
      </w:r>
      <w:r w:rsidRPr="00C66C80">
        <w:rPr>
          <w:rFonts w:ascii="Times New Roman" w:hAnsi="Times New Roman"/>
          <w:spacing w:val="3"/>
          <w:sz w:val="24"/>
          <w:szCs w:val="24"/>
        </w:rPr>
        <w:t xml:space="preserve"> </w:t>
      </w:r>
      <w:r w:rsidRPr="00C66C80">
        <w:rPr>
          <w:rFonts w:ascii="Times New Roman" w:hAnsi="Times New Roman"/>
          <w:spacing w:val="-1"/>
          <w:sz w:val="24"/>
          <w:szCs w:val="24"/>
        </w:rPr>
        <w:t>х</w:t>
      </w:r>
      <w:r w:rsidRPr="00C66C80">
        <w:rPr>
          <w:rFonts w:ascii="Times New Roman" w:hAnsi="Times New Roman"/>
          <w:spacing w:val="1"/>
          <w:sz w:val="24"/>
          <w:szCs w:val="24"/>
        </w:rPr>
        <w:t>о</w:t>
      </w:r>
      <w:r w:rsidRPr="00C66C80">
        <w:rPr>
          <w:rFonts w:ascii="Times New Roman" w:hAnsi="Times New Roman"/>
          <w:sz w:val="24"/>
          <w:szCs w:val="24"/>
        </w:rPr>
        <w:t>зя</w:t>
      </w:r>
      <w:r w:rsidRPr="00C66C80">
        <w:rPr>
          <w:rFonts w:ascii="Times New Roman" w:hAnsi="Times New Roman"/>
          <w:spacing w:val="-2"/>
          <w:sz w:val="24"/>
          <w:szCs w:val="24"/>
        </w:rPr>
        <w:t>йс</w:t>
      </w:r>
      <w:r w:rsidRPr="00C66C80">
        <w:rPr>
          <w:rFonts w:ascii="Times New Roman" w:hAnsi="Times New Roman"/>
          <w:spacing w:val="1"/>
          <w:sz w:val="24"/>
          <w:szCs w:val="24"/>
        </w:rPr>
        <w:t>т</w:t>
      </w:r>
      <w:r w:rsidRPr="00C66C80">
        <w:rPr>
          <w:rFonts w:ascii="Times New Roman" w:hAnsi="Times New Roman"/>
          <w:sz w:val="24"/>
          <w:szCs w:val="24"/>
        </w:rPr>
        <w:t xml:space="preserve">ва. </w:t>
      </w:r>
      <w:r w:rsidRPr="00C66C80">
        <w:rPr>
          <w:rFonts w:ascii="Times New Roman" w:hAnsi="Times New Roman"/>
          <w:spacing w:val="-1"/>
          <w:sz w:val="24"/>
          <w:szCs w:val="24"/>
        </w:rPr>
        <w:t>Г</w:t>
      </w:r>
      <w:r w:rsidRPr="00C66C80">
        <w:rPr>
          <w:rFonts w:ascii="Times New Roman" w:hAnsi="Times New Roman"/>
          <w:sz w:val="24"/>
          <w:szCs w:val="24"/>
        </w:rPr>
        <w:t>е</w:t>
      </w:r>
      <w:r w:rsidRPr="00C66C80">
        <w:rPr>
          <w:rFonts w:ascii="Times New Roman" w:hAnsi="Times New Roman"/>
          <w:spacing w:val="1"/>
          <w:sz w:val="24"/>
          <w:szCs w:val="24"/>
        </w:rPr>
        <w:t>о</w:t>
      </w:r>
      <w:r w:rsidRPr="00C66C80">
        <w:rPr>
          <w:rFonts w:ascii="Times New Roman" w:hAnsi="Times New Roman"/>
          <w:sz w:val="24"/>
          <w:szCs w:val="24"/>
        </w:rPr>
        <w:t>гра</w:t>
      </w:r>
      <w:r w:rsidRPr="00C66C80">
        <w:rPr>
          <w:rFonts w:ascii="Times New Roman" w:hAnsi="Times New Roman"/>
          <w:spacing w:val="-1"/>
          <w:sz w:val="24"/>
          <w:szCs w:val="24"/>
        </w:rPr>
        <w:t>фи</w:t>
      </w:r>
      <w:r w:rsidRPr="00C66C80">
        <w:rPr>
          <w:rFonts w:ascii="Times New Roman" w:hAnsi="Times New Roman"/>
          <w:sz w:val="24"/>
          <w:szCs w:val="24"/>
        </w:rPr>
        <w:t>чес</w:t>
      </w:r>
      <w:r w:rsidRPr="00C66C80">
        <w:rPr>
          <w:rFonts w:ascii="Times New Roman" w:hAnsi="Times New Roman"/>
          <w:spacing w:val="-3"/>
          <w:sz w:val="24"/>
          <w:szCs w:val="24"/>
        </w:rPr>
        <w:t>к</w:t>
      </w:r>
      <w:r w:rsidRPr="00C66C80">
        <w:rPr>
          <w:rFonts w:ascii="Times New Roman" w:hAnsi="Times New Roman"/>
          <w:spacing w:val="1"/>
          <w:sz w:val="24"/>
          <w:szCs w:val="24"/>
        </w:rPr>
        <w:t>о</w:t>
      </w:r>
      <w:r w:rsidRPr="00C66C80">
        <w:rPr>
          <w:rFonts w:ascii="Times New Roman" w:hAnsi="Times New Roman"/>
          <w:sz w:val="24"/>
          <w:szCs w:val="24"/>
        </w:rPr>
        <w:t>е</w:t>
      </w:r>
      <w:r w:rsidRPr="00C66C80">
        <w:rPr>
          <w:rFonts w:ascii="Times New Roman" w:hAnsi="Times New Roman"/>
          <w:spacing w:val="3"/>
          <w:sz w:val="24"/>
          <w:szCs w:val="24"/>
        </w:rPr>
        <w:t xml:space="preserve"> </w:t>
      </w:r>
      <w:r w:rsidRPr="00C66C80">
        <w:rPr>
          <w:rFonts w:ascii="Times New Roman" w:hAnsi="Times New Roman"/>
          <w:spacing w:val="-3"/>
          <w:sz w:val="24"/>
          <w:szCs w:val="24"/>
        </w:rPr>
        <w:t>р</w:t>
      </w:r>
      <w:r w:rsidRPr="00C66C80">
        <w:rPr>
          <w:rFonts w:ascii="Times New Roman" w:hAnsi="Times New Roman"/>
          <w:spacing w:val="1"/>
          <w:sz w:val="24"/>
          <w:szCs w:val="24"/>
        </w:rPr>
        <w:t>а</w:t>
      </w:r>
      <w:r w:rsidRPr="00C66C80">
        <w:rPr>
          <w:rFonts w:ascii="Times New Roman" w:hAnsi="Times New Roman"/>
          <w:spacing w:val="-1"/>
          <w:sz w:val="24"/>
          <w:szCs w:val="24"/>
        </w:rPr>
        <w:t>й</w:t>
      </w:r>
      <w:r w:rsidRPr="00C66C80">
        <w:rPr>
          <w:rFonts w:ascii="Times New Roman" w:hAnsi="Times New Roman"/>
          <w:spacing w:val="1"/>
          <w:sz w:val="24"/>
          <w:szCs w:val="24"/>
        </w:rPr>
        <w:t>о</w:t>
      </w:r>
      <w:r w:rsidRPr="00C66C80">
        <w:rPr>
          <w:rFonts w:ascii="Times New Roman" w:hAnsi="Times New Roman"/>
          <w:spacing w:val="-1"/>
          <w:sz w:val="24"/>
          <w:szCs w:val="24"/>
        </w:rPr>
        <w:t>ни</w:t>
      </w:r>
      <w:r w:rsidRPr="00C66C80">
        <w:rPr>
          <w:rFonts w:ascii="Times New Roman" w:hAnsi="Times New Roman"/>
          <w:sz w:val="24"/>
          <w:szCs w:val="24"/>
        </w:rPr>
        <w:t>р</w:t>
      </w:r>
      <w:r w:rsidRPr="00C66C80">
        <w:rPr>
          <w:rFonts w:ascii="Times New Roman" w:hAnsi="Times New Roman"/>
          <w:spacing w:val="1"/>
          <w:sz w:val="24"/>
          <w:szCs w:val="24"/>
        </w:rPr>
        <w:t>о</w:t>
      </w:r>
      <w:r w:rsidRPr="00C66C80">
        <w:rPr>
          <w:rFonts w:ascii="Times New Roman" w:hAnsi="Times New Roman"/>
          <w:spacing w:val="-3"/>
          <w:sz w:val="24"/>
          <w:szCs w:val="24"/>
        </w:rPr>
        <w:t>в</w:t>
      </w:r>
      <w:r w:rsidRPr="00C66C80">
        <w:rPr>
          <w:rFonts w:ascii="Times New Roman" w:hAnsi="Times New Roman"/>
          <w:spacing w:val="1"/>
          <w:sz w:val="24"/>
          <w:szCs w:val="24"/>
        </w:rPr>
        <w:t>а</w:t>
      </w:r>
      <w:r w:rsidRPr="00C66C80">
        <w:rPr>
          <w:rFonts w:ascii="Times New Roman" w:hAnsi="Times New Roman"/>
          <w:spacing w:val="-1"/>
          <w:sz w:val="24"/>
          <w:szCs w:val="24"/>
        </w:rPr>
        <w:t>ни</w:t>
      </w:r>
      <w:r w:rsidRPr="00C66C80">
        <w:rPr>
          <w:rFonts w:ascii="Times New Roman" w:hAnsi="Times New Roman"/>
          <w:sz w:val="24"/>
          <w:szCs w:val="24"/>
        </w:rPr>
        <w:t>е. Эк</w:t>
      </w:r>
      <w:r w:rsidRPr="00C66C80">
        <w:rPr>
          <w:rFonts w:ascii="Times New Roman" w:hAnsi="Times New Roman"/>
          <w:spacing w:val="-1"/>
          <w:sz w:val="24"/>
          <w:szCs w:val="24"/>
        </w:rPr>
        <w:t>о</w:t>
      </w:r>
      <w:r w:rsidRPr="00C66C80">
        <w:rPr>
          <w:rFonts w:ascii="Times New Roman" w:hAnsi="Times New Roman"/>
          <w:spacing w:val="1"/>
          <w:sz w:val="24"/>
          <w:szCs w:val="24"/>
        </w:rPr>
        <w:t>но</w:t>
      </w:r>
      <w:r w:rsidRPr="00C66C80">
        <w:rPr>
          <w:rFonts w:ascii="Times New Roman" w:hAnsi="Times New Roman"/>
          <w:spacing w:val="-3"/>
          <w:sz w:val="24"/>
          <w:szCs w:val="24"/>
        </w:rPr>
        <w:t>м</w:t>
      </w:r>
      <w:r w:rsidRPr="00C66C80">
        <w:rPr>
          <w:rFonts w:ascii="Times New Roman" w:hAnsi="Times New Roman"/>
          <w:spacing w:val="1"/>
          <w:sz w:val="24"/>
          <w:szCs w:val="24"/>
        </w:rPr>
        <w:t>и</w:t>
      </w:r>
      <w:r w:rsidRPr="00C66C80">
        <w:rPr>
          <w:rFonts w:ascii="Times New Roman" w:hAnsi="Times New Roman"/>
          <w:sz w:val="24"/>
          <w:szCs w:val="24"/>
        </w:rPr>
        <w:t>ч</w:t>
      </w:r>
      <w:r w:rsidRPr="00C66C80">
        <w:rPr>
          <w:rFonts w:ascii="Times New Roman" w:hAnsi="Times New Roman"/>
          <w:spacing w:val="-2"/>
          <w:sz w:val="24"/>
          <w:szCs w:val="24"/>
        </w:rPr>
        <w:t>е</w:t>
      </w:r>
      <w:r w:rsidRPr="00C66C80">
        <w:rPr>
          <w:rFonts w:ascii="Times New Roman" w:hAnsi="Times New Roman"/>
          <w:sz w:val="24"/>
          <w:szCs w:val="24"/>
        </w:rPr>
        <w:t>ск</w:t>
      </w:r>
      <w:r w:rsidRPr="00C66C80">
        <w:rPr>
          <w:rFonts w:ascii="Times New Roman" w:hAnsi="Times New Roman"/>
          <w:spacing w:val="-2"/>
          <w:sz w:val="24"/>
          <w:szCs w:val="24"/>
        </w:rPr>
        <w:t>а</w:t>
      </w:r>
      <w:r w:rsidRPr="00C66C80">
        <w:rPr>
          <w:rFonts w:ascii="Times New Roman" w:hAnsi="Times New Roman"/>
          <w:sz w:val="24"/>
          <w:szCs w:val="24"/>
        </w:rPr>
        <w:t>я</w:t>
      </w:r>
      <w:r w:rsidRPr="00C66C80">
        <w:rPr>
          <w:rFonts w:ascii="Times New Roman" w:hAnsi="Times New Roman"/>
          <w:spacing w:val="1"/>
          <w:sz w:val="24"/>
          <w:szCs w:val="24"/>
        </w:rPr>
        <w:t xml:space="preserve"> </w:t>
      </w:r>
      <w:r w:rsidRPr="00C66C80">
        <w:rPr>
          <w:rFonts w:ascii="Times New Roman" w:hAnsi="Times New Roman"/>
          <w:sz w:val="24"/>
          <w:szCs w:val="24"/>
        </w:rPr>
        <w:t>и</w:t>
      </w:r>
      <w:r w:rsidRPr="00C66C80">
        <w:rPr>
          <w:rFonts w:ascii="Times New Roman" w:hAnsi="Times New Roman"/>
          <w:spacing w:val="2"/>
          <w:sz w:val="24"/>
          <w:szCs w:val="24"/>
        </w:rPr>
        <w:t xml:space="preserve"> </w:t>
      </w:r>
      <w:r w:rsidRPr="00C66C80">
        <w:rPr>
          <w:rFonts w:ascii="Times New Roman" w:hAnsi="Times New Roman"/>
          <w:sz w:val="24"/>
          <w:szCs w:val="24"/>
        </w:rPr>
        <w:t>с</w:t>
      </w:r>
      <w:r w:rsidRPr="00C66C80">
        <w:rPr>
          <w:rFonts w:ascii="Times New Roman" w:hAnsi="Times New Roman"/>
          <w:spacing w:val="1"/>
          <w:sz w:val="24"/>
          <w:szCs w:val="24"/>
        </w:rPr>
        <w:t>о</w:t>
      </w:r>
      <w:r w:rsidRPr="00C66C80">
        <w:rPr>
          <w:rFonts w:ascii="Times New Roman" w:hAnsi="Times New Roman"/>
          <w:spacing w:val="-1"/>
          <w:sz w:val="24"/>
          <w:szCs w:val="24"/>
        </w:rPr>
        <w:t>ц</w:t>
      </w:r>
      <w:r w:rsidRPr="00C66C80">
        <w:rPr>
          <w:rFonts w:ascii="Times New Roman" w:hAnsi="Times New Roman"/>
          <w:spacing w:val="1"/>
          <w:sz w:val="24"/>
          <w:szCs w:val="24"/>
        </w:rPr>
        <w:t>и</w:t>
      </w:r>
      <w:r w:rsidRPr="00C66C80">
        <w:rPr>
          <w:rFonts w:ascii="Times New Roman" w:hAnsi="Times New Roman"/>
          <w:sz w:val="24"/>
          <w:szCs w:val="24"/>
        </w:rPr>
        <w:t>ал</w:t>
      </w:r>
      <w:r w:rsidRPr="00C66C80">
        <w:rPr>
          <w:rFonts w:ascii="Times New Roman" w:hAnsi="Times New Roman"/>
          <w:spacing w:val="-2"/>
          <w:sz w:val="24"/>
          <w:szCs w:val="24"/>
        </w:rPr>
        <w:t>ь</w:t>
      </w:r>
      <w:r w:rsidRPr="00C66C80">
        <w:rPr>
          <w:rFonts w:ascii="Times New Roman" w:hAnsi="Times New Roman"/>
          <w:spacing w:val="-1"/>
          <w:sz w:val="24"/>
          <w:szCs w:val="24"/>
        </w:rPr>
        <w:t>н</w:t>
      </w:r>
      <w:r w:rsidRPr="00C66C80">
        <w:rPr>
          <w:rFonts w:ascii="Times New Roman" w:hAnsi="Times New Roman"/>
          <w:sz w:val="24"/>
          <w:szCs w:val="24"/>
        </w:rPr>
        <w:t>ая</w:t>
      </w:r>
      <w:r w:rsidRPr="00C66C80">
        <w:rPr>
          <w:rFonts w:ascii="Times New Roman" w:hAnsi="Times New Roman"/>
          <w:spacing w:val="2"/>
          <w:sz w:val="24"/>
          <w:szCs w:val="24"/>
        </w:rPr>
        <w:t xml:space="preserve"> </w:t>
      </w:r>
      <w:r w:rsidRPr="00C66C80">
        <w:rPr>
          <w:rFonts w:ascii="Times New Roman" w:hAnsi="Times New Roman"/>
          <w:sz w:val="24"/>
          <w:szCs w:val="24"/>
        </w:rPr>
        <w:t>г</w:t>
      </w:r>
      <w:r w:rsidRPr="00C66C80">
        <w:rPr>
          <w:rFonts w:ascii="Times New Roman" w:hAnsi="Times New Roman"/>
          <w:spacing w:val="-2"/>
          <w:sz w:val="24"/>
          <w:szCs w:val="24"/>
        </w:rPr>
        <w:t>е</w:t>
      </w:r>
      <w:r w:rsidRPr="00C66C80">
        <w:rPr>
          <w:rFonts w:ascii="Times New Roman" w:hAnsi="Times New Roman"/>
          <w:spacing w:val="1"/>
          <w:sz w:val="24"/>
          <w:szCs w:val="24"/>
        </w:rPr>
        <w:t>о</w:t>
      </w:r>
      <w:r w:rsidRPr="00C66C80">
        <w:rPr>
          <w:rFonts w:ascii="Times New Roman" w:hAnsi="Times New Roman"/>
          <w:sz w:val="24"/>
          <w:szCs w:val="24"/>
        </w:rPr>
        <w:t>г</w:t>
      </w:r>
      <w:r w:rsidRPr="00C66C80">
        <w:rPr>
          <w:rFonts w:ascii="Times New Roman" w:hAnsi="Times New Roman"/>
          <w:spacing w:val="-1"/>
          <w:sz w:val="24"/>
          <w:szCs w:val="24"/>
        </w:rPr>
        <w:t>р</w:t>
      </w:r>
      <w:r w:rsidRPr="00C66C80">
        <w:rPr>
          <w:rFonts w:ascii="Times New Roman" w:hAnsi="Times New Roman"/>
          <w:spacing w:val="-2"/>
          <w:sz w:val="24"/>
          <w:szCs w:val="24"/>
        </w:rPr>
        <w:t>а</w:t>
      </w:r>
      <w:r w:rsidRPr="00C66C80">
        <w:rPr>
          <w:rFonts w:ascii="Times New Roman" w:hAnsi="Times New Roman"/>
          <w:sz w:val="24"/>
          <w:szCs w:val="24"/>
        </w:rPr>
        <w:t>ф</w:t>
      </w:r>
      <w:r w:rsidRPr="00C66C80">
        <w:rPr>
          <w:rFonts w:ascii="Times New Roman" w:hAnsi="Times New Roman"/>
          <w:spacing w:val="1"/>
          <w:sz w:val="24"/>
          <w:szCs w:val="24"/>
        </w:rPr>
        <w:t>и</w:t>
      </w:r>
      <w:r w:rsidRPr="00C66C80">
        <w:rPr>
          <w:rFonts w:ascii="Times New Roman" w:hAnsi="Times New Roman"/>
          <w:sz w:val="24"/>
          <w:szCs w:val="24"/>
        </w:rPr>
        <w:t>я</w:t>
      </w:r>
      <w:r w:rsidRPr="00C66C80">
        <w:rPr>
          <w:rFonts w:ascii="Times New Roman" w:hAnsi="Times New Roman"/>
          <w:spacing w:val="1"/>
          <w:sz w:val="24"/>
          <w:szCs w:val="24"/>
        </w:rPr>
        <w:t xml:space="preserve"> </w:t>
      </w:r>
      <w:r w:rsidRPr="00C66C80">
        <w:rPr>
          <w:rFonts w:ascii="Times New Roman" w:hAnsi="Times New Roman"/>
          <w:sz w:val="24"/>
          <w:szCs w:val="24"/>
        </w:rPr>
        <w:t>в ж</w:t>
      </w:r>
      <w:r w:rsidRPr="00C66C80">
        <w:rPr>
          <w:rFonts w:ascii="Times New Roman" w:hAnsi="Times New Roman"/>
          <w:spacing w:val="1"/>
          <w:sz w:val="24"/>
          <w:szCs w:val="24"/>
        </w:rPr>
        <w:t>и</w:t>
      </w:r>
      <w:r w:rsidRPr="00C66C80">
        <w:rPr>
          <w:rFonts w:ascii="Times New Roman" w:hAnsi="Times New Roman"/>
          <w:spacing w:val="-3"/>
          <w:sz w:val="24"/>
          <w:szCs w:val="24"/>
        </w:rPr>
        <w:t>з</w:t>
      </w:r>
      <w:r w:rsidRPr="00C66C80">
        <w:rPr>
          <w:rFonts w:ascii="Times New Roman" w:hAnsi="Times New Roman"/>
          <w:spacing w:val="1"/>
          <w:sz w:val="24"/>
          <w:szCs w:val="24"/>
        </w:rPr>
        <w:t>н</w:t>
      </w:r>
      <w:r w:rsidRPr="00C66C80">
        <w:rPr>
          <w:rFonts w:ascii="Times New Roman" w:hAnsi="Times New Roman"/>
          <w:sz w:val="24"/>
          <w:szCs w:val="24"/>
        </w:rPr>
        <w:t>и</w:t>
      </w:r>
      <w:r w:rsidRPr="00C66C80">
        <w:rPr>
          <w:rFonts w:ascii="Times New Roman" w:hAnsi="Times New Roman"/>
          <w:spacing w:val="2"/>
          <w:sz w:val="24"/>
          <w:szCs w:val="24"/>
        </w:rPr>
        <w:t xml:space="preserve"> </w:t>
      </w:r>
      <w:r w:rsidRPr="00C66C80">
        <w:rPr>
          <w:rFonts w:ascii="Times New Roman" w:hAnsi="Times New Roman"/>
          <w:spacing w:val="-2"/>
          <w:sz w:val="24"/>
          <w:szCs w:val="24"/>
        </w:rPr>
        <w:t>с</w:t>
      </w:r>
      <w:r w:rsidRPr="00C66C80">
        <w:rPr>
          <w:rFonts w:ascii="Times New Roman" w:hAnsi="Times New Roman"/>
          <w:spacing w:val="1"/>
          <w:sz w:val="24"/>
          <w:szCs w:val="24"/>
        </w:rPr>
        <w:t>о</w:t>
      </w:r>
      <w:r w:rsidRPr="00C66C80">
        <w:rPr>
          <w:rFonts w:ascii="Times New Roman" w:hAnsi="Times New Roman"/>
          <w:sz w:val="24"/>
          <w:szCs w:val="24"/>
        </w:rPr>
        <w:t>в</w:t>
      </w:r>
      <w:r w:rsidRPr="00C66C80">
        <w:rPr>
          <w:rFonts w:ascii="Times New Roman" w:hAnsi="Times New Roman"/>
          <w:spacing w:val="-2"/>
          <w:sz w:val="24"/>
          <w:szCs w:val="24"/>
        </w:rPr>
        <w:t>р</w:t>
      </w:r>
      <w:r w:rsidRPr="00C66C80">
        <w:rPr>
          <w:rFonts w:ascii="Times New Roman" w:hAnsi="Times New Roman"/>
          <w:sz w:val="24"/>
          <w:szCs w:val="24"/>
        </w:rPr>
        <w:t>еме</w:t>
      </w:r>
      <w:r w:rsidRPr="00C66C80">
        <w:rPr>
          <w:rFonts w:ascii="Times New Roman" w:hAnsi="Times New Roman"/>
          <w:spacing w:val="-1"/>
          <w:sz w:val="24"/>
          <w:szCs w:val="24"/>
        </w:rPr>
        <w:t>н</w:t>
      </w:r>
      <w:r w:rsidRPr="00C66C80">
        <w:rPr>
          <w:rFonts w:ascii="Times New Roman" w:hAnsi="Times New Roman"/>
          <w:spacing w:val="1"/>
          <w:sz w:val="24"/>
          <w:szCs w:val="24"/>
        </w:rPr>
        <w:t>н</w:t>
      </w:r>
      <w:r w:rsidRPr="00C66C80">
        <w:rPr>
          <w:rFonts w:ascii="Times New Roman" w:hAnsi="Times New Roman"/>
          <w:spacing w:val="-1"/>
          <w:sz w:val="24"/>
          <w:szCs w:val="24"/>
        </w:rPr>
        <w:t>о</w:t>
      </w:r>
      <w:r w:rsidRPr="00C66C80">
        <w:rPr>
          <w:rFonts w:ascii="Times New Roman" w:hAnsi="Times New Roman"/>
          <w:sz w:val="24"/>
          <w:szCs w:val="24"/>
        </w:rPr>
        <w:t>го</w:t>
      </w:r>
      <w:r w:rsidRPr="00C66C80">
        <w:rPr>
          <w:rFonts w:ascii="Times New Roman" w:hAnsi="Times New Roman"/>
          <w:spacing w:val="2"/>
          <w:sz w:val="24"/>
          <w:szCs w:val="24"/>
        </w:rPr>
        <w:t xml:space="preserve"> </w:t>
      </w:r>
      <w:r w:rsidRPr="00C66C80">
        <w:rPr>
          <w:rFonts w:ascii="Times New Roman" w:hAnsi="Times New Roman"/>
          <w:spacing w:val="-1"/>
          <w:sz w:val="24"/>
          <w:szCs w:val="24"/>
        </w:rPr>
        <w:t>о</w:t>
      </w:r>
      <w:r w:rsidRPr="00C66C80">
        <w:rPr>
          <w:rFonts w:ascii="Times New Roman" w:hAnsi="Times New Roman"/>
          <w:spacing w:val="1"/>
          <w:sz w:val="24"/>
          <w:szCs w:val="24"/>
        </w:rPr>
        <w:t>б</w:t>
      </w:r>
      <w:r w:rsidRPr="00C66C80">
        <w:rPr>
          <w:rFonts w:ascii="Times New Roman" w:hAnsi="Times New Roman"/>
          <w:sz w:val="24"/>
          <w:szCs w:val="24"/>
        </w:rPr>
        <w:t>щ</w:t>
      </w:r>
      <w:r w:rsidRPr="00C66C80">
        <w:rPr>
          <w:rFonts w:ascii="Times New Roman" w:hAnsi="Times New Roman"/>
          <w:spacing w:val="-3"/>
          <w:sz w:val="24"/>
          <w:szCs w:val="24"/>
        </w:rPr>
        <w:t>е</w:t>
      </w:r>
      <w:r w:rsidRPr="00C66C80">
        <w:rPr>
          <w:rFonts w:ascii="Times New Roman" w:hAnsi="Times New Roman"/>
          <w:sz w:val="24"/>
          <w:szCs w:val="24"/>
        </w:rPr>
        <w:t>ств</w:t>
      </w:r>
      <w:r w:rsidRPr="00C66C80">
        <w:rPr>
          <w:rFonts w:ascii="Times New Roman" w:hAnsi="Times New Roman"/>
          <w:spacing w:val="-3"/>
          <w:sz w:val="24"/>
          <w:szCs w:val="24"/>
        </w:rPr>
        <w:t>а</w:t>
      </w:r>
      <w:r w:rsidRPr="00C66C80">
        <w:rPr>
          <w:rFonts w:ascii="Times New Roman" w:hAnsi="Times New Roman"/>
          <w:sz w:val="24"/>
          <w:szCs w:val="24"/>
        </w:rPr>
        <w:t xml:space="preserve">. </w:t>
      </w:r>
      <w:r w:rsidRPr="00C66C80">
        <w:rPr>
          <w:rFonts w:ascii="Times New Roman" w:hAnsi="Times New Roman"/>
          <w:spacing w:val="-1"/>
          <w:sz w:val="24"/>
          <w:szCs w:val="24"/>
        </w:rPr>
        <w:t>П</w:t>
      </w:r>
      <w:r w:rsidRPr="00C66C80">
        <w:rPr>
          <w:rFonts w:ascii="Times New Roman" w:hAnsi="Times New Roman"/>
          <w:spacing w:val="1"/>
          <w:sz w:val="24"/>
          <w:szCs w:val="24"/>
        </w:rPr>
        <w:t>он</w:t>
      </w:r>
      <w:r w:rsidRPr="00C66C80">
        <w:rPr>
          <w:rFonts w:ascii="Times New Roman" w:hAnsi="Times New Roman"/>
          <w:sz w:val="24"/>
          <w:szCs w:val="24"/>
        </w:rPr>
        <w:t>я</w:t>
      </w:r>
      <w:r w:rsidRPr="00C66C80">
        <w:rPr>
          <w:rFonts w:ascii="Times New Roman" w:hAnsi="Times New Roman"/>
          <w:spacing w:val="-2"/>
          <w:sz w:val="24"/>
          <w:szCs w:val="24"/>
        </w:rPr>
        <w:t>т</w:t>
      </w:r>
      <w:r w:rsidRPr="00C66C80">
        <w:rPr>
          <w:rFonts w:ascii="Times New Roman" w:hAnsi="Times New Roman"/>
          <w:spacing w:val="1"/>
          <w:sz w:val="24"/>
          <w:szCs w:val="24"/>
        </w:rPr>
        <w:t>и</w:t>
      </w:r>
      <w:r w:rsidRPr="00C66C80">
        <w:rPr>
          <w:rFonts w:ascii="Times New Roman" w:hAnsi="Times New Roman"/>
          <w:sz w:val="24"/>
          <w:szCs w:val="24"/>
        </w:rPr>
        <w:t xml:space="preserve">е </w:t>
      </w:r>
      <w:r w:rsidRPr="00C66C80">
        <w:rPr>
          <w:rFonts w:ascii="Times New Roman" w:hAnsi="Times New Roman"/>
          <w:spacing w:val="-1"/>
          <w:sz w:val="24"/>
          <w:szCs w:val="24"/>
        </w:rPr>
        <w:t>х</w:t>
      </w:r>
      <w:r w:rsidRPr="00C66C80">
        <w:rPr>
          <w:rFonts w:ascii="Times New Roman" w:hAnsi="Times New Roman"/>
          <w:spacing w:val="1"/>
          <w:sz w:val="24"/>
          <w:szCs w:val="24"/>
        </w:rPr>
        <w:t>о</w:t>
      </w:r>
      <w:r w:rsidRPr="00C66C80">
        <w:rPr>
          <w:rFonts w:ascii="Times New Roman" w:hAnsi="Times New Roman"/>
          <w:sz w:val="24"/>
          <w:szCs w:val="24"/>
        </w:rPr>
        <w:t>з</w:t>
      </w:r>
      <w:r w:rsidRPr="00C66C80">
        <w:rPr>
          <w:rFonts w:ascii="Times New Roman" w:hAnsi="Times New Roman"/>
          <w:spacing w:val="-3"/>
          <w:sz w:val="24"/>
          <w:szCs w:val="24"/>
        </w:rPr>
        <w:t>я</w:t>
      </w:r>
      <w:r w:rsidRPr="00C66C80">
        <w:rPr>
          <w:rFonts w:ascii="Times New Roman" w:hAnsi="Times New Roman"/>
          <w:spacing w:val="1"/>
          <w:sz w:val="24"/>
          <w:szCs w:val="24"/>
        </w:rPr>
        <w:t>й</w:t>
      </w:r>
      <w:r w:rsidRPr="00C66C80">
        <w:rPr>
          <w:rFonts w:ascii="Times New Roman" w:hAnsi="Times New Roman"/>
          <w:sz w:val="24"/>
          <w:szCs w:val="24"/>
        </w:rPr>
        <w:t>ства.</w:t>
      </w:r>
      <w:r w:rsidRPr="00C66C80">
        <w:rPr>
          <w:rFonts w:ascii="Times New Roman" w:hAnsi="Times New Roman"/>
          <w:spacing w:val="29"/>
          <w:sz w:val="24"/>
          <w:szCs w:val="24"/>
        </w:rPr>
        <w:t xml:space="preserve"> </w:t>
      </w:r>
      <w:r w:rsidRPr="00C66C80">
        <w:rPr>
          <w:rFonts w:ascii="Times New Roman" w:hAnsi="Times New Roman"/>
          <w:spacing w:val="-1"/>
          <w:sz w:val="24"/>
          <w:szCs w:val="24"/>
        </w:rPr>
        <w:t>Отраслевая структура хозяйства</w:t>
      </w:r>
      <w:r w:rsidRPr="00C66C80">
        <w:rPr>
          <w:rFonts w:ascii="Times New Roman" w:hAnsi="Times New Roman"/>
          <w:sz w:val="24"/>
          <w:szCs w:val="24"/>
        </w:rPr>
        <w:t xml:space="preserve">. Сферы </w:t>
      </w:r>
      <w:r w:rsidRPr="00C66C80">
        <w:rPr>
          <w:rFonts w:ascii="Times New Roman" w:hAnsi="Times New Roman"/>
          <w:spacing w:val="1"/>
          <w:sz w:val="24"/>
          <w:szCs w:val="24"/>
        </w:rPr>
        <w:t>хо</w:t>
      </w:r>
      <w:r w:rsidRPr="00C66C80">
        <w:rPr>
          <w:rFonts w:ascii="Times New Roman" w:hAnsi="Times New Roman"/>
          <w:spacing w:val="-3"/>
          <w:sz w:val="24"/>
          <w:szCs w:val="24"/>
        </w:rPr>
        <w:t>з</w:t>
      </w:r>
      <w:r w:rsidRPr="00C66C80">
        <w:rPr>
          <w:rFonts w:ascii="Times New Roman" w:hAnsi="Times New Roman"/>
          <w:sz w:val="24"/>
          <w:szCs w:val="24"/>
        </w:rPr>
        <w:t>я</w:t>
      </w:r>
      <w:r w:rsidRPr="00C66C80">
        <w:rPr>
          <w:rFonts w:ascii="Times New Roman" w:hAnsi="Times New Roman"/>
          <w:spacing w:val="-1"/>
          <w:sz w:val="24"/>
          <w:szCs w:val="24"/>
        </w:rPr>
        <w:t>й</w:t>
      </w:r>
      <w:r w:rsidRPr="00C66C80">
        <w:rPr>
          <w:rFonts w:ascii="Times New Roman" w:hAnsi="Times New Roman"/>
          <w:sz w:val="24"/>
          <w:szCs w:val="24"/>
        </w:rPr>
        <w:t>ства. Этапы</w:t>
      </w:r>
      <w:r w:rsidRPr="00C66C80">
        <w:rPr>
          <w:rFonts w:ascii="Times New Roman" w:hAnsi="Times New Roman"/>
          <w:spacing w:val="2"/>
          <w:sz w:val="24"/>
          <w:szCs w:val="24"/>
        </w:rPr>
        <w:t xml:space="preserve"> </w:t>
      </w:r>
      <w:r w:rsidRPr="00C66C80">
        <w:rPr>
          <w:rFonts w:ascii="Times New Roman" w:hAnsi="Times New Roman"/>
          <w:spacing w:val="1"/>
          <w:sz w:val="24"/>
          <w:szCs w:val="24"/>
        </w:rPr>
        <w:t>р</w:t>
      </w:r>
      <w:r w:rsidRPr="00C66C80">
        <w:rPr>
          <w:rFonts w:ascii="Times New Roman" w:hAnsi="Times New Roman"/>
          <w:sz w:val="24"/>
          <w:szCs w:val="24"/>
        </w:rPr>
        <w:t>аз</w:t>
      </w:r>
      <w:r w:rsidRPr="00C66C80">
        <w:rPr>
          <w:rFonts w:ascii="Times New Roman" w:hAnsi="Times New Roman"/>
          <w:spacing w:val="-3"/>
          <w:sz w:val="24"/>
          <w:szCs w:val="24"/>
        </w:rPr>
        <w:t>в</w:t>
      </w:r>
      <w:r w:rsidRPr="00C66C80">
        <w:rPr>
          <w:rFonts w:ascii="Times New Roman" w:hAnsi="Times New Roman"/>
          <w:spacing w:val="1"/>
          <w:sz w:val="24"/>
          <w:szCs w:val="24"/>
        </w:rPr>
        <w:t>и</w:t>
      </w:r>
      <w:r w:rsidRPr="00C66C80">
        <w:rPr>
          <w:rFonts w:ascii="Times New Roman" w:hAnsi="Times New Roman"/>
          <w:sz w:val="24"/>
          <w:szCs w:val="24"/>
        </w:rPr>
        <w:t>т</w:t>
      </w:r>
      <w:r w:rsidRPr="00C66C80">
        <w:rPr>
          <w:rFonts w:ascii="Times New Roman" w:hAnsi="Times New Roman"/>
          <w:spacing w:val="-2"/>
          <w:sz w:val="24"/>
          <w:szCs w:val="24"/>
        </w:rPr>
        <w:t>и</w:t>
      </w:r>
      <w:r w:rsidRPr="00C66C80">
        <w:rPr>
          <w:rFonts w:ascii="Times New Roman" w:hAnsi="Times New Roman"/>
          <w:sz w:val="24"/>
          <w:szCs w:val="24"/>
        </w:rPr>
        <w:t>я</w:t>
      </w:r>
      <w:r w:rsidRPr="00C66C80">
        <w:rPr>
          <w:rFonts w:ascii="Times New Roman" w:hAnsi="Times New Roman"/>
          <w:spacing w:val="1"/>
          <w:sz w:val="24"/>
          <w:szCs w:val="24"/>
        </w:rPr>
        <w:t xml:space="preserve"> хо</w:t>
      </w:r>
      <w:r w:rsidRPr="00C66C80">
        <w:rPr>
          <w:rFonts w:ascii="Times New Roman" w:hAnsi="Times New Roman"/>
          <w:spacing w:val="-3"/>
          <w:sz w:val="24"/>
          <w:szCs w:val="24"/>
        </w:rPr>
        <w:t>з</w:t>
      </w:r>
      <w:r w:rsidRPr="00C66C80">
        <w:rPr>
          <w:rFonts w:ascii="Times New Roman" w:hAnsi="Times New Roman"/>
          <w:sz w:val="24"/>
          <w:szCs w:val="24"/>
        </w:rPr>
        <w:t>я</w:t>
      </w:r>
      <w:r w:rsidRPr="00C66C80">
        <w:rPr>
          <w:rFonts w:ascii="Times New Roman" w:hAnsi="Times New Roman"/>
          <w:spacing w:val="1"/>
          <w:sz w:val="24"/>
          <w:szCs w:val="24"/>
        </w:rPr>
        <w:t>й</w:t>
      </w:r>
      <w:r w:rsidRPr="00C66C80">
        <w:rPr>
          <w:rFonts w:ascii="Times New Roman" w:hAnsi="Times New Roman"/>
          <w:sz w:val="24"/>
          <w:szCs w:val="24"/>
        </w:rPr>
        <w:t>ства.</w:t>
      </w:r>
      <w:r w:rsidRPr="00C66C80">
        <w:rPr>
          <w:rFonts w:ascii="Times New Roman" w:hAnsi="Times New Roman"/>
          <w:spacing w:val="2"/>
          <w:sz w:val="24"/>
          <w:szCs w:val="24"/>
        </w:rPr>
        <w:t xml:space="preserve"> </w:t>
      </w:r>
      <w:r w:rsidRPr="00C66C80">
        <w:rPr>
          <w:rFonts w:ascii="Times New Roman" w:hAnsi="Times New Roman"/>
          <w:sz w:val="24"/>
          <w:szCs w:val="24"/>
        </w:rPr>
        <w:t>Эт</w:t>
      </w:r>
      <w:r w:rsidRPr="00C66C80">
        <w:rPr>
          <w:rFonts w:ascii="Times New Roman" w:hAnsi="Times New Roman"/>
          <w:spacing w:val="-3"/>
          <w:sz w:val="24"/>
          <w:szCs w:val="24"/>
        </w:rPr>
        <w:t>а</w:t>
      </w:r>
      <w:r w:rsidRPr="00C66C80">
        <w:rPr>
          <w:rFonts w:ascii="Times New Roman" w:hAnsi="Times New Roman"/>
          <w:spacing w:val="-1"/>
          <w:sz w:val="24"/>
          <w:szCs w:val="24"/>
        </w:rPr>
        <w:t>п</w:t>
      </w:r>
      <w:r w:rsidRPr="00C66C80">
        <w:rPr>
          <w:rFonts w:ascii="Times New Roman" w:hAnsi="Times New Roman"/>
          <w:sz w:val="24"/>
          <w:szCs w:val="24"/>
        </w:rPr>
        <w:t>ы</w:t>
      </w:r>
      <w:r w:rsidRPr="00C66C80">
        <w:rPr>
          <w:rFonts w:ascii="Times New Roman" w:hAnsi="Times New Roman"/>
          <w:spacing w:val="4"/>
          <w:sz w:val="24"/>
          <w:szCs w:val="24"/>
        </w:rPr>
        <w:t xml:space="preserve"> </w:t>
      </w:r>
      <w:r w:rsidRPr="00C66C80">
        <w:rPr>
          <w:rFonts w:ascii="Times New Roman" w:hAnsi="Times New Roman"/>
          <w:spacing w:val="-1"/>
          <w:sz w:val="24"/>
          <w:szCs w:val="24"/>
        </w:rPr>
        <w:t>р</w:t>
      </w:r>
      <w:r w:rsidRPr="00C66C80">
        <w:rPr>
          <w:rFonts w:ascii="Times New Roman" w:hAnsi="Times New Roman"/>
          <w:sz w:val="24"/>
          <w:szCs w:val="24"/>
        </w:rPr>
        <w:t>аз</w:t>
      </w:r>
      <w:r w:rsidRPr="00C66C80">
        <w:rPr>
          <w:rFonts w:ascii="Times New Roman" w:hAnsi="Times New Roman"/>
          <w:spacing w:val="-1"/>
          <w:sz w:val="24"/>
          <w:szCs w:val="24"/>
        </w:rPr>
        <w:t>ви</w:t>
      </w:r>
      <w:r w:rsidRPr="00C66C80">
        <w:rPr>
          <w:rFonts w:ascii="Times New Roman" w:hAnsi="Times New Roman"/>
          <w:sz w:val="24"/>
          <w:szCs w:val="24"/>
        </w:rPr>
        <w:t>тия</w:t>
      </w:r>
      <w:r w:rsidRPr="00C66C80">
        <w:rPr>
          <w:rFonts w:ascii="Times New Roman" w:hAnsi="Times New Roman"/>
          <w:spacing w:val="4"/>
          <w:sz w:val="24"/>
          <w:szCs w:val="24"/>
        </w:rPr>
        <w:t xml:space="preserve"> </w:t>
      </w:r>
      <w:r w:rsidRPr="00C66C80">
        <w:rPr>
          <w:rFonts w:ascii="Times New Roman" w:hAnsi="Times New Roman"/>
          <w:sz w:val="24"/>
          <w:szCs w:val="24"/>
        </w:rPr>
        <w:t>э</w:t>
      </w:r>
      <w:r w:rsidRPr="00C66C80">
        <w:rPr>
          <w:rFonts w:ascii="Times New Roman" w:hAnsi="Times New Roman"/>
          <w:spacing w:val="-3"/>
          <w:sz w:val="24"/>
          <w:szCs w:val="24"/>
        </w:rPr>
        <w:t>к</w:t>
      </w:r>
      <w:r w:rsidRPr="00C66C80">
        <w:rPr>
          <w:rFonts w:ascii="Times New Roman" w:hAnsi="Times New Roman"/>
          <w:spacing w:val="-1"/>
          <w:sz w:val="24"/>
          <w:szCs w:val="24"/>
        </w:rPr>
        <w:t>о</w:t>
      </w:r>
      <w:r w:rsidRPr="00C66C80">
        <w:rPr>
          <w:rFonts w:ascii="Times New Roman" w:hAnsi="Times New Roman"/>
          <w:spacing w:val="1"/>
          <w:sz w:val="24"/>
          <w:szCs w:val="24"/>
        </w:rPr>
        <w:t>но</w:t>
      </w:r>
      <w:r w:rsidRPr="00C66C80">
        <w:rPr>
          <w:rFonts w:ascii="Times New Roman" w:hAnsi="Times New Roman"/>
          <w:spacing w:val="-3"/>
          <w:sz w:val="24"/>
          <w:szCs w:val="24"/>
        </w:rPr>
        <w:t>м</w:t>
      </w:r>
      <w:r w:rsidRPr="00C66C80">
        <w:rPr>
          <w:rFonts w:ascii="Times New Roman" w:hAnsi="Times New Roman"/>
          <w:spacing w:val="1"/>
          <w:sz w:val="24"/>
          <w:szCs w:val="24"/>
        </w:rPr>
        <w:t>и</w:t>
      </w:r>
      <w:r w:rsidRPr="00C66C80">
        <w:rPr>
          <w:rFonts w:ascii="Times New Roman" w:hAnsi="Times New Roman"/>
          <w:spacing w:val="-2"/>
          <w:sz w:val="24"/>
          <w:szCs w:val="24"/>
        </w:rPr>
        <w:t>к</w:t>
      </w:r>
      <w:r w:rsidRPr="00C66C80">
        <w:rPr>
          <w:rFonts w:ascii="Times New Roman" w:hAnsi="Times New Roman"/>
          <w:sz w:val="24"/>
          <w:szCs w:val="24"/>
        </w:rPr>
        <w:t>и</w:t>
      </w:r>
      <w:r w:rsidRPr="00C66C80">
        <w:rPr>
          <w:rFonts w:ascii="Times New Roman" w:hAnsi="Times New Roman"/>
          <w:spacing w:val="4"/>
          <w:sz w:val="24"/>
          <w:szCs w:val="24"/>
        </w:rPr>
        <w:t xml:space="preserve"> </w:t>
      </w:r>
      <w:r w:rsidRPr="00C66C80">
        <w:rPr>
          <w:rFonts w:ascii="Times New Roman" w:hAnsi="Times New Roman"/>
          <w:spacing w:val="-3"/>
          <w:sz w:val="24"/>
          <w:szCs w:val="24"/>
        </w:rPr>
        <w:t>Р</w:t>
      </w:r>
      <w:r w:rsidRPr="00C66C80">
        <w:rPr>
          <w:rFonts w:ascii="Times New Roman" w:hAnsi="Times New Roman"/>
          <w:spacing w:val="1"/>
          <w:sz w:val="24"/>
          <w:szCs w:val="24"/>
        </w:rPr>
        <w:t>о</w:t>
      </w:r>
      <w:r w:rsidRPr="00C66C80">
        <w:rPr>
          <w:rFonts w:ascii="Times New Roman" w:hAnsi="Times New Roman"/>
          <w:sz w:val="24"/>
          <w:szCs w:val="24"/>
        </w:rPr>
        <w:t>с</w:t>
      </w:r>
      <w:r w:rsidRPr="00C66C80">
        <w:rPr>
          <w:rFonts w:ascii="Times New Roman" w:hAnsi="Times New Roman"/>
          <w:spacing w:val="-2"/>
          <w:sz w:val="24"/>
          <w:szCs w:val="24"/>
        </w:rPr>
        <w:t>с</w:t>
      </w:r>
      <w:r w:rsidRPr="00C66C80">
        <w:rPr>
          <w:rFonts w:ascii="Times New Roman" w:hAnsi="Times New Roman"/>
          <w:spacing w:val="1"/>
          <w:sz w:val="24"/>
          <w:szCs w:val="24"/>
        </w:rPr>
        <w:t>ии</w:t>
      </w:r>
      <w:r w:rsidRPr="00C66C80">
        <w:rPr>
          <w:rFonts w:ascii="Times New Roman" w:hAnsi="Times New Roman"/>
          <w:sz w:val="24"/>
          <w:szCs w:val="24"/>
        </w:rPr>
        <w:t xml:space="preserve">. </w:t>
      </w:r>
      <w:r w:rsidRPr="00C66C80">
        <w:rPr>
          <w:rFonts w:ascii="Times New Roman" w:hAnsi="Times New Roman"/>
          <w:spacing w:val="1"/>
          <w:sz w:val="24"/>
          <w:szCs w:val="24"/>
        </w:rPr>
        <w:t>Г</w:t>
      </w:r>
      <w:r w:rsidRPr="00C66C80">
        <w:rPr>
          <w:rFonts w:ascii="Times New Roman" w:hAnsi="Times New Roman"/>
          <w:spacing w:val="-2"/>
          <w:sz w:val="24"/>
          <w:szCs w:val="24"/>
        </w:rPr>
        <w:t>е</w:t>
      </w:r>
      <w:r w:rsidRPr="00C66C80">
        <w:rPr>
          <w:rFonts w:ascii="Times New Roman" w:hAnsi="Times New Roman"/>
          <w:spacing w:val="1"/>
          <w:sz w:val="24"/>
          <w:szCs w:val="24"/>
        </w:rPr>
        <w:t>о</w:t>
      </w:r>
      <w:r w:rsidRPr="00C66C80">
        <w:rPr>
          <w:rFonts w:ascii="Times New Roman" w:hAnsi="Times New Roman"/>
          <w:sz w:val="24"/>
          <w:szCs w:val="24"/>
        </w:rPr>
        <w:t>г</w:t>
      </w:r>
      <w:r w:rsidRPr="00C66C80">
        <w:rPr>
          <w:rFonts w:ascii="Times New Roman" w:hAnsi="Times New Roman"/>
          <w:spacing w:val="-1"/>
          <w:sz w:val="24"/>
          <w:szCs w:val="24"/>
        </w:rPr>
        <w:t>р</w:t>
      </w:r>
      <w:r w:rsidRPr="00C66C80">
        <w:rPr>
          <w:rFonts w:ascii="Times New Roman" w:hAnsi="Times New Roman"/>
          <w:sz w:val="24"/>
          <w:szCs w:val="24"/>
        </w:rPr>
        <w:t>а</w:t>
      </w:r>
      <w:r w:rsidRPr="00C66C80">
        <w:rPr>
          <w:rFonts w:ascii="Times New Roman" w:hAnsi="Times New Roman"/>
          <w:spacing w:val="-2"/>
          <w:sz w:val="24"/>
          <w:szCs w:val="24"/>
        </w:rPr>
        <w:t>ф</w:t>
      </w:r>
      <w:r w:rsidRPr="00C66C80">
        <w:rPr>
          <w:rFonts w:ascii="Times New Roman" w:hAnsi="Times New Roman"/>
          <w:spacing w:val="1"/>
          <w:sz w:val="24"/>
          <w:szCs w:val="24"/>
        </w:rPr>
        <w:t>и</w:t>
      </w:r>
      <w:r w:rsidRPr="00C66C80">
        <w:rPr>
          <w:rFonts w:ascii="Times New Roman" w:hAnsi="Times New Roman"/>
          <w:sz w:val="24"/>
          <w:szCs w:val="24"/>
        </w:rPr>
        <w:t>че</w:t>
      </w:r>
      <w:r w:rsidRPr="00C66C80">
        <w:rPr>
          <w:rFonts w:ascii="Times New Roman" w:hAnsi="Times New Roman"/>
          <w:spacing w:val="-2"/>
          <w:sz w:val="24"/>
          <w:szCs w:val="24"/>
        </w:rPr>
        <w:t>с</w:t>
      </w:r>
      <w:r w:rsidRPr="00C66C80">
        <w:rPr>
          <w:rFonts w:ascii="Times New Roman" w:hAnsi="Times New Roman"/>
          <w:sz w:val="24"/>
          <w:szCs w:val="24"/>
        </w:rPr>
        <w:t>к</w:t>
      </w:r>
      <w:r w:rsidRPr="00C66C80">
        <w:rPr>
          <w:rFonts w:ascii="Times New Roman" w:hAnsi="Times New Roman"/>
          <w:spacing w:val="-1"/>
          <w:sz w:val="24"/>
          <w:szCs w:val="24"/>
        </w:rPr>
        <w:t>о</w:t>
      </w:r>
      <w:r w:rsidRPr="00C66C80">
        <w:rPr>
          <w:rFonts w:ascii="Times New Roman" w:hAnsi="Times New Roman"/>
          <w:sz w:val="24"/>
          <w:szCs w:val="24"/>
        </w:rPr>
        <w:t xml:space="preserve">е </w:t>
      </w:r>
      <w:r w:rsidRPr="00C66C80">
        <w:rPr>
          <w:rFonts w:ascii="Times New Roman" w:hAnsi="Times New Roman"/>
          <w:spacing w:val="1"/>
          <w:sz w:val="24"/>
          <w:szCs w:val="24"/>
        </w:rPr>
        <w:t>р</w:t>
      </w:r>
      <w:r w:rsidRPr="00C66C80">
        <w:rPr>
          <w:rFonts w:ascii="Times New Roman" w:hAnsi="Times New Roman"/>
          <w:sz w:val="24"/>
          <w:szCs w:val="24"/>
        </w:rPr>
        <w:t>а</w:t>
      </w:r>
      <w:r w:rsidRPr="00C66C80">
        <w:rPr>
          <w:rFonts w:ascii="Times New Roman" w:hAnsi="Times New Roman"/>
          <w:spacing w:val="-1"/>
          <w:sz w:val="24"/>
          <w:szCs w:val="24"/>
        </w:rPr>
        <w:t>йо</w:t>
      </w:r>
      <w:r w:rsidRPr="00C66C80">
        <w:rPr>
          <w:rFonts w:ascii="Times New Roman" w:hAnsi="Times New Roman"/>
          <w:spacing w:val="1"/>
          <w:sz w:val="24"/>
          <w:szCs w:val="24"/>
        </w:rPr>
        <w:t>н</w:t>
      </w:r>
      <w:r w:rsidRPr="00C66C80">
        <w:rPr>
          <w:rFonts w:ascii="Times New Roman" w:hAnsi="Times New Roman"/>
          <w:spacing w:val="-1"/>
          <w:sz w:val="24"/>
          <w:szCs w:val="24"/>
        </w:rPr>
        <w:t>ир</w:t>
      </w:r>
      <w:r w:rsidRPr="00C66C80">
        <w:rPr>
          <w:rFonts w:ascii="Times New Roman" w:hAnsi="Times New Roman"/>
          <w:spacing w:val="1"/>
          <w:sz w:val="24"/>
          <w:szCs w:val="24"/>
        </w:rPr>
        <w:t>о</w:t>
      </w:r>
      <w:r w:rsidRPr="00C66C80">
        <w:rPr>
          <w:rFonts w:ascii="Times New Roman" w:hAnsi="Times New Roman"/>
          <w:sz w:val="24"/>
          <w:szCs w:val="24"/>
        </w:rPr>
        <w:t>ва</w:t>
      </w:r>
      <w:r w:rsidRPr="00C66C80">
        <w:rPr>
          <w:rFonts w:ascii="Times New Roman" w:hAnsi="Times New Roman"/>
          <w:spacing w:val="-2"/>
          <w:sz w:val="24"/>
          <w:szCs w:val="24"/>
        </w:rPr>
        <w:t>н</w:t>
      </w:r>
      <w:r w:rsidRPr="00C66C80">
        <w:rPr>
          <w:rFonts w:ascii="Times New Roman" w:hAnsi="Times New Roman"/>
          <w:spacing w:val="1"/>
          <w:sz w:val="24"/>
          <w:szCs w:val="24"/>
        </w:rPr>
        <w:t>и</w:t>
      </w:r>
      <w:r w:rsidRPr="00C66C80">
        <w:rPr>
          <w:rFonts w:ascii="Times New Roman" w:hAnsi="Times New Roman"/>
          <w:sz w:val="24"/>
          <w:szCs w:val="24"/>
        </w:rPr>
        <w:t>е. Административно-территориальное устройство Российской Федерации.</w:t>
      </w:r>
    </w:p>
    <w:p w14:paraId="0027F306" w14:textId="77777777" w:rsidR="00C66C80" w:rsidRPr="00C66C80" w:rsidRDefault="00C66C80" w:rsidP="00C66C80">
      <w:pPr>
        <w:pStyle w:val="a3"/>
        <w:spacing w:after="0" w:line="240" w:lineRule="auto"/>
        <w:ind w:left="0" w:firstLine="567"/>
        <w:jc w:val="center"/>
        <w:rPr>
          <w:rFonts w:ascii="Times New Roman" w:hAnsi="Times New Roman"/>
          <w:b/>
          <w:bCs/>
          <w:spacing w:val="8"/>
          <w:sz w:val="24"/>
          <w:szCs w:val="24"/>
        </w:rPr>
      </w:pPr>
      <w:r w:rsidRPr="00C66C80">
        <w:rPr>
          <w:rFonts w:ascii="Times New Roman" w:hAnsi="Times New Roman"/>
          <w:b/>
          <w:bCs/>
          <w:spacing w:val="-1"/>
          <w:sz w:val="24"/>
          <w:szCs w:val="24"/>
        </w:rPr>
        <w:t>Г</w:t>
      </w:r>
      <w:r w:rsidRPr="00C66C80">
        <w:rPr>
          <w:rFonts w:ascii="Times New Roman" w:hAnsi="Times New Roman"/>
          <w:b/>
          <w:bCs/>
          <w:spacing w:val="1"/>
          <w:sz w:val="24"/>
          <w:szCs w:val="24"/>
        </w:rPr>
        <w:t>ла</w:t>
      </w:r>
      <w:r w:rsidRPr="00C66C80">
        <w:rPr>
          <w:rFonts w:ascii="Times New Roman" w:hAnsi="Times New Roman"/>
          <w:b/>
          <w:bCs/>
          <w:sz w:val="24"/>
          <w:szCs w:val="24"/>
        </w:rPr>
        <w:t>в</w:t>
      </w:r>
      <w:r w:rsidRPr="00C66C80">
        <w:rPr>
          <w:rFonts w:ascii="Times New Roman" w:hAnsi="Times New Roman"/>
          <w:b/>
          <w:bCs/>
          <w:spacing w:val="-1"/>
          <w:sz w:val="24"/>
          <w:szCs w:val="24"/>
        </w:rPr>
        <w:t>ны</w:t>
      </w:r>
      <w:r w:rsidRPr="00C66C80">
        <w:rPr>
          <w:rFonts w:ascii="Times New Roman" w:hAnsi="Times New Roman"/>
          <w:b/>
          <w:bCs/>
          <w:sz w:val="24"/>
          <w:szCs w:val="24"/>
        </w:rPr>
        <w:t>е</w:t>
      </w:r>
      <w:r w:rsidRPr="00C66C80">
        <w:rPr>
          <w:rFonts w:ascii="Times New Roman" w:hAnsi="Times New Roman"/>
          <w:b/>
          <w:bCs/>
          <w:spacing w:val="3"/>
          <w:sz w:val="24"/>
          <w:szCs w:val="24"/>
        </w:rPr>
        <w:t xml:space="preserve"> </w:t>
      </w:r>
      <w:r w:rsidRPr="00C66C80">
        <w:rPr>
          <w:rFonts w:ascii="Times New Roman" w:hAnsi="Times New Roman"/>
          <w:b/>
          <w:bCs/>
          <w:spacing w:val="1"/>
          <w:sz w:val="24"/>
          <w:szCs w:val="24"/>
        </w:rPr>
        <w:t>о</w:t>
      </w:r>
      <w:r w:rsidRPr="00C66C80">
        <w:rPr>
          <w:rFonts w:ascii="Times New Roman" w:hAnsi="Times New Roman"/>
          <w:b/>
          <w:bCs/>
          <w:spacing w:val="-1"/>
          <w:sz w:val="24"/>
          <w:szCs w:val="24"/>
        </w:rPr>
        <w:t>т</w:t>
      </w:r>
      <w:r w:rsidRPr="00C66C80">
        <w:rPr>
          <w:rFonts w:ascii="Times New Roman" w:hAnsi="Times New Roman"/>
          <w:b/>
          <w:bCs/>
          <w:sz w:val="24"/>
          <w:szCs w:val="24"/>
        </w:rPr>
        <w:t>р</w:t>
      </w:r>
      <w:r w:rsidRPr="00C66C80">
        <w:rPr>
          <w:rFonts w:ascii="Times New Roman" w:hAnsi="Times New Roman"/>
          <w:b/>
          <w:bCs/>
          <w:spacing w:val="1"/>
          <w:sz w:val="24"/>
          <w:szCs w:val="24"/>
        </w:rPr>
        <w:t>а</w:t>
      </w:r>
      <w:r w:rsidRPr="00C66C80">
        <w:rPr>
          <w:rFonts w:ascii="Times New Roman" w:hAnsi="Times New Roman"/>
          <w:b/>
          <w:bCs/>
          <w:spacing w:val="-2"/>
          <w:sz w:val="24"/>
          <w:szCs w:val="24"/>
        </w:rPr>
        <w:t>с</w:t>
      </w:r>
      <w:r w:rsidRPr="00C66C80">
        <w:rPr>
          <w:rFonts w:ascii="Times New Roman" w:hAnsi="Times New Roman"/>
          <w:b/>
          <w:bCs/>
          <w:spacing w:val="1"/>
          <w:sz w:val="24"/>
          <w:szCs w:val="24"/>
        </w:rPr>
        <w:t>л</w:t>
      </w:r>
      <w:r w:rsidRPr="00C66C80">
        <w:rPr>
          <w:rFonts w:ascii="Times New Roman" w:hAnsi="Times New Roman"/>
          <w:b/>
          <w:bCs/>
          <w:sz w:val="24"/>
          <w:szCs w:val="24"/>
        </w:rPr>
        <w:t>и</w:t>
      </w:r>
      <w:r w:rsidRPr="00C66C80">
        <w:rPr>
          <w:rFonts w:ascii="Times New Roman" w:hAnsi="Times New Roman"/>
          <w:b/>
          <w:bCs/>
          <w:spacing w:val="2"/>
          <w:sz w:val="24"/>
          <w:szCs w:val="24"/>
        </w:rPr>
        <w:t xml:space="preserve"> </w:t>
      </w:r>
      <w:r w:rsidRPr="00C66C80">
        <w:rPr>
          <w:rFonts w:ascii="Times New Roman" w:hAnsi="Times New Roman"/>
          <w:b/>
          <w:bCs/>
          <w:sz w:val="24"/>
          <w:szCs w:val="24"/>
        </w:rPr>
        <w:t>и</w:t>
      </w:r>
      <w:r w:rsidRPr="00C66C80">
        <w:rPr>
          <w:rFonts w:ascii="Times New Roman" w:hAnsi="Times New Roman"/>
          <w:b/>
          <w:bCs/>
          <w:spacing w:val="4"/>
          <w:sz w:val="24"/>
          <w:szCs w:val="24"/>
        </w:rPr>
        <w:t xml:space="preserve"> </w:t>
      </w:r>
      <w:r w:rsidRPr="00C66C80">
        <w:rPr>
          <w:rFonts w:ascii="Times New Roman" w:hAnsi="Times New Roman"/>
          <w:b/>
          <w:bCs/>
          <w:sz w:val="24"/>
          <w:szCs w:val="24"/>
        </w:rPr>
        <w:t>м</w:t>
      </w:r>
      <w:r w:rsidRPr="00C66C80">
        <w:rPr>
          <w:rFonts w:ascii="Times New Roman" w:hAnsi="Times New Roman"/>
          <w:b/>
          <w:bCs/>
          <w:spacing w:val="1"/>
          <w:sz w:val="24"/>
          <w:szCs w:val="24"/>
        </w:rPr>
        <w:t>е</w:t>
      </w:r>
      <w:r w:rsidRPr="00C66C80">
        <w:rPr>
          <w:rFonts w:ascii="Times New Roman" w:hAnsi="Times New Roman"/>
          <w:b/>
          <w:bCs/>
          <w:spacing w:val="-2"/>
          <w:sz w:val="24"/>
          <w:szCs w:val="24"/>
        </w:rPr>
        <w:t>ж</w:t>
      </w:r>
      <w:r w:rsidRPr="00C66C80">
        <w:rPr>
          <w:rFonts w:ascii="Times New Roman" w:hAnsi="Times New Roman"/>
          <w:b/>
          <w:bCs/>
          <w:spacing w:val="1"/>
          <w:sz w:val="24"/>
          <w:szCs w:val="24"/>
        </w:rPr>
        <w:t>о</w:t>
      </w:r>
      <w:r w:rsidRPr="00C66C80">
        <w:rPr>
          <w:rFonts w:ascii="Times New Roman" w:hAnsi="Times New Roman"/>
          <w:b/>
          <w:bCs/>
          <w:spacing w:val="-1"/>
          <w:sz w:val="24"/>
          <w:szCs w:val="24"/>
        </w:rPr>
        <w:t>т</w:t>
      </w:r>
      <w:r w:rsidRPr="00C66C80">
        <w:rPr>
          <w:rFonts w:ascii="Times New Roman" w:hAnsi="Times New Roman"/>
          <w:b/>
          <w:bCs/>
          <w:sz w:val="24"/>
          <w:szCs w:val="24"/>
        </w:rPr>
        <w:t>р</w:t>
      </w:r>
      <w:r w:rsidRPr="00C66C80">
        <w:rPr>
          <w:rFonts w:ascii="Times New Roman" w:hAnsi="Times New Roman"/>
          <w:b/>
          <w:bCs/>
          <w:spacing w:val="1"/>
          <w:sz w:val="24"/>
          <w:szCs w:val="24"/>
        </w:rPr>
        <w:t>а</w:t>
      </w:r>
      <w:r w:rsidRPr="00C66C80">
        <w:rPr>
          <w:rFonts w:ascii="Times New Roman" w:hAnsi="Times New Roman"/>
          <w:b/>
          <w:bCs/>
          <w:spacing w:val="-2"/>
          <w:sz w:val="24"/>
          <w:szCs w:val="24"/>
        </w:rPr>
        <w:t>с</w:t>
      </w:r>
      <w:r w:rsidRPr="00C66C80">
        <w:rPr>
          <w:rFonts w:ascii="Times New Roman" w:hAnsi="Times New Roman"/>
          <w:b/>
          <w:bCs/>
          <w:spacing w:val="1"/>
          <w:sz w:val="24"/>
          <w:szCs w:val="24"/>
        </w:rPr>
        <w:t>л</w:t>
      </w:r>
      <w:r w:rsidRPr="00C66C80">
        <w:rPr>
          <w:rFonts w:ascii="Times New Roman" w:hAnsi="Times New Roman"/>
          <w:b/>
          <w:bCs/>
          <w:sz w:val="24"/>
          <w:szCs w:val="24"/>
        </w:rPr>
        <w:t>ев</w:t>
      </w:r>
      <w:r w:rsidRPr="00C66C80">
        <w:rPr>
          <w:rFonts w:ascii="Times New Roman" w:hAnsi="Times New Roman"/>
          <w:b/>
          <w:bCs/>
          <w:spacing w:val="-1"/>
          <w:sz w:val="24"/>
          <w:szCs w:val="24"/>
        </w:rPr>
        <w:t>ы</w:t>
      </w:r>
      <w:r w:rsidRPr="00C66C80">
        <w:rPr>
          <w:rFonts w:ascii="Times New Roman" w:hAnsi="Times New Roman"/>
          <w:b/>
          <w:bCs/>
          <w:sz w:val="24"/>
          <w:szCs w:val="24"/>
        </w:rPr>
        <w:t xml:space="preserve">е </w:t>
      </w:r>
      <w:r w:rsidRPr="00C66C80">
        <w:rPr>
          <w:rFonts w:ascii="Times New Roman" w:hAnsi="Times New Roman"/>
          <w:b/>
          <w:bCs/>
          <w:spacing w:val="-1"/>
          <w:sz w:val="24"/>
          <w:szCs w:val="24"/>
        </w:rPr>
        <w:t>к</w:t>
      </w:r>
      <w:r w:rsidRPr="00C66C80">
        <w:rPr>
          <w:rFonts w:ascii="Times New Roman" w:hAnsi="Times New Roman"/>
          <w:b/>
          <w:bCs/>
          <w:spacing w:val="1"/>
          <w:sz w:val="24"/>
          <w:szCs w:val="24"/>
        </w:rPr>
        <w:t>о</w:t>
      </w:r>
      <w:r w:rsidRPr="00C66C80">
        <w:rPr>
          <w:rFonts w:ascii="Times New Roman" w:hAnsi="Times New Roman"/>
          <w:b/>
          <w:bCs/>
          <w:sz w:val="24"/>
          <w:szCs w:val="24"/>
        </w:rPr>
        <w:t>мплекс</w:t>
      </w:r>
      <w:r w:rsidRPr="00C66C80">
        <w:rPr>
          <w:rFonts w:ascii="Times New Roman" w:hAnsi="Times New Roman"/>
          <w:b/>
          <w:bCs/>
          <w:spacing w:val="-1"/>
          <w:sz w:val="24"/>
          <w:szCs w:val="24"/>
        </w:rPr>
        <w:t>ы</w:t>
      </w:r>
    </w:p>
    <w:p w14:paraId="17A2CC94" w14:textId="77777777" w:rsidR="00C66C80" w:rsidRPr="00C66C80" w:rsidRDefault="00C66C80" w:rsidP="00C66C80">
      <w:pPr>
        <w:tabs>
          <w:tab w:val="left" w:pos="426"/>
        </w:tabs>
        <w:autoSpaceDE w:val="0"/>
        <w:autoSpaceDN w:val="0"/>
        <w:adjustRightInd w:val="0"/>
        <w:spacing w:after="0" w:line="240" w:lineRule="auto"/>
        <w:ind w:firstLine="567"/>
        <w:jc w:val="both"/>
        <w:rPr>
          <w:rFonts w:ascii="Times New Roman" w:hAnsi="Times New Roman"/>
          <w:sz w:val="24"/>
          <w:szCs w:val="24"/>
        </w:rPr>
      </w:pPr>
      <w:r w:rsidRPr="00C66C80">
        <w:rPr>
          <w:rFonts w:ascii="Times New Roman" w:hAnsi="Times New Roman"/>
          <w:sz w:val="24"/>
          <w:szCs w:val="24"/>
        </w:rPr>
        <w:t>Се</w:t>
      </w:r>
      <w:r w:rsidRPr="00C66C80">
        <w:rPr>
          <w:rFonts w:ascii="Times New Roman" w:hAnsi="Times New Roman"/>
          <w:spacing w:val="-1"/>
          <w:sz w:val="24"/>
          <w:szCs w:val="24"/>
        </w:rPr>
        <w:t>ль</w:t>
      </w:r>
      <w:r w:rsidRPr="00C66C80">
        <w:rPr>
          <w:rFonts w:ascii="Times New Roman" w:hAnsi="Times New Roman"/>
          <w:spacing w:val="-2"/>
          <w:sz w:val="24"/>
          <w:szCs w:val="24"/>
        </w:rPr>
        <w:t>с</w:t>
      </w:r>
      <w:r w:rsidRPr="00C66C80">
        <w:rPr>
          <w:rFonts w:ascii="Times New Roman" w:hAnsi="Times New Roman"/>
          <w:sz w:val="24"/>
          <w:szCs w:val="24"/>
        </w:rPr>
        <w:t>к</w:t>
      </w:r>
      <w:r w:rsidRPr="00C66C80">
        <w:rPr>
          <w:rFonts w:ascii="Times New Roman" w:hAnsi="Times New Roman"/>
          <w:spacing w:val="1"/>
          <w:sz w:val="24"/>
          <w:szCs w:val="24"/>
        </w:rPr>
        <w:t>о</w:t>
      </w:r>
      <w:r w:rsidRPr="00C66C80">
        <w:rPr>
          <w:rFonts w:ascii="Times New Roman" w:hAnsi="Times New Roman"/>
          <w:sz w:val="24"/>
          <w:szCs w:val="24"/>
        </w:rPr>
        <w:t>е</w:t>
      </w:r>
      <w:r w:rsidRPr="00C66C80">
        <w:rPr>
          <w:rFonts w:ascii="Times New Roman" w:hAnsi="Times New Roman"/>
          <w:spacing w:val="3"/>
          <w:sz w:val="24"/>
          <w:szCs w:val="24"/>
        </w:rPr>
        <w:t xml:space="preserve"> </w:t>
      </w:r>
      <w:r w:rsidRPr="00C66C80">
        <w:rPr>
          <w:rFonts w:ascii="Times New Roman" w:hAnsi="Times New Roman"/>
          <w:spacing w:val="-1"/>
          <w:sz w:val="24"/>
          <w:szCs w:val="24"/>
        </w:rPr>
        <w:t>х</w:t>
      </w:r>
      <w:r w:rsidRPr="00C66C80">
        <w:rPr>
          <w:rFonts w:ascii="Times New Roman" w:hAnsi="Times New Roman"/>
          <w:spacing w:val="1"/>
          <w:sz w:val="24"/>
          <w:szCs w:val="24"/>
        </w:rPr>
        <w:t>о</w:t>
      </w:r>
      <w:r w:rsidRPr="00C66C80">
        <w:rPr>
          <w:rFonts w:ascii="Times New Roman" w:hAnsi="Times New Roman"/>
          <w:sz w:val="24"/>
          <w:szCs w:val="24"/>
        </w:rPr>
        <w:t>з</w:t>
      </w:r>
      <w:r w:rsidRPr="00C66C80">
        <w:rPr>
          <w:rFonts w:ascii="Times New Roman" w:hAnsi="Times New Roman"/>
          <w:spacing w:val="-3"/>
          <w:sz w:val="24"/>
          <w:szCs w:val="24"/>
        </w:rPr>
        <w:t>я</w:t>
      </w:r>
      <w:r w:rsidRPr="00C66C80">
        <w:rPr>
          <w:rFonts w:ascii="Times New Roman" w:hAnsi="Times New Roman"/>
          <w:spacing w:val="1"/>
          <w:sz w:val="24"/>
          <w:szCs w:val="24"/>
        </w:rPr>
        <w:t>й</w:t>
      </w:r>
      <w:r w:rsidRPr="00C66C80">
        <w:rPr>
          <w:rFonts w:ascii="Times New Roman" w:hAnsi="Times New Roman"/>
          <w:sz w:val="24"/>
          <w:szCs w:val="24"/>
        </w:rPr>
        <w:t xml:space="preserve">ство. </w:t>
      </w:r>
      <w:r w:rsidRPr="00C66C80">
        <w:rPr>
          <w:rFonts w:ascii="Times New Roman" w:hAnsi="Times New Roman"/>
          <w:spacing w:val="-1"/>
          <w:sz w:val="24"/>
          <w:szCs w:val="24"/>
        </w:rPr>
        <w:t>О</w:t>
      </w:r>
      <w:r w:rsidRPr="00C66C80">
        <w:rPr>
          <w:rFonts w:ascii="Times New Roman" w:hAnsi="Times New Roman"/>
          <w:sz w:val="24"/>
          <w:szCs w:val="24"/>
        </w:rPr>
        <w:t>т</w:t>
      </w:r>
      <w:r w:rsidRPr="00C66C80">
        <w:rPr>
          <w:rFonts w:ascii="Times New Roman" w:hAnsi="Times New Roman"/>
          <w:spacing w:val="1"/>
          <w:sz w:val="24"/>
          <w:szCs w:val="24"/>
        </w:rPr>
        <w:t>р</w:t>
      </w:r>
      <w:r w:rsidRPr="00C66C80">
        <w:rPr>
          <w:rFonts w:ascii="Times New Roman" w:hAnsi="Times New Roman"/>
          <w:sz w:val="24"/>
          <w:szCs w:val="24"/>
        </w:rPr>
        <w:t>асле</w:t>
      </w:r>
      <w:r w:rsidRPr="00C66C80">
        <w:rPr>
          <w:rFonts w:ascii="Times New Roman" w:hAnsi="Times New Roman"/>
          <w:spacing w:val="-1"/>
          <w:sz w:val="24"/>
          <w:szCs w:val="24"/>
        </w:rPr>
        <w:t>во</w:t>
      </w:r>
      <w:r w:rsidRPr="00C66C80">
        <w:rPr>
          <w:rFonts w:ascii="Times New Roman" w:hAnsi="Times New Roman"/>
          <w:sz w:val="24"/>
          <w:szCs w:val="24"/>
        </w:rPr>
        <w:t>й</w:t>
      </w:r>
      <w:r w:rsidRPr="00C66C80">
        <w:rPr>
          <w:rFonts w:ascii="Times New Roman" w:hAnsi="Times New Roman"/>
          <w:spacing w:val="4"/>
          <w:sz w:val="24"/>
          <w:szCs w:val="24"/>
        </w:rPr>
        <w:t xml:space="preserve"> </w:t>
      </w:r>
      <w:r w:rsidRPr="00C66C80">
        <w:rPr>
          <w:rFonts w:ascii="Times New Roman" w:hAnsi="Times New Roman"/>
          <w:spacing w:val="-2"/>
          <w:sz w:val="24"/>
          <w:szCs w:val="24"/>
        </w:rPr>
        <w:t>с</w:t>
      </w:r>
      <w:r w:rsidRPr="00C66C80">
        <w:rPr>
          <w:rFonts w:ascii="Times New Roman" w:hAnsi="Times New Roman"/>
          <w:spacing w:val="1"/>
          <w:sz w:val="24"/>
          <w:szCs w:val="24"/>
        </w:rPr>
        <w:t>о</w:t>
      </w:r>
      <w:r w:rsidRPr="00C66C80">
        <w:rPr>
          <w:rFonts w:ascii="Times New Roman" w:hAnsi="Times New Roman"/>
          <w:sz w:val="24"/>
          <w:szCs w:val="24"/>
        </w:rPr>
        <w:t>став сел</w:t>
      </w:r>
      <w:r w:rsidRPr="00C66C80">
        <w:rPr>
          <w:rFonts w:ascii="Times New Roman" w:hAnsi="Times New Roman"/>
          <w:spacing w:val="-1"/>
          <w:sz w:val="24"/>
          <w:szCs w:val="24"/>
        </w:rPr>
        <w:t>ь</w:t>
      </w:r>
      <w:r w:rsidRPr="00C66C80">
        <w:rPr>
          <w:rFonts w:ascii="Times New Roman" w:hAnsi="Times New Roman"/>
          <w:sz w:val="24"/>
          <w:szCs w:val="24"/>
        </w:rPr>
        <w:t>ск</w:t>
      </w:r>
      <w:r w:rsidRPr="00C66C80">
        <w:rPr>
          <w:rFonts w:ascii="Times New Roman" w:hAnsi="Times New Roman"/>
          <w:spacing w:val="1"/>
          <w:sz w:val="24"/>
          <w:szCs w:val="24"/>
        </w:rPr>
        <w:t>о</w:t>
      </w:r>
      <w:r w:rsidRPr="00C66C80">
        <w:rPr>
          <w:rFonts w:ascii="Times New Roman" w:hAnsi="Times New Roman"/>
          <w:spacing w:val="-2"/>
          <w:sz w:val="24"/>
          <w:szCs w:val="24"/>
        </w:rPr>
        <w:t>г</w:t>
      </w:r>
      <w:r w:rsidRPr="00C66C80">
        <w:rPr>
          <w:rFonts w:ascii="Times New Roman" w:hAnsi="Times New Roman"/>
          <w:sz w:val="24"/>
          <w:szCs w:val="24"/>
        </w:rPr>
        <w:t>о</w:t>
      </w:r>
      <w:r w:rsidRPr="00C66C80">
        <w:rPr>
          <w:rFonts w:ascii="Times New Roman" w:hAnsi="Times New Roman"/>
          <w:spacing w:val="1"/>
          <w:sz w:val="24"/>
          <w:szCs w:val="24"/>
        </w:rPr>
        <w:t xml:space="preserve"> хо</w:t>
      </w:r>
      <w:r w:rsidRPr="00C66C80">
        <w:rPr>
          <w:rFonts w:ascii="Times New Roman" w:hAnsi="Times New Roman"/>
          <w:spacing w:val="-3"/>
          <w:sz w:val="24"/>
          <w:szCs w:val="24"/>
        </w:rPr>
        <w:t>з</w:t>
      </w:r>
      <w:r w:rsidRPr="00C66C80">
        <w:rPr>
          <w:rFonts w:ascii="Times New Roman" w:hAnsi="Times New Roman"/>
          <w:sz w:val="24"/>
          <w:szCs w:val="24"/>
        </w:rPr>
        <w:t>я</w:t>
      </w:r>
      <w:r w:rsidRPr="00C66C80">
        <w:rPr>
          <w:rFonts w:ascii="Times New Roman" w:hAnsi="Times New Roman"/>
          <w:spacing w:val="1"/>
          <w:sz w:val="24"/>
          <w:szCs w:val="24"/>
        </w:rPr>
        <w:t>й</w:t>
      </w:r>
      <w:r w:rsidRPr="00C66C80">
        <w:rPr>
          <w:rFonts w:ascii="Times New Roman" w:hAnsi="Times New Roman"/>
          <w:sz w:val="24"/>
          <w:szCs w:val="24"/>
        </w:rPr>
        <w:t>ст</w:t>
      </w:r>
      <w:r w:rsidRPr="00C66C80">
        <w:rPr>
          <w:rFonts w:ascii="Times New Roman" w:hAnsi="Times New Roman"/>
          <w:spacing w:val="-3"/>
          <w:sz w:val="24"/>
          <w:szCs w:val="24"/>
        </w:rPr>
        <w:t>в</w:t>
      </w:r>
      <w:r w:rsidRPr="00C66C80">
        <w:rPr>
          <w:rFonts w:ascii="Times New Roman" w:hAnsi="Times New Roman"/>
          <w:spacing w:val="-2"/>
          <w:sz w:val="24"/>
          <w:szCs w:val="24"/>
        </w:rPr>
        <w:t>а</w:t>
      </w:r>
      <w:r w:rsidRPr="00C66C80">
        <w:rPr>
          <w:rFonts w:ascii="Times New Roman" w:hAnsi="Times New Roman"/>
          <w:sz w:val="24"/>
          <w:szCs w:val="24"/>
        </w:rPr>
        <w:t>.</w:t>
      </w:r>
      <w:r w:rsidRPr="00C66C80">
        <w:rPr>
          <w:rFonts w:ascii="Times New Roman" w:hAnsi="Times New Roman"/>
          <w:spacing w:val="2"/>
          <w:sz w:val="24"/>
          <w:szCs w:val="24"/>
        </w:rPr>
        <w:t xml:space="preserve"> </w:t>
      </w:r>
      <w:r w:rsidRPr="00C66C80">
        <w:rPr>
          <w:rFonts w:ascii="Times New Roman" w:hAnsi="Times New Roman"/>
          <w:sz w:val="24"/>
          <w:szCs w:val="24"/>
        </w:rPr>
        <w:t>Расте</w:t>
      </w:r>
      <w:r w:rsidRPr="00C66C80">
        <w:rPr>
          <w:rFonts w:ascii="Times New Roman" w:hAnsi="Times New Roman"/>
          <w:spacing w:val="-1"/>
          <w:sz w:val="24"/>
          <w:szCs w:val="24"/>
        </w:rPr>
        <w:t>н</w:t>
      </w:r>
      <w:r w:rsidRPr="00C66C80">
        <w:rPr>
          <w:rFonts w:ascii="Times New Roman" w:hAnsi="Times New Roman"/>
          <w:spacing w:val="1"/>
          <w:sz w:val="24"/>
          <w:szCs w:val="24"/>
        </w:rPr>
        <w:t>и</w:t>
      </w:r>
      <w:r w:rsidRPr="00C66C80">
        <w:rPr>
          <w:rFonts w:ascii="Times New Roman" w:hAnsi="Times New Roman"/>
          <w:sz w:val="24"/>
          <w:szCs w:val="24"/>
        </w:rPr>
        <w:t>е</w:t>
      </w:r>
      <w:r w:rsidRPr="00C66C80">
        <w:rPr>
          <w:rFonts w:ascii="Times New Roman" w:hAnsi="Times New Roman"/>
          <w:spacing w:val="-3"/>
          <w:sz w:val="24"/>
          <w:szCs w:val="24"/>
        </w:rPr>
        <w:t>в</w:t>
      </w:r>
      <w:r w:rsidRPr="00C66C80">
        <w:rPr>
          <w:rFonts w:ascii="Times New Roman" w:hAnsi="Times New Roman"/>
          <w:spacing w:val="1"/>
          <w:sz w:val="24"/>
          <w:szCs w:val="24"/>
        </w:rPr>
        <w:t>од</w:t>
      </w:r>
      <w:r w:rsidRPr="00C66C80">
        <w:rPr>
          <w:rFonts w:ascii="Times New Roman" w:hAnsi="Times New Roman"/>
          <w:sz w:val="24"/>
          <w:szCs w:val="24"/>
        </w:rPr>
        <w:t>ст</w:t>
      </w:r>
      <w:r w:rsidRPr="00C66C80">
        <w:rPr>
          <w:rFonts w:ascii="Times New Roman" w:hAnsi="Times New Roman"/>
          <w:spacing w:val="-3"/>
          <w:sz w:val="24"/>
          <w:szCs w:val="24"/>
        </w:rPr>
        <w:t>в</w:t>
      </w:r>
      <w:r w:rsidRPr="00C66C80">
        <w:rPr>
          <w:rFonts w:ascii="Times New Roman" w:hAnsi="Times New Roman"/>
          <w:spacing w:val="1"/>
          <w:sz w:val="24"/>
          <w:szCs w:val="24"/>
        </w:rPr>
        <w:t>о</w:t>
      </w:r>
      <w:r w:rsidRPr="00C66C80">
        <w:rPr>
          <w:rFonts w:ascii="Times New Roman" w:hAnsi="Times New Roman"/>
          <w:sz w:val="24"/>
          <w:szCs w:val="24"/>
        </w:rPr>
        <w:t>. Ж</w:t>
      </w:r>
      <w:r w:rsidRPr="00C66C80">
        <w:rPr>
          <w:rFonts w:ascii="Times New Roman" w:hAnsi="Times New Roman"/>
          <w:spacing w:val="1"/>
          <w:sz w:val="24"/>
          <w:szCs w:val="24"/>
        </w:rPr>
        <w:t>и</w:t>
      </w:r>
      <w:r w:rsidRPr="00C66C80">
        <w:rPr>
          <w:rFonts w:ascii="Times New Roman" w:hAnsi="Times New Roman"/>
          <w:spacing w:val="-3"/>
          <w:sz w:val="24"/>
          <w:szCs w:val="24"/>
        </w:rPr>
        <w:t>в</w:t>
      </w:r>
      <w:r w:rsidRPr="00C66C80">
        <w:rPr>
          <w:rFonts w:ascii="Times New Roman" w:hAnsi="Times New Roman"/>
          <w:spacing w:val="1"/>
          <w:sz w:val="24"/>
          <w:szCs w:val="24"/>
        </w:rPr>
        <w:t>о</w:t>
      </w:r>
      <w:r w:rsidRPr="00C66C80">
        <w:rPr>
          <w:rFonts w:ascii="Times New Roman" w:hAnsi="Times New Roman"/>
          <w:sz w:val="24"/>
          <w:szCs w:val="24"/>
        </w:rPr>
        <w:t>т</w:t>
      </w:r>
      <w:r w:rsidRPr="00C66C80">
        <w:rPr>
          <w:rFonts w:ascii="Times New Roman" w:hAnsi="Times New Roman"/>
          <w:spacing w:val="-2"/>
          <w:sz w:val="24"/>
          <w:szCs w:val="24"/>
        </w:rPr>
        <w:t>н</w:t>
      </w:r>
      <w:r w:rsidRPr="00C66C80">
        <w:rPr>
          <w:rFonts w:ascii="Times New Roman" w:hAnsi="Times New Roman"/>
          <w:spacing w:val="1"/>
          <w:sz w:val="24"/>
          <w:szCs w:val="24"/>
        </w:rPr>
        <w:t>о</w:t>
      </w:r>
      <w:r w:rsidRPr="00C66C80">
        <w:rPr>
          <w:rFonts w:ascii="Times New Roman" w:hAnsi="Times New Roman"/>
          <w:sz w:val="24"/>
          <w:szCs w:val="24"/>
        </w:rPr>
        <w:t>в</w:t>
      </w:r>
      <w:r w:rsidRPr="00C66C80">
        <w:rPr>
          <w:rFonts w:ascii="Times New Roman" w:hAnsi="Times New Roman"/>
          <w:spacing w:val="-2"/>
          <w:sz w:val="24"/>
          <w:szCs w:val="24"/>
        </w:rPr>
        <w:t>о</w:t>
      </w:r>
      <w:r w:rsidRPr="00C66C80">
        <w:rPr>
          <w:rFonts w:ascii="Times New Roman" w:hAnsi="Times New Roman"/>
          <w:spacing w:val="1"/>
          <w:sz w:val="24"/>
          <w:szCs w:val="24"/>
        </w:rPr>
        <w:t>д</w:t>
      </w:r>
      <w:r w:rsidRPr="00C66C80">
        <w:rPr>
          <w:rFonts w:ascii="Times New Roman" w:hAnsi="Times New Roman"/>
          <w:sz w:val="24"/>
          <w:szCs w:val="24"/>
        </w:rPr>
        <w:t>ст</w:t>
      </w:r>
      <w:r w:rsidRPr="00C66C80">
        <w:rPr>
          <w:rFonts w:ascii="Times New Roman" w:hAnsi="Times New Roman"/>
          <w:spacing w:val="-3"/>
          <w:sz w:val="24"/>
          <w:szCs w:val="24"/>
        </w:rPr>
        <w:t>в</w:t>
      </w:r>
      <w:r w:rsidRPr="00C66C80">
        <w:rPr>
          <w:rFonts w:ascii="Times New Roman" w:hAnsi="Times New Roman"/>
          <w:spacing w:val="1"/>
          <w:sz w:val="24"/>
          <w:szCs w:val="24"/>
        </w:rPr>
        <w:t>о</w:t>
      </w:r>
      <w:r w:rsidRPr="00C66C80">
        <w:rPr>
          <w:rFonts w:ascii="Times New Roman" w:hAnsi="Times New Roman"/>
          <w:sz w:val="24"/>
          <w:szCs w:val="24"/>
        </w:rPr>
        <w:t xml:space="preserve">. </w:t>
      </w:r>
      <w:r w:rsidRPr="00C66C80">
        <w:rPr>
          <w:rFonts w:ascii="Times New Roman" w:hAnsi="Times New Roman"/>
          <w:spacing w:val="-1"/>
          <w:sz w:val="24"/>
          <w:szCs w:val="24"/>
        </w:rPr>
        <w:t>О</w:t>
      </w:r>
      <w:r w:rsidRPr="00C66C80">
        <w:rPr>
          <w:rFonts w:ascii="Times New Roman" w:hAnsi="Times New Roman"/>
          <w:sz w:val="24"/>
          <w:szCs w:val="24"/>
        </w:rPr>
        <w:t>т</w:t>
      </w:r>
      <w:r w:rsidRPr="00C66C80">
        <w:rPr>
          <w:rFonts w:ascii="Times New Roman" w:hAnsi="Times New Roman"/>
          <w:spacing w:val="1"/>
          <w:sz w:val="24"/>
          <w:szCs w:val="24"/>
        </w:rPr>
        <w:t>р</w:t>
      </w:r>
      <w:r w:rsidRPr="00C66C80">
        <w:rPr>
          <w:rFonts w:ascii="Times New Roman" w:hAnsi="Times New Roman"/>
          <w:sz w:val="24"/>
          <w:szCs w:val="24"/>
        </w:rPr>
        <w:t>асле</w:t>
      </w:r>
      <w:r w:rsidRPr="00C66C80">
        <w:rPr>
          <w:rFonts w:ascii="Times New Roman" w:hAnsi="Times New Roman"/>
          <w:spacing w:val="-1"/>
          <w:sz w:val="24"/>
          <w:szCs w:val="24"/>
        </w:rPr>
        <w:t>во</w:t>
      </w:r>
      <w:r w:rsidRPr="00C66C80">
        <w:rPr>
          <w:rFonts w:ascii="Times New Roman" w:hAnsi="Times New Roman"/>
          <w:sz w:val="24"/>
          <w:szCs w:val="24"/>
        </w:rPr>
        <w:t>й</w:t>
      </w:r>
      <w:r w:rsidRPr="00C66C80">
        <w:rPr>
          <w:rFonts w:ascii="Times New Roman" w:hAnsi="Times New Roman"/>
          <w:spacing w:val="1"/>
          <w:sz w:val="24"/>
          <w:szCs w:val="24"/>
        </w:rPr>
        <w:t xml:space="preserve"> </w:t>
      </w:r>
      <w:r w:rsidRPr="00C66C80">
        <w:rPr>
          <w:rFonts w:ascii="Times New Roman" w:hAnsi="Times New Roman"/>
          <w:sz w:val="24"/>
          <w:szCs w:val="24"/>
        </w:rPr>
        <w:t>с</w:t>
      </w:r>
      <w:r w:rsidRPr="00C66C80">
        <w:rPr>
          <w:rFonts w:ascii="Times New Roman" w:hAnsi="Times New Roman"/>
          <w:spacing w:val="1"/>
          <w:sz w:val="24"/>
          <w:szCs w:val="24"/>
        </w:rPr>
        <w:t>о</w:t>
      </w:r>
      <w:r w:rsidRPr="00C66C80">
        <w:rPr>
          <w:rFonts w:ascii="Times New Roman" w:hAnsi="Times New Roman"/>
          <w:sz w:val="24"/>
          <w:szCs w:val="24"/>
        </w:rPr>
        <w:t>став ж</w:t>
      </w:r>
      <w:r w:rsidRPr="00C66C80">
        <w:rPr>
          <w:rFonts w:ascii="Times New Roman" w:hAnsi="Times New Roman"/>
          <w:spacing w:val="1"/>
          <w:sz w:val="24"/>
          <w:szCs w:val="24"/>
        </w:rPr>
        <w:t>и</w:t>
      </w:r>
      <w:r w:rsidRPr="00C66C80">
        <w:rPr>
          <w:rFonts w:ascii="Times New Roman" w:hAnsi="Times New Roman"/>
          <w:spacing w:val="-3"/>
          <w:sz w:val="24"/>
          <w:szCs w:val="24"/>
        </w:rPr>
        <w:t>в</w:t>
      </w:r>
      <w:r w:rsidRPr="00C66C80">
        <w:rPr>
          <w:rFonts w:ascii="Times New Roman" w:hAnsi="Times New Roman"/>
          <w:spacing w:val="1"/>
          <w:sz w:val="24"/>
          <w:szCs w:val="24"/>
        </w:rPr>
        <w:t>о</w:t>
      </w:r>
      <w:r w:rsidRPr="00C66C80">
        <w:rPr>
          <w:rFonts w:ascii="Times New Roman" w:hAnsi="Times New Roman"/>
          <w:sz w:val="24"/>
          <w:szCs w:val="24"/>
        </w:rPr>
        <w:t>т</w:t>
      </w:r>
      <w:r w:rsidRPr="00C66C80">
        <w:rPr>
          <w:rFonts w:ascii="Times New Roman" w:hAnsi="Times New Roman"/>
          <w:spacing w:val="-2"/>
          <w:sz w:val="24"/>
          <w:szCs w:val="24"/>
        </w:rPr>
        <w:t>н</w:t>
      </w:r>
      <w:r w:rsidRPr="00C66C80">
        <w:rPr>
          <w:rFonts w:ascii="Times New Roman" w:hAnsi="Times New Roman"/>
          <w:spacing w:val="1"/>
          <w:sz w:val="24"/>
          <w:szCs w:val="24"/>
        </w:rPr>
        <w:t>о</w:t>
      </w:r>
      <w:r w:rsidRPr="00C66C80">
        <w:rPr>
          <w:rFonts w:ascii="Times New Roman" w:hAnsi="Times New Roman"/>
          <w:spacing w:val="-3"/>
          <w:sz w:val="24"/>
          <w:szCs w:val="24"/>
        </w:rPr>
        <w:t>в</w:t>
      </w:r>
      <w:r w:rsidRPr="00C66C80">
        <w:rPr>
          <w:rFonts w:ascii="Times New Roman" w:hAnsi="Times New Roman"/>
          <w:spacing w:val="1"/>
          <w:sz w:val="24"/>
          <w:szCs w:val="24"/>
        </w:rPr>
        <w:t>о</w:t>
      </w:r>
      <w:r w:rsidRPr="00C66C80">
        <w:rPr>
          <w:rFonts w:ascii="Times New Roman" w:hAnsi="Times New Roman"/>
          <w:spacing w:val="-1"/>
          <w:sz w:val="24"/>
          <w:szCs w:val="24"/>
        </w:rPr>
        <w:t>д</w:t>
      </w:r>
      <w:r w:rsidRPr="00C66C80">
        <w:rPr>
          <w:rFonts w:ascii="Times New Roman" w:hAnsi="Times New Roman"/>
          <w:sz w:val="24"/>
          <w:szCs w:val="24"/>
        </w:rPr>
        <w:t>ства.</w:t>
      </w:r>
      <w:r w:rsidRPr="00C66C80">
        <w:rPr>
          <w:rFonts w:ascii="Times New Roman" w:hAnsi="Times New Roman"/>
          <w:spacing w:val="2"/>
          <w:sz w:val="24"/>
          <w:szCs w:val="24"/>
        </w:rPr>
        <w:t xml:space="preserve"> </w:t>
      </w:r>
      <w:r w:rsidRPr="00C66C80">
        <w:rPr>
          <w:rFonts w:ascii="Times New Roman" w:hAnsi="Times New Roman"/>
          <w:spacing w:val="1"/>
          <w:sz w:val="24"/>
          <w:szCs w:val="24"/>
        </w:rPr>
        <w:t>Г</w:t>
      </w:r>
      <w:r w:rsidRPr="00C66C80">
        <w:rPr>
          <w:rFonts w:ascii="Times New Roman" w:hAnsi="Times New Roman"/>
          <w:spacing w:val="-2"/>
          <w:sz w:val="24"/>
          <w:szCs w:val="24"/>
        </w:rPr>
        <w:t>е</w:t>
      </w:r>
      <w:r w:rsidRPr="00C66C80">
        <w:rPr>
          <w:rFonts w:ascii="Times New Roman" w:hAnsi="Times New Roman"/>
          <w:spacing w:val="1"/>
          <w:sz w:val="24"/>
          <w:szCs w:val="24"/>
        </w:rPr>
        <w:t>о</w:t>
      </w:r>
      <w:r w:rsidRPr="00C66C80">
        <w:rPr>
          <w:rFonts w:ascii="Times New Roman" w:hAnsi="Times New Roman"/>
          <w:spacing w:val="-2"/>
          <w:sz w:val="24"/>
          <w:szCs w:val="24"/>
        </w:rPr>
        <w:t>г</w:t>
      </w:r>
      <w:r w:rsidRPr="00C66C80">
        <w:rPr>
          <w:rFonts w:ascii="Times New Roman" w:hAnsi="Times New Roman"/>
          <w:spacing w:val="1"/>
          <w:sz w:val="24"/>
          <w:szCs w:val="24"/>
        </w:rPr>
        <w:t>р</w:t>
      </w:r>
      <w:r w:rsidRPr="00C66C80">
        <w:rPr>
          <w:rFonts w:ascii="Times New Roman" w:hAnsi="Times New Roman"/>
          <w:sz w:val="24"/>
          <w:szCs w:val="24"/>
        </w:rPr>
        <w:t>а</w:t>
      </w:r>
      <w:r w:rsidRPr="00C66C80">
        <w:rPr>
          <w:rFonts w:ascii="Times New Roman" w:hAnsi="Times New Roman"/>
          <w:spacing w:val="-2"/>
          <w:sz w:val="24"/>
          <w:szCs w:val="24"/>
        </w:rPr>
        <w:t>ф</w:t>
      </w:r>
      <w:r w:rsidRPr="00C66C80">
        <w:rPr>
          <w:rFonts w:ascii="Times New Roman" w:hAnsi="Times New Roman"/>
          <w:spacing w:val="1"/>
          <w:sz w:val="24"/>
          <w:szCs w:val="24"/>
        </w:rPr>
        <w:t>и</w:t>
      </w:r>
      <w:r w:rsidRPr="00C66C80">
        <w:rPr>
          <w:rFonts w:ascii="Times New Roman" w:hAnsi="Times New Roman"/>
          <w:sz w:val="24"/>
          <w:szCs w:val="24"/>
        </w:rPr>
        <w:t>я ж</w:t>
      </w:r>
      <w:r w:rsidRPr="00C66C80">
        <w:rPr>
          <w:rFonts w:ascii="Times New Roman" w:hAnsi="Times New Roman"/>
          <w:spacing w:val="1"/>
          <w:sz w:val="24"/>
          <w:szCs w:val="24"/>
        </w:rPr>
        <w:t>и</w:t>
      </w:r>
      <w:r w:rsidRPr="00C66C80">
        <w:rPr>
          <w:rFonts w:ascii="Times New Roman" w:hAnsi="Times New Roman"/>
          <w:spacing w:val="-3"/>
          <w:sz w:val="24"/>
          <w:szCs w:val="24"/>
        </w:rPr>
        <w:t>в</w:t>
      </w:r>
      <w:r w:rsidRPr="00C66C80">
        <w:rPr>
          <w:rFonts w:ascii="Times New Roman" w:hAnsi="Times New Roman"/>
          <w:spacing w:val="1"/>
          <w:sz w:val="24"/>
          <w:szCs w:val="24"/>
        </w:rPr>
        <w:t>о</w:t>
      </w:r>
      <w:r w:rsidRPr="00C66C80">
        <w:rPr>
          <w:rFonts w:ascii="Times New Roman" w:hAnsi="Times New Roman"/>
          <w:sz w:val="24"/>
          <w:szCs w:val="24"/>
        </w:rPr>
        <w:t>т</w:t>
      </w:r>
      <w:r w:rsidRPr="00C66C80">
        <w:rPr>
          <w:rFonts w:ascii="Times New Roman" w:hAnsi="Times New Roman"/>
          <w:spacing w:val="-2"/>
          <w:sz w:val="24"/>
          <w:szCs w:val="24"/>
        </w:rPr>
        <w:t>н</w:t>
      </w:r>
      <w:r w:rsidRPr="00C66C80">
        <w:rPr>
          <w:rFonts w:ascii="Times New Roman" w:hAnsi="Times New Roman"/>
          <w:spacing w:val="1"/>
          <w:sz w:val="24"/>
          <w:szCs w:val="24"/>
        </w:rPr>
        <w:t>о</w:t>
      </w:r>
      <w:r w:rsidRPr="00C66C80">
        <w:rPr>
          <w:rFonts w:ascii="Times New Roman" w:hAnsi="Times New Roman"/>
          <w:sz w:val="24"/>
          <w:szCs w:val="24"/>
        </w:rPr>
        <w:t>в</w:t>
      </w:r>
      <w:r w:rsidRPr="00C66C80">
        <w:rPr>
          <w:rFonts w:ascii="Times New Roman" w:hAnsi="Times New Roman"/>
          <w:spacing w:val="-2"/>
          <w:sz w:val="24"/>
          <w:szCs w:val="24"/>
        </w:rPr>
        <w:t>о</w:t>
      </w:r>
      <w:r w:rsidRPr="00C66C80">
        <w:rPr>
          <w:rFonts w:ascii="Times New Roman" w:hAnsi="Times New Roman"/>
          <w:spacing w:val="1"/>
          <w:sz w:val="24"/>
          <w:szCs w:val="24"/>
        </w:rPr>
        <w:t>д</w:t>
      </w:r>
      <w:r w:rsidRPr="00C66C80">
        <w:rPr>
          <w:rFonts w:ascii="Times New Roman" w:hAnsi="Times New Roman"/>
          <w:sz w:val="24"/>
          <w:szCs w:val="24"/>
        </w:rPr>
        <w:t xml:space="preserve">ства. </w:t>
      </w:r>
      <w:r w:rsidRPr="00C66C80">
        <w:rPr>
          <w:rFonts w:ascii="Times New Roman" w:hAnsi="Times New Roman"/>
          <w:spacing w:val="-4"/>
          <w:sz w:val="24"/>
          <w:szCs w:val="24"/>
        </w:rPr>
        <w:t>А</w:t>
      </w:r>
      <w:r w:rsidRPr="00C66C80">
        <w:rPr>
          <w:rFonts w:ascii="Times New Roman" w:hAnsi="Times New Roman"/>
          <w:sz w:val="24"/>
          <w:szCs w:val="24"/>
        </w:rPr>
        <w:t>г</w:t>
      </w:r>
      <w:r w:rsidRPr="00C66C80">
        <w:rPr>
          <w:rFonts w:ascii="Times New Roman" w:hAnsi="Times New Roman"/>
          <w:spacing w:val="1"/>
          <w:sz w:val="24"/>
          <w:szCs w:val="24"/>
        </w:rPr>
        <w:t>р</w:t>
      </w:r>
      <w:r w:rsidRPr="00C66C80">
        <w:rPr>
          <w:rFonts w:ascii="Times New Roman" w:hAnsi="Times New Roman"/>
          <w:spacing w:val="-1"/>
          <w:sz w:val="24"/>
          <w:szCs w:val="24"/>
        </w:rPr>
        <w:t>оп</w:t>
      </w:r>
      <w:r w:rsidRPr="00C66C80">
        <w:rPr>
          <w:rFonts w:ascii="Times New Roman" w:hAnsi="Times New Roman"/>
          <w:spacing w:val="1"/>
          <w:sz w:val="24"/>
          <w:szCs w:val="24"/>
        </w:rPr>
        <w:t>р</w:t>
      </w:r>
      <w:r w:rsidRPr="00C66C80">
        <w:rPr>
          <w:rFonts w:ascii="Times New Roman" w:hAnsi="Times New Roman"/>
          <w:spacing w:val="-1"/>
          <w:sz w:val="24"/>
          <w:szCs w:val="24"/>
        </w:rPr>
        <w:t>о</w:t>
      </w:r>
      <w:r w:rsidRPr="00C66C80">
        <w:rPr>
          <w:rFonts w:ascii="Times New Roman" w:hAnsi="Times New Roman"/>
          <w:sz w:val="24"/>
          <w:szCs w:val="24"/>
        </w:rPr>
        <w:t>мышл</w:t>
      </w:r>
      <w:r w:rsidRPr="00C66C80">
        <w:rPr>
          <w:rFonts w:ascii="Times New Roman" w:hAnsi="Times New Roman"/>
          <w:spacing w:val="-3"/>
          <w:sz w:val="24"/>
          <w:szCs w:val="24"/>
        </w:rPr>
        <w:t>е</w:t>
      </w:r>
      <w:r w:rsidRPr="00C66C80">
        <w:rPr>
          <w:rFonts w:ascii="Times New Roman" w:hAnsi="Times New Roman"/>
          <w:spacing w:val="1"/>
          <w:sz w:val="24"/>
          <w:szCs w:val="24"/>
        </w:rPr>
        <w:t>н</w:t>
      </w:r>
      <w:r w:rsidRPr="00C66C80">
        <w:rPr>
          <w:rFonts w:ascii="Times New Roman" w:hAnsi="Times New Roman"/>
          <w:spacing w:val="-1"/>
          <w:sz w:val="24"/>
          <w:szCs w:val="24"/>
        </w:rPr>
        <w:t>ны</w:t>
      </w:r>
      <w:r w:rsidRPr="00C66C80">
        <w:rPr>
          <w:rFonts w:ascii="Times New Roman" w:hAnsi="Times New Roman"/>
          <w:sz w:val="24"/>
          <w:szCs w:val="24"/>
        </w:rPr>
        <w:t>й к</w:t>
      </w:r>
      <w:r w:rsidRPr="00C66C80">
        <w:rPr>
          <w:rFonts w:ascii="Times New Roman" w:hAnsi="Times New Roman"/>
          <w:spacing w:val="1"/>
          <w:sz w:val="24"/>
          <w:szCs w:val="24"/>
        </w:rPr>
        <w:t>о</w:t>
      </w:r>
      <w:r w:rsidRPr="00C66C80">
        <w:rPr>
          <w:rFonts w:ascii="Times New Roman" w:hAnsi="Times New Roman"/>
          <w:spacing w:val="-3"/>
          <w:sz w:val="24"/>
          <w:szCs w:val="24"/>
        </w:rPr>
        <w:t>м</w:t>
      </w:r>
      <w:r w:rsidRPr="00C66C80">
        <w:rPr>
          <w:rFonts w:ascii="Times New Roman" w:hAnsi="Times New Roman"/>
          <w:spacing w:val="1"/>
          <w:sz w:val="24"/>
          <w:szCs w:val="24"/>
        </w:rPr>
        <w:t>п</w:t>
      </w:r>
      <w:r w:rsidRPr="00C66C80">
        <w:rPr>
          <w:rFonts w:ascii="Times New Roman" w:hAnsi="Times New Roman"/>
          <w:spacing w:val="-1"/>
          <w:sz w:val="24"/>
          <w:szCs w:val="24"/>
        </w:rPr>
        <w:t>л</w:t>
      </w:r>
      <w:r w:rsidRPr="00C66C80">
        <w:rPr>
          <w:rFonts w:ascii="Times New Roman" w:hAnsi="Times New Roman"/>
          <w:sz w:val="24"/>
          <w:szCs w:val="24"/>
        </w:rPr>
        <w:t xml:space="preserve">екс. </w:t>
      </w:r>
      <w:r w:rsidRPr="00C66C80">
        <w:rPr>
          <w:rFonts w:ascii="Times New Roman" w:hAnsi="Times New Roman"/>
          <w:spacing w:val="-3"/>
          <w:sz w:val="24"/>
          <w:szCs w:val="24"/>
        </w:rPr>
        <w:t>С</w:t>
      </w:r>
      <w:r w:rsidRPr="00C66C80">
        <w:rPr>
          <w:rFonts w:ascii="Times New Roman" w:hAnsi="Times New Roman"/>
          <w:spacing w:val="1"/>
          <w:sz w:val="24"/>
          <w:szCs w:val="24"/>
        </w:rPr>
        <w:t>о</w:t>
      </w:r>
      <w:r w:rsidRPr="00C66C80">
        <w:rPr>
          <w:rFonts w:ascii="Times New Roman" w:hAnsi="Times New Roman"/>
          <w:sz w:val="24"/>
          <w:szCs w:val="24"/>
        </w:rPr>
        <w:t xml:space="preserve">став </w:t>
      </w:r>
      <w:r w:rsidRPr="00C66C80">
        <w:rPr>
          <w:rFonts w:ascii="Times New Roman" w:hAnsi="Times New Roman"/>
          <w:spacing w:val="-1"/>
          <w:sz w:val="24"/>
          <w:szCs w:val="24"/>
        </w:rPr>
        <w:t>АП</w:t>
      </w:r>
      <w:r w:rsidRPr="00C66C80">
        <w:rPr>
          <w:rFonts w:ascii="Times New Roman" w:hAnsi="Times New Roman"/>
          <w:sz w:val="24"/>
          <w:szCs w:val="24"/>
        </w:rPr>
        <w:t xml:space="preserve">К. </w:t>
      </w:r>
      <w:r w:rsidRPr="00C66C80">
        <w:rPr>
          <w:rFonts w:ascii="Times New Roman" w:hAnsi="Times New Roman"/>
          <w:spacing w:val="-1"/>
          <w:sz w:val="24"/>
          <w:szCs w:val="24"/>
        </w:rPr>
        <w:t>П</w:t>
      </w:r>
      <w:r w:rsidRPr="00C66C80">
        <w:rPr>
          <w:rFonts w:ascii="Times New Roman" w:hAnsi="Times New Roman"/>
          <w:spacing w:val="1"/>
          <w:sz w:val="24"/>
          <w:szCs w:val="24"/>
        </w:rPr>
        <w:t>и</w:t>
      </w:r>
      <w:r w:rsidRPr="00C66C80">
        <w:rPr>
          <w:rFonts w:ascii="Times New Roman" w:hAnsi="Times New Roman"/>
          <w:sz w:val="24"/>
          <w:szCs w:val="24"/>
        </w:rPr>
        <w:t>щевая</w:t>
      </w:r>
      <w:r w:rsidRPr="00C66C80">
        <w:rPr>
          <w:rFonts w:ascii="Times New Roman" w:hAnsi="Times New Roman"/>
          <w:spacing w:val="59"/>
          <w:sz w:val="24"/>
          <w:szCs w:val="24"/>
        </w:rPr>
        <w:t xml:space="preserve"> </w:t>
      </w:r>
      <w:r w:rsidRPr="00C66C80">
        <w:rPr>
          <w:rFonts w:ascii="Times New Roman" w:hAnsi="Times New Roman"/>
          <w:sz w:val="24"/>
          <w:szCs w:val="24"/>
        </w:rPr>
        <w:t xml:space="preserve">и </w:t>
      </w:r>
      <w:r w:rsidRPr="00C66C80">
        <w:rPr>
          <w:rFonts w:ascii="Times New Roman" w:hAnsi="Times New Roman"/>
          <w:spacing w:val="-1"/>
          <w:sz w:val="24"/>
          <w:szCs w:val="24"/>
        </w:rPr>
        <w:t>л</w:t>
      </w:r>
      <w:r w:rsidRPr="00C66C80">
        <w:rPr>
          <w:rFonts w:ascii="Times New Roman" w:hAnsi="Times New Roman"/>
          <w:sz w:val="24"/>
          <w:szCs w:val="24"/>
        </w:rPr>
        <w:t>егкая</w:t>
      </w:r>
      <w:r w:rsidRPr="00C66C80">
        <w:rPr>
          <w:rFonts w:ascii="Times New Roman" w:hAnsi="Times New Roman"/>
          <w:spacing w:val="2"/>
          <w:sz w:val="24"/>
          <w:szCs w:val="24"/>
        </w:rPr>
        <w:t xml:space="preserve"> </w:t>
      </w:r>
      <w:r w:rsidRPr="00C66C80">
        <w:rPr>
          <w:rFonts w:ascii="Times New Roman" w:hAnsi="Times New Roman"/>
          <w:spacing w:val="1"/>
          <w:sz w:val="24"/>
          <w:szCs w:val="24"/>
        </w:rPr>
        <w:t>п</w:t>
      </w:r>
      <w:r w:rsidRPr="00C66C80">
        <w:rPr>
          <w:rFonts w:ascii="Times New Roman" w:hAnsi="Times New Roman"/>
          <w:spacing w:val="-1"/>
          <w:sz w:val="24"/>
          <w:szCs w:val="24"/>
        </w:rPr>
        <w:t>р</w:t>
      </w:r>
      <w:r w:rsidRPr="00C66C80">
        <w:rPr>
          <w:rFonts w:ascii="Times New Roman" w:hAnsi="Times New Roman"/>
          <w:spacing w:val="1"/>
          <w:sz w:val="24"/>
          <w:szCs w:val="24"/>
        </w:rPr>
        <w:t>о</w:t>
      </w:r>
      <w:r w:rsidRPr="00C66C80">
        <w:rPr>
          <w:rFonts w:ascii="Times New Roman" w:hAnsi="Times New Roman"/>
          <w:spacing w:val="-3"/>
          <w:sz w:val="24"/>
          <w:szCs w:val="24"/>
        </w:rPr>
        <w:t>м</w:t>
      </w:r>
      <w:r w:rsidRPr="00C66C80">
        <w:rPr>
          <w:rFonts w:ascii="Times New Roman" w:hAnsi="Times New Roman"/>
          <w:spacing w:val="1"/>
          <w:sz w:val="24"/>
          <w:szCs w:val="24"/>
        </w:rPr>
        <w:t>ы</w:t>
      </w:r>
      <w:r w:rsidRPr="00C66C80">
        <w:rPr>
          <w:rFonts w:ascii="Times New Roman" w:hAnsi="Times New Roman"/>
          <w:sz w:val="24"/>
          <w:szCs w:val="24"/>
        </w:rPr>
        <w:t>ш</w:t>
      </w:r>
      <w:r w:rsidRPr="00C66C80">
        <w:rPr>
          <w:rFonts w:ascii="Times New Roman" w:hAnsi="Times New Roman"/>
          <w:spacing w:val="-1"/>
          <w:sz w:val="24"/>
          <w:szCs w:val="24"/>
        </w:rPr>
        <w:t>л</w:t>
      </w:r>
      <w:r w:rsidRPr="00C66C80">
        <w:rPr>
          <w:rFonts w:ascii="Times New Roman" w:hAnsi="Times New Roman"/>
          <w:spacing w:val="-2"/>
          <w:sz w:val="24"/>
          <w:szCs w:val="24"/>
        </w:rPr>
        <w:t>е</w:t>
      </w:r>
      <w:r w:rsidRPr="00C66C80">
        <w:rPr>
          <w:rFonts w:ascii="Times New Roman" w:hAnsi="Times New Roman"/>
          <w:spacing w:val="1"/>
          <w:sz w:val="24"/>
          <w:szCs w:val="24"/>
        </w:rPr>
        <w:t>н</w:t>
      </w:r>
      <w:r w:rsidRPr="00C66C80">
        <w:rPr>
          <w:rFonts w:ascii="Times New Roman" w:hAnsi="Times New Roman"/>
          <w:spacing w:val="-1"/>
          <w:sz w:val="24"/>
          <w:szCs w:val="24"/>
        </w:rPr>
        <w:t>н</w:t>
      </w:r>
      <w:r w:rsidRPr="00C66C80">
        <w:rPr>
          <w:rFonts w:ascii="Times New Roman" w:hAnsi="Times New Roman"/>
          <w:spacing w:val="1"/>
          <w:sz w:val="24"/>
          <w:szCs w:val="24"/>
        </w:rPr>
        <w:t>о</w:t>
      </w:r>
      <w:r w:rsidRPr="00C66C80">
        <w:rPr>
          <w:rFonts w:ascii="Times New Roman" w:hAnsi="Times New Roman"/>
          <w:sz w:val="24"/>
          <w:szCs w:val="24"/>
        </w:rPr>
        <w:t>ст</w:t>
      </w:r>
      <w:r w:rsidRPr="00C66C80">
        <w:rPr>
          <w:rFonts w:ascii="Times New Roman" w:hAnsi="Times New Roman"/>
          <w:spacing w:val="-1"/>
          <w:sz w:val="24"/>
          <w:szCs w:val="24"/>
        </w:rPr>
        <w:t>ь</w:t>
      </w:r>
      <w:r w:rsidRPr="00C66C80">
        <w:rPr>
          <w:rFonts w:ascii="Times New Roman" w:hAnsi="Times New Roman"/>
          <w:sz w:val="24"/>
          <w:szCs w:val="24"/>
        </w:rPr>
        <w:t>.</w:t>
      </w:r>
      <w:r w:rsidRPr="00C66C80">
        <w:rPr>
          <w:rFonts w:ascii="Times New Roman" w:hAnsi="Times New Roman"/>
          <w:spacing w:val="3"/>
          <w:sz w:val="24"/>
          <w:szCs w:val="24"/>
        </w:rPr>
        <w:t xml:space="preserve"> </w:t>
      </w:r>
      <w:r w:rsidRPr="00C66C80">
        <w:rPr>
          <w:rFonts w:ascii="Times New Roman" w:hAnsi="Times New Roman"/>
          <w:sz w:val="24"/>
          <w:szCs w:val="24"/>
        </w:rPr>
        <w:t>Ле</w:t>
      </w:r>
      <w:r w:rsidRPr="00C66C80">
        <w:rPr>
          <w:rFonts w:ascii="Times New Roman" w:hAnsi="Times New Roman"/>
          <w:spacing w:val="-3"/>
          <w:sz w:val="24"/>
          <w:szCs w:val="24"/>
        </w:rPr>
        <w:t>с</w:t>
      </w:r>
      <w:r w:rsidRPr="00C66C80">
        <w:rPr>
          <w:rFonts w:ascii="Times New Roman" w:hAnsi="Times New Roman"/>
          <w:spacing w:val="1"/>
          <w:sz w:val="24"/>
          <w:szCs w:val="24"/>
        </w:rPr>
        <w:t>н</w:t>
      </w:r>
      <w:r w:rsidRPr="00C66C80">
        <w:rPr>
          <w:rFonts w:ascii="Times New Roman" w:hAnsi="Times New Roman"/>
          <w:spacing w:val="-1"/>
          <w:sz w:val="24"/>
          <w:szCs w:val="24"/>
        </w:rPr>
        <w:t>о</w:t>
      </w:r>
      <w:r w:rsidRPr="00C66C80">
        <w:rPr>
          <w:rFonts w:ascii="Times New Roman" w:hAnsi="Times New Roman"/>
          <w:sz w:val="24"/>
          <w:szCs w:val="24"/>
        </w:rPr>
        <w:t>й</w:t>
      </w:r>
      <w:r w:rsidRPr="00C66C80">
        <w:rPr>
          <w:rFonts w:ascii="Times New Roman" w:hAnsi="Times New Roman"/>
          <w:spacing w:val="4"/>
          <w:sz w:val="24"/>
          <w:szCs w:val="24"/>
        </w:rPr>
        <w:t xml:space="preserve"> </w:t>
      </w:r>
      <w:r w:rsidRPr="00C66C80">
        <w:rPr>
          <w:rFonts w:ascii="Times New Roman" w:hAnsi="Times New Roman"/>
          <w:spacing w:val="-2"/>
          <w:sz w:val="24"/>
          <w:szCs w:val="24"/>
        </w:rPr>
        <w:t>к</w:t>
      </w:r>
      <w:r w:rsidRPr="00C66C80">
        <w:rPr>
          <w:rFonts w:ascii="Times New Roman" w:hAnsi="Times New Roman"/>
          <w:spacing w:val="1"/>
          <w:sz w:val="24"/>
          <w:szCs w:val="24"/>
        </w:rPr>
        <w:t>о</w:t>
      </w:r>
      <w:r w:rsidRPr="00C66C80">
        <w:rPr>
          <w:rFonts w:ascii="Times New Roman" w:hAnsi="Times New Roman"/>
          <w:spacing w:val="-3"/>
          <w:sz w:val="24"/>
          <w:szCs w:val="24"/>
        </w:rPr>
        <w:t>м</w:t>
      </w:r>
      <w:r w:rsidRPr="00C66C80">
        <w:rPr>
          <w:rFonts w:ascii="Times New Roman" w:hAnsi="Times New Roman"/>
          <w:spacing w:val="1"/>
          <w:sz w:val="24"/>
          <w:szCs w:val="24"/>
        </w:rPr>
        <w:t>п</w:t>
      </w:r>
      <w:r w:rsidRPr="00C66C80">
        <w:rPr>
          <w:rFonts w:ascii="Times New Roman" w:hAnsi="Times New Roman"/>
          <w:spacing w:val="-3"/>
          <w:sz w:val="24"/>
          <w:szCs w:val="24"/>
        </w:rPr>
        <w:t>л</w:t>
      </w:r>
      <w:r w:rsidRPr="00C66C80">
        <w:rPr>
          <w:rFonts w:ascii="Times New Roman" w:hAnsi="Times New Roman"/>
          <w:sz w:val="24"/>
          <w:szCs w:val="24"/>
        </w:rPr>
        <w:t>екс.</w:t>
      </w:r>
      <w:r w:rsidRPr="00C66C80">
        <w:rPr>
          <w:rFonts w:ascii="Times New Roman" w:hAnsi="Times New Roman"/>
          <w:spacing w:val="3"/>
          <w:sz w:val="24"/>
          <w:szCs w:val="24"/>
        </w:rPr>
        <w:t xml:space="preserve"> </w:t>
      </w:r>
      <w:r w:rsidRPr="00C66C80">
        <w:rPr>
          <w:rFonts w:ascii="Times New Roman" w:hAnsi="Times New Roman"/>
          <w:spacing w:val="-3"/>
          <w:sz w:val="24"/>
          <w:szCs w:val="24"/>
        </w:rPr>
        <w:t>С</w:t>
      </w:r>
      <w:r w:rsidRPr="00C66C80">
        <w:rPr>
          <w:rFonts w:ascii="Times New Roman" w:hAnsi="Times New Roman"/>
          <w:spacing w:val="1"/>
          <w:sz w:val="24"/>
          <w:szCs w:val="24"/>
        </w:rPr>
        <w:t>о</w:t>
      </w:r>
      <w:r w:rsidRPr="00C66C80">
        <w:rPr>
          <w:rFonts w:ascii="Times New Roman" w:hAnsi="Times New Roman"/>
          <w:sz w:val="24"/>
          <w:szCs w:val="24"/>
        </w:rPr>
        <w:t>став к</w:t>
      </w:r>
      <w:r w:rsidRPr="00C66C80">
        <w:rPr>
          <w:rFonts w:ascii="Times New Roman" w:hAnsi="Times New Roman"/>
          <w:spacing w:val="1"/>
          <w:sz w:val="24"/>
          <w:szCs w:val="24"/>
        </w:rPr>
        <w:t>о</w:t>
      </w:r>
      <w:r w:rsidRPr="00C66C80">
        <w:rPr>
          <w:rFonts w:ascii="Times New Roman" w:hAnsi="Times New Roman"/>
          <w:spacing w:val="-3"/>
          <w:sz w:val="24"/>
          <w:szCs w:val="24"/>
        </w:rPr>
        <w:t>м</w:t>
      </w:r>
      <w:r w:rsidRPr="00C66C80">
        <w:rPr>
          <w:rFonts w:ascii="Times New Roman" w:hAnsi="Times New Roman"/>
          <w:spacing w:val="1"/>
          <w:sz w:val="24"/>
          <w:szCs w:val="24"/>
        </w:rPr>
        <w:t>п</w:t>
      </w:r>
      <w:r w:rsidRPr="00C66C80">
        <w:rPr>
          <w:rFonts w:ascii="Times New Roman" w:hAnsi="Times New Roman"/>
          <w:spacing w:val="-1"/>
          <w:sz w:val="24"/>
          <w:szCs w:val="24"/>
        </w:rPr>
        <w:t>л</w:t>
      </w:r>
      <w:r w:rsidRPr="00C66C80">
        <w:rPr>
          <w:rFonts w:ascii="Times New Roman" w:hAnsi="Times New Roman"/>
          <w:spacing w:val="-2"/>
          <w:sz w:val="24"/>
          <w:szCs w:val="24"/>
        </w:rPr>
        <w:t>е</w:t>
      </w:r>
      <w:r w:rsidRPr="00C66C80">
        <w:rPr>
          <w:rFonts w:ascii="Times New Roman" w:hAnsi="Times New Roman"/>
          <w:sz w:val="24"/>
          <w:szCs w:val="24"/>
        </w:rPr>
        <w:t>кса.</w:t>
      </w:r>
      <w:r w:rsidRPr="00C66C80">
        <w:rPr>
          <w:rFonts w:ascii="Times New Roman" w:hAnsi="Times New Roman"/>
          <w:spacing w:val="3"/>
          <w:sz w:val="24"/>
          <w:szCs w:val="24"/>
        </w:rPr>
        <w:t xml:space="preserve"> </w:t>
      </w:r>
      <w:r w:rsidRPr="00C66C80">
        <w:rPr>
          <w:rFonts w:ascii="Times New Roman" w:hAnsi="Times New Roman"/>
          <w:spacing w:val="-1"/>
          <w:sz w:val="24"/>
          <w:szCs w:val="24"/>
        </w:rPr>
        <w:t>О</w:t>
      </w:r>
      <w:r w:rsidRPr="00C66C80">
        <w:rPr>
          <w:rFonts w:ascii="Times New Roman" w:hAnsi="Times New Roman"/>
          <w:sz w:val="24"/>
          <w:szCs w:val="24"/>
        </w:rPr>
        <w:t>с</w:t>
      </w:r>
      <w:r w:rsidRPr="00C66C80">
        <w:rPr>
          <w:rFonts w:ascii="Times New Roman" w:hAnsi="Times New Roman"/>
          <w:spacing w:val="-1"/>
          <w:sz w:val="24"/>
          <w:szCs w:val="24"/>
        </w:rPr>
        <w:t>н</w:t>
      </w:r>
      <w:r w:rsidRPr="00C66C80">
        <w:rPr>
          <w:rFonts w:ascii="Times New Roman" w:hAnsi="Times New Roman"/>
          <w:spacing w:val="1"/>
          <w:sz w:val="24"/>
          <w:szCs w:val="24"/>
        </w:rPr>
        <w:t>о</w:t>
      </w:r>
      <w:r w:rsidRPr="00C66C80">
        <w:rPr>
          <w:rFonts w:ascii="Times New Roman" w:hAnsi="Times New Roman"/>
          <w:sz w:val="24"/>
          <w:szCs w:val="24"/>
        </w:rPr>
        <w:t>в</w:t>
      </w:r>
      <w:r w:rsidRPr="00C66C80">
        <w:rPr>
          <w:rFonts w:ascii="Times New Roman" w:hAnsi="Times New Roman"/>
          <w:spacing w:val="-2"/>
          <w:sz w:val="24"/>
          <w:szCs w:val="24"/>
        </w:rPr>
        <w:t>н</w:t>
      </w:r>
      <w:r w:rsidRPr="00C66C80">
        <w:rPr>
          <w:rFonts w:ascii="Times New Roman" w:hAnsi="Times New Roman"/>
          <w:spacing w:val="1"/>
          <w:sz w:val="24"/>
          <w:szCs w:val="24"/>
        </w:rPr>
        <w:t>ы</w:t>
      </w:r>
      <w:r w:rsidRPr="00C66C80">
        <w:rPr>
          <w:rFonts w:ascii="Times New Roman" w:hAnsi="Times New Roman"/>
          <w:sz w:val="24"/>
          <w:szCs w:val="24"/>
        </w:rPr>
        <w:t>е</w:t>
      </w:r>
      <w:r w:rsidRPr="00C66C80">
        <w:rPr>
          <w:rFonts w:ascii="Times New Roman" w:hAnsi="Times New Roman"/>
          <w:spacing w:val="1"/>
          <w:sz w:val="24"/>
          <w:szCs w:val="24"/>
        </w:rPr>
        <w:t xml:space="preserve"> </w:t>
      </w:r>
      <w:r w:rsidRPr="00C66C80">
        <w:rPr>
          <w:rFonts w:ascii="Times New Roman" w:hAnsi="Times New Roman"/>
          <w:sz w:val="24"/>
          <w:szCs w:val="24"/>
        </w:rPr>
        <w:t>мес</w:t>
      </w:r>
      <w:r w:rsidRPr="00C66C80">
        <w:rPr>
          <w:rFonts w:ascii="Times New Roman" w:hAnsi="Times New Roman"/>
          <w:spacing w:val="-3"/>
          <w:sz w:val="24"/>
          <w:szCs w:val="24"/>
        </w:rPr>
        <w:t>т</w:t>
      </w:r>
      <w:r w:rsidRPr="00C66C80">
        <w:rPr>
          <w:rFonts w:ascii="Times New Roman" w:hAnsi="Times New Roman"/>
          <w:sz w:val="24"/>
          <w:szCs w:val="24"/>
        </w:rPr>
        <w:t xml:space="preserve">а </w:t>
      </w:r>
      <w:r w:rsidRPr="00C66C80">
        <w:rPr>
          <w:rFonts w:ascii="Times New Roman" w:hAnsi="Times New Roman"/>
          <w:spacing w:val="-1"/>
          <w:sz w:val="24"/>
          <w:szCs w:val="24"/>
        </w:rPr>
        <w:t>л</w:t>
      </w:r>
      <w:r w:rsidRPr="00C66C80">
        <w:rPr>
          <w:rFonts w:ascii="Times New Roman" w:hAnsi="Times New Roman"/>
          <w:sz w:val="24"/>
          <w:szCs w:val="24"/>
        </w:rPr>
        <w:t>ес</w:t>
      </w:r>
      <w:r w:rsidRPr="00C66C80">
        <w:rPr>
          <w:rFonts w:ascii="Times New Roman" w:hAnsi="Times New Roman"/>
          <w:spacing w:val="1"/>
          <w:sz w:val="24"/>
          <w:szCs w:val="24"/>
        </w:rPr>
        <w:t>о</w:t>
      </w:r>
      <w:r w:rsidRPr="00C66C80">
        <w:rPr>
          <w:rFonts w:ascii="Times New Roman" w:hAnsi="Times New Roman"/>
          <w:sz w:val="24"/>
          <w:szCs w:val="24"/>
        </w:rPr>
        <w:t>за</w:t>
      </w:r>
      <w:r w:rsidRPr="00C66C80">
        <w:rPr>
          <w:rFonts w:ascii="Times New Roman" w:hAnsi="Times New Roman"/>
          <w:spacing w:val="-3"/>
          <w:sz w:val="24"/>
          <w:szCs w:val="24"/>
        </w:rPr>
        <w:t>г</w:t>
      </w:r>
      <w:r w:rsidRPr="00C66C80">
        <w:rPr>
          <w:rFonts w:ascii="Times New Roman" w:hAnsi="Times New Roman"/>
          <w:spacing w:val="1"/>
          <w:sz w:val="24"/>
          <w:szCs w:val="24"/>
        </w:rPr>
        <w:t>о</w:t>
      </w:r>
      <w:r w:rsidRPr="00C66C80">
        <w:rPr>
          <w:rFonts w:ascii="Times New Roman" w:hAnsi="Times New Roman"/>
          <w:sz w:val="24"/>
          <w:szCs w:val="24"/>
        </w:rPr>
        <w:t>т</w:t>
      </w:r>
      <w:r w:rsidRPr="00C66C80">
        <w:rPr>
          <w:rFonts w:ascii="Times New Roman" w:hAnsi="Times New Roman"/>
          <w:spacing w:val="1"/>
          <w:sz w:val="24"/>
          <w:szCs w:val="24"/>
        </w:rPr>
        <w:t>о</w:t>
      </w:r>
      <w:r w:rsidRPr="00C66C80">
        <w:rPr>
          <w:rFonts w:ascii="Times New Roman" w:hAnsi="Times New Roman"/>
          <w:spacing w:val="-3"/>
          <w:sz w:val="24"/>
          <w:szCs w:val="24"/>
        </w:rPr>
        <w:t>в</w:t>
      </w:r>
      <w:r w:rsidRPr="00C66C80">
        <w:rPr>
          <w:rFonts w:ascii="Times New Roman" w:hAnsi="Times New Roman"/>
          <w:spacing w:val="1"/>
          <w:sz w:val="24"/>
          <w:szCs w:val="24"/>
        </w:rPr>
        <w:t>о</w:t>
      </w:r>
      <w:r w:rsidRPr="00C66C80">
        <w:rPr>
          <w:rFonts w:ascii="Times New Roman" w:hAnsi="Times New Roman"/>
          <w:sz w:val="24"/>
          <w:szCs w:val="24"/>
        </w:rPr>
        <w:t xml:space="preserve">к. </w:t>
      </w:r>
      <w:r w:rsidRPr="00C66C80">
        <w:rPr>
          <w:rFonts w:ascii="Times New Roman" w:hAnsi="Times New Roman"/>
          <w:spacing w:val="-1"/>
          <w:sz w:val="24"/>
          <w:szCs w:val="24"/>
        </w:rPr>
        <w:t>Ц</w:t>
      </w:r>
      <w:r w:rsidRPr="00C66C80">
        <w:rPr>
          <w:rFonts w:ascii="Times New Roman" w:hAnsi="Times New Roman"/>
          <w:sz w:val="24"/>
          <w:szCs w:val="24"/>
        </w:rPr>
        <w:t>ел</w:t>
      </w:r>
      <w:r w:rsidRPr="00C66C80">
        <w:rPr>
          <w:rFonts w:ascii="Times New Roman" w:hAnsi="Times New Roman"/>
          <w:spacing w:val="-2"/>
          <w:sz w:val="24"/>
          <w:szCs w:val="24"/>
        </w:rPr>
        <w:t>л</w:t>
      </w:r>
      <w:r w:rsidRPr="00C66C80">
        <w:rPr>
          <w:rFonts w:ascii="Times New Roman" w:hAnsi="Times New Roman"/>
          <w:spacing w:val="-1"/>
          <w:sz w:val="24"/>
          <w:szCs w:val="24"/>
        </w:rPr>
        <w:t>юл</w:t>
      </w:r>
      <w:r w:rsidRPr="00C66C80">
        <w:rPr>
          <w:rFonts w:ascii="Times New Roman" w:hAnsi="Times New Roman"/>
          <w:spacing w:val="1"/>
          <w:sz w:val="24"/>
          <w:szCs w:val="24"/>
        </w:rPr>
        <w:t>о</w:t>
      </w:r>
      <w:r w:rsidRPr="00C66C80">
        <w:rPr>
          <w:rFonts w:ascii="Times New Roman" w:hAnsi="Times New Roman"/>
          <w:sz w:val="24"/>
          <w:szCs w:val="24"/>
        </w:rPr>
        <w:t>зн</w:t>
      </w:r>
      <w:r w:rsidRPr="00C66C80">
        <w:rPr>
          <w:rFonts w:ascii="Times New Roman" w:hAnsi="Times New Roman"/>
          <w:spacing w:val="4"/>
          <w:sz w:val="24"/>
          <w:szCs w:val="24"/>
        </w:rPr>
        <w:t>о</w:t>
      </w:r>
      <w:r w:rsidRPr="00C66C80">
        <w:rPr>
          <w:rFonts w:ascii="Times New Roman" w:hAnsi="Times New Roman"/>
          <w:spacing w:val="-2"/>
          <w:sz w:val="24"/>
          <w:szCs w:val="24"/>
        </w:rPr>
        <w:t>-</w:t>
      </w:r>
      <w:r w:rsidRPr="00C66C80">
        <w:rPr>
          <w:rFonts w:ascii="Times New Roman" w:hAnsi="Times New Roman"/>
          <w:spacing w:val="1"/>
          <w:sz w:val="24"/>
          <w:szCs w:val="24"/>
        </w:rPr>
        <w:t>б</w:t>
      </w:r>
      <w:r w:rsidRPr="00C66C80">
        <w:rPr>
          <w:rFonts w:ascii="Times New Roman" w:hAnsi="Times New Roman"/>
          <w:spacing w:val="-4"/>
          <w:sz w:val="24"/>
          <w:szCs w:val="24"/>
        </w:rPr>
        <w:t>у</w:t>
      </w:r>
      <w:r w:rsidRPr="00C66C80">
        <w:rPr>
          <w:rFonts w:ascii="Times New Roman" w:hAnsi="Times New Roman"/>
          <w:sz w:val="24"/>
          <w:szCs w:val="24"/>
        </w:rPr>
        <w:t>маж</w:t>
      </w:r>
      <w:r w:rsidRPr="00C66C80">
        <w:rPr>
          <w:rFonts w:ascii="Times New Roman" w:hAnsi="Times New Roman"/>
          <w:spacing w:val="1"/>
          <w:sz w:val="24"/>
          <w:szCs w:val="24"/>
        </w:rPr>
        <w:t>н</w:t>
      </w:r>
      <w:r w:rsidRPr="00C66C80">
        <w:rPr>
          <w:rFonts w:ascii="Times New Roman" w:hAnsi="Times New Roman"/>
          <w:sz w:val="24"/>
          <w:szCs w:val="24"/>
        </w:rPr>
        <w:t>ая</w:t>
      </w:r>
      <w:r w:rsidRPr="00C66C80">
        <w:rPr>
          <w:rFonts w:ascii="Times New Roman" w:hAnsi="Times New Roman"/>
          <w:spacing w:val="3"/>
          <w:sz w:val="24"/>
          <w:szCs w:val="24"/>
        </w:rPr>
        <w:t xml:space="preserve"> </w:t>
      </w:r>
      <w:r w:rsidRPr="00C66C80">
        <w:rPr>
          <w:rFonts w:ascii="Times New Roman" w:hAnsi="Times New Roman"/>
          <w:spacing w:val="-1"/>
          <w:sz w:val="24"/>
          <w:szCs w:val="24"/>
        </w:rPr>
        <w:t>пр</w:t>
      </w:r>
      <w:r w:rsidRPr="00C66C80">
        <w:rPr>
          <w:rFonts w:ascii="Times New Roman" w:hAnsi="Times New Roman"/>
          <w:spacing w:val="1"/>
          <w:sz w:val="24"/>
          <w:szCs w:val="24"/>
        </w:rPr>
        <w:t>о</w:t>
      </w:r>
      <w:r w:rsidRPr="00C66C80">
        <w:rPr>
          <w:rFonts w:ascii="Times New Roman" w:hAnsi="Times New Roman"/>
          <w:spacing w:val="-3"/>
          <w:sz w:val="24"/>
          <w:szCs w:val="24"/>
        </w:rPr>
        <w:t>м</w:t>
      </w:r>
      <w:r w:rsidRPr="00C66C80">
        <w:rPr>
          <w:rFonts w:ascii="Times New Roman" w:hAnsi="Times New Roman"/>
          <w:spacing w:val="1"/>
          <w:sz w:val="24"/>
          <w:szCs w:val="24"/>
        </w:rPr>
        <w:t>ы</w:t>
      </w:r>
      <w:r w:rsidRPr="00C66C80">
        <w:rPr>
          <w:rFonts w:ascii="Times New Roman" w:hAnsi="Times New Roman"/>
          <w:sz w:val="24"/>
          <w:szCs w:val="24"/>
        </w:rPr>
        <w:t>ш</w:t>
      </w:r>
      <w:r w:rsidRPr="00C66C80">
        <w:rPr>
          <w:rFonts w:ascii="Times New Roman" w:hAnsi="Times New Roman"/>
          <w:spacing w:val="-1"/>
          <w:sz w:val="24"/>
          <w:szCs w:val="24"/>
        </w:rPr>
        <w:t>л</w:t>
      </w:r>
      <w:r w:rsidRPr="00C66C80">
        <w:rPr>
          <w:rFonts w:ascii="Times New Roman" w:hAnsi="Times New Roman"/>
          <w:sz w:val="24"/>
          <w:szCs w:val="24"/>
        </w:rPr>
        <w:t>е</w:t>
      </w:r>
      <w:r w:rsidRPr="00C66C80">
        <w:rPr>
          <w:rFonts w:ascii="Times New Roman" w:hAnsi="Times New Roman"/>
          <w:spacing w:val="-1"/>
          <w:sz w:val="24"/>
          <w:szCs w:val="24"/>
        </w:rPr>
        <w:t>н</w:t>
      </w:r>
      <w:r w:rsidRPr="00C66C80">
        <w:rPr>
          <w:rFonts w:ascii="Times New Roman" w:hAnsi="Times New Roman"/>
          <w:spacing w:val="1"/>
          <w:sz w:val="24"/>
          <w:szCs w:val="24"/>
        </w:rPr>
        <w:t>но</w:t>
      </w:r>
      <w:r w:rsidRPr="00C66C80">
        <w:rPr>
          <w:rFonts w:ascii="Times New Roman" w:hAnsi="Times New Roman"/>
          <w:sz w:val="24"/>
          <w:szCs w:val="24"/>
        </w:rPr>
        <w:t>ст</w:t>
      </w:r>
      <w:r w:rsidRPr="00C66C80">
        <w:rPr>
          <w:rFonts w:ascii="Times New Roman" w:hAnsi="Times New Roman"/>
          <w:spacing w:val="2"/>
          <w:sz w:val="24"/>
          <w:szCs w:val="24"/>
        </w:rPr>
        <w:t>ь</w:t>
      </w:r>
      <w:r w:rsidRPr="00C66C80">
        <w:rPr>
          <w:rFonts w:ascii="Times New Roman" w:hAnsi="Times New Roman"/>
          <w:sz w:val="24"/>
          <w:szCs w:val="24"/>
        </w:rPr>
        <w:t>.</w:t>
      </w:r>
      <w:r w:rsidRPr="00C66C80">
        <w:rPr>
          <w:rFonts w:ascii="Times New Roman" w:hAnsi="Times New Roman"/>
          <w:spacing w:val="2"/>
          <w:sz w:val="24"/>
          <w:szCs w:val="24"/>
        </w:rPr>
        <w:t xml:space="preserve"> </w:t>
      </w:r>
      <w:r w:rsidRPr="00C66C80">
        <w:rPr>
          <w:rFonts w:ascii="Times New Roman" w:hAnsi="Times New Roman"/>
          <w:spacing w:val="-1"/>
          <w:sz w:val="24"/>
          <w:szCs w:val="24"/>
        </w:rPr>
        <w:t>То</w:t>
      </w:r>
      <w:r w:rsidRPr="00C66C80">
        <w:rPr>
          <w:rFonts w:ascii="Times New Roman" w:hAnsi="Times New Roman"/>
          <w:spacing w:val="1"/>
          <w:sz w:val="24"/>
          <w:szCs w:val="24"/>
        </w:rPr>
        <w:t>п</w:t>
      </w:r>
      <w:r w:rsidRPr="00C66C80">
        <w:rPr>
          <w:rFonts w:ascii="Times New Roman" w:hAnsi="Times New Roman"/>
          <w:spacing w:val="-1"/>
          <w:sz w:val="24"/>
          <w:szCs w:val="24"/>
        </w:rPr>
        <w:t>л</w:t>
      </w:r>
      <w:r w:rsidRPr="00C66C80">
        <w:rPr>
          <w:rFonts w:ascii="Times New Roman" w:hAnsi="Times New Roman"/>
          <w:spacing w:val="1"/>
          <w:sz w:val="24"/>
          <w:szCs w:val="24"/>
        </w:rPr>
        <w:t>и</w:t>
      </w:r>
      <w:r w:rsidRPr="00C66C80">
        <w:rPr>
          <w:rFonts w:ascii="Times New Roman" w:hAnsi="Times New Roman"/>
          <w:spacing w:val="-3"/>
          <w:sz w:val="24"/>
          <w:szCs w:val="24"/>
        </w:rPr>
        <w:t>в</w:t>
      </w:r>
      <w:r w:rsidRPr="00C66C80">
        <w:rPr>
          <w:rFonts w:ascii="Times New Roman" w:hAnsi="Times New Roman"/>
          <w:spacing w:val="-1"/>
          <w:sz w:val="24"/>
          <w:szCs w:val="24"/>
        </w:rPr>
        <w:t>н</w:t>
      </w:r>
      <w:r w:rsidRPr="00C66C80">
        <w:rPr>
          <w:rFonts w:ascii="Times New Roman" w:hAnsi="Times New Roman"/>
          <w:spacing w:val="2"/>
          <w:sz w:val="24"/>
          <w:szCs w:val="24"/>
        </w:rPr>
        <w:t>о</w:t>
      </w:r>
      <w:r w:rsidRPr="00C66C80">
        <w:rPr>
          <w:rFonts w:ascii="Times New Roman" w:hAnsi="Times New Roman"/>
          <w:sz w:val="24"/>
          <w:szCs w:val="24"/>
        </w:rPr>
        <w:t>-энергет</w:t>
      </w:r>
      <w:r w:rsidRPr="00C66C80">
        <w:rPr>
          <w:rFonts w:ascii="Times New Roman" w:hAnsi="Times New Roman"/>
          <w:spacing w:val="-2"/>
          <w:sz w:val="24"/>
          <w:szCs w:val="24"/>
        </w:rPr>
        <w:t>и</w:t>
      </w:r>
      <w:r w:rsidRPr="00C66C80">
        <w:rPr>
          <w:rFonts w:ascii="Times New Roman" w:hAnsi="Times New Roman"/>
          <w:sz w:val="24"/>
          <w:szCs w:val="24"/>
        </w:rPr>
        <w:t>чес</w:t>
      </w:r>
      <w:r w:rsidRPr="00C66C80">
        <w:rPr>
          <w:rFonts w:ascii="Times New Roman" w:hAnsi="Times New Roman"/>
          <w:spacing w:val="-1"/>
          <w:sz w:val="24"/>
          <w:szCs w:val="24"/>
        </w:rPr>
        <w:t>к</w:t>
      </w:r>
      <w:r w:rsidRPr="00C66C80">
        <w:rPr>
          <w:rFonts w:ascii="Times New Roman" w:hAnsi="Times New Roman"/>
          <w:spacing w:val="1"/>
          <w:sz w:val="24"/>
          <w:szCs w:val="24"/>
        </w:rPr>
        <w:t>и</w:t>
      </w:r>
      <w:r w:rsidRPr="00C66C80">
        <w:rPr>
          <w:rFonts w:ascii="Times New Roman" w:hAnsi="Times New Roman"/>
          <w:sz w:val="24"/>
          <w:szCs w:val="24"/>
        </w:rPr>
        <w:t xml:space="preserve">й </w:t>
      </w:r>
      <w:r w:rsidRPr="00C66C80">
        <w:rPr>
          <w:rFonts w:ascii="Times New Roman" w:hAnsi="Times New Roman"/>
          <w:spacing w:val="-2"/>
          <w:sz w:val="24"/>
          <w:szCs w:val="24"/>
        </w:rPr>
        <w:t>к</w:t>
      </w:r>
      <w:r w:rsidRPr="00C66C80">
        <w:rPr>
          <w:rFonts w:ascii="Times New Roman" w:hAnsi="Times New Roman"/>
          <w:spacing w:val="-1"/>
          <w:sz w:val="24"/>
          <w:szCs w:val="24"/>
        </w:rPr>
        <w:t>о</w:t>
      </w:r>
      <w:r w:rsidRPr="00C66C80">
        <w:rPr>
          <w:rFonts w:ascii="Times New Roman" w:hAnsi="Times New Roman"/>
          <w:sz w:val="24"/>
          <w:szCs w:val="24"/>
        </w:rPr>
        <w:t>мплекс.</w:t>
      </w:r>
      <w:r w:rsidRPr="00C66C80">
        <w:rPr>
          <w:rFonts w:ascii="Times New Roman" w:hAnsi="Times New Roman"/>
          <w:spacing w:val="1"/>
          <w:sz w:val="24"/>
          <w:szCs w:val="24"/>
        </w:rPr>
        <w:t xml:space="preserve"> </w:t>
      </w:r>
      <w:r w:rsidRPr="00C66C80">
        <w:rPr>
          <w:rFonts w:ascii="Times New Roman" w:hAnsi="Times New Roman"/>
          <w:spacing w:val="-4"/>
          <w:sz w:val="24"/>
          <w:szCs w:val="24"/>
        </w:rPr>
        <w:t>Т</w:t>
      </w:r>
      <w:r w:rsidRPr="00C66C80">
        <w:rPr>
          <w:rFonts w:ascii="Times New Roman" w:hAnsi="Times New Roman"/>
          <w:spacing w:val="1"/>
          <w:sz w:val="24"/>
          <w:szCs w:val="24"/>
        </w:rPr>
        <w:t>оп</w:t>
      </w:r>
      <w:r w:rsidRPr="00C66C80">
        <w:rPr>
          <w:rFonts w:ascii="Times New Roman" w:hAnsi="Times New Roman"/>
          <w:spacing w:val="-1"/>
          <w:sz w:val="24"/>
          <w:szCs w:val="24"/>
        </w:rPr>
        <w:t>л</w:t>
      </w:r>
      <w:r w:rsidRPr="00C66C80">
        <w:rPr>
          <w:rFonts w:ascii="Times New Roman" w:hAnsi="Times New Roman"/>
          <w:spacing w:val="1"/>
          <w:sz w:val="24"/>
          <w:szCs w:val="24"/>
        </w:rPr>
        <w:t>и</w:t>
      </w:r>
      <w:r w:rsidRPr="00C66C80">
        <w:rPr>
          <w:rFonts w:ascii="Times New Roman" w:hAnsi="Times New Roman"/>
          <w:spacing w:val="-3"/>
          <w:sz w:val="24"/>
          <w:szCs w:val="24"/>
        </w:rPr>
        <w:t>в</w:t>
      </w:r>
      <w:r w:rsidRPr="00C66C80">
        <w:rPr>
          <w:rFonts w:ascii="Times New Roman" w:hAnsi="Times New Roman"/>
          <w:spacing w:val="-1"/>
          <w:sz w:val="24"/>
          <w:szCs w:val="24"/>
        </w:rPr>
        <w:t>н</w:t>
      </w:r>
      <w:r w:rsidRPr="00C66C80">
        <w:rPr>
          <w:rFonts w:ascii="Times New Roman" w:hAnsi="Times New Roman"/>
          <w:spacing w:val="2"/>
          <w:sz w:val="24"/>
          <w:szCs w:val="24"/>
        </w:rPr>
        <w:t>о</w:t>
      </w:r>
      <w:r w:rsidRPr="00C66C80">
        <w:rPr>
          <w:rFonts w:ascii="Times New Roman" w:hAnsi="Times New Roman"/>
          <w:sz w:val="24"/>
          <w:szCs w:val="24"/>
        </w:rPr>
        <w:t>-эн</w:t>
      </w:r>
      <w:r w:rsidRPr="00C66C80">
        <w:rPr>
          <w:rFonts w:ascii="Times New Roman" w:hAnsi="Times New Roman"/>
          <w:spacing w:val="-2"/>
          <w:sz w:val="24"/>
          <w:szCs w:val="24"/>
        </w:rPr>
        <w:t>е</w:t>
      </w:r>
      <w:r w:rsidRPr="00C66C80">
        <w:rPr>
          <w:rFonts w:ascii="Times New Roman" w:hAnsi="Times New Roman"/>
          <w:spacing w:val="1"/>
          <w:sz w:val="24"/>
          <w:szCs w:val="24"/>
        </w:rPr>
        <w:t>р</w:t>
      </w:r>
      <w:r w:rsidRPr="00C66C80">
        <w:rPr>
          <w:rFonts w:ascii="Times New Roman" w:hAnsi="Times New Roman"/>
          <w:sz w:val="24"/>
          <w:szCs w:val="24"/>
        </w:rPr>
        <w:t>гет</w:t>
      </w:r>
      <w:r w:rsidRPr="00C66C80">
        <w:rPr>
          <w:rFonts w:ascii="Times New Roman" w:hAnsi="Times New Roman"/>
          <w:spacing w:val="-1"/>
          <w:sz w:val="24"/>
          <w:szCs w:val="24"/>
        </w:rPr>
        <w:t>и</w:t>
      </w:r>
      <w:r w:rsidRPr="00C66C80">
        <w:rPr>
          <w:rFonts w:ascii="Times New Roman" w:hAnsi="Times New Roman"/>
          <w:sz w:val="24"/>
          <w:szCs w:val="24"/>
        </w:rPr>
        <w:t>чес</w:t>
      </w:r>
      <w:r w:rsidRPr="00C66C80">
        <w:rPr>
          <w:rFonts w:ascii="Times New Roman" w:hAnsi="Times New Roman"/>
          <w:spacing w:val="-1"/>
          <w:sz w:val="24"/>
          <w:szCs w:val="24"/>
        </w:rPr>
        <w:t>ки</w:t>
      </w:r>
      <w:r w:rsidRPr="00C66C80">
        <w:rPr>
          <w:rFonts w:ascii="Times New Roman" w:hAnsi="Times New Roman"/>
          <w:sz w:val="24"/>
          <w:szCs w:val="24"/>
        </w:rPr>
        <w:t>й</w:t>
      </w:r>
      <w:r w:rsidRPr="00C66C80">
        <w:rPr>
          <w:rFonts w:ascii="Times New Roman" w:hAnsi="Times New Roman"/>
          <w:spacing w:val="2"/>
          <w:sz w:val="24"/>
          <w:szCs w:val="24"/>
        </w:rPr>
        <w:t xml:space="preserve"> </w:t>
      </w:r>
      <w:r w:rsidRPr="00C66C80">
        <w:rPr>
          <w:rFonts w:ascii="Times New Roman" w:hAnsi="Times New Roman"/>
          <w:spacing w:val="-2"/>
          <w:sz w:val="24"/>
          <w:szCs w:val="24"/>
        </w:rPr>
        <w:lastRenderedPageBreak/>
        <w:t>к</w:t>
      </w:r>
      <w:r w:rsidRPr="00C66C80">
        <w:rPr>
          <w:rFonts w:ascii="Times New Roman" w:hAnsi="Times New Roman"/>
          <w:spacing w:val="1"/>
          <w:sz w:val="24"/>
          <w:szCs w:val="24"/>
        </w:rPr>
        <w:t>о</w:t>
      </w:r>
      <w:r w:rsidRPr="00C66C80">
        <w:rPr>
          <w:rFonts w:ascii="Times New Roman" w:hAnsi="Times New Roman"/>
          <w:sz w:val="24"/>
          <w:szCs w:val="24"/>
        </w:rPr>
        <w:t>мпл</w:t>
      </w:r>
      <w:r w:rsidRPr="00C66C80">
        <w:rPr>
          <w:rFonts w:ascii="Times New Roman" w:hAnsi="Times New Roman"/>
          <w:spacing w:val="-2"/>
          <w:sz w:val="24"/>
          <w:szCs w:val="24"/>
        </w:rPr>
        <w:t>е</w:t>
      </w:r>
      <w:r w:rsidRPr="00C66C80">
        <w:rPr>
          <w:rFonts w:ascii="Times New Roman" w:hAnsi="Times New Roman"/>
          <w:sz w:val="24"/>
          <w:szCs w:val="24"/>
        </w:rPr>
        <w:t>кс.</w:t>
      </w:r>
      <w:r w:rsidRPr="00C66C80">
        <w:rPr>
          <w:rFonts w:ascii="Times New Roman" w:hAnsi="Times New Roman"/>
          <w:spacing w:val="1"/>
          <w:sz w:val="24"/>
          <w:szCs w:val="24"/>
        </w:rPr>
        <w:t xml:space="preserve"> </w:t>
      </w:r>
      <w:r w:rsidRPr="00C66C80">
        <w:rPr>
          <w:rFonts w:ascii="Times New Roman" w:hAnsi="Times New Roman"/>
          <w:sz w:val="24"/>
          <w:szCs w:val="24"/>
        </w:rPr>
        <w:t>У</w:t>
      </w:r>
      <w:r w:rsidRPr="00C66C80">
        <w:rPr>
          <w:rFonts w:ascii="Times New Roman" w:hAnsi="Times New Roman"/>
          <w:spacing w:val="-2"/>
          <w:sz w:val="24"/>
          <w:szCs w:val="24"/>
        </w:rPr>
        <w:t>г</w:t>
      </w:r>
      <w:r w:rsidRPr="00C66C80">
        <w:rPr>
          <w:rFonts w:ascii="Times New Roman" w:hAnsi="Times New Roman"/>
          <w:spacing w:val="1"/>
          <w:sz w:val="24"/>
          <w:szCs w:val="24"/>
        </w:rPr>
        <w:t>о</w:t>
      </w:r>
      <w:r w:rsidRPr="00C66C80">
        <w:rPr>
          <w:rFonts w:ascii="Times New Roman" w:hAnsi="Times New Roman"/>
          <w:spacing w:val="-1"/>
          <w:sz w:val="24"/>
          <w:szCs w:val="24"/>
        </w:rPr>
        <w:t>ль</w:t>
      </w:r>
      <w:r w:rsidRPr="00C66C80">
        <w:rPr>
          <w:rFonts w:ascii="Times New Roman" w:hAnsi="Times New Roman"/>
          <w:spacing w:val="1"/>
          <w:sz w:val="24"/>
          <w:szCs w:val="24"/>
        </w:rPr>
        <w:t>н</w:t>
      </w:r>
      <w:r w:rsidRPr="00C66C80">
        <w:rPr>
          <w:rFonts w:ascii="Times New Roman" w:hAnsi="Times New Roman"/>
          <w:spacing w:val="-2"/>
          <w:sz w:val="24"/>
          <w:szCs w:val="24"/>
        </w:rPr>
        <w:t>а</w:t>
      </w:r>
      <w:r w:rsidRPr="00C66C80">
        <w:rPr>
          <w:rFonts w:ascii="Times New Roman" w:hAnsi="Times New Roman"/>
          <w:sz w:val="24"/>
          <w:szCs w:val="24"/>
        </w:rPr>
        <w:t xml:space="preserve">я </w:t>
      </w:r>
      <w:r w:rsidRPr="00C66C80">
        <w:rPr>
          <w:rFonts w:ascii="Times New Roman" w:hAnsi="Times New Roman"/>
          <w:spacing w:val="1"/>
          <w:sz w:val="24"/>
          <w:szCs w:val="24"/>
        </w:rPr>
        <w:t>п</w:t>
      </w:r>
      <w:r w:rsidRPr="00C66C80">
        <w:rPr>
          <w:rFonts w:ascii="Times New Roman" w:hAnsi="Times New Roman"/>
          <w:spacing w:val="-1"/>
          <w:sz w:val="24"/>
          <w:szCs w:val="24"/>
        </w:rPr>
        <w:t>р</w:t>
      </w:r>
      <w:r w:rsidRPr="00C66C80">
        <w:rPr>
          <w:rFonts w:ascii="Times New Roman" w:hAnsi="Times New Roman"/>
          <w:spacing w:val="1"/>
          <w:sz w:val="24"/>
          <w:szCs w:val="24"/>
        </w:rPr>
        <w:t>о</w:t>
      </w:r>
      <w:r w:rsidRPr="00C66C80">
        <w:rPr>
          <w:rFonts w:ascii="Times New Roman" w:hAnsi="Times New Roman"/>
          <w:spacing w:val="-3"/>
          <w:sz w:val="24"/>
          <w:szCs w:val="24"/>
        </w:rPr>
        <w:t>м</w:t>
      </w:r>
      <w:r w:rsidRPr="00C66C80">
        <w:rPr>
          <w:rFonts w:ascii="Times New Roman" w:hAnsi="Times New Roman"/>
          <w:spacing w:val="1"/>
          <w:sz w:val="24"/>
          <w:szCs w:val="24"/>
        </w:rPr>
        <w:t>ы</w:t>
      </w:r>
      <w:r w:rsidRPr="00C66C80">
        <w:rPr>
          <w:rFonts w:ascii="Times New Roman" w:hAnsi="Times New Roman"/>
          <w:sz w:val="24"/>
          <w:szCs w:val="24"/>
        </w:rPr>
        <w:t>ш</w:t>
      </w:r>
      <w:r w:rsidRPr="00C66C80">
        <w:rPr>
          <w:rFonts w:ascii="Times New Roman" w:hAnsi="Times New Roman"/>
          <w:spacing w:val="-1"/>
          <w:sz w:val="24"/>
          <w:szCs w:val="24"/>
        </w:rPr>
        <w:t>л</w:t>
      </w:r>
      <w:r w:rsidRPr="00C66C80">
        <w:rPr>
          <w:rFonts w:ascii="Times New Roman" w:hAnsi="Times New Roman"/>
          <w:sz w:val="24"/>
          <w:szCs w:val="24"/>
        </w:rPr>
        <w:t>е</w:t>
      </w:r>
      <w:r w:rsidRPr="00C66C80">
        <w:rPr>
          <w:rFonts w:ascii="Times New Roman" w:hAnsi="Times New Roman"/>
          <w:spacing w:val="-1"/>
          <w:sz w:val="24"/>
          <w:szCs w:val="24"/>
        </w:rPr>
        <w:t>нн</w:t>
      </w:r>
      <w:r w:rsidRPr="00C66C80">
        <w:rPr>
          <w:rFonts w:ascii="Times New Roman" w:hAnsi="Times New Roman"/>
          <w:spacing w:val="1"/>
          <w:sz w:val="24"/>
          <w:szCs w:val="24"/>
        </w:rPr>
        <w:t>о</w:t>
      </w:r>
      <w:r w:rsidRPr="00C66C80">
        <w:rPr>
          <w:rFonts w:ascii="Times New Roman" w:hAnsi="Times New Roman"/>
          <w:sz w:val="24"/>
          <w:szCs w:val="24"/>
        </w:rPr>
        <w:t>ст</w:t>
      </w:r>
      <w:r w:rsidRPr="00C66C80">
        <w:rPr>
          <w:rFonts w:ascii="Times New Roman" w:hAnsi="Times New Roman"/>
          <w:spacing w:val="-1"/>
          <w:sz w:val="24"/>
          <w:szCs w:val="24"/>
        </w:rPr>
        <w:t>ь</w:t>
      </w:r>
      <w:r w:rsidRPr="00C66C80">
        <w:rPr>
          <w:rFonts w:ascii="Times New Roman" w:hAnsi="Times New Roman"/>
          <w:sz w:val="24"/>
          <w:szCs w:val="24"/>
        </w:rPr>
        <w:t>.</w:t>
      </w:r>
      <w:r w:rsidRPr="00C66C80">
        <w:rPr>
          <w:rFonts w:ascii="Times New Roman" w:hAnsi="Times New Roman"/>
          <w:spacing w:val="3"/>
          <w:sz w:val="24"/>
          <w:szCs w:val="24"/>
        </w:rPr>
        <w:t xml:space="preserve"> </w:t>
      </w:r>
      <w:r w:rsidRPr="00C66C80">
        <w:rPr>
          <w:rFonts w:ascii="Times New Roman" w:hAnsi="Times New Roman"/>
          <w:spacing w:val="-1"/>
          <w:sz w:val="24"/>
          <w:szCs w:val="24"/>
        </w:rPr>
        <w:t>Н</w:t>
      </w:r>
      <w:r w:rsidRPr="00C66C80">
        <w:rPr>
          <w:rFonts w:ascii="Times New Roman" w:hAnsi="Times New Roman"/>
          <w:sz w:val="24"/>
          <w:szCs w:val="24"/>
        </w:rPr>
        <w:t>ефтя</w:t>
      </w:r>
      <w:r w:rsidRPr="00C66C80">
        <w:rPr>
          <w:rFonts w:ascii="Times New Roman" w:hAnsi="Times New Roman"/>
          <w:spacing w:val="1"/>
          <w:sz w:val="24"/>
          <w:szCs w:val="24"/>
        </w:rPr>
        <w:t>н</w:t>
      </w:r>
      <w:r w:rsidRPr="00C66C80">
        <w:rPr>
          <w:rFonts w:ascii="Times New Roman" w:hAnsi="Times New Roman"/>
          <w:spacing w:val="-2"/>
          <w:sz w:val="24"/>
          <w:szCs w:val="24"/>
        </w:rPr>
        <w:t>а</w:t>
      </w:r>
      <w:r w:rsidRPr="00C66C80">
        <w:rPr>
          <w:rFonts w:ascii="Times New Roman" w:hAnsi="Times New Roman"/>
          <w:sz w:val="24"/>
          <w:szCs w:val="24"/>
        </w:rPr>
        <w:t>я</w:t>
      </w:r>
      <w:r w:rsidRPr="00C66C80">
        <w:rPr>
          <w:rFonts w:ascii="Times New Roman" w:hAnsi="Times New Roman"/>
          <w:spacing w:val="4"/>
          <w:sz w:val="24"/>
          <w:szCs w:val="24"/>
        </w:rPr>
        <w:t xml:space="preserve"> </w:t>
      </w:r>
      <w:r w:rsidRPr="00C66C80">
        <w:rPr>
          <w:rFonts w:ascii="Times New Roman" w:hAnsi="Times New Roman"/>
          <w:sz w:val="24"/>
          <w:szCs w:val="24"/>
        </w:rPr>
        <w:t>и</w:t>
      </w:r>
      <w:r w:rsidRPr="00C66C80">
        <w:rPr>
          <w:rFonts w:ascii="Times New Roman" w:hAnsi="Times New Roman"/>
          <w:spacing w:val="4"/>
          <w:sz w:val="24"/>
          <w:szCs w:val="24"/>
        </w:rPr>
        <w:t xml:space="preserve"> </w:t>
      </w:r>
      <w:r w:rsidRPr="00C66C80">
        <w:rPr>
          <w:rFonts w:ascii="Times New Roman" w:hAnsi="Times New Roman"/>
          <w:sz w:val="24"/>
          <w:szCs w:val="24"/>
        </w:rPr>
        <w:t>га</w:t>
      </w:r>
      <w:r w:rsidRPr="00C66C80">
        <w:rPr>
          <w:rFonts w:ascii="Times New Roman" w:hAnsi="Times New Roman"/>
          <w:spacing w:val="-3"/>
          <w:sz w:val="24"/>
          <w:szCs w:val="24"/>
        </w:rPr>
        <w:t>з</w:t>
      </w:r>
      <w:r w:rsidRPr="00C66C80">
        <w:rPr>
          <w:rFonts w:ascii="Times New Roman" w:hAnsi="Times New Roman"/>
          <w:spacing w:val="1"/>
          <w:sz w:val="24"/>
          <w:szCs w:val="24"/>
        </w:rPr>
        <w:t>о</w:t>
      </w:r>
      <w:r w:rsidRPr="00C66C80">
        <w:rPr>
          <w:rFonts w:ascii="Times New Roman" w:hAnsi="Times New Roman"/>
          <w:sz w:val="24"/>
          <w:szCs w:val="24"/>
        </w:rPr>
        <w:t>в</w:t>
      </w:r>
      <w:r w:rsidRPr="00C66C80">
        <w:rPr>
          <w:rFonts w:ascii="Times New Roman" w:hAnsi="Times New Roman"/>
          <w:spacing w:val="-3"/>
          <w:sz w:val="24"/>
          <w:szCs w:val="24"/>
        </w:rPr>
        <w:t>а</w:t>
      </w:r>
      <w:r w:rsidRPr="00C66C80">
        <w:rPr>
          <w:rFonts w:ascii="Times New Roman" w:hAnsi="Times New Roman"/>
          <w:sz w:val="24"/>
          <w:szCs w:val="24"/>
        </w:rPr>
        <w:t>я</w:t>
      </w:r>
      <w:r w:rsidRPr="00C66C80">
        <w:rPr>
          <w:rFonts w:ascii="Times New Roman" w:hAnsi="Times New Roman"/>
          <w:spacing w:val="4"/>
          <w:sz w:val="24"/>
          <w:szCs w:val="24"/>
        </w:rPr>
        <w:t xml:space="preserve"> </w:t>
      </w:r>
      <w:r w:rsidRPr="00C66C80">
        <w:rPr>
          <w:rFonts w:ascii="Times New Roman" w:hAnsi="Times New Roman"/>
          <w:spacing w:val="1"/>
          <w:sz w:val="24"/>
          <w:szCs w:val="24"/>
        </w:rPr>
        <w:t>п</w:t>
      </w:r>
      <w:r w:rsidRPr="00C66C80">
        <w:rPr>
          <w:rFonts w:ascii="Times New Roman" w:hAnsi="Times New Roman"/>
          <w:spacing w:val="-1"/>
          <w:sz w:val="24"/>
          <w:szCs w:val="24"/>
        </w:rPr>
        <w:t>р</w:t>
      </w:r>
      <w:r w:rsidRPr="00C66C80">
        <w:rPr>
          <w:rFonts w:ascii="Times New Roman" w:hAnsi="Times New Roman"/>
          <w:spacing w:val="1"/>
          <w:sz w:val="24"/>
          <w:szCs w:val="24"/>
        </w:rPr>
        <w:t>о</w:t>
      </w:r>
      <w:r w:rsidRPr="00C66C80">
        <w:rPr>
          <w:rFonts w:ascii="Times New Roman" w:hAnsi="Times New Roman"/>
          <w:spacing w:val="-3"/>
          <w:sz w:val="24"/>
          <w:szCs w:val="24"/>
        </w:rPr>
        <w:t>м</w:t>
      </w:r>
      <w:r w:rsidRPr="00C66C80">
        <w:rPr>
          <w:rFonts w:ascii="Times New Roman" w:hAnsi="Times New Roman"/>
          <w:spacing w:val="1"/>
          <w:sz w:val="24"/>
          <w:szCs w:val="24"/>
        </w:rPr>
        <w:t>ы</w:t>
      </w:r>
      <w:r w:rsidRPr="00C66C80">
        <w:rPr>
          <w:rFonts w:ascii="Times New Roman" w:hAnsi="Times New Roman"/>
          <w:sz w:val="24"/>
          <w:szCs w:val="24"/>
        </w:rPr>
        <w:t>ш</w:t>
      </w:r>
      <w:r w:rsidRPr="00C66C80">
        <w:rPr>
          <w:rFonts w:ascii="Times New Roman" w:hAnsi="Times New Roman"/>
          <w:spacing w:val="-1"/>
          <w:sz w:val="24"/>
          <w:szCs w:val="24"/>
        </w:rPr>
        <w:t>л</w:t>
      </w:r>
      <w:r w:rsidRPr="00C66C80">
        <w:rPr>
          <w:rFonts w:ascii="Times New Roman" w:hAnsi="Times New Roman"/>
          <w:sz w:val="24"/>
          <w:szCs w:val="24"/>
        </w:rPr>
        <w:t>е</w:t>
      </w:r>
      <w:r w:rsidRPr="00C66C80">
        <w:rPr>
          <w:rFonts w:ascii="Times New Roman" w:hAnsi="Times New Roman"/>
          <w:spacing w:val="-1"/>
          <w:sz w:val="24"/>
          <w:szCs w:val="24"/>
        </w:rPr>
        <w:t>нн</w:t>
      </w:r>
      <w:r w:rsidRPr="00C66C80">
        <w:rPr>
          <w:rFonts w:ascii="Times New Roman" w:hAnsi="Times New Roman"/>
          <w:spacing w:val="1"/>
          <w:sz w:val="24"/>
          <w:szCs w:val="24"/>
        </w:rPr>
        <w:t>о</w:t>
      </w:r>
      <w:r w:rsidRPr="00C66C80">
        <w:rPr>
          <w:rFonts w:ascii="Times New Roman" w:hAnsi="Times New Roman"/>
          <w:sz w:val="24"/>
          <w:szCs w:val="24"/>
        </w:rPr>
        <w:t>ст</w:t>
      </w:r>
      <w:r w:rsidRPr="00C66C80">
        <w:rPr>
          <w:rFonts w:ascii="Times New Roman" w:hAnsi="Times New Roman"/>
          <w:spacing w:val="-1"/>
          <w:sz w:val="24"/>
          <w:szCs w:val="24"/>
        </w:rPr>
        <w:t>ь</w:t>
      </w:r>
      <w:r w:rsidRPr="00C66C80">
        <w:rPr>
          <w:rFonts w:ascii="Times New Roman" w:hAnsi="Times New Roman"/>
          <w:sz w:val="24"/>
          <w:szCs w:val="24"/>
        </w:rPr>
        <w:t>. Э</w:t>
      </w:r>
      <w:r w:rsidRPr="00C66C80">
        <w:rPr>
          <w:rFonts w:ascii="Times New Roman" w:hAnsi="Times New Roman"/>
          <w:spacing w:val="-1"/>
          <w:sz w:val="24"/>
          <w:szCs w:val="24"/>
        </w:rPr>
        <w:t>л</w:t>
      </w:r>
      <w:r w:rsidRPr="00C66C80">
        <w:rPr>
          <w:rFonts w:ascii="Times New Roman" w:hAnsi="Times New Roman"/>
          <w:sz w:val="24"/>
          <w:szCs w:val="24"/>
        </w:rPr>
        <w:t>ект</w:t>
      </w:r>
      <w:r w:rsidRPr="00C66C80">
        <w:rPr>
          <w:rFonts w:ascii="Times New Roman" w:hAnsi="Times New Roman"/>
          <w:spacing w:val="1"/>
          <w:sz w:val="24"/>
          <w:szCs w:val="24"/>
        </w:rPr>
        <w:t>ро</w:t>
      </w:r>
      <w:r w:rsidRPr="00C66C80">
        <w:rPr>
          <w:rFonts w:ascii="Times New Roman" w:hAnsi="Times New Roman"/>
          <w:spacing w:val="-3"/>
          <w:sz w:val="24"/>
          <w:szCs w:val="24"/>
        </w:rPr>
        <w:t>э</w:t>
      </w:r>
      <w:r w:rsidRPr="00C66C80">
        <w:rPr>
          <w:rFonts w:ascii="Times New Roman" w:hAnsi="Times New Roman"/>
          <w:spacing w:val="1"/>
          <w:sz w:val="24"/>
          <w:szCs w:val="24"/>
        </w:rPr>
        <w:t>н</w:t>
      </w:r>
      <w:r w:rsidRPr="00C66C80">
        <w:rPr>
          <w:rFonts w:ascii="Times New Roman" w:hAnsi="Times New Roman"/>
          <w:spacing w:val="-2"/>
          <w:sz w:val="24"/>
          <w:szCs w:val="24"/>
        </w:rPr>
        <w:t>е</w:t>
      </w:r>
      <w:r w:rsidRPr="00C66C80">
        <w:rPr>
          <w:rFonts w:ascii="Times New Roman" w:hAnsi="Times New Roman"/>
          <w:spacing w:val="1"/>
          <w:sz w:val="24"/>
          <w:szCs w:val="24"/>
        </w:rPr>
        <w:t>р</w:t>
      </w:r>
      <w:r w:rsidRPr="00C66C80">
        <w:rPr>
          <w:rFonts w:ascii="Times New Roman" w:hAnsi="Times New Roman"/>
          <w:sz w:val="24"/>
          <w:szCs w:val="24"/>
        </w:rPr>
        <w:t>ге</w:t>
      </w:r>
      <w:r w:rsidRPr="00C66C80">
        <w:rPr>
          <w:rFonts w:ascii="Times New Roman" w:hAnsi="Times New Roman"/>
          <w:spacing w:val="-3"/>
          <w:sz w:val="24"/>
          <w:szCs w:val="24"/>
        </w:rPr>
        <w:t>т</w:t>
      </w:r>
      <w:r w:rsidRPr="00C66C80">
        <w:rPr>
          <w:rFonts w:ascii="Times New Roman" w:hAnsi="Times New Roman"/>
          <w:spacing w:val="1"/>
          <w:sz w:val="24"/>
          <w:szCs w:val="24"/>
        </w:rPr>
        <w:t>и</w:t>
      </w:r>
      <w:r w:rsidRPr="00C66C80">
        <w:rPr>
          <w:rFonts w:ascii="Times New Roman" w:hAnsi="Times New Roman"/>
          <w:sz w:val="24"/>
          <w:szCs w:val="24"/>
        </w:rPr>
        <w:t>к</w:t>
      </w:r>
      <w:r w:rsidRPr="00C66C80">
        <w:rPr>
          <w:rFonts w:ascii="Times New Roman" w:hAnsi="Times New Roman"/>
          <w:spacing w:val="-2"/>
          <w:sz w:val="24"/>
          <w:szCs w:val="24"/>
        </w:rPr>
        <w:t>а</w:t>
      </w:r>
      <w:r w:rsidRPr="00C66C80">
        <w:rPr>
          <w:rFonts w:ascii="Times New Roman" w:hAnsi="Times New Roman"/>
          <w:sz w:val="24"/>
          <w:szCs w:val="24"/>
        </w:rPr>
        <w:t xml:space="preserve">. </w:t>
      </w:r>
      <w:r w:rsidRPr="00C66C80">
        <w:rPr>
          <w:rFonts w:ascii="Times New Roman" w:hAnsi="Times New Roman"/>
          <w:spacing w:val="-1"/>
          <w:sz w:val="24"/>
          <w:szCs w:val="24"/>
        </w:rPr>
        <w:t>Т</w:t>
      </w:r>
      <w:r w:rsidRPr="00C66C80">
        <w:rPr>
          <w:rFonts w:ascii="Times New Roman" w:hAnsi="Times New Roman"/>
          <w:spacing w:val="1"/>
          <w:sz w:val="24"/>
          <w:szCs w:val="24"/>
        </w:rPr>
        <w:t>ип</w:t>
      </w:r>
      <w:r w:rsidRPr="00C66C80">
        <w:rPr>
          <w:rFonts w:ascii="Times New Roman" w:hAnsi="Times New Roman"/>
          <w:sz w:val="24"/>
          <w:szCs w:val="24"/>
        </w:rPr>
        <w:t>ы э</w:t>
      </w:r>
      <w:r w:rsidRPr="00C66C80">
        <w:rPr>
          <w:rFonts w:ascii="Times New Roman" w:hAnsi="Times New Roman"/>
          <w:spacing w:val="-1"/>
          <w:sz w:val="24"/>
          <w:szCs w:val="24"/>
        </w:rPr>
        <w:t>л</w:t>
      </w:r>
      <w:r w:rsidRPr="00C66C80">
        <w:rPr>
          <w:rFonts w:ascii="Times New Roman" w:hAnsi="Times New Roman"/>
          <w:sz w:val="24"/>
          <w:szCs w:val="24"/>
        </w:rPr>
        <w:t>ек</w:t>
      </w:r>
      <w:r w:rsidRPr="00C66C80">
        <w:rPr>
          <w:rFonts w:ascii="Times New Roman" w:hAnsi="Times New Roman"/>
          <w:spacing w:val="-2"/>
          <w:sz w:val="24"/>
          <w:szCs w:val="24"/>
        </w:rPr>
        <w:t>т</w:t>
      </w:r>
      <w:r w:rsidRPr="00C66C80">
        <w:rPr>
          <w:rFonts w:ascii="Times New Roman" w:hAnsi="Times New Roman"/>
          <w:spacing w:val="-1"/>
          <w:sz w:val="24"/>
          <w:szCs w:val="24"/>
        </w:rPr>
        <w:t>р</w:t>
      </w:r>
      <w:r w:rsidRPr="00C66C80">
        <w:rPr>
          <w:rFonts w:ascii="Times New Roman" w:hAnsi="Times New Roman"/>
          <w:spacing w:val="1"/>
          <w:sz w:val="24"/>
          <w:szCs w:val="24"/>
        </w:rPr>
        <w:t>о</w:t>
      </w:r>
      <w:r w:rsidRPr="00C66C80">
        <w:rPr>
          <w:rFonts w:ascii="Times New Roman" w:hAnsi="Times New Roman"/>
          <w:sz w:val="24"/>
          <w:szCs w:val="24"/>
        </w:rPr>
        <w:t>ст</w:t>
      </w:r>
      <w:r w:rsidRPr="00C66C80">
        <w:rPr>
          <w:rFonts w:ascii="Times New Roman" w:hAnsi="Times New Roman"/>
          <w:spacing w:val="-3"/>
          <w:sz w:val="24"/>
          <w:szCs w:val="24"/>
        </w:rPr>
        <w:t>а</w:t>
      </w:r>
      <w:r w:rsidRPr="00C66C80">
        <w:rPr>
          <w:rFonts w:ascii="Times New Roman" w:hAnsi="Times New Roman"/>
          <w:spacing w:val="-1"/>
          <w:sz w:val="24"/>
          <w:szCs w:val="24"/>
        </w:rPr>
        <w:t>н</w:t>
      </w:r>
      <w:r w:rsidRPr="00C66C80">
        <w:rPr>
          <w:rFonts w:ascii="Times New Roman" w:hAnsi="Times New Roman"/>
          <w:spacing w:val="1"/>
          <w:sz w:val="24"/>
          <w:szCs w:val="24"/>
        </w:rPr>
        <w:t>ц</w:t>
      </w:r>
      <w:r w:rsidRPr="00C66C80">
        <w:rPr>
          <w:rFonts w:ascii="Times New Roman" w:hAnsi="Times New Roman"/>
          <w:spacing w:val="-1"/>
          <w:sz w:val="24"/>
          <w:szCs w:val="24"/>
        </w:rPr>
        <w:t>и</w:t>
      </w:r>
      <w:r w:rsidRPr="00C66C80">
        <w:rPr>
          <w:rFonts w:ascii="Times New Roman" w:hAnsi="Times New Roman"/>
          <w:spacing w:val="1"/>
          <w:sz w:val="24"/>
          <w:szCs w:val="24"/>
        </w:rPr>
        <w:t>й</w:t>
      </w:r>
      <w:r w:rsidRPr="00C66C80">
        <w:rPr>
          <w:rFonts w:ascii="Times New Roman" w:hAnsi="Times New Roman"/>
          <w:sz w:val="24"/>
          <w:szCs w:val="24"/>
        </w:rPr>
        <w:t>.</w:t>
      </w:r>
      <w:r w:rsidRPr="00C66C80">
        <w:rPr>
          <w:rFonts w:ascii="Times New Roman" w:hAnsi="Times New Roman"/>
          <w:spacing w:val="1"/>
          <w:sz w:val="24"/>
          <w:szCs w:val="24"/>
        </w:rPr>
        <w:t xml:space="preserve"> </w:t>
      </w:r>
      <w:r w:rsidRPr="00C66C80">
        <w:rPr>
          <w:rFonts w:ascii="Times New Roman" w:hAnsi="Times New Roman"/>
          <w:spacing w:val="-1"/>
          <w:sz w:val="24"/>
          <w:szCs w:val="24"/>
        </w:rPr>
        <w:t>О</w:t>
      </w:r>
      <w:r w:rsidRPr="00C66C80">
        <w:rPr>
          <w:rFonts w:ascii="Times New Roman" w:hAnsi="Times New Roman"/>
          <w:spacing w:val="-2"/>
          <w:sz w:val="24"/>
          <w:szCs w:val="24"/>
        </w:rPr>
        <w:t>с</w:t>
      </w:r>
      <w:r w:rsidRPr="00C66C80">
        <w:rPr>
          <w:rFonts w:ascii="Times New Roman" w:hAnsi="Times New Roman"/>
          <w:spacing w:val="1"/>
          <w:sz w:val="24"/>
          <w:szCs w:val="24"/>
        </w:rPr>
        <w:t>об</w:t>
      </w:r>
      <w:r w:rsidRPr="00C66C80">
        <w:rPr>
          <w:rFonts w:ascii="Times New Roman" w:hAnsi="Times New Roman"/>
          <w:spacing w:val="-2"/>
          <w:sz w:val="24"/>
          <w:szCs w:val="24"/>
        </w:rPr>
        <w:t>е</w:t>
      </w:r>
      <w:r w:rsidRPr="00C66C80">
        <w:rPr>
          <w:rFonts w:ascii="Times New Roman" w:hAnsi="Times New Roman"/>
          <w:spacing w:val="-1"/>
          <w:sz w:val="24"/>
          <w:szCs w:val="24"/>
        </w:rPr>
        <w:t>н</w:t>
      </w:r>
      <w:r w:rsidRPr="00C66C80">
        <w:rPr>
          <w:rFonts w:ascii="Times New Roman" w:hAnsi="Times New Roman"/>
          <w:spacing w:val="1"/>
          <w:sz w:val="24"/>
          <w:szCs w:val="24"/>
        </w:rPr>
        <w:t>но</w:t>
      </w:r>
      <w:r w:rsidRPr="00C66C80">
        <w:rPr>
          <w:rFonts w:ascii="Times New Roman" w:hAnsi="Times New Roman"/>
          <w:sz w:val="24"/>
          <w:szCs w:val="24"/>
        </w:rPr>
        <w:t>с</w:t>
      </w:r>
      <w:r w:rsidRPr="00C66C80">
        <w:rPr>
          <w:rFonts w:ascii="Times New Roman" w:hAnsi="Times New Roman"/>
          <w:spacing w:val="-3"/>
          <w:sz w:val="24"/>
          <w:szCs w:val="24"/>
        </w:rPr>
        <w:t>т</w:t>
      </w:r>
      <w:r w:rsidRPr="00C66C80">
        <w:rPr>
          <w:rFonts w:ascii="Times New Roman" w:hAnsi="Times New Roman"/>
          <w:sz w:val="24"/>
          <w:szCs w:val="24"/>
        </w:rPr>
        <w:t xml:space="preserve">и </w:t>
      </w:r>
      <w:r w:rsidRPr="00C66C80">
        <w:rPr>
          <w:rFonts w:ascii="Times New Roman" w:hAnsi="Times New Roman"/>
          <w:spacing w:val="1"/>
          <w:sz w:val="24"/>
          <w:szCs w:val="24"/>
        </w:rPr>
        <w:t>р</w:t>
      </w:r>
      <w:r w:rsidRPr="00C66C80">
        <w:rPr>
          <w:rFonts w:ascii="Times New Roman" w:hAnsi="Times New Roman"/>
          <w:sz w:val="24"/>
          <w:szCs w:val="24"/>
        </w:rPr>
        <w:t>аз</w:t>
      </w:r>
      <w:r w:rsidRPr="00C66C80">
        <w:rPr>
          <w:rFonts w:ascii="Times New Roman" w:hAnsi="Times New Roman"/>
          <w:spacing w:val="-3"/>
          <w:sz w:val="24"/>
          <w:szCs w:val="24"/>
        </w:rPr>
        <w:t>м</w:t>
      </w:r>
      <w:r w:rsidRPr="00C66C80">
        <w:rPr>
          <w:rFonts w:ascii="Times New Roman" w:hAnsi="Times New Roman"/>
          <w:sz w:val="24"/>
          <w:szCs w:val="24"/>
        </w:rPr>
        <w:t>е</w:t>
      </w:r>
      <w:r w:rsidRPr="00C66C80">
        <w:rPr>
          <w:rFonts w:ascii="Times New Roman" w:hAnsi="Times New Roman"/>
          <w:spacing w:val="5"/>
          <w:sz w:val="24"/>
          <w:szCs w:val="24"/>
        </w:rPr>
        <w:t>щ</w:t>
      </w:r>
      <w:r w:rsidRPr="00C66C80">
        <w:rPr>
          <w:rFonts w:ascii="Times New Roman" w:hAnsi="Times New Roman"/>
          <w:spacing w:val="-2"/>
          <w:sz w:val="24"/>
          <w:szCs w:val="24"/>
        </w:rPr>
        <w:t>е</w:t>
      </w:r>
      <w:r w:rsidRPr="00C66C80">
        <w:rPr>
          <w:rFonts w:ascii="Times New Roman" w:hAnsi="Times New Roman"/>
          <w:spacing w:val="1"/>
          <w:sz w:val="24"/>
          <w:szCs w:val="24"/>
        </w:rPr>
        <w:t>ни</w:t>
      </w:r>
      <w:r w:rsidRPr="00C66C80">
        <w:rPr>
          <w:rFonts w:ascii="Times New Roman" w:hAnsi="Times New Roman"/>
          <w:sz w:val="24"/>
          <w:szCs w:val="24"/>
        </w:rPr>
        <w:t>я э</w:t>
      </w:r>
      <w:r w:rsidRPr="00C66C80">
        <w:rPr>
          <w:rFonts w:ascii="Times New Roman" w:hAnsi="Times New Roman"/>
          <w:spacing w:val="-1"/>
          <w:sz w:val="24"/>
          <w:szCs w:val="24"/>
        </w:rPr>
        <w:t>л</w:t>
      </w:r>
      <w:r w:rsidRPr="00C66C80">
        <w:rPr>
          <w:rFonts w:ascii="Times New Roman" w:hAnsi="Times New Roman"/>
          <w:sz w:val="24"/>
          <w:szCs w:val="24"/>
        </w:rPr>
        <w:t>е</w:t>
      </w:r>
      <w:r w:rsidRPr="00C66C80">
        <w:rPr>
          <w:rFonts w:ascii="Times New Roman" w:hAnsi="Times New Roman"/>
          <w:spacing w:val="-2"/>
          <w:sz w:val="24"/>
          <w:szCs w:val="24"/>
        </w:rPr>
        <w:t>к</w:t>
      </w:r>
      <w:r w:rsidRPr="00C66C80">
        <w:rPr>
          <w:rFonts w:ascii="Times New Roman" w:hAnsi="Times New Roman"/>
          <w:sz w:val="24"/>
          <w:szCs w:val="24"/>
        </w:rPr>
        <w:t>т</w:t>
      </w:r>
      <w:r w:rsidRPr="00C66C80">
        <w:rPr>
          <w:rFonts w:ascii="Times New Roman" w:hAnsi="Times New Roman"/>
          <w:spacing w:val="1"/>
          <w:sz w:val="24"/>
          <w:szCs w:val="24"/>
        </w:rPr>
        <w:t>р</w:t>
      </w:r>
      <w:r w:rsidRPr="00C66C80">
        <w:rPr>
          <w:rFonts w:ascii="Times New Roman" w:hAnsi="Times New Roman"/>
          <w:spacing w:val="-1"/>
          <w:sz w:val="24"/>
          <w:szCs w:val="24"/>
        </w:rPr>
        <w:t>о</w:t>
      </w:r>
      <w:r w:rsidRPr="00C66C80">
        <w:rPr>
          <w:rFonts w:ascii="Times New Roman" w:hAnsi="Times New Roman"/>
          <w:sz w:val="24"/>
          <w:szCs w:val="24"/>
        </w:rPr>
        <w:t>ста</w:t>
      </w:r>
      <w:r w:rsidRPr="00C66C80">
        <w:rPr>
          <w:rFonts w:ascii="Times New Roman" w:hAnsi="Times New Roman"/>
          <w:spacing w:val="-1"/>
          <w:sz w:val="24"/>
          <w:szCs w:val="24"/>
        </w:rPr>
        <w:t>н</w:t>
      </w:r>
      <w:r w:rsidRPr="00C66C80">
        <w:rPr>
          <w:rFonts w:ascii="Times New Roman" w:hAnsi="Times New Roman"/>
          <w:spacing w:val="1"/>
          <w:sz w:val="24"/>
          <w:szCs w:val="24"/>
        </w:rPr>
        <w:t>ц</w:t>
      </w:r>
      <w:r w:rsidRPr="00C66C80">
        <w:rPr>
          <w:rFonts w:ascii="Times New Roman" w:hAnsi="Times New Roman"/>
          <w:spacing w:val="-1"/>
          <w:sz w:val="24"/>
          <w:szCs w:val="24"/>
        </w:rPr>
        <w:t>и</w:t>
      </w:r>
      <w:r w:rsidRPr="00C66C80">
        <w:rPr>
          <w:rFonts w:ascii="Times New Roman" w:hAnsi="Times New Roman"/>
          <w:sz w:val="24"/>
          <w:szCs w:val="24"/>
        </w:rPr>
        <w:t>я.</w:t>
      </w:r>
      <w:r w:rsidRPr="00C66C80">
        <w:rPr>
          <w:rFonts w:ascii="Times New Roman" w:hAnsi="Times New Roman"/>
          <w:spacing w:val="2"/>
          <w:sz w:val="24"/>
          <w:szCs w:val="24"/>
        </w:rPr>
        <w:t xml:space="preserve"> </w:t>
      </w:r>
      <w:r w:rsidRPr="00C66C80">
        <w:rPr>
          <w:rFonts w:ascii="Times New Roman" w:hAnsi="Times New Roman"/>
          <w:spacing w:val="-1"/>
          <w:sz w:val="24"/>
          <w:szCs w:val="24"/>
        </w:rPr>
        <w:t>Еди</w:t>
      </w:r>
      <w:r w:rsidRPr="00C66C80">
        <w:rPr>
          <w:rFonts w:ascii="Times New Roman" w:hAnsi="Times New Roman"/>
          <w:spacing w:val="1"/>
          <w:sz w:val="24"/>
          <w:szCs w:val="24"/>
        </w:rPr>
        <w:t>н</w:t>
      </w:r>
      <w:r w:rsidRPr="00C66C80">
        <w:rPr>
          <w:rFonts w:ascii="Times New Roman" w:hAnsi="Times New Roman"/>
          <w:spacing w:val="-2"/>
          <w:sz w:val="24"/>
          <w:szCs w:val="24"/>
        </w:rPr>
        <w:t>а</w:t>
      </w:r>
      <w:r w:rsidRPr="00C66C80">
        <w:rPr>
          <w:rFonts w:ascii="Times New Roman" w:hAnsi="Times New Roman"/>
          <w:sz w:val="24"/>
          <w:szCs w:val="24"/>
        </w:rPr>
        <w:t>я энерго</w:t>
      </w:r>
      <w:r w:rsidRPr="00C66C80">
        <w:rPr>
          <w:rFonts w:ascii="Times New Roman" w:hAnsi="Times New Roman"/>
          <w:spacing w:val="-2"/>
          <w:sz w:val="24"/>
          <w:szCs w:val="24"/>
        </w:rPr>
        <w:t>с</w:t>
      </w:r>
      <w:r w:rsidRPr="00C66C80">
        <w:rPr>
          <w:rFonts w:ascii="Times New Roman" w:hAnsi="Times New Roman"/>
          <w:spacing w:val="1"/>
          <w:sz w:val="24"/>
          <w:szCs w:val="24"/>
        </w:rPr>
        <w:t>и</w:t>
      </w:r>
      <w:r w:rsidRPr="00C66C80">
        <w:rPr>
          <w:rFonts w:ascii="Times New Roman" w:hAnsi="Times New Roman"/>
          <w:sz w:val="24"/>
          <w:szCs w:val="24"/>
        </w:rPr>
        <w:t>ст</w:t>
      </w:r>
      <w:r w:rsidRPr="00C66C80">
        <w:rPr>
          <w:rFonts w:ascii="Times New Roman" w:hAnsi="Times New Roman"/>
          <w:spacing w:val="-3"/>
          <w:sz w:val="24"/>
          <w:szCs w:val="24"/>
        </w:rPr>
        <w:t>е</w:t>
      </w:r>
      <w:r w:rsidRPr="00C66C80">
        <w:rPr>
          <w:rFonts w:ascii="Times New Roman" w:hAnsi="Times New Roman"/>
          <w:sz w:val="24"/>
          <w:szCs w:val="24"/>
        </w:rPr>
        <w:t>ма ст</w:t>
      </w:r>
      <w:r w:rsidRPr="00C66C80">
        <w:rPr>
          <w:rFonts w:ascii="Times New Roman" w:hAnsi="Times New Roman"/>
          <w:spacing w:val="-1"/>
          <w:sz w:val="24"/>
          <w:szCs w:val="24"/>
        </w:rPr>
        <w:t>р</w:t>
      </w:r>
      <w:r w:rsidRPr="00C66C80">
        <w:rPr>
          <w:rFonts w:ascii="Times New Roman" w:hAnsi="Times New Roman"/>
          <w:spacing w:val="-2"/>
          <w:sz w:val="24"/>
          <w:szCs w:val="24"/>
        </w:rPr>
        <w:t>а</w:t>
      </w:r>
      <w:r w:rsidRPr="00C66C80">
        <w:rPr>
          <w:rFonts w:ascii="Times New Roman" w:hAnsi="Times New Roman"/>
          <w:spacing w:val="1"/>
          <w:sz w:val="24"/>
          <w:szCs w:val="24"/>
        </w:rPr>
        <w:t>ны</w:t>
      </w:r>
      <w:r w:rsidRPr="00C66C80">
        <w:rPr>
          <w:rFonts w:ascii="Times New Roman" w:hAnsi="Times New Roman"/>
          <w:sz w:val="24"/>
          <w:szCs w:val="24"/>
        </w:rPr>
        <w:t xml:space="preserve">. </w:t>
      </w:r>
      <w:r w:rsidRPr="00C66C80">
        <w:rPr>
          <w:rFonts w:ascii="Times New Roman" w:hAnsi="Times New Roman"/>
          <w:spacing w:val="-1"/>
          <w:sz w:val="24"/>
          <w:szCs w:val="24"/>
        </w:rPr>
        <w:t>П</w:t>
      </w:r>
      <w:r w:rsidRPr="00C66C80">
        <w:rPr>
          <w:rFonts w:ascii="Times New Roman" w:hAnsi="Times New Roman"/>
          <w:sz w:val="24"/>
          <w:szCs w:val="24"/>
        </w:rPr>
        <w:t>е</w:t>
      </w:r>
      <w:r w:rsidRPr="00C66C80">
        <w:rPr>
          <w:rFonts w:ascii="Times New Roman" w:hAnsi="Times New Roman"/>
          <w:spacing w:val="-1"/>
          <w:sz w:val="24"/>
          <w:szCs w:val="24"/>
        </w:rPr>
        <w:t>р</w:t>
      </w:r>
      <w:r w:rsidRPr="00C66C80">
        <w:rPr>
          <w:rFonts w:ascii="Times New Roman" w:hAnsi="Times New Roman"/>
          <w:sz w:val="24"/>
          <w:szCs w:val="24"/>
        </w:rPr>
        <w:t>с</w:t>
      </w:r>
      <w:r w:rsidRPr="00C66C80">
        <w:rPr>
          <w:rFonts w:ascii="Times New Roman" w:hAnsi="Times New Roman"/>
          <w:spacing w:val="1"/>
          <w:sz w:val="24"/>
          <w:szCs w:val="24"/>
        </w:rPr>
        <w:t>п</w:t>
      </w:r>
      <w:r w:rsidRPr="00C66C80">
        <w:rPr>
          <w:rFonts w:ascii="Times New Roman" w:hAnsi="Times New Roman"/>
          <w:spacing w:val="-2"/>
          <w:sz w:val="24"/>
          <w:szCs w:val="24"/>
        </w:rPr>
        <w:t>е</w:t>
      </w:r>
      <w:r w:rsidRPr="00C66C80">
        <w:rPr>
          <w:rFonts w:ascii="Times New Roman" w:hAnsi="Times New Roman"/>
          <w:sz w:val="24"/>
          <w:szCs w:val="24"/>
        </w:rPr>
        <w:t>кт</w:t>
      </w:r>
      <w:r w:rsidRPr="00C66C80">
        <w:rPr>
          <w:rFonts w:ascii="Times New Roman" w:hAnsi="Times New Roman"/>
          <w:spacing w:val="1"/>
          <w:sz w:val="24"/>
          <w:szCs w:val="24"/>
        </w:rPr>
        <w:t>и</w:t>
      </w:r>
      <w:r w:rsidRPr="00C66C80">
        <w:rPr>
          <w:rFonts w:ascii="Times New Roman" w:hAnsi="Times New Roman"/>
          <w:spacing w:val="-3"/>
          <w:sz w:val="24"/>
          <w:szCs w:val="24"/>
        </w:rPr>
        <w:t>в</w:t>
      </w:r>
      <w:r w:rsidRPr="00C66C80">
        <w:rPr>
          <w:rFonts w:ascii="Times New Roman" w:hAnsi="Times New Roman"/>
          <w:sz w:val="24"/>
          <w:szCs w:val="24"/>
        </w:rPr>
        <w:t>ы</w:t>
      </w:r>
      <w:r w:rsidRPr="00C66C80">
        <w:rPr>
          <w:rFonts w:ascii="Times New Roman" w:hAnsi="Times New Roman"/>
          <w:spacing w:val="1"/>
          <w:sz w:val="24"/>
          <w:szCs w:val="24"/>
        </w:rPr>
        <w:t xml:space="preserve"> р</w:t>
      </w:r>
      <w:r w:rsidRPr="00C66C80">
        <w:rPr>
          <w:rFonts w:ascii="Times New Roman" w:hAnsi="Times New Roman"/>
          <w:sz w:val="24"/>
          <w:szCs w:val="24"/>
        </w:rPr>
        <w:t>аз</w:t>
      </w:r>
      <w:r w:rsidRPr="00C66C80">
        <w:rPr>
          <w:rFonts w:ascii="Times New Roman" w:hAnsi="Times New Roman"/>
          <w:spacing w:val="-1"/>
          <w:sz w:val="24"/>
          <w:szCs w:val="24"/>
        </w:rPr>
        <w:t>в</w:t>
      </w:r>
      <w:r w:rsidRPr="00C66C80">
        <w:rPr>
          <w:rFonts w:ascii="Times New Roman" w:hAnsi="Times New Roman"/>
          <w:spacing w:val="1"/>
          <w:sz w:val="24"/>
          <w:szCs w:val="24"/>
        </w:rPr>
        <w:t>и</w:t>
      </w:r>
      <w:r w:rsidRPr="00C66C80">
        <w:rPr>
          <w:rFonts w:ascii="Times New Roman" w:hAnsi="Times New Roman"/>
          <w:spacing w:val="-3"/>
          <w:sz w:val="24"/>
          <w:szCs w:val="24"/>
        </w:rPr>
        <w:t>т</w:t>
      </w:r>
      <w:r w:rsidRPr="00C66C80">
        <w:rPr>
          <w:rFonts w:ascii="Times New Roman" w:hAnsi="Times New Roman"/>
          <w:spacing w:val="1"/>
          <w:sz w:val="24"/>
          <w:szCs w:val="24"/>
        </w:rPr>
        <w:t>и</w:t>
      </w:r>
      <w:r w:rsidRPr="00C66C80">
        <w:rPr>
          <w:rFonts w:ascii="Times New Roman" w:hAnsi="Times New Roman"/>
          <w:sz w:val="24"/>
          <w:szCs w:val="24"/>
        </w:rPr>
        <w:t>я. Мета</w:t>
      </w:r>
      <w:r w:rsidRPr="00C66C80">
        <w:rPr>
          <w:rFonts w:ascii="Times New Roman" w:hAnsi="Times New Roman"/>
          <w:spacing w:val="-1"/>
          <w:sz w:val="24"/>
          <w:szCs w:val="24"/>
        </w:rPr>
        <w:t>лл</w:t>
      </w:r>
      <w:r w:rsidRPr="00C66C80">
        <w:rPr>
          <w:rFonts w:ascii="Times New Roman" w:hAnsi="Times New Roman"/>
          <w:spacing w:val="-4"/>
          <w:sz w:val="24"/>
          <w:szCs w:val="24"/>
        </w:rPr>
        <w:t>у</w:t>
      </w:r>
      <w:r w:rsidRPr="00C66C80">
        <w:rPr>
          <w:rFonts w:ascii="Times New Roman" w:hAnsi="Times New Roman"/>
          <w:spacing w:val="1"/>
          <w:sz w:val="24"/>
          <w:szCs w:val="24"/>
        </w:rPr>
        <w:t>р</w:t>
      </w:r>
      <w:r w:rsidRPr="00C66C80">
        <w:rPr>
          <w:rFonts w:ascii="Times New Roman" w:hAnsi="Times New Roman"/>
          <w:sz w:val="24"/>
          <w:szCs w:val="24"/>
        </w:rPr>
        <w:t>г</w:t>
      </w:r>
      <w:r w:rsidRPr="00C66C80">
        <w:rPr>
          <w:rFonts w:ascii="Times New Roman" w:hAnsi="Times New Roman"/>
          <w:spacing w:val="-1"/>
          <w:sz w:val="24"/>
          <w:szCs w:val="24"/>
        </w:rPr>
        <w:t>и</w:t>
      </w:r>
      <w:r w:rsidRPr="00C66C80">
        <w:rPr>
          <w:rFonts w:ascii="Times New Roman" w:hAnsi="Times New Roman"/>
          <w:sz w:val="24"/>
          <w:szCs w:val="24"/>
        </w:rPr>
        <w:t>чес</w:t>
      </w:r>
      <w:r w:rsidRPr="00C66C80">
        <w:rPr>
          <w:rFonts w:ascii="Times New Roman" w:hAnsi="Times New Roman"/>
          <w:spacing w:val="-1"/>
          <w:sz w:val="24"/>
          <w:szCs w:val="24"/>
        </w:rPr>
        <w:t>ки</w:t>
      </w:r>
      <w:r w:rsidRPr="00C66C80">
        <w:rPr>
          <w:rFonts w:ascii="Times New Roman" w:hAnsi="Times New Roman"/>
          <w:sz w:val="24"/>
          <w:szCs w:val="24"/>
        </w:rPr>
        <w:t>й</w:t>
      </w:r>
      <w:r w:rsidRPr="00C66C80">
        <w:rPr>
          <w:rFonts w:ascii="Times New Roman" w:hAnsi="Times New Roman"/>
          <w:spacing w:val="1"/>
          <w:sz w:val="24"/>
          <w:szCs w:val="24"/>
        </w:rPr>
        <w:t xml:space="preserve"> </w:t>
      </w:r>
      <w:r w:rsidRPr="00C66C80">
        <w:rPr>
          <w:rFonts w:ascii="Times New Roman" w:hAnsi="Times New Roman"/>
          <w:sz w:val="24"/>
          <w:szCs w:val="24"/>
        </w:rPr>
        <w:t>к</w:t>
      </w:r>
      <w:r w:rsidRPr="00C66C80">
        <w:rPr>
          <w:rFonts w:ascii="Times New Roman" w:hAnsi="Times New Roman"/>
          <w:spacing w:val="1"/>
          <w:sz w:val="24"/>
          <w:szCs w:val="24"/>
        </w:rPr>
        <w:t>о</w:t>
      </w:r>
      <w:r w:rsidRPr="00C66C80">
        <w:rPr>
          <w:rFonts w:ascii="Times New Roman" w:hAnsi="Times New Roman"/>
          <w:spacing w:val="-3"/>
          <w:sz w:val="24"/>
          <w:szCs w:val="24"/>
        </w:rPr>
        <w:t>м</w:t>
      </w:r>
      <w:r w:rsidRPr="00C66C80">
        <w:rPr>
          <w:rFonts w:ascii="Times New Roman" w:hAnsi="Times New Roman"/>
          <w:spacing w:val="1"/>
          <w:sz w:val="24"/>
          <w:szCs w:val="24"/>
        </w:rPr>
        <w:t>п</w:t>
      </w:r>
      <w:r w:rsidRPr="00C66C80">
        <w:rPr>
          <w:rFonts w:ascii="Times New Roman" w:hAnsi="Times New Roman"/>
          <w:spacing w:val="-1"/>
          <w:sz w:val="24"/>
          <w:szCs w:val="24"/>
        </w:rPr>
        <w:t>л</w:t>
      </w:r>
      <w:r w:rsidRPr="00C66C80">
        <w:rPr>
          <w:rFonts w:ascii="Times New Roman" w:hAnsi="Times New Roman"/>
          <w:sz w:val="24"/>
          <w:szCs w:val="24"/>
        </w:rPr>
        <w:t>е</w:t>
      </w:r>
      <w:r w:rsidRPr="00C66C80">
        <w:rPr>
          <w:rFonts w:ascii="Times New Roman" w:hAnsi="Times New Roman"/>
          <w:spacing w:val="-2"/>
          <w:sz w:val="24"/>
          <w:szCs w:val="24"/>
        </w:rPr>
        <w:t>к</w:t>
      </w:r>
      <w:r w:rsidRPr="00C66C80">
        <w:rPr>
          <w:rFonts w:ascii="Times New Roman" w:hAnsi="Times New Roman"/>
          <w:sz w:val="24"/>
          <w:szCs w:val="24"/>
        </w:rPr>
        <w:t>с. Че</w:t>
      </w:r>
      <w:r w:rsidRPr="00C66C80">
        <w:rPr>
          <w:rFonts w:ascii="Times New Roman" w:hAnsi="Times New Roman"/>
          <w:spacing w:val="-1"/>
          <w:sz w:val="24"/>
          <w:szCs w:val="24"/>
        </w:rPr>
        <w:t>р</w:t>
      </w:r>
      <w:r w:rsidRPr="00C66C80">
        <w:rPr>
          <w:rFonts w:ascii="Times New Roman" w:hAnsi="Times New Roman"/>
          <w:spacing w:val="1"/>
          <w:sz w:val="24"/>
          <w:szCs w:val="24"/>
        </w:rPr>
        <w:t>н</w:t>
      </w:r>
      <w:r w:rsidRPr="00C66C80">
        <w:rPr>
          <w:rFonts w:ascii="Times New Roman" w:hAnsi="Times New Roman"/>
          <w:sz w:val="24"/>
          <w:szCs w:val="24"/>
        </w:rPr>
        <w:t>ая</w:t>
      </w:r>
      <w:r w:rsidRPr="00C66C80">
        <w:rPr>
          <w:rFonts w:ascii="Times New Roman" w:hAnsi="Times New Roman"/>
          <w:spacing w:val="3"/>
          <w:sz w:val="24"/>
          <w:szCs w:val="24"/>
        </w:rPr>
        <w:t xml:space="preserve"> </w:t>
      </w:r>
      <w:r w:rsidRPr="00C66C80">
        <w:rPr>
          <w:rFonts w:ascii="Times New Roman" w:hAnsi="Times New Roman"/>
          <w:sz w:val="24"/>
          <w:szCs w:val="24"/>
        </w:rPr>
        <w:t>и</w:t>
      </w:r>
      <w:r w:rsidRPr="00C66C80">
        <w:rPr>
          <w:rFonts w:ascii="Times New Roman" w:hAnsi="Times New Roman"/>
          <w:spacing w:val="3"/>
          <w:sz w:val="24"/>
          <w:szCs w:val="24"/>
        </w:rPr>
        <w:t xml:space="preserve"> </w:t>
      </w:r>
      <w:r w:rsidRPr="00C66C80">
        <w:rPr>
          <w:rFonts w:ascii="Times New Roman" w:hAnsi="Times New Roman"/>
          <w:spacing w:val="1"/>
          <w:sz w:val="24"/>
          <w:szCs w:val="24"/>
        </w:rPr>
        <w:t>ц</w:t>
      </w:r>
      <w:r w:rsidRPr="00C66C80">
        <w:rPr>
          <w:rFonts w:ascii="Times New Roman" w:hAnsi="Times New Roman"/>
          <w:spacing w:val="-3"/>
          <w:sz w:val="24"/>
          <w:szCs w:val="24"/>
        </w:rPr>
        <w:t>в</w:t>
      </w:r>
      <w:r w:rsidRPr="00C66C80">
        <w:rPr>
          <w:rFonts w:ascii="Times New Roman" w:hAnsi="Times New Roman"/>
          <w:sz w:val="24"/>
          <w:szCs w:val="24"/>
        </w:rPr>
        <w:t>етн</w:t>
      </w:r>
      <w:r w:rsidRPr="00C66C80">
        <w:rPr>
          <w:rFonts w:ascii="Times New Roman" w:hAnsi="Times New Roman"/>
          <w:spacing w:val="-1"/>
          <w:sz w:val="24"/>
          <w:szCs w:val="24"/>
        </w:rPr>
        <w:t>а</w:t>
      </w:r>
      <w:r w:rsidRPr="00C66C80">
        <w:rPr>
          <w:rFonts w:ascii="Times New Roman" w:hAnsi="Times New Roman"/>
          <w:sz w:val="24"/>
          <w:szCs w:val="24"/>
        </w:rPr>
        <w:t>я мета</w:t>
      </w:r>
      <w:r w:rsidRPr="00C66C80">
        <w:rPr>
          <w:rFonts w:ascii="Times New Roman" w:hAnsi="Times New Roman"/>
          <w:spacing w:val="-1"/>
          <w:sz w:val="24"/>
          <w:szCs w:val="24"/>
        </w:rPr>
        <w:t>л</w:t>
      </w:r>
      <w:r w:rsidRPr="00C66C80">
        <w:rPr>
          <w:rFonts w:ascii="Times New Roman" w:hAnsi="Times New Roman"/>
          <w:spacing w:val="1"/>
          <w:sz w:val="24"/>
          <w:szCs w:val="24"/>
        </w:rPr>
        <w:t>л</w:t>
      </w:r>
      <w:r w:rsidRPr="00C66C80">
        <w:rPr>
          <w:rFonts w:ascii="Times New Roman" w:hAnsi="Times New Roman"/>
          <w:spacing w:val="-4"/>
          <w:sz w:val="24"/>
          <w:szCs w:val="24"/>
        </w:rPr>
        <w:t>у</w:t>
      </w:r>
      <w:r w:rsidRPr="00C66C80">
        <w:rPr>
          <w:rFonts w:ascii="Times New Roman" w:hAnsi="Times New Roman"/>
          <w:spacing w:val="1"/>
          <w:sz w:val="24"/>
          <w:szCs w:val="24"/>
        </w:rPr>
        <w:t>р</w:t>
      </w:r>
      <w:r w:rsidRPr="00C66C80">
        <w:rPr>
          <w:rFonts w:ascii="Times New Roman" w:hAnsi="Times New Roman"/>
          <w:sz w:val="24"/>
          <w:szCs w:val="24"/>
        </w:rPr>
        <w:t>г</w:t>
      </w:r>
      <w:r w:rsidRPr="00C66C80">
        <w:rPr>
          <w:rFonts w:ascii="Times New Roman" w:hAnsi="Times New Roman"/>
          <w:spacing w:val="1"/>
          <w:sz w:val="24"/>
          <w:szCs w:val="24"/>
        </w:rPr>
        <w:t>и</w:t>
      </w:r>
      <w:r w:rsidRPr="00C66C80">
        <w:rPr>
          <w:rFonts w:ascii="Times New Roman" w:hAnsi="Times New Roman"/>
          <w:sz w:val="24"/>
          <w:szCs w:val="24"/>
        </w:rPr>
        <w:t>я.</w:t>
      </w:r>
      <w:r w:rsidRPr="00C66C80">
        <w:rPr>
          <w:rFonts w:ascii="Times New Roman" w:hAnsi="Times New Roman"/>
          <w:spacing w:val="2"/>
          <w:sz w:val="24"/>
          <w:szCs w:val="24"/>
        </w:rPr>
        <w:t xml:space="preserve"> </w:t>
      </w:r>
      <w:r w:rsidRPr="00C66C80">
        <w:rPr>
          <w:rFonts w:ascii="Times New Roman" w:hAnsi="Times New Roman"/>
          <w:spacing w:val="-1"/>
          <w:sz w:val="24"/>
          <w:szCs w:val="24"/>
        </w:rPr>
        <w:t>О</w:t>
      </w:r>
      <w:r w:rsidRPr="00C66C80">
        <w:rPr>
          <w:rFonts w:ascii="Times New Roman" w:hAnsi="Times New Roman"/>
          <w:sz w:val="24"/>
          <w:szCs w:val="24"/>
        </w:rPr>
        <w:t>с</w:t>
      </w:r>
      <w:r w:rsidRPr="00C66C80">
        <w:rPr>
          <w:rFonts w:ascii="Times New Roman" w:hAnsi="Times New Roman"/>
          <w:spacing w:val="-1"/>
          <w:sz w:val="24"/>
          <w:szCs w:val="24"/>
        </w:rPr>
        <w:t>о</w:t>
      </w:r>
      <w:r w:rsidRPr="00C66C80">
        <w:rPr>
          <w:rFonts w:ascii="Times New Roman" w:hAnsi="Times New Roman"/>
          <w:spacing w:val="1"/>
          <w:sz w:val="24"/>
          <w:szCs w:val="24"/>
        </w:rPr>
        <w:t>б</w:t>
      </w:r>
      <w:r w:rsidRPr="00C66C80">
        <w:rPr>
          <w:rFonts w:ascii="Times New Roman" w:hAnsi="Times New Roman"/>
          <w:spacing w:val="-2"/>
          <w:sz w:val="24"/>
          <w:szCs w:val="24"/>
        </w:rPr>
        <w:t>е</w:t>
      </w:r>
      <w:r w:rsidRPr="00C66C80">
        <w:rPr>
          <w:rFonts w:ascii="Times New Roman" w:hAnsi="Times New Roman"/>
          <w:spacing w:val="1"/>
          <w:sz w:val="24"/>
          <w:szCs w:val="24"/>
        </w:rPr>
        <w:t>н</w:t>
      </w:r>
      <w:r w:rsidRPr="00C66C80">
        <w:rPr>
          <w:rFonts w:ascii="Times New Roman" w:hAnsi="Times New Roman"/>
          <w:spacing w:val="-1"/>
          <w:sz w:val="24"/>
          <w:szCs w:val="24"/>
        </w:rPr>
        <w:t>н</w:t>
      </w:r>
      <w:r w:rsidRPr="00C66C80">
        <w:rPr>
          <w:rFonts w:ascii="Times New Roman" w:hAnsi="Times New Roman"/>
          <w:spacing w:val="1"/>
          <w:sz w:val="24"/>
          <w:szCs w:val="24"/>
        </w:rPr>
        <w:t>о</w:t>
      </w:r>
      <w:r w:rsidRPr="00C66C80">
        <w:rPr>
          <w:rFonts w:ascii="Times New Roman" w:hAnsi="Times New Roman"/>
          <w:sz w:val="24"/>
          <w:szCs w:val="24"/>
        </w:rPr>
        <w:t>с</w:t>
      </w:r>
      <w:r w:rsidRPr="00C66C80">
        <w:rPr>
          <w:rFonts w:ascii="Times New Roman" w:hAnsi="Times New Roman"/>
          <w:spacing w:val="-3"/>
          <w:sz w:val="24"/>
          <w:szCs w:val="24"/>
        </w:rPr>
        <w:t>т</w:t>
      </w:r>
      <w:r w:rsidRPr="00C66C80">
        <w:rPr>
          <w:rFonts w:ascii="Times New Roman" w:hAnsi="Times New Roman"/>
          <w:sz w:val="24"/>
          <w:szCs w:val="24"/>
        </w:rPr>
        <w:t xml:space="preserve">и </w:t>
      </w:r>
      <w:r w:rsidRPr="00C66C80">
        <w:rPr>
          <w:rFonts w:ascii="Times New Roman" w:hAnsi="Times New Roman"/>
          <w:spacing w:val="1"/>
          <w:sz w:val="24"/>
          <w:szCs w:val="24"/>
        </w:rPr>
        <w:t>р</w:t>
      </w:r>
      <w:r w:rsidRPr="00C66C80">
        <w:rPr>
          <w:rFonts w:ascii="Times New Roman" w:hAnsi="Times New Roman"/>
          <w:sz w:val="24"/>
          <w:szCs w:val="24"/>
        </w:rPr>
        <w:t>азме</w:t>
      </w:r>
      <w:r w:rsidRPr="00C66C80">
        <w:rPr>
          <w:rFonts w:ascii="Times New Roman" w:hAnsi="Times New Roman"/>
          <w:spacing w:val="-3"/>
          <w:sz w:val="24"/>
          <w:szCs w:val="24"/>
        </w:rPr>
        <w:t>щ</w:t>
      </w:r>
      <w:r w:rsidRPr="00C66C80">
        <w:rPr>
          <w:rFonts w:ascii="Times New Roman" w:hAnsi="Times New Roman"/>
          <w:sz w:val="24"/>
          <w:szCs w:val="24"/>
        </w:rPr>
        <w:t>е</w:t>
      </w:r>
      <w:r w:rsidRPr="00C66C80">
        <w:rPr>
          <w:rFonts w:ascii="Times New Roman" w:hAnsi="Times New Roman"/>
          <w:spacing w:val="-1"/>
          <w:sz w:val="24"/>
          <w:szCs w:val="24"/>
        </w:rPr>
        <w:t>н</w:t>
      </w:r>
      <w:r w:rsidRPr="00C66C80">
        <w:rPr>
          <w:rFonts w:ascii="Times New Roman" w:hAnsi="Times New Roman"/>
          <w:spacing w:val="1"/>
          <w:sz w:val="24"/>
          <w:szCs w:val="24"/>
        </w:rPr>
        <w:t>и</w:t>
      </w:r>
      <w:r w:rsidRPr="00C66C80">
        <w:rPr>
          <w:rFonts w:ascii="Times New Roman" w:hAnsi="Times New Roman"/>
          <w:sz w:val="24"/>
          <w:szCs w:val="24"/>
        </w:rPr>
        <w:t xml:space="preserve">я. </w:t>
      </w:r>
      <w:r w:rsidRPr="00C66C80">
        <w:rPr>
          <w:rFonts w:ascii="Times New Roman" w:hAnsi="Times New Roman"/>
          <w:spacing w:val="-1"/>
          <w:sz w:val="24"/>
          <w:szCs w:val="24"/>
        </w:rPr>
        <w:t>П</w:t>
      </w:r>
      <w:r w:rsidRPr="00C66C80">
        <w:rPr>
          <w:rFonts w:ascii="Times New Roman" w:hAnsi="Times New Roman"/>
          <w:spacing w:val="1"/>
          <w:sz w:val="24"/>
          <w:szCs w:val="24"/>
        </w:rPr>
        <w:t>р</w:t>
      </w:r>
      <w:r w:rsidRPr="00C66C80">
        <w:rPr>
          <w:rFonts w:ascii="Times New Roman" w:hAnsi="Times New Roman"/>
          <w:spacing w:val="-1"/>
          <w:sz w:val="24"/>
          <w:szCs w:val="24"/>
        </w:rPr>
        <w:t>о</w:t>
      </w:r>
      <w:r w:rsidRPr="00C66C80">
        <w:rPr>
          <w:rFonts w:ascii="Times New Roman" w:hAnsi="Times New Roman"/>
          <w:spacing w:val="1"/>
          <w:sz w:val="24"/>
          <w:szCs w:val="24"/>
        </w:rPr>
        <w:t>б</w:t>
      </w:r>
      <w:r w:rsidRPr="00C66C80">
        <w:rPr>
          <w:rFonts w:ascii="Times New Roman" w:hAnsi="Times New Roman"/>
          <w:spacing w:val="-1"/>
          <w:sz w:val="24"/>
          <w:szCs w:val="24"/>
        </w:rPr>
        <w:t>л</w:t>
      </w:r>
      <w:r w:rsidRPr="00C66C80">
        <w:rPr>
          <w:rFonts w:ascii="Times New Roman" w:hAnsi="Times New Roman"/>
          <w:sz w:val="24"/>
          <w:szCs w:val="24"/>
        </w:rPr>
        <w:t>е</w:t>
      </w:r>
      <w:r w:rsidRPr="00C66C80">
        <w:rPr>
          <w:rFonts w:ascii="Times New Roman" w:hAnsi="Times New Roman"/>
          <w:spacing w:val="-3"/>
          <w:sz w:val="24"/>
          <w:szCs w:val="24"/>
        </w:rPr>
        <w:t>м</w:t>
      </w:r>
      <w:r w:rsidRPr="00C66C80">
        <w:rPr>
          <w:rFonts w:ascii="Times New Roman" w:hAnsi="Times New Roman"/>
          <w:sz w:val="24"/>
          <w:szCs w:val="24"/>
        </w:rPr>
        <w:t xml:space="preserve">ы и </w:t>
      </w:r>
      <w:r w:rsidRPr="00C66C80">
        <w:rPr>
          <w:rFonts w:ascii="Times New Roman" w:hAnsi="Times New Roman"/>
          <w:spacing w:val="1"/>
          <w:sz w:val="24"/>
          <w:szCs w:val="24"/>
        </w:rPr>
        <w:t>п</w:t>
      </w:r>
      <w:r w:rsidRPr="00C66C80">
        <w:rPr>
          <w:rFonts w:ascii="Times New Roman" w:hAnsi="Times New Roman"/>
          <w:sz w:val="24"/>
          <w:szCs w:val="24"/>
        </w:rPr>
        <w:t>е</w:t>
      </w:r>
      <w:r w:rsidRPr="00C66C80">
        <w:rPr>
          <w:rFonts w:ascii="Times New Roman" w:hAnsi="Times New Roman"/>
          <w:spacing w:val="-1"/>
          <w:sz w:val="24"/>
          <w:szCs w:val="24"/>
        </w:rPr>
        <w:t>р</w:t>
      </w:r>
      <w:r w:rsidRPr="00C66C80">
        <w:rPr>
          <w:rFonts w:ascii="Times New Roman" w:hAnsi="Times New Roman"/>
          <w:sz w:val="24"/>
          <w:szCs w:val="24"/>
        </w:rPr>
        <w:t>с</w:t>
      </w:r>
      <w:r w:rsidRPr="00C66C80">
        <w:rPr>
          <w:rFonts w:ascii="Times New Roman" w:hAnsi="Times New Roman"/>
          <w:spacing w:val="1"/>
          <w:sz w:val="24"/>
          <w:szCs w:val="24"/>
        </w:rPr>
        <w:t>п</w:t>
      </w:r>
      <w:r w:rsidRPr="00C66C80">
        <w:rPr>
          <w:rFonts w:ascii="Times New Roman" w:hAnsi="Times New Roman"/>
          <w:spacing w:val="-2"/>
          <w:sz w:val="24"/>
          <w:szCs w:val="24"/>
        </w:rPr>
        <w:t>е</w:t>
      </w:r>
      <w:r w:rsidRPr="00C66C80">
        <w:rPr>
          <w:rFonts w:ascii="Times New Roman" w:hAnsi="Times New Roman"/>
          <w:sz w:val="24"/>
          <w:szCs w:val="24"/>
        </w:rPr>
        <w:t>кт</w:t>
      </w:r>
      <w:r w:rsidRPr="00C66C80">
        <w:rPr>
          <w:rFonts w:ascii="Times New Roman" w:hAnsi="Times New Roman"/>
          <w:spacing w:val="1"/>
          <w:sz w:val="24"/>
          <w:szCs w:val="24"/>
        </w:rPr>
        <w:t>и</w:t>
      </w:r>
      <w:r w:rsidRPr="00C66C80">
        <w:rPr>
          <w:rFonts w:ascii="Times New Roman" w:hAnsi="Times New Roman"/>
          <w:spacing w:val="-3"/>
          <w:sz w:val="24"/>
          <w:szCs w:val="24"/>
        </w:rPr>
        <w:t>в</w:t>
      </w:r>
      <w:r w:rsidRPr="00C66C80">
        <w:rPr>
          <w:rFonts w:ascii="Times New Roman" w:hAnsi="Times New Roman"/>
          <w:sz w:val="24"/>
          <w:szCs w:val="24"/>
        </w:rPr>
        <w:t xml:space="preserve">ы </w:t>
      </w:r>
      <w:r w:rsidRPr="00C66C80">
        <w:rPr>
          <w:rFonts w:ascii="Times New Roman" w:hAnsi="Times New Roman"/>
          <w:spacing w:val="-1"/>
          <w:sz w:val="24"/>
          <w:szCs w:val="24"/>
        </w:rPr>
        <w:t>р</w:t>
      </w:r>
      <w:r w:rsidRPr="00C66C80">
        <w:rPr>
          <w:rFonts w:ascii="Times New Roman" w:hAnsi="Times New Roman"/>
          <w:spacing w:val="-2"/>
          <w:sz w:val="24"/>
          <w:szCs w:val="24"/>
        </w:rPr>
        <w:t>а</w:t>
      </w:r>
      <w:r w:rsidRPr="00C66C80">
        <w:rPr>
          <w:rFonts w:ascii="Times New Roman" w:hAnsi="Times New Roman"/>
          <w:sz w:val="24"/>
          <w:szCs w:val="24"/>
        </w:rPr>
        <w:t>з</w:t>
      </w:r>
      <w:r w:rsidRPr="00C66C80">
        <w:rPr>
          <w:rFonts w:ascii="Times New Roman" w:hAnsi="Times New Roman"/>
          <w:spacing w:val="-1"/>
          <w:sz w:val="24"/>
          <w:szCs w:val="24"/>
        </w:rPr>
        <w:t>в</w:t>
      </w:r>
      <w:r w:rsidRPr="00C66C80">
        <w:rPr>
          <w:rFonts w:ascii="Times New Roman" w:hAnsi="Times New Roman"/>
          <w:spacing w:val="1"/>
          <w:sz w:val="24"/>
          <w:szCs w:val="24"/>
        </w:rPr>
        <w:t>и</w:t>
      </w:r>
      <w:r w:rsidRPr="00C66C80">
        <w:rPr>
          <w:rFonts w:ascii="Times New Roman" w:hAnsi="Times New Roman"/>
          <w:sz w:val="24"/>
          <w:szCs w:val="24"/>
        </w:rPr>
        <w:t xml:space="preserve">тия </w:t>
      </w:r>
      <w:r w:rsidRPr="00C66C80">
        <w:rPr>
          <w:rFonts w:ascii="Times New Roman" w:hAnsi="Times New Roman"/>
          <w:spacing w:val="1"/>
          <w:sz w:val="24"/>
          <w:szCs w:val="24"/>
        </w:rPr>
        <w:t>о</w:t>
      </w:r>
      <w:r w:rsidRPr="00C66C80">
        <w:rPr>
          <w:rFonts w:ascii="Times New Roman" w:hAnsi="Times New Roman"/>
          <w:sz w:val="24"/>
          <w:szCs w:val="24"/>
        </w:rPr>
        <w:t>т</w:t>
      </w:r>
      <w:r w:rsidRPr="00C66C80">
        <w:rPr>
          <w:rFonts w:ascii="Times New Roman" w:hAnsi="Times New Roman"/>
          <w:spacing w:val="-1"/>
          <w:sz w:val="24"/>
          <w:szCs w:val="24"/>
        </w:rPr>
        <w:t>р</w:t>
      </w:r>
      <w:r w:rsidRPr="00C66C80">
        <w:rPr>
          <w:rFonts w:ascii="Times New Roman" w:hAnsi="Times New Roman"/>
          <w:sz w:val="24"/>
          <w:szCs w:val="24"/>
        </w:rPr>
        <w:t>асли. Маш</w:t>
      </w:r>
      <w:r w:rsidRPr="00C66C80">
        <w:rPr>
          <w:rFonts w:ascii="Times New Roman" w:hAnsi="Times New Roman"/>
          <w:spacing w:val="-2"/>
          <w:sz w:val="24"/>
          <w:szCs w:val="24"/>
        </w:rPr>
        <w:t>и</w:t>
      </w:r>
      <w:r w:rsidRPr="00C66C80">
        <w:rPr>
          <w:rFonts w:ascii="Times New Roman" w:hAnsi="Times New Roman"/>
          <w:spacing w:val="1"/>
          <w:sz w:val="24"/>
          <w:szCs w:val="24"/>
        </w:rPr>
        <w:t>н</w:t>
      </w:r>
      <w:r w:rsidRPr="00C66C80">
        <w:rPr>
          <w:rFonts w:ascii="Times New Roman" w:hAnsi="Times New Roman"/>
          <w:spacing w:val="-1"/>
          <w:sz w:val="24"/>
          <w:szCs w:val="24"/>
        </w:rPr>
        <w:t>о</w:t>
      </w:r>
      <w:r w:rsidRPr="00C66C80">
        <w:rPr>
          <w:rFonts w:ascii="Times New Roman" w:hAnsi="Times New Roman"/>
          <w:sz w:val="24"/>
          <w:szCs w:val="24"/>
        </w:rPr>
        <w:t>ст</w:t>
      </w:r>
      <w:r w:rsidRPr="00C66C80">
        <w:rPr>
          <w:rFonts w:ascii="Times New Roman" w:hAnsi="Times New Roman"/>
          <w:spacing w:val="-1"/>
          <w:sz w:val="24"/>
          <w:szCs w:val="24"/>
        </w:rPr>
        <w:t>ро</w:t>
      </w:r>
      <w:r w:rsidRPr="00C66C80">
        <w:rPr>
          <w:rFonts w:ascii="Times New Roman" w:hAnsi="Times New Roman"/>
          <w:spacing w:val="1"/>
          <w:sz w:val="24"/>
          <w:szCs w:val="24"/>
        </w:rPr>
        <w:t>и</w:t>
      </w:r>
      <w:r w:rsidRPr="00C66C80">
        <w:rPr>
          <w:rFonts w:ascii="Times New Roman" w:hAnsi="Times New Roman"/>
          <w:sz w:val="24"/>
          <w:szCs w:val="24"/>
        </w:rPr>
        <w:t>те</w:t>
      </w:r>
      <w:r w:rsidRPr="00C66C80">
        <w:rPr>
          <w:rFonts w:ascii="Times New Roman" w:hAnsi="Times New Roman"/>
          <w:spacing w:val="-1"/>
          <w:sz w:val="24"/>
          <w:szCs w:val="24"/>
        </w:rPr>
        <w:t>льн</w:t>
      </w:r>
      <w:r w:rsidRPr="00C66C80">
        <w:rPr>
          <w:rFonts w:ascii="Times New Roman" w:hAnsi="Times New Roman"/>
          <w:spacing w:val="1"/>
          <w:sz w:val="24"/>
          <w:szCs w:val="24"/>
        </w:rPr>
        <w:t>ы</w:t>
      </w:r>
      <w:r w:rsidRPr="00C66C80">
        <w:rPr>
          <w:rFonts w:ascii="Times New Roman" w:hAnsi="Times New Roman"/>
          <w:sz w:val="24"/>
          <w:szCs w:val="24"/>
        </w:rPr>
        <w:t>й</w:t>
      </w:r>
      <w:r w:rsidRPr="00C66C80">
        <w:rPr>
          <w:rFonts w:ascii="Times New Roman" w:hAnsi="Times New Roman"/>
          <w:spacing w:val="1"/>
          <w:sz w:val="24"/>
          <w:szCs w:val="24"/>
        </w:rPr>
        <w:t xml:space="preserve"> </w:t>
      </w:r>
      <w:r w:rsidRPr="00C66C80">
        <w:rPr>
          <w:rFonts w:ascii="Times New Roman" w:hAnsi="Times New Roman"/>
          <w:sz w:val="24"/>
          <w:szCs w:val="24"/>
        </w:rPr>
        <w:t>к</w:t>
      </w:r>
      <w:r w:rsidRPr="00C66C80">
        <w:rPr>
          <w:rFonts w:ascii="Times New Roman" w:hAnsi="Times New Roman"/>
          <w:spacing w:val="-1"/>
          <w:sz w:val="24"/>
          <w:szCs w:val="24"/>
        </w:rPr>
        <w:t>о</w:t>
      </w:r>
      <w:r w:rsidRPr="00C66C80">
        <w:rPr>
          <w:rFonts w:ascii="Times New Roman" w:hAnsi="Times New Roman"/>
          <w:sz w:val="24"/>
          <w:szCs w:val="24"/>
        </w:rPr>
        <w:t>мпле</w:t>
      </w:r>
      <w:r w:rsidRPr="00C66C80">
        <w:rPr>
          <w:rFonts w:ascii="Times New Roman" w:hAnsi="Times New Roman"/>
          <w:spacing w:val="-2"/>
          <w:sz w:val="24"/>
          <w:szCs w:val="24"/>
        </w:rPr>
        <w:t>к</w:t>
      </w:r>
      <w:r w:rsidRPr="00C66C80">
        <w:rPr>
          <w:rFonts w:ascii="Times New Roman" w:hAnsi="Times New Roman"/>
          <w:sz w:val="24"/>
          <w:szCs w:val="24"/>
        </w:rPr>
        <w:t>с.</w:t>
      </w:r>
      <w:r w:rsidRPr="00C66C80">
        <w:rPr>
          <w:rFonts w:ascii="Times New Roman" w:hAnsi="Times New Roman"/>
          <w:spacing w:val="2"/>
          <w:sz w:val="24"/>
          <w:szCs w:val="24"/>
        </w:rPr>
        <w:t xml:space="preserve"> </w:t>
      </w:r>
      <w:r w:rsidRPr="00C66C80">
        <w:rPr>
          <w:rFonts w:ascii="Times New Roman" w:hAnsi="Times New Roman"/>
          <w:spacing w:val="-3"/>
          <w:sz w:val="24"/>
          <w:szCs w:val="24"/>
        </w:rPr>
        <w:t>С</w:t>
      </w:r>
      <w:r w:rsidRPr="00C66C80">
        <w:rPr>
          <w:rFonts w:ascii="Times New Roman" w:hAnsi="Times New Roman"/>
          <w:spacing w:val="1"/>
          <w:sz w:val="24"/>
          <w:szCs w:val="24"/>
        </w:rPr>
        <w:t>п</w:t>
      </w:r>
      <w:r w:rsidRPr="00C66C80">
        <w:rPr>
          <w:rFonts w:ascii="Times New Roman" w:hAnsi="Times New Roman"/>
          <w:spacing w:val="-2"/>
          <w:sz w:val="24"/>
          <w:szCs w:val="24"/>
        </w:rPr>
        <w:t>е</w:t>
      </w:r>
      <w:r w:rsidRPr="00C66C80">
        <w:rPr>
          <w:rFonts w:ascii="Times New Roman" w:hAnsi="Times New Roman"/>
          <w:spacing w:val="1"/>
          <w:sz w:val="24"/>
          <w:szCs w:val="24"/>
        </w:rPr>
        <w:t>ци</w:t>
      </w:r>
      <w:r w:rsidRPr="00C66C80">
        <w:rPr>
          <w:rFonts w:ascii="Times New Roman" w:hAnsi="Times New Roman"/>
          <w:spacing w:val="4"/>
          <w:sz w:val="24"/>
          <w:szCs w:val="24"/>
        </w:rPr>
        <w:t>а</w:t>
      </w:r>
      <w:r w:rsidRPr="00C66C80">
        <w:rPr>
          <w:rFonts w:ascii="Times New Roman" w:hAnsi="Times New Roman"/>
          <w:spacing w:val="-3"/>
          <w:sz w:val="24"/>
          <w:szCs w:val="24"/>
        </w:rPr>
        <w:t>л</w:t>
      </w:r>
      <w:r w:rsidRPr="00C66C80">
        <w:rPr>
          <w:rFonts w:ascii="Times New Roman" w:hAnsi="Times New Roman"/>
          <w:spacing w:val="1"/>
          <w:sz w:val="24"/>
          <w:szCs w:val="24"/>
        </w:rPr>
        <w:t>и</w:t>
      </w:r>
      <w:r w:rsidRPr="00C66C80">
        <w:rPr>
          <w:rFonts w:ascii="Times New Roman" w:hAnsi="Times New Roman"/>
          <w:sz w:val="24"/>
          <w:szCs w:val="24"/>
        </w:rPr>
        <w:t>за</w:t>
      </w:r>
      <w:r w:rsidRPr="00C66C80">
        <w:rPr>
          <w:rFonts w:ascii="Times New Roman" w:hAnsi="Times New Roman"/>
          <w:spacing w:val="-2"/>
          <w:sz w:val="24"/>
          <w:szCs w:val="24"/>
        </w:rPr>
        <w:t>ц</w:t>
      </w:r>
      <w:r w:rsidRPr="00C66C80">
        <w:rPr>
          <w:rFonts w:ascii="Times New Roman" w:hAnsi="Times New Roman"/>
          <w:spacing w:val="1"/>
          <w:sz w:val="24"/>
          <w:szCs w:val="24"/>
        </w:rPr>
        <w:t>и</w:t>
      </w:r>
      <w:r w:rsidRPr="00C66C80">
        <w:rPr>
          <w:rFonts w:ascii="Times New Roman" w:hAnsi="Times New Roman"/>
          <w:sz w:val="24"/>
          <w:szCs w:val="24"/>
        </w:rPr>
        <w:t>я. К</w:t>
      </w:r>
      <w:r w:rsidRPr="00C66C80">
        <w:rPr>
          <w:rFonts w:ascii="Times New Roman" w:hAnsi="Times New Roman"/>
          <w:spacing w:val="-1"/>
          <w:sz w:val="24"/>
          <w:szCs w:val="24"/>
        </w:rPr>
        <w:t>о</w:t>
      </w:r>
      <w:r w:rsidRPr="00C66C80">
        <w:rPr>
          <w:rFonts w:ascii="Times New Roman" w:hAnsi="Times New Roman"/>
          <w:spacing w:val="1"/>
          <w:sz w:val="24"/>
          <w:szCs w:val="24"/>
        </w:rPr>
        <w:t>о</w:t>
      </w:r>
      <w:r w:rsidRPr="00C66C80">
        <w:rPr>
          <w:rFonts w:ascii="Times New Roman" w:hAnsi="Times New Roman"/>
          <w:spacing w:val="-1"/>
          <w:sz w:val="24"/>
          <w:szCs w:val="24"/>
        </w:rPr>
        <w:t>п</w:t>
      </w:r>
      <w:r w:rsidRPr="00C66C80">
        <w:rPr>
          <w:rFonts w:ascii="Times New Roman" w:hAnsi="Times New Roman"/>
          <w:spacing w:val="-2"/>
          <w:sz w:val="24"/>
          <w:szCs w:val="24"/>
        </w:rPr>
        <w:t>е</w:t>
      </w:r>
      <w:r w:rsidRPr="00C66C80">
        <w:rPr>
          <w:rFonts w:ascii="Times New Roman" w:hAnsi="Times New Roman"/>
          <w:spacing w:val="1"/>
          <w:sz w:val="24"/>
          <w:szCs w:val="24"/>
        </w:rPr>
        <w:t>р</w:t>
      </w:r>
      <w:r w:rsidRPr="00C66C80">
        <w:rPr>
          <w:rFonts w:ascii="Times New Roman" w:hAnsi="Times New Roman"/>
          <w:spacing w:val="-1"/>
          <w:sz w:val="24"/>
          <w:szCs w:val="24"/>
        </w:rPr>
        <w:t>ир</w:t>
      </w:r>
      <w:r w:rsidRPr="00C66C80">
        <w:rPr>
          <w:rFonts w:ascii="Times New Roman" w:hAnsi="Times New Roman"/>
          <w:spacing w:val="1"/>
          <w:sz w:val="24"/>
          <w:szCs w:val="24"/>
        </w:rPr>
        <w:t>о</w:t>
      </w:r>
      <w:r w:rsidRPr="00C66C80">
        <w:rPr>
          <w:rFonts w:ascii="Times New Roman" w:hAnsi="Times New Roman"/>
          <w:sz w:val="24"/>
          <w:szCs w:val="24"/>
        </w:rPr>
        <w:t>ва</w:t>
      </w:r>
      <w:r w:rsidRPr="00C66C80">
        <w:rPr>
          <w:rFonts w:ascii="Times New Roman" w:hAnsi="Times New Roman"/>
          <w:spacing w:val="-2"/>
          <w:sz w:val="24"/>
          <w:szCs w:val="24"/>
        </w:rPr>
        <w:t>н</w:t>
      </w:r>
      <w:r w:rsidRPr="00C66C80">
        <w:rPr>
          <w:rFonts w:ascii="Times New Roman" w:hAnsi="Times New Roman"/>
          <w:spacing w:val="1"/>
          <w:sz w:val="24"/>
          <w:szCs w:val="24"/>
        </w:rPr>
        <w:t>и</w:t>
      </w:r>
      <w:r w:rsidRPr="00C66C80">
        <w:rPr>
          <w:rFonts w:ascii="Times New Roman" w:hAnsi="Times New Roman"/>
          <w:sz w:val="24"/>
          <w:szCs w:val="24"/>
        </w:rPr>
        <w:t>е.</w:t>
      </w:r>
      <w:r w:rsidRPr="00C66C80">
        <w:rPr>
          <w:rFonts w:ascii="Times New Roman" w:hAnsi="Times New Roman"/>
          <w:spacing w:val="2"/>
          <w:sz w:val="24"/>
          <w:szCs w:val="24"/>
        </w:rPr>
        <w:t xml:space="preserve"> </w:t>
      </w:r>
      <w:r w:rsidRPr="00C66C80">
        <w:rPr>
          <w:rFonts w:ascii="Times New Roman" w:hAnsi="Times New Roman"/>
          <w:sz w:val="24"/>
          <w:szCs w:val="24"/>
        </w:rPr>
        <w:t>С</w:t>
      </w:r>
      <w:r w:rsidRPr="00C66C80">
        <w:rPr>
          <w:rFonts w:ascii="Times New Roman" w:hAnsi="Times New Roman"/>
          <w:spacing w:val="-3"/>
          <w:sz w:val="24"/>
          <w:szCs w:val="24"/>
        </w:rPr>
        <w:t>в</w:t>
      </w:r>
      <w:r w:rsidRPr="00C66C80">
        <w:rPr>
          <w:rFonts w:ascii="Times New Roman" w:hAnsi="Times New Roman"/>
          <w:sz w:val="24"/>
          <w:szCs w:val="24"/>
        </w:rPr>
        <w:t>язи</w:t>
      </w:r>
      <w:r w:rsidRPr="00C66C80">
        <w:rPr>
          <w:rFonts w:ascii="Times New Roman" w:hAnsi="Times New Roman"/>
          <w:spacing w:val="1"/>
          <w:sz w:val="24"/>
          <w:szCs w:val="24"/>
        </w:rPr>
        <w:t xml:space="preserve"> </w:t>
      </w:r>
      <w:r w:rsidRPr="00C66C80">
        <w:rPr>
          <w:rFonts w:ascii="Times New Roman" w:hAnsi="Times New Roman"/>
          <w:sz w:val="24"/>
          <w:szCs w:val="24"/>
        </w:rPr>
        <w:t xml:space="preserve">с </w:t>
      </w:r>
      <w:r w:rsidRPr="00C66C80">
        <w:rPr>
          <w:rFonts w:ascii="Times New Roman" w:hAnsi="Times New Roman"/>
          <w:spacing w:val="1"/>
          <w:sz w:val="24"/>
          <w:szCs w:val="24"/>
        </w:rPr>
        <w:t>др</w:t>
      </w:r>
      <w:r w:rsidRPr="00C66C80">
        <w:rPr>
          <w:rFonts w:ascii="Times New Roman" w:hAnsi="Times New Roman"/>
          <w:spacing w:val="-4"/>
          <w:sz w:val="24"/>
          <w:szCs w:val="24"/>
        </w:rPr>
        <w:t>у</w:t>
      </w:r>
      <w:r w:rsidRPr="00C66C80">
        <w:rPr>
          <w:rFonts w:ascii="Times New Roman" w:hAnsi="Times New Roman"/>
          <w:sz w:val="24"/>
          <w:szCs w:val="24"/>
        </w:rPr>
        <w:t>г</w:t>
      </w:r>
      <w:r w:rsidRPr="00C66C80">
        <w:rPr>
          <w:rFonts w:ascii="Times New Roman" w:hAnsi="Times New Roman"/>
          <w:spacing w:val="1"/>
          <w:sz w:val="24"/>
          <w:szCs w:val="24"/>
        </w:rPr>
        <w:t>и</w:t>
      </w:r>
      <w:r w:rsidRPr="00C66C80">
        <w:rPr>
          <w:rFonts w:ascii="Times New Roman" w:hAnsi="Times New Roman"/>
          <w:sz w:val="24"/>
          <w:szCs w:val="24"/>
        </w:rPr>
        <w:t>ми</w:t>
      </w:r>
      <w:r w:rsidRPr="00C66C80">
        <w:rPr>
          <w:rFonts w:ascii="Times New Roman" w:hAnsi="Times New Roman"/>
          <w:spacing w:val="1"/>
          <w:sz w:val="24"/>
          <w:szCs w:val="24"/>
        </w:rPr>
        <w:t xml:space="preserve"> о</w:t>
      </w:r>
      <w:r w:rsidRPr="00C66C80">
        <w:rPr>
          <w:rFonts w:ascii="Times New Roman" w:hAnsi="Times New Roman"/>
          <w:spacing w:val="-3"/>
          <w:sz w:val="24"/>
          <w:szCs w:val="24"/>
        </w:rPr>
        <w:t>т</w:t>
      </w:r>
      <w:r w:rsidRPr="00C66C80">
        <w:rPr>
          <w:rFonts w:ascii="Times New Roman" w:hAnsi="Times New Roman"/>
          <w:spacing w:val="1"/>
          <w:sz w:val="24"/>
          <w:szCs w:val="24"/>
        </w:rPr>
        <w:t>р</w:t>
      </w:r>
      <w:r w:rsidRPr="00C66C80">
        <w:rPr>
          <w:rFonts w:ascii="Times New Roman" w:hAnsi="Times New Roman"/>
          <w:sz w:val="24"/>
          <w:szCs w:val="24"/>
        </w:rPr>
        <w:t>асля</w:t>
      </w:r>
      <w:r w:rsidRPr="00C66C80">
        <w:rPr>
          <w:rFonts w:ascii="Times New Roman" w:hAnsi="Times New Roman"/>
          <w:spacing w:val="-3"/>
          <w:sz w:val="24"/>
          <w:szCs w:val="24"/>
        </w:rPr>
        <w:t>м</w:t>
      </w:r>
      <w:r w:rsidRPr="00C66C80">
        <w:rPr>
          <w:rFonts w:ascii="Times New Roman" w:hAnsi="Times New Roman"/>
          <w:spacing w:val="1"/>
          <w:sz w:val="24"/>
          <w:szCs w:val="24"/>
        </w:rPr>
        <w:t>и</w:t>
      </w:r>
      <w:r w:rsidRPr="00C66C80">
        <w:rPr>
          <w:rFonts w:ascii="Times New Roman" w:hAnsi="Times New Roman"/>
          <w:sz w:val="24"/>
          <w:szCs w:val="24"/>
        </w:rPr>
        <w:t xml:space="preserve">. </w:t>
      </w:r>
      <w:r w:rsidRPr="00C66C80">
        <w:rPr>
          <w:rFonts w:ascii="Times New Roman" w:hAnsi="Times New Roman"/>
          <w:spacing w:val="-1"/>
          <w:sz w:val="24"/>
          <w:szCs w:val="24"/>
        </w:rPr>
        <w:t>О</w:t>
      </w:r>
      <w:r w:rsidRPr="00C66C80">
        <w:rPr>
          <w:rFonts w:ascii="Times New Roman" w:hAnsi="Times New Roman"/>
          <w:sz w:val="24"/>
          <w:szCs w:val="24"/>
        </w:rPr>
        <w:t>с</w:t>
      </w:r>
      <w:r w:rsidRPr="00C66C80">
        <w:rPr>
          <w:rFonts w:ascii="Times New Roman" w:hAnsi="Times New Roman"/>
          <w:spacing w:val="1"/>
          <w:sz w:val="24"/>
          <w:szCs w:val="24"/>
        </w:rPr>
        <w:t>об</w:t>
      </w:r>
      <w:r w:rsidRPr="00C66C80">
        <w:rPr>
          <w:rFonts w:ascii="Times New Roman" w:hAnsi="Times New Roman"/>
          <w:spacing w:val="-2"/>
          <w:sz w:val="24"/>
          <w:szCs w:val="24"/>
        </w:rPr>
        <w:t>е</w:t>
      </w:r>
      <w:r w:rsidRPr="00C66C80">
        <w:rPr>
          <w:rFonts w:ascii="Times New Roman" w:hAnsi="Times New Roman"/>
          <w:spacing w:val="-1"/>
          <w:sz w:val="24"/>
          <w:szCs w:val="24"/>
        </w:rPr>
        <w:t>н</w:t>
      </w:r>
      <w:r w:rsidRPr="00C66C80">
        <w:rPr>
          <w:rFonts w:ascii="Times New Roman" w:hAnsi="Times New Roman"/>
          <w:spacing w:val="1"/>
          <w:sz w:val="24"/>
          <w:szCs w:val="24"/>
        </w:rPr>
        <w:t>но</w:t>
      </w:r>
      <w:r w:rsidRPr="00C66C80">
        <w:rPr>
          <w:rFonts w:ascii="Times New Roman" w:hAnsi="Times New Roman"/>
          <w:sz w:val="24"/>
          <w:szCs w:val="24"/>
        </w:rPr>
        <w:t>с</w:t>
      </w:r>
      <w:r w:rsidRPr="00C66C80">
        <w:rPr>
          <w:rFonts w:ascii="Times New Roman" w:hAnsi="Times New Roman"/>
          <w:spacing w:val="-3"/>
          <w:sz w:val="24"/>
          <w:szCs w:val="24"/>
        </w:rPr>
        <w:t>т</w:t>
      </w:r>
      <w:r w:rsidRPr="00C66C80">
        <w:rPr>
          <w:rFonts w:ascii="Times New Roman" w:hAnsi="Times New Roman"/>
          <w:sz w:val="24"/>
          <w:szCs w:val="24"/>
        </w:rPr>
        <w:t>и</w:t>
      </w:r>
      <w:r w:rsidRPr="00C66C80">
        <w:rPr>
          <w:rFonts w:ascii="Times New Roman" w:hAnsi="Times New Roman"/>
          <w:spacing w:val="1"/>
          <w:sz w:val="24"/>
          <w:szCs w:val="24"/>
        </w:rPr>
        <w:t xml:space="preserve"> р</w:t>
      </w:r>
      <w:r w:rsidRPr="00C66C80">
        <w:rPr>
          <w:rFonts w:ascii="Times New Roman" w:hAnsi="Times New Roman"/>
          <w:sz w:val="24"/>
          <w:szCs w:val="24"/>
        </w:rPr>
        <w:t>аз</w:t>
      </w:r>
      <w:r w:rsidRPr="00C66C80">
        <w:rPr>
          <w:rFonts w:ascii="Times New Roman" w:hAnsi="Times New Roman"/>
          <w:spacing w:val="-3"/>
          <w:sz w:val="24"/>
          <w:szCs w:val="24"/>
        </w:rPr>
        <w:t>м</w:t>
      </w:r>
      <w:r w:rsidRPr="00C66C80">
        <w:rPr>
          <w:rFonts w:ascii="Times New Roman" w:hAnsi="Times New Roman"/>
          <w:sz w:val="24"/>
          <w:szCs w:val="24"/>
        </w:rPr>
        <w:t>еще</w:t>
      </w:r>
      <w:r w:rsidRPr="00C66C80">
        <w:rPr>
          <w:rFonts w:ascii="Times New Roman" w:hAnsi="Times New Roman"/>
          <w:spacing w:val="-1"/>
          <w:sz w:val="24"/>
          <w:szCs w:val="24"/>
        </w:rPr>
        <w:t>н</w:t>
      </w:r>
      <w:r w:rsidRPr="00C66C80">
        <w:rPr>
          <w:rFonts w:ascii="Times New Roman" w:hAnsi="Times New Roman"/>
          <w:spacing w:val="1"/>
          <w:sz w:val="24"/>
          <w:szCs w:val="24"/>
        </w:rPr>
        <w:t>и</w:t>
      </w:r>
      <w:r w:rsidRPr="00C66C80">
        <w:rPr>
          <w:rFonts w:ascii="Times New Roman" w:hAnsi="Times New Roman"/>
          <w:sz w:val="24"/>
          <w:szCs w:val="24"/>
        </w:rPr>
        <w:t>я.</w:t>
      </w:r>
      <w:r w:rsidRPr="00C66C80">
        <w:rPr>
          <w:rFonts w:ascii="Times New Roman" w:hAnsi="Times New Roman"/>
          <w:spacing w:val="3"/>
          <w:sz w:val="24"/>
          <w:szCs w:val="24"/>
        </w:rPr>
        <w:t xml:space="preserve"> </w:t>
      </w:r>
      <w:r w:rsidRPr="00C66C80">
        <w:rPr>
          <w:rFonts w:ascii="Times New Roman" w:hAnsi="Times New Roman"/>
          <w:sz w:val="24"/>
          <w:szCs w:val="24"/>
        </w:rPr>
        <w:t>В</w:t>
      </w:r>
      <w:r w:rsidRPr="00C66C80">
        <w:rPr>
          <w:rFonts w:ascii="Times New Roman" w:hAnsi="Times New Roman"/>
          <w:spacing w:val="-1"/>
          <w:sz w:val="24"/>
          <w:szCs w:val="24"/>
        </w:rPr>
        <w:t>П</w:t>
      </w:r>
      <w:r w:rsidRPr="00C66C80">
        <w:rPr>
          <w:rFonts w:ascii="Times New Roman" w:hAnsi="Times New Roman"/>
          <w:sz w:val="24"/>
          <w:szCs w:val="24"/>
        </w:rPr>
        <w:t>К.</w:t>
      </w:r>
      <w:r w:rsidRPr="00C66C80">
        <w:rPr>
          <w:rFonts w:ascii="Times New Roman" w:hAnsi="Times New Roman"/>
          <w:spacing w:val="2"/>
          <w:sz w:val="24"/>
          <w:szCs w:val="24"/>
        </w:rPr>
        <w:t xml:space="preserve"> </w:t>
      </w:r>
      <w:r w:rsidRPr="00C66C80">
        <w:rPr>
          <w:rFonts w:ascii="Times New Roman" w:hAnsi="Times New Roman"/>
          <w:spacing w:val="-1"/>
          <w:sz w:val="24"/>
          <w:szCs w:val="24"/>
        </w:rPr>
        <w:t>О</w:t>
      </w:r>
      <w:r w:rsidRPr="00C66C80">
        <w:rPr>
          <w:rFonts w:ascii="Times New Roman" w:hAnsi="Times New Roman"/>
          <w:sz w:val="24"/>
          <w:szCs w:val="24"/>
        </w:rPr>
        <w:t>т</w:t>
      </w:r>
      <w:r w:rsidRPr="00C66C80">
        <w:rPr>
          <w:rFonts w:ascii="Times New Roman" w:hAnsi="Times New Roman"/>
          <w:spacing w:val="1"/>
          <w:sz w:val="24"/>
          <w:szCs w:val="24"/>
        </w:rPr>
        <w:t>р</w:t>
      </w:r>
      <w:r w:rsidRPr="00C66C80">
        <w:rPr>
          <w:rFonts w:ascii="Times New Roman" w:hAnsi="Times New Roman"/>
          <w:spacing w:val="-2"/>
          <w:sz w:val="24"/>
          <w:szCs w:val="24"/>
        </w:rPr>
        <w:t>а</w:t>
      </w:r>
      <w:r w:rsidRPr="00C66C80">
        <w:rPr>
          <w:rFonts w:ascii="Times New Roman" w:hAnsi="Times New Roman"/>
          <w:sz w:val="24"/>
          <w:szCs w:val="24"/>
        </w:rPr>
        <w:t>сле</w:t>
      </w:r>
      <w:r w:rsidRPr="00C66C80">
        <w:rPr>
          <w:rFonts w:ascii="Times New Roman" w:hAnsi="Times New Roman"/>
          <w:spacing w:val="-1"/>
          <w:sz w:val="24"/>
          <w:szCs w:val="24"/>
        </w:rPr>
        <w:t>в</w:t>
      </w:r>
      <w:r w:rsidRPr="00C66C80">
        <w:rPr>
          <w:rFonts w:ascii="Times New Roman" w:hAnsi="Times New Roman"/>
          <w:spacing w:val="1"/>
          <w:sz w:val="24"/>
          <w:szCs w:val="24"/>
        </w:rPr>
        <w:t>ы</w:t>
      </w:r>
      <w:r w:rsidRPr="00C66C80">
        <w:rPr>
          <w:rFonts w:ascii="Times New Roman" w:hAnsi="Times New Roman"/>
          <w:sz w:val="24"/>
          <w:szCs w:val="24"/>
        </w:rPr>
        <w:t>е</w:t>
      </w:r>
      <w:r w:rsidRPr="00C66C80">
        <w:rPr>
          <w:rFonts w:ascii="Times New Roman" w:hAnsi="Times New Roman"/>
          <w:spacing w:val="1"/>
          <w:sz w:val="24"/>
          <w:szCs w:val="24"/>
        </w:rPr>
        <w:t xml:space="preserve"> о</w:t>
      </w:r>
      <w:r w:rsidRPr="00C66C80">
        <w:rPr>
          <w:rFonts w:ascii="Times New Roman" w:hAnsi="Times New Roman"/>
          <w:sz w:val="24"/>
          <w:szCs w:val="24"/>
        </w:rPr>
        <w:t>с</w:t>
      </w:r>
      <w:r w:rsidRPr="00C66C80">
        <w:rPr>
          <w:rFonts w:ascii="Times New Roman" w:hAnsi="Times New Roman"/>
          <w:spacing w:val="-1"/>
          <w:sz w:val="24"/>
          <w:szCs w:val="24"/>
        </w:rPr>
        <w:t>о</w:t>
      </w:r>
      <w:r w:rsidRPr="00C66C80">
        <w:rPr>
          <w:rFonts w:ascii="Times New Roman" w:hAnsi="Times New Roman"/>
          <w:spacing w:val="1"/>
          <w:sz w:val="24"/>
          <w:szCs w:val="24"/>
        </w:rPr>
        <w:t>б</w:t>
      </w:r>
      <w:r w:rsidRPr="00C66C80">
        <w:rPr>
          <w:rFonts w:ascii="Times New Roman" w:hAnsi="Times New Roman"/>
          <w:spacing w:val="-2"/>
          <w:sz w:val="24"/>
          <w:szCs w:val="24"/>
        </w:rPr>
        <w:t>е</w:t>
      </w:r>
      <w:r w:rsidRPr="00C66C80">
        <w:rPr>
          <w:rFonts w:ascii="Times New Roman" w:hAnsi="Times New Roman"/>
          <w:spacing w:val="1"/>
          <w:sz w:val="24"/>
          <w:szCs w:val="24"/>
        </w:rPr>
        <w:t>н</w:t>
      </w:r>
      <w:r w:rsidRPr="00C66C80">
        <w:rPr>
          <w:rFonts w:ascii="Times New Roman" w:hAnsi="Times New Roman"/>
          <w:spacing w:val="-1"/>
          <w:sz w:val="24"/>
          <w:szCs w:val="24"/>
        </w:rPr>
        <w:t>н</w:t>
      </w:r>
      <w:r w:rsidRPr="00C66C80">
        <w:rPr>
          <w:rFonts w:ascii="Times New Roman" w:hAnsi="Times New Roman"/>
          <w:spacing w:val="1"/>
          <w:sz w:val="24"/>
          <w:szCs w:val="24"/>
        </w:rPr>
        <w:t>о</w:t>
      </w:r>
      <w:r w:rsidRPr="00C66C80">
        <w:rPr>
          <w:rFonts w:ascii="Times New Roman" w:hAnsi="Times New Roman"/>
          <w:sz w:val="24"/>
          <w:szCs w:val="24"/>
        </w:rPr>
        <w:t>с</w:t>
      </w:r>
      <w:r w:rsidRPr="00C66C80">
        <w:rPr>
          <w:rFonts w:ascii="Times New Roman" w:hAnsi="Times New Roman"/>
          <w:spacing w:val="-3"/>
          <w:sz w:val="24"/>
          <w:szCs w:val="24"/>
        </w:rPr>
        <w:t>т</w:t>
      </w:r>
      <w:r w:rsidRPr="00C66C80">
        <w:rPr>
          <w:rFonts w:ascii="Times New Roman" w:hAnsi="Times New Roman"/>
          <w:sz w:val="24"/>
          <w:szCs w:val="24"/>
        </w:rPr>
        <w:t>и воен</w:t>
      </w:r>
      <w:r w:rsidRPr="00C66C80">
        <w:rPr>
          <w:rFonts w:ascii="Times New Roman" w:hAnsi="Times New Roman"/>
          <w:spacing w:val="-2"/>
          <w:sz w:val="24"/>
          <w:szCs w:val="24"/>
        </w:rPr>
        <w:t>н</w:t>
      </w:r>
      <w:r w:rsidRPr="00C66C80">
        <w:rPr>
          <w:rFonts w:ascii="Times New Roman" w:hAnsi="Times New Roman"/>
          <w:spacing w:val="1"/>
          <w:sz w:val="24"/>
          <w:szCs w:val="24"/>
        </w:rPr>
        <w:t>о</w:t>
      </w:r>
      <w:r w:rsidRPr="00C66C80">
        <w:rPr>
          <w:rFonts w:ascii="Times New Roman" w:hAnsi="Times New Roman"/>
          <w:sz w:val="24"/>
          <w:szCs w:val="24"/>
        </w:rPr>
        <w:t>-</w:t>
      </w:r>
      <w:r w:rsidRPr="00C66C80">
        <w:rPr>
          <w:rFonts w:ascii="Times New Roman" w:hAnsi="Times New Roman"/>
          <w:spacing w:val="-1"/>
          <w:sz w:val="24"/>
          <w:szCs w:val="24"/>
        </w:rPr>
        <w:t>пр</w:t>
      </w:r>
      <w:r w:rsidRPr="00C66C80">
        <w:rPr>
          <w:rFonts w:ascii="Times New Roman" w:hAnsi="Times New Roman"/>
          <w:spacing w:val="1"/>
          <w:sz w:val="24"/>
          <w:szCs w:val="24"/>
        </w:rPr>
        <w:t>о</w:t>
      </w:r>
      <w:r w:rsidRPr="00C66C80">
        <w:rPr>
          <w:rFonts w:ascii="Times New Roman" w:hAnsi="Times New Roman"/>
          <w:sz w:val="24"/>
          <w:szCs w:val="24"/>
        </w:rPr>
        <w:t>м</w:t>
      </w:r>
      <w:r w:rsidRPr="00C66C80">
        <w:rPr>
          <w:rFonts w:ascii="Times New Roman" w:hAnsi="Times New Roman"/>
          <w:spacing w:val="-2"/>
          <w:sz w:val="24"/>
          <w:szCs w:val="24"/>
        </w:rPr>
        <w:t>ы</w:t>
      </w:r>
      <w:r w:rsidRPr="00C66C80">
        <w:rPr>
          <w:rFonts w:ascii="Times New Roman" w:hAnsi="Times New Roman"/>
          <w:sz w:val="24"/>
          <w:szCs w:val="24"/>
        </w:rPr>
        <w:t>ш</w:t>
      </w:r>
      <w:r w:rsidRPr="00C66C80">
        <w:rPr>
          <w:rFonts w:ascii="Times New Roman" w:hAnsi="Times New Roman"/>
          <w:spacing w:val="-1"/>
          <w:sz w:val="24"/>
          <w:szCs w:val="24"/>
        </w:rPr>
        <w:t>л</w:t>
      </w:r>
      <w:r w:rsidRPr="00C66C80">
        <w:rPr>
          <w:rFonts w:ascii="Times New Roman" w:hAnsi="Times New Roman"/>
          <w:sz w:val="24"/>
          <w:szCs w:val="24"/>
        </w:rPr>
        <w:t>е</w:t>
      </w:r>
      <w:r w:rsidRPr="00C66C80">
        <w:rPr>
          <w:rFonts w:ascii="Times New Roman" w:hAnsi="Times New Roman"/>
          <w:spacing w:val="-1"/>
          <w:sz w:val="24"/>
          <w:szCs w:val="24"/>
        </w:rPr>
        <w:t>н</w:t>
      </w:r>
      <w:r w:rsidRPr="00C66C80">
        <w:rPr>
          <w:rFonts w:ascii="Times New Roman" w:hAnsi="Times New Roman"/>
          <w:spacing w:val="1"/>
          <w:sz w:val="24"/>
          <w:szCs w:val="24"/>
        </w:rPr>
        <w:t>но</w:t>
      </w:r>
      <w:r w:rsidRPr="00C66C80">
        <w:rPr>
          <w:rFonts w:ascii="Times New Roman" w:hAnsi="Times New Roman"/>
          <w:spacing w:val="-2"/>
          <w:sz w:val="24"/>
          <w:szCs w:val="24"/>
        </w:rPr>
        <w:t>г</w:t>
      </w:r>
      <w:r w:rsidRPr="00C66C80">
        <w:rPr>
          <w:rFonts w:ascii="Times New Roman" w:hAnsi="Times New Roman"/>
          <w:sz w:val="24"/>
          <w:szCs w:val="24"/>
        </w:rPr>
        <w:t>о</w:t>
      </w:r>
      <w:r w:rsidRPr="00C66C80">
        <w:rPr>
          <w:rFonts w:ascii="Times New Roman" w:hAnsi="Times New Roman"/>
          <w:spacing w:val="3"/>
          <w:sz w:val="24"/>
          <w:szCs w:val="24"/>
        </w:rPr>
        <w:t xml:space="preserve"> </w:t>
      </w:r>
      <w:r w:rsidRPr="00C66C80">
        <w:rPr>
          <w:rFonts w:ascii="Times New Roman" w:hAnsi="Times New Roman"/>
          <w:spacing w:val="-2"/>
          <w:sz w:val="24"/>
          <w:szCs w:val="24"/>
        </w:rPr>
        <w:t>к</w:t>
      </w:r>
      <w:r w:rsidRPr="00C66C80">
        <w:rPr>
          <w:rFonts w:ascii="Times New Roman" w:hAnsi="Times New Roman"/>
          <w:spacing w:val="1"/>
          <w:sz w:val="24"/>
          <w:szCs w:val="24"/>
        </w:rPr>
        <w:t>о</w:t>
      </w:r>
      <w:r w:rsidRPr="00C66C80">
        <w:rPr>
          <w:rFonts w:ascii="Times New Roman" w:hAnsi="Times New Roman"/>
          <w:spacing w:val="-3"/>
          <w:sz w:val="24"/>
          <w:szCs w:val="24"/>
        </w:rPr>
        <w:t>м</w:t>
      </w:r>
      <w:r w:rsidRPr="00C66C80">
        <w:rPr>
          <w:rFonts w:ascii="Times New Roman" w:hAnsi="Times New Roman"/>
          <w:spacing w:val="1"/>
          <w:sz w:val="24"/>
          <w:szCs w:val="24"/>
        </w:rPr>
        <w:t>п</w:t>
      </w:r>
      <w:r w:rsidRPr="00C66C80">
        <w:rPr>
          <w:rFonts w:ascii="Times New Roman" w:hAnsi="Times New Roman"/>
          <w:spacing w:val="-1"/>
          <w:sz w:val="24"/>
          <w:szCs w:val="24"/>
        </w:rPr>
        <w:t>л</w:t>
      </w:r>
      <w:r w:rsidRPr="00C66C80">
        <w:rPr>
          <w:rFonts w:ascii="Times New Roman" w:hAnsi="Times New Roman"/>
          <w:sz w:val="24"/>
          <w:szCs w:val="24"/>
        </w:rPr>
        <w:t xml:space="preserve">екса. </w:t>
      </w:r>
      <w:r w:rsidRPr="00C66C80">
        <w:rPr>
          <w:rFonts w:ascii="Times New Roman" w:hAnsi="Times New Roman"/>
          <w:spacing w:val="-1"/>
          <w:sz w:val="24"/>
          <w:szCs w:val="24"/>
        </w:rPr>
        <w:t>Х</w:t>
      </w:r>
      <w:r w:rsidRPr="00C66C80">
        <w:rPr>
          <w:rFonts w:ascii="Times New Roman" w:hAnsi="Times New Roman"/>
          <w:spacing w:val="1"/>
          <w:sz w:val="24"/>
          <w:szCs w:val="24"/>
        </w:rPr>
        <w:t>и</w:t>
      </w:r>
      <w:r w:rsidRPr="00C66C80">
        <w:rPr>
          <w:rFonts w:ascii="Times New Roman" w:hAnsi="Times New Roman"/>
          <w:sz w:val="24"/>
          <w:szCs w:val="24"/>
        </w:rPr>
        <w:t>ми</w:t>
      </w:r>
      <w:r w:rsidRPr="00C66C80">
        <w:rPr>
          <w:rFonts w:ascii="Times New Roman" w:hAnsi="Times New Roman"/>
          <w:spacing w:val="-1"/>
          <w:sz w:val="24"/>
          <w:szCs w:val="24"/>
        </w:rPr>
        <w:t>ч</w:t>
      </w:r>
      <w:r w:rsidRPr="00C66C80">
        <w:rPr>
          <w:rFonts w:ascii="Times New Roman" w:hAnsi="Times New Roman"/>
          <w:sz w:val="24"/>
          <w:szCs w:val="24"/>
        </w:rPr>
        <w:t>еск</w:t>
      </w:r>
      <w:r w:rsidRPr="00C66C80">
        <w:rPr>
          <w:rFonts w:ascii="Times New Roman" w:hAnsi="Times New Roman"/>
          <w:spacing w:val="-2"/>
          <w:sz w:val="24"/>
          <w:szCs w:val="24"/>
        </w:rPr>
        <w:t>а</w:t>
      </w:r>
      <w:r w:rsidRPr="00C66C80">
        <w:rPr>
          <w:rFonts w:ascii="Times New Roman" w:hAnsi="Times New Roman"/>
          <w:sz w:val="24"/>
          <w:szCs w:val="24"/>
        </w:rPr>
        <w:t>я</w:t>
      </w:r>
      <w:r w:rsidRPr="00C66C80">
        <w:rPr>
          <w:rFonts w:ascii="Times New Roman" w:hAnsi="Times New Roman"/>
          <w:spacing w:val="3"/>
          <w:sz w:val="24"/>
          <w:szCs w:val="24"/>
        </w:rPr>
        <w:t xml:space="preserve"> </w:t>
      </w:r>
      <w:r w:rsidRPr="00C66C80">
        <w:rPr>
          <w:rFonts w:ascii="Times New Roman" w:hAnsi="Times New Roman"/>
          <w:spacing w:val="-1"/>
          <w:sz w:val="24"/>
          <w:szCs w:val="24"/>
        </w:rPr>
        <w:t>п</w:t>
      </w:r>
      <w:r w:rsidRPr="00C66C80">
        <w:rPr>
          <w:rFonts w:ascii="Times New Roman" w:hAnsi="Times New Roman"/>
          <w:spacing w:val="1"/>
          <w:sz w:val="24"/>
          <w:szCs w:val="24"/>
        </w:rPr>
        <w:t>ро</w:t>
      </w:r>
      <w:r w:rsidRPr="00C66C80">
        <w:rPr>
          <w:rFonts w:ascii="Times New Roman" w:hAnsi="Times New Roman"/>
          <w:spacing w:val="-3"/>
          <w:sz w:val="24"/>
          <w:szCs w:val="24"/>
        </w:rPr>
        <w:t>м</w:t>
      </w:r>
      <w:r w:rsidRPr="00C66C80">
        <w:rPr>
          <w:rFonts w:ascii="Times New Roman" w:hAnsi="Times New Roman"/>
          <w:spacing w:val="1"/>
          <w:sz w:val="24"/>
          <w:szCs w:val="24"/>
        </w:rPr>
        <w:t>ы</w:t>
      </w:r>
      <w:r w:rsidRPr="00C66C80">
        <w:rPr>
          <w:rFonts w:ascii="Times New Roman" w:hAnsi="Times New Roman"/>
          <w:sz w:val="24"/>
          <w:szCs w:val="24"/>
        </w:rPr>
        <w:t>ш</w:t>
      </w:r>
      <w:r w:rsidRPr="00C66C80">
        <w:rPr>
          <w:rFonts w:ascii="Times New Roman" w:hAnsi="Times New Roman"/>
          <w:spacing w:val="-1"/>
          <w:sz w:val="24"/>
          <w:szCs w:val="24"/>
        </w:rPr>
        <w:t>л</w:t>
      </w:r>
      <w:r w:rsidRPr="00C66C80">
        <w:rPr>
          <w:rFonts w:ascii="Times New Roman" w:hAnsi="Times New Roman"/>
          <w:sz w:val="24"/>
          <w:szCs w:val="24"/>
        </w:rPr>
        <w:t>е</w:t>
      </w:r>
      <w:r w:rsidRPr="00C66C80">
        <w:rPr>
          <w:rFonts w:ascii="Times New Roman" w:hAnsi="Times New Roman"/>
          <w:spacing w:val="-1"/>
          <w:sz w:val="24"/>
          <w:szCs w:val="24"/>
        </w:rPr>
        <w:t>нн</w:t>
      </w:r>
      <w:r w:rsidRPr="00C66C80">
        <w:rPr>
          <w:rFonts w:ascii="Times New Roman" w:hAnsi="Times New Roman"/>
          <w:spacing w:val="1"/>
          <w:sz w:val="24"/>
          <w:szCs w:val="24"/>
        </w:rPr>
        <w:t>о</w:t>
      </w:r>
      <w:r w:rsidRPr="00C66C80">
        <w:rPr>
          <w:rFonts w:ascii="Times New Roman" w:hAnsi="Times New Roman"/>
          <w:sz w:val="24"/>
          <w:szCs w:val="24"/>
        </w:rPr>
        <w:t>ст</w:t>
      </w:r>
      <w:r w:rsidRPr="00C66C80">
        <w:rPr>
          <w:rFonts w:ascii="Times New Roman" w:hAnsi="Times New Roman"/>
          <w:spacing w:val="-1"/>
          <w:sz w:val="24"/>
          <w:szCs w:val="24"/>
        </w:rPr>
        <w:t>ь</w:t>
      </w:r>
      <w:r w:rsidRPr="00C66C80">
        <w:rPr>
          <w:rFonts w:ascii="Times New Roman" w:hAnsi="Times New Roman"/>
          <w:sz w:val="24"/>
          <w:szCs w:val="24"/>
        </w:rPr>
        <w:t>.</w:t>
      </w:r>
      <w:r w:rsidRPr="00C66C80">
        <w:rPr>
          <w:rFonts w:ascii="Times New Roman" w:hAnsi="Times New Roman"/>
          <w:spacing w:val="1"/>
          <w:sz w:val="24"/>
          <w:szCs w:val="24"/>
        </w:rPr>
        <w:t xml:space="preserve"> </w:t>
      </w:r>
      <w:r w:rsidRPr="00C66C80">
        <w:rPr>
          <w:rFonts w:ascii="Times New Roman" w:hAnsi="Times New Roman"/>
          <w:sz w:val="24"/>
          <w:szCs w:val="24"/>
        </w:rPr>
        <w:t>С</w:t>
      </w:r>
      <w:r w:rsidRPr="00C66C80">
        <w:rPr>
          <w:rFonts w:ascii="Times New Roman" w:hAnsi="Times New Roman"/>
          <w:spacing w:val="1"/>
          <w:sz w:val="24"/>
          <w:szCs w:val="24"/>
        </w:rPr>
        <w:t>о</w:t>
      </w:r>
      <w:r w:rsidRPr="00C66C80">
        <w:rPr>
          <w:rFonts w:ascii="Times New Roman" w:hAnsi="Times New Roman"/>
          <w:sz w:val="24"/>
          <w:szCs w:val="24"/>
        </w:rPr>
        <w:t>с</w:t>
      </w:r>
      <w:r w:rsidRPr="00C66C80">
        <w:rPr>
          <w:rFonts w:ascii="Times New Roman" w:hAnsi="Times New Roman"/>
          <w:spacing w:val="-3"/>
          <w:sz w:val="24"/>
          <w:szCs w:val="24"/>
        </w:rPr>
        <w:t>т</w:t>
      </w:r>
      <w:r w:rsidRPr="00C66C80">
        <w:rPr>
          <w:rFonts w:ascii="Times New Roman" w:hAnsi="Times New Roman"/>
          <w:sz w:val="24"/>
          <w:szCs w:val="24"/>
        </w:rPr>
        <w:t xml:space="preserve">ав </w:t>
      </w:r>
      <w:r w:rsidRPr="00C66C80">
        <w:rPr>
          <w:rFonts w:ascii="Times New Roman" w:hAnsi="Times New Roman"/>
          <w:spacing w:val="1"/>
          <w:sz w:val="24"/>
          <w:szCs w:val="24"/>
        </w:rPr>
        <w:t>о</w:t>
      </w:r>
      <w:r w:rsidRPr="00C66C80">
        <w:rPr>
          <w:rFonts w:ascii="Times New Roman" w:hAnsi="Times New Roman"/>
          <w:sz w:val="24"/>
          <w:szCs w:val="24"/>
        </w:rPr>
        <w:t>т</w:t>
      </w:r>
      <w:r w:rsidRPr="00C66C80">
        <w:rPr>
          <w:rFonts w:ascii="Times New Roman" w:hAnsi="Times New Roman"/>
          <w:spacing w:val="-1"/>
          <w:sz w:val="24"/>
          <w:szCs w:val="24"/>
        </w:rPr>
        <w:t>р</w:t>
      </w:r>
      <w:r w:rsidRPr="00C66C80">
        <w:rPr>
          <w:rFonts w:ascii="Times New Roman" w:hAnsi="Times New Roman"/>
          <w:sz w:val="24"/>
          <w:szCs w:val="24"/>
        </w:rPr>
        <w:t>асли.</w:t>
      </w:r>
      <w:r w:rsidRPr="00C66C80">
        <w:rPr>
          <w:rFonts w:ascii="Times New Roman" w:hAnsi="Times New Roman"/>
          <w:spacing w:val="1"/>
          <w:sz w:val="24"/>
          <w:szCs w:val="24"/>
        </w:rPr>
        <w:t xml:space="preserve"> </w:t>
      </w:r>
      <w:r w:rsidRPr="00C66C80">
        <w:rPr>
          <w:rFonts w:ascii="Times New Roman" w:hAnsi="Times New Roman"/>
          <w:spacing w:val="-1"/>
          <w:sz w:val="24"/>
          <w:szCs w:val="24"/>
        </w:rPr>
        <w:t>О</w:t>
      </w:r>
      <w:r w:rsidRPr="00C66C80">
        <w:rPr>
          <w:rFonts w:ascii="Times New Roman" w:hAnsi="Times New Roman"/>
          <w:sz w:val="24"/>
          <w:szCs w:val="24"/>
        </w:rPr>
        <w:t>с</w:t>
      </w:r>
      <w:r w:rsidRPr="00C66C80">
        <w:rPr>
          <w:rFonts w:ascii="Times New Roman" w:hAnsi="Times New Roman"/>
          <w:spacing w:val="-1"/>
          <w:sz w:val="24"/>
          <w:szCs w:val="24"/>
        </w:rPr>
        <w:t>о</w:t>
      </w:r>
      <w:r w:rsidRPr="00C66C80">
        <w:rPr>
          <w:rFonts w:ascii="Times New Roman" w:hAnsi="Times New Roman"/>
          <w:spacing w:val="1"/>
          <w:sz w:val="24"/>
          <w:szCs w:val="24"/>
        </w:rPr>
        <w:t>б</w:t>
      </w:r>
      <w:r w:rsidRPr="00C66C80">
        <w:rPr>
          <w:rFonts w:ascii="Times New Roman" w:hAnsi="Times New Roman"/>
          <w:spacing w:val="-2"/>
          <w:sz w:val="24"/>
          <w:szCs w:val="24"/>
        </w:rPr>
        <w:t>е</w:t>
      </w:r>
      <w:r w:rsidRPr="00C66C80">
        <w:rPr>
          <w:rFonts w:ascii="Times New Roman" w:hAnsi="Times New Roman"/>
          <w:spacing w:val="1"/>
          <w:sz w:val="24"/>
          <w:szCs w:val="24"/>
        </w:rPr>
        <w:t>н</w:t>
      </w:r>
      <w:r w:rsidRPr="00C66C80">
        <w:rPr>
          <w:rFonts w:ascii="Times New Roman" w:hAnsi="Times New Roman"/>
          <w:spacing w:val="-1"/>
          <w:sz w:val="24"/>
          <w:szCs w:val="24"/>
        </w:rPr>
        <w:t>н</w:t>
      </w:r>
      <w:r w:rsidRPr="00C66C80">
        <w:rPr>
          <w:rFonts w:ascii="Times New Roman" w:hAnsi="Times New Roman"/>
          <w:spacing w:val="1"/>
          <w:sz w:val="24"/>
          <w:szCs w:val="24"/>
        </w:rPr>
        <w:t>о</w:t>
      </w:r>
      <w:r w:rsidRPr="00C66C80">
        <w:rPr>
          <w:rFonts w:ascii="Times New Roman" w:hAnsi="Times New Roman"/>
          <w:spacing w:val="-2"/>
          <w:sz w:val="24"/>
          <w:szCs w:val="24"/>
        </w:rPr>
        <w:t>с</w:t>
      </w:r>
      <w:r w:rsidRPr="00C66C80">
        <w:rPr>
          <w:rFonts w:ascii="Times New Roman" w:hAnsi="Times New Roman"/>
          <w:sz w:val="24"/>
          <w:szCs w:val="24"/>
        </w:rPr>
        <w:t>ти</w:t>
      </w:r>
      <w:r w:rsidRPr="00C66C80">
        <w:rPr>
          <w:rFonts w:ascii="Times New Roman" w:hAnsi="Times New Roman"/>
          <w:spacing w:val="2"/>
          <w:sz w:val="24"/>
          <w:szCs w:val="24"/>
        </w:rPr>
        <w:t xml:space="preserve"> </w:t>
      </w:r>
      <w:r w:rsidRPr="00C66C80">
        <w:rPr>
          <w:rFonts w:ascii="Times New Roman" w:hAnsi="Times New Roman"/>
          <w:spacing w:val="1"/>
          <w:sz w:val="24"/>
          <w:szCs w:val="24"/>
        </w:rPr>
        <w:t>р</w:t>
      </w:r>
      <w:r w:rsidRPr="00C66C80">
        <w:rPr>
          <w:rFonts w:ascii="Times New Roman" w:hAnsi="Times New Roman"/>
          <w:sz w:val="24"/>
          <w:szCs w:val="24"/>
        </w:rPr>
        <w:t>аз</w:t>
      </w:r>
      <w:r w:rsidRPr="00C66C80">
        <w:rPr>
          <w:rFonts w:ascii="Times New Roman" w:hAnsi="Times New Roman"/>
          <w:spacing w:val="-3"/>
          <w:sz w:val="24"/>
          <w:szCs w:val="24"/>
        </w:rPr>
        <w:t>м</w:t>
      </w:r>
      <w:r w:rsidRPr="00C66C80">
        <w:rPr>
          <w:rFonts w:ascii="Times New Roman" w:hAnsi="Times New Roman"/>
          <w:sz w:val="24"/>
          <w:szCs w:val="24"/>
        </w:rPr>
        <w:t>еще</w:t>
      </w:r>
      <w:r w:rsidRPr="00C66C80">
        <w:rPr>
          <w:rFonts w:ascii="Times New Roman" w:hAnsi="Times New Roman"/>
          <w:spacing w:val="-1"/>
          <w:sz w:val="24"/>
          <w:szCs w:val="24"/>
        </w:rPr>
        <w:t>н</w:t>
      </w:r>
      <w:r w:rsidRPr="00C66C80">
        <w:rPr>
          <w:rFonts w:ascii="Times New Roman" w:hAnsi="Times New Roman"/>
          <w:spacing w:val="1"/>
          <w:sz w:val="24"/>
          <w:szCs w:val="24"/>
        </w:rPr>
        <w:t>и</w:t>
      </w:r>
      <w:r w:rsidRPr="00C66C80">
        <w:rPr>
          <w:rFonts w:ascii="Times New Roman" w:hAnsi="Times New Roman"/>
          <w:sz w:val="24"/>
          <w:szCs w:val="24"/>
        </w:rPr>
        <w:t>я.</w:t>
      </w:r>
      <w:r w:rsidRPr="00C66C80">
        <w:rPr>
          <w:rFonts w:ascii="Times New Roman" w:hAnsi="Times New Roman"/>
          <w:spacing w:val="1"/>
          <w:sz w:val="24"/>
          <w:szCs w:val="24"/>
        </w:rPr>
        <w:t xml:space="preserve"> </w:t>
      </w:r>
      <w:r w:rsidRPr="00C66C80">
        <w:rPr>
          <w:rFonts w:ascii="Times New Roman" w:hAnsi="Times New Roman"/>
          <w:spacing w:val="-1"/>
          <w:sz w:val="24"/>
          <w:szCs w:val="24"/>
        </w:rPr>
        <w:t>П</w:t>
      </w:r>
      <w:r w:rsidRPr="00C66C80">
        <w:rPr>
          <w:rFonts w:ascii="Times New Roman" w:hAnsi="Times New Roman"/>
          <w:spacing w:val="-2"/>
          <w:sz w:val="24"/>
          <w:szCs w:val="24"/>
        </w:rPr>
        <w:t>е</w:t>
      </w:r>
      <w:r w:rsidRPr="00C66C80">
        <w:rPr>
          <w:rFonts w:ascii="Times New Roman" w:hAnsi="Times New Roman"/>
          <w:spacing w:val="1"/>
          <w:sz w:val="24"/>
          <w:szCs w:val="24"/>
        </w:rPr>
        <w:t>р</w:t>
      </w:r>
      <w:r w:rsidRPr="00C66C80">
        <w:rPr>
          <w:rFonts w:ascii="Times New Roman" w:hAnsi="Times New Roman"/>
          <w:sz w:val="24"/>
          <w:szCs w:val="24"/>
        </w:rPr>
        <w:t>с</w:t>
      </w:r>
      <w:r w:rsidRPr="00C66C80">
        <w:rPr>
          <w:rFonts w:ascii="Times New Roman" w:hAnsi="Times New Roman"/>
          <w:spacing w:val="-1"/>
          <w:sz w:val="24"/>
          <w:szCs w:val="24"/>
        </w:rPr>
        <w:t>п</w:t>
      </w:r>
      <w:r w:rsidRPr="00C66C80">
        <w:rPr>
          <w:rFonts w:ascii="Times New Roman" w:hAnsi="Times New Roman"/>
          <w:sz w:val="24"/>
          <w:szCs w:val="24"/>
        </w:rPr>
        <w:t>ек</w:t>
      </w:r>
      <w:r w:rsidRPr="00C66C80">
        <w:rPr>
          <w:rFonts w:ascii="Times New Roman" w:hAnsi="Times New Roman"/>
          <w:spacing w:val="-2"/>
          <w:sz w:val="24"/>
          <w:szCs w:val="24"/>
        </w:rPr>
        <w:t>т</w:t>
      </w:r>
      <w:r w:rsidRPr="00C66C80">
        <w:rPr>
          <w:rFonts w:ascii="Times New Roman" w:hAnsi="Times New Roman"/>
          <w:spacing w:val="1"/>
          <w:sz w:val="24"/>
          <w:szCs w:val="24"/>
        </w:rPr>
        <w:t>и</w:t>
      </w:r>
      <w:r w:rsidRPr="00C66C80">
        <w:rPr>
          <w:rFonts w:ascii="Times New Roman" w:hAnsi="Times New Roman"/>
          <w:sz w:val="24"/>
          <w:szCs w:val="24"/>
        </w:rPr>
        <w:t xml:space="preserve">вы </w:t>
      </w:r>
      <w:r w:rsidRPr="00C66C80">
        <w:rPr>
          <w:rFonts w:ascii="Times New Roman" w:hAnsi="Times New Roman"/>
          <w:spacing w:val="1"/>
          <w:sz w:val="24"/>
          <w:szCs w:val="24"/>
        </w:rPr>
        <w:t>р</w:t>
      </w:r>
      <w:r w:rsidRPr="00C66C80">
        <w:rPr>
          <w:rFonts w:ascii="Times New Roman" w:hAnsi="Times New Roman"/>
          <w:sz w:val="24"/>
          <w:szCs w:val="24"/>
        </w:rPr>
        <w:t>аз</w:t>
      </w:r>
      <w:r w:rsidRPr="00C66C80">
        <w:rPr>
          <w:rFonts w:ascii="Times New Roman" w:hAnsi="Times New Roman"/>
          <w:spacing w:val="-1"/>
          <w:sz w:val="24"/>
          <w:szCs w:val="24"/>
        </w:rPr>
        <w:t>в</w:t>
      </w:r>
      <w:r w:rsidRPr="00C66C80">
        <w:rPr>
          <w:rFonts w:ascii="Times New Roman" w:hAnsi="Times New Roman"/>
          <w:spacing w:val="1"/>
          <w:sz w:val="24"/>
          <w:szCs w:val="24"/>
        </w:rPr>
        <w:t>и</w:t>
      </w:r>
      <w:r w:rsidRPr="00C66C80">
        <w:rPr>
          <w:rFonts w:ascii="Times New Roman" w:hAnsi="Times New Roman"/>
          <w:spacing w:val="-3"/>
          <w:sz w:val="24"/>
          <w:szCs w:val="24"/>
        </w:rPr>
        <w:t>т</w:t>
      </w:r>
      <w:r w:rsidRPr="00C66C80">
        <w:rPr>
          <w:rFonts w:ascii="Times New Roman" w:hAnsi="Times New Roman"/>
          <w:spacing w:val="-1"/>
          <w:sz w:val="24"/>
          <w:szCs w:val="24"/>
        </w:rPr>
        <w:t>и</w:t>
      </w:r>
      <w:r w:rsidRPr="00C66C80">
        <w:rPr>
          <w:rFonts w:ascii="Times New Roman" w:hAnsi="Times New Roman"/>
          <w:sz w:val="24"/>
          <w:szCs w:val="24"/>
        </w:rPr>
        <w:t>я.</w:t>
      </w:r>
      <w:r w:rsidRPr="00C66C80">
        <w:rPr>
          <w:rFonts w:ascii="Times New Roman" w:hAnsi="Times New Roman"/>
          <w:spacing w:val="1"/>
          <w:sz w:val="24"/>
          <w:szCs w:val="24"/>
        </w:rPr>
        <w:t xml:space="preserve"> </w:t>
      </w:r>
      <w:r w:rsidRPr="00C66C80">
        <w:rPr>
          <w:rFonts w:ascii="Times New Roman" w:hAnsi="Times New Roman"/>
          <w:spacing w:val="-1"/>
          <w:sz w:val="24"/>
          <w:szCs w:val="24"/>
        </w:rPr>
        <w:t>Т</w:t>
      </w:r>
      <w:r w:rsidRPr="00C66C80">
        <w:rPr>
          <w:rFonts w:ascii="Times New Roman" w:hAnsi="Times New Roman"/>
          <w:spacing w:val="1"/>
          <w:sz w:val="24"/>
          <w:szCs w:val="24"/>
        </w:rPr>
        <w:t>р</w:t>
      </w:r>
      <w:r w:rsidRPr="00C66C80">
        <w:rPr>
          <w:rFonts w:ascii="Times New Roman" w:hAnsi="Times New Roman"/>
          <w:sz w:val="24"/>
          <w:szCs w:val="24"/>
        </w:rPr>
        <w:t>а</w:t>
      </w:r>
      <w:r w:rsidRPr="00C66C80">
        <w:rPr>
          <w:rFonts w:ascii="Times New Roman" w:hAnsi="Times New Roman"/>
          <w:spacing w:val="1"/>
          <w:sz w:val="24"/>
          <w:szCs w:val="24"/>
        </w:rPr>
        <w:t>н</w:t>
      </w:r>
      <w:r w:rsidRPr="00C66C80">
        <w:rPr>
          <w:rFonts w:ascii="Times New Roman" w:hAnsi="Times New Roman"/>
          <w:spacing w:val="-2"/>
          <w:sz w:val="24"/>
          <w:szCs w:val="24"/>
        </w:rPr>
        <w:t>с</w:t>
      </w:r>
      <w:r w:rsidRPr="00C66C80">
        <w:rPr>
          <w:rFonts w:ascii="Times New Roman" w:hAnsi="Times New Roman"/>
          <w:spacing w:val="-1"/>
          <w:sz w:val="24"/>
          <w:szCs w:val="24"/>
        </w:rPr>
        <w:t>п</w:t>
      </w:r>
      <w:r w:rsidRPr="00C66C80">
        <w:rPr>
          <w:rFonts w:ascii="Times New Roman" w:hAnsi="Times New Roman"/>
          <w:spacing w:val="1"/>
          <w:sz w:val="24"/>
          <w:szCs w:val="24"/>
        </w:rPr>
        <w:t>ор</w:t>
      </w:r>
      <w:r w:rsidRPr="00C66C80">
        <w:rPr>
          <w:rFonts w:ascii="Times New Roman" w:hAnsi="Times New Roman"/>
          <w:sz w:val="24"/>
          <w:szCs w:val="24"/>
        </w:rPr>
        <w:t>т.</w:t>
      </w:r>
      <w:r w:rsidRPr="00C66C80">
        <w:rPr>
          <w:rFonts w:ascii="Times New Roman" w:hAnsi="Times New Roman"/>
          <w:spacing w:val="1"/>
          <w:sz w:val="24"/>
          <w:szCs w:val="24"/>
        </w:rPr>
        <w:t xml:space="preserve"> </w:t>
      </w:r>
      <w:r w:rsidRPr="00C66C80">
        <w:rPr>
          <w:rFonts w:ascii="Times New Roman" w:hAnsi="Times New Roman"/>
          <w:spacing w:val="-3"/>
          <w:sz w:val="24"/>
          <w:szCs w:val="24"/>
        </w:rPr>
        <w:t>В</w:t>
      </w:r>
      <w:r w:rsidRPr="00C66C80">
        <w:rPr>
          <w:rFonts w:ascii="Times New Roman" w:hAnsi="Times New Roman"/>
          <w:spacing w:val="1"/>
          <w:sz w:val="24"/>
          <w:szCs w:val="24"/>
        </w:rPr>
        <w:t>и</w:t>
      </w:r>
      <w:r w:rsidRPr="00C66C80">
        <w:rPr>
          <w:rFonts w:ascii="Times New Roman" w:hAnsi="Times New Roman"/>
          <w:spacing w:val="-1"/>
          <w:sz w:val="24"/>
          <w:szCs w:val="24"/>
        </w:rPr>
        <w:t>д</w:t>
      </w:r>
      <w:r w:rsidRPr="00C66C80">
        <w:rPr>
          <w:rFonts w:ascii="Times New Roman" w:hAnsi="Times New Roman"/>
          <w:sz w:val="24"/>
          <w:szCs w:val="24"/>
        </w:rPr>
        <w:t>ы т</w:t>
      </w:r>
      <w:r w:rsidRPr="00C66C80">
        <w:rPr>
          <w:rFonts w:ascii="Times New Roman" w:hAnsi="Times New Roman"/>
          <w:spacing w:val="1"/>
          <w:sz w:val="24"/>
          <w:szCs w:val="24"/>
        </w:rPr>
        <w:t>р</w:t>
      </w:r>
      <w:r w:rsidRPr="00C66C80">
        <w:rPr>
          <w:rFonts w:ascii="Times New Roman" w:hAnsi="Times New Roman"/>
          <w:sz w:val="24"/>
          <w:szCs w:val="24"/>
        </w:rPr>
        <w:t>а</w:t>
      </w:r>
      <w:r w:rsidRPr="00C66C80">
        <w:rPr>
          <w:rFonts w:ascii="Times New Roman" w:hAnsi="Times New Roman"/>
          <w:spacing w:val="-1"/>
          <w:sz w:val="24"/>
          <w:szCs w:val="24"/>
        </w:rPr>
        <w:t>н</w:t>
      </w:r>
      <w:r w:rsidRPr="00C66C80">
        <w:rPr>
          <w:rFonts w:ascii="Times New Roman" w:hAnsi="Times New Roman"/>
          <w:sz w:val="24"/>
          <w:szCs w:val="24"/>
        </w:rPr>
        <w:t>с</w:t>
      </w:r>
      <w:r w:rsidRPr="00C66C80">
        <w:rPr>
          <w:rFonts w:ascii="Times New Roman" w:hAnsi="Times New Roman"/>
          <w:spacing w:val="-1"/>
          <w:sz w:val="24"/>
          <w:szCs w:val="24"/>
        </w:rPr>
        <w:t>по</w:t>
      </w:r>
      <w:r w:rsidRPr="00C66C80">
        <w:rPr>
          <w:rFonts w:ascii="Times New Roman" w:hAnsi="Times New Roman"/>
          <w:spacing w:val="1"/>
          <w:sz w:val="24"/>
          <w:szCs w:val="24"/>
        </w:rPr>
        <w:t>р</w:t>
      </w:r>
      <w:r w:rsidRPr="00C66C80">
        <w:rPr>
          <w:rFonts w:ascii="Times New Roman" w:hAnsi="Times New Roman"/>
          <w:sz w:val="24"/>
          <w:szCs w:val="24"/>
        </w:rPr>
        <w:t xml:space="preserve">та. </w:t>
      </w:r>
      <w:r w:rsidRPr="00C66C80">
        <w:rPr>
          <w:rFonts w:ascii="Times New Roman" w:hAnsi="Times New Roman"/>
          <w:spacing w:val="-1"/>
          <w:sz w:val="24"/>
          <w:szCs w:val="24"/>
        </w:rPr>
        <w:t>З</w:t>
      </w:r>
      <w:r w:rsidRPr="00C66C80">
        <w:rPr>
          <w:rFonts w:ascii="Times New Roman" w:hAnsi="Times New Roman"/>
          <w:spacing w:val="1"/>
          <w:sz w:val="24"/>
          <w:szCs w:val="24"/>
        </w:rPr>
        <w:t>н</w:t>
      </w:r>
      <w:r w:rsidRPr="00C66C80">
        <w:rPr>
          <w:rFonts w:ascii="Times New Roman" w:hAnsi="Times New Roman"/>
          <w:spacing w:val="2"/>
          <w:sz w:val="24"/>
          <w:szCs w:val="24"/>
        </w:rPr>
        <w:t>а</w:t>
      </w:r>
      <w:r w:rsidRPr="00C66C80">
        <w:rPr>
          <w:rFonts w:ascii="Times New Roman" w:hAnsi="Times New Roman"/>
          <w:sz w:val="24"/>
          <w:szCs w:val="24"/>
        </w:rPr>
        <w:t>ч</w:t>
      </w:r>
      <w:r w:rsidRPr="00C66C80">
        <w:rPr>
          <w:rFonts w:ascii="Times New Roman" w:hAnsi="Times New Roman"/>
          <w:spacing w:val="-2"/>
          <w:sz w:val="24"/>
          <w:szCs w:val="24"/>
        </w:rPr>
        <w:t>е</w:t>
      </w:r>
      <w:r w:rsidRPr="00C66C80">
        <w:rPr>
          <w:rFonts w:ascii="Times New Roman" w:hAnsi="Times New Roman"/>
          <w:spacing w:val="1"/>
          <w:sz w:val="24"/>
          <w:szCs w:val="24"/>
        </w:rPr>
        <w:t>ни</w:t>
      </w:r>
      <w:r w:rsidRPr="00C66C80">
        <w:rPr>
          <w:rFonts w:ascii="Times New Roman" w:hAnsi="Times New Roman"/>
          <w:sz w:val="24"/>
          <w:szCs w:val="24"/>
        </w:rPr>
        <w:t>е</w:t>
      </w:r>
      <w:r w:rsidRPr="00C66C80">
        <w:rPr>
          <w:rFonts w:ascii="Times New Roman" w:hAnsi="Times New Roman"/>
          <w:spacing w:val="1"/>
          <w:sz w:val="24"/>
          <w:szCs w:val="24"/>
        </w:rPr>
        <w:t xml:space="preserve"> д</w:t>
      </w:r>
      <w:r w:rsidRPr="00C66C80">
        <w:rPr>
          <w:rFonts w:ascii="Times New Roman" w:hAnsi="Times New Roman"/>
          <w:spacing w:val="-1"/>
          <w:sz w:val="24"/>
          <w:szCs w:val="24"/>
        </w:rPr>
        <w:t>л</w:t>
      </w:r>
      <w:r w:rsidRPr="00C66C80">
        <w:rPr>
          <w:rFonts w:ascii="Times New Roman" w:hAnsi="Times New Roman"/>
          <w:sz w:val="24"/>
          <w:szCs w:val="24"/>
        </w:rPr>
        <w:t xml:space="preserve">я </w:t>
      </w:r>
      <w:r w:rsidRPr="00C66C80">
        <w:rPr>
          <w:rFonts w:ascii="Times New Roman" w:hAnsi="Times New Roman"/>
          <w:spacing w:val="1"/>
          <w:sz w:val="24"/>
          <w:szCs w:val="24"/>
        </w:rPr>
        <w:t>хо</w:t>
      </w:r>
      <w:r w:rsidRPr="00C66C80">
        <w:rPr>
          <w:rFonts w:ascii="Times New Roman" w:hAnsi="Times New Roman"/>
          <w:spacing w:val="-3"/>
          <w:sz w:val="24"/>
          <w:szCs w:val="24"/>
        </w:rPr>
        <w:t>з</w:t>
      </w:r>
      <w:r w:rsidRPr="00C66C80">
        <w:rPr>
          <w:rFonts w:ascii="Times New Roman" w:hAnsi="Times New Roman"/>
          <w:sz w:val="24"/>
          <w:szCs w:val="24"/>
        </w:rPr>
        <w:t>я</w:t>
      </w:r>
      <w:r w:rsidRPr="00C66C80">
        <w:rPr>
          <w:rFonts w:ascii="Times New Roman" w:hAnsi="Times New Roman"/>
          <w:spacing w:val="1"/>
          <w:sz w:val="24"/>
          <w:szCs w:val="24"/>
        </w:rPr>
        <w:t>й</w:t>
      </w:r>
      <w:r w:rsidRPr="00C66C80">
        <w:rPr>
          <w:rFonts w:ascii="Times New Roman" w:hAnsi="Times New Roman"/>
          <w:sz w:val="24"/>
          <w:szCs w:val="24"/>
        </w:rPr>
        <w:t>с</w:t>
      </w:r>
      <w:r w:rsidRPr="00C66C80">
        <w:rPr>
          <w:rFonts w:ascii="Times New Roman" w:hAnsi="Times New Roman"/>
          <w:spacing w:val="-3"/>
          <w:sz w:val="24"/>
          <w:szCs w:val="24"/>
        </w:rPr>
        <w:t>т</w:t>
      </w:r>
      <w:r w:rsidRPr="00C66C80">
        <w:rPr>
          <w:rFonts w:ascii="Times New Roman" w:hAnsi="Times New Roman"/>
          <w:sz w:val="24"/>
          <w:szCs w:val="24"/>
        </w:rPr>
        <w:t xml:space="preserve">ва. </w:t>
      </w:r>
      <w:r w:rsidRPr="00C66C80">
        <w:rPr>
          <w:rFonts w:ascii="Times New Roman" w:hAnsi="Times New Roman"/>
          <w:spacing w:val="-1"/>
          <w:sz w:val="24"/>
          <w:szCs w:val="24"/>
        </w:rPr>
        <w:t>Т</w:t>
      </w:r>
      <w:r w:rsidRPr="00C66C80">
        <w:rPr>
          <w:rFonts w:ascii="Times New Roman" w:hAnsi="Times New Roman"/>
          <w:spacing w:val="1"/>
          <w:sz w:val="24"/>
          <w:szCs w:val="24"/>
        </w:rPr>
        <w:t>р</w:t>
      </w:r>
      <w:r w:rsidRPr="00C66C80">
        <w:rPr>
          <w:rFonts w:ascii="Times New Roman" w:hAnsi="Times New Roman"/>
          <w:sz w:val="24"/>
          <w:szCs w:val="24"/>
        </w:rPr>
        <w:t>а</w:t>
      </w:r>
      <w:r w:rsidRPr="00C66C80">
        <w:rPr>
          <w:rFonts w:ascii="Times New Roman" w:hAnsi="Times New Roman"/>
          <w:spacing w:val="1"/>
          <w:sz w:val="24"/>
          <w:szCs w:val="24"/>
        </w:rPr>
        <w:t>н</w:t>
      </w:r>
      <w:r w:rsidRPr="00C66C80">
        <w:rPr>
          <w:rFonts w:ascii="Times New Roman" w:hAnsi="Times New Roman"/>
          <w:spacing w:val="-2"/>
          <w:sz w:val="24"/>
          <w:szCs w:val="24"/>
        </w:rPr>
        <w:t>с</w:t>
      </w:r>
      <w:r w:rsidRPr="00C66C80">
        <w:rPr>
          <w:rFonts w:ascii="Times New Roman" w:hAnsi="Times New Roman"/>
          <w:spacing w:val="-1"/>
          <w:sz w:val="24"/>
          <w:szCs w:val="24"/>
        </w:rPr>
        <w:t>п</w:t>
      </w:r>
      <w:r w:rsidRPr="00C66C80">
        <w:rPr>
          <w:rFonts w:ascii="Times New Roman" w:hAnsi="Times New Roman"/>
          <w:spacing w:val="1"/>
          <w:sz w:val="24"/>
          <w:szCs w:val="24"/>
        </w:rPr>
        <w:t>ор</w:t>
      </w:r>
      <w:r w:rsidRPr="00C66C80">
        <w:rPr>
          <w:rFonts w:ascii="Times New Roman" w:hAnsi="Times New Roman"/>
          <w:spacing w:val="-3"/>
          <w:sz w:val="24"/>
          <w:szCs w:val="24"/>
        </w:rPr>
        <w:t>т</w:t>
      </w:r>
      <w:r w:rsidRPr="00C66C80">
        <w:rPr>
          <w:rFonts w:ascii="Times New Roman" w:hAnsi="Times New Roman"/>
          <w:spacing w:val="1"/>
          <w:sz w:val="24"/>
          <w:szCs w:val="24"/>
        </w:rPr>
        <w:t>н</w:t>
      </w:r>
      <w:r w:rsidRPr="00C66C80">
        <w:rPr>
          <w:rFonts w:ascii="Times New Roman" w:hAnsi="Times New Roman"/>
          <w:sz w:val="24"/>
          <w:szCs w:val="24"/>
        </w:rPr>
        <w:t>ая сет</w:t>
      </w:r>
      <w:r w:rsidRPr="00C66C80">
        <w:rPr>
          <w:rFonts w:ascii="Times New Roman" w:hAnsi="Times New Roman"/>
          <w:spacing w:val="-1"/>
          <w:sz w:val="24"/>
          <w:szCs w:val="24"/>
        </w:rPr>
        <w:t>ь</w:t>
      </w:r>
      <w:r w:rsidRPr="00C66C80">
        <w:rPr>
          <w:rFonts w:ascii="Times New Roman" w:hAnsi="Times New Roman"/>
          <w:sz w:val="24"/>
          <w:szCs w:val="24"/>
        </w:rPr>
        <w:t xml:space="preserve">. </w:t>
      </w:r>
      <w:r w:rsidRPr="00C66C80">
        <w:rPr>
          <w:rFonts w:ascii="Times New Roman" w:hAnsi="Times New Roman"/>
          <w:spacing w:val="-1"/>
          <w:sz w:val="24"/>
          <w:szCs w:val="24"/>
        </w:rPr>
        <w:t>П</w:t>
      </w:r>
      <w:r w:rsidRPr="00C66C80">
        <w:rPr>
          <w:rFonts w:ascii="Times New Roman" w:hAnsi="Times New Roman"/>
          <w:spacing w:val="1"/>
          <w:sz w:val="24"/>
          <w:szCs w:val="24"/>
        </w:rPr>
        <w:t>р</w:t>
      </w:r>
      <w:r w:rsidRPr="00C66C80">
        <w:rPr>
          <w:rFonts w:ascii="Times New Roman" w:hAnsi="Times New Roman"/>
          <w:spacing w:val="-1"/>
          <w:sz w:val="24"/>
          <w:szCs w:val="24"/>
        </w:rPr>
        <w:t>о</w:t>
      </w:r>
      <w:r w:rsidRPr="00C66C80">
        <w:rPr>
          <w:rFonts w:ascii="Times New Roman" w:hAnsi="Times New Roman"/>
          <w:spacing w:val="1"/>
          <w:sz w:val="24"/>
          <w:szCs w:val="24"/>
        </w:rPr>
        <w:t>б</w:t>
      </w:r>
      <w:r w:rsidRPr="00C66C80">
        <w:rPr>
          <w:rFonts w:ascii="Times New Roman" w:hAnsi="Times New Roman"/>
          <w:spacing w:val="-1"/>
          <w:sz w:val="24"/>
          <w:szCs w:val="24"/>
        </w:rPr>
        <w:t>л</w:t>
      </w:r>
      <w:r w:rsidRPr="00C66C80">
        <w:rPr>
          <w:rFonts w:ascii="Times New Roman" w:hAnsi="Times New Roman"/>
          <w:spacing w:val="-2"/>
          <w:sz w:val="24"/>
          <w:szCs w:val="24"/>
        </w:rPr>
        <w:t>е</w:t>
      </w:r>
      <w:r w:rsidRPr="00C66C80">
        <w:rPr>
          <w:rFonts w:ascii="Times New Roman" w:hAnsi="Times New Roman"/>
          <w:spacing w:val="-3"/>
          <w:sz w:val="24"/>
          <w:szCs w:val="24"/>
        </w:rPr>
        <w:t>м</w:t>
      </w:r>
      <w:r w:rsidRPr="00C66C80">
        <w:rPr>
          <w:rFonts w:ascii="Times New Roman" w:hAnsi="Times New Roman"/>
          <w:sz w:val="24"/>
          <w:szCs w:val="24"/>
        </w:rPr>
        <w:t>ы т</w:t>
      </w:r>
      <w:r w:rsidRPr="00C66C80">
        <w:rPr>
          <w:rFonts w:ascii="Times New Roman" w:hAnsi="Times New Roman"/>
          <w:spacing w:val="1"/>
          <w:sz w:val="24"/>
          <w:szCs w:val="24"/>
        </w:rPr>
        <w:t>р</w:t>
      </w:r>
      <w:r w:rsidRPr="00C66C80">
        <w:rPr>
          <w:rFonts w:ascii="Times New Roman" w:hAnsi="Times New Roman"/>
          <w:sz w:val="24"/>
          <w:szCs w:val="24"/>
        </w:rPr>
        <w:t>а</w:t>
      </w:r>
      <w:r w:rsidRPr="00C66C80">
        <w:rPr>
          <w:rFonts w:ascii="Times New Roman" w:hAnsi="Times New Roman"/>
          <w:spacing w:val="-1"/>
          <w:sz w:val="24"/>
          <w:szCs w:val="24"/>
        </w:rPr>
        <w:t>н</w:t>
      </w:r>
      <w:r w:rsidRPr="00C66C80">
        <w:rPr>
          <w:rFonts w:ascii="Times New Roman" w:hAnsi="Times New Roman"/>
          <w:sz w:val="24"/>
          <w:szCs w:val="24"/>
        </w:rPr>
        <w:t>с</w:t>
      </w:r>
      <w:r w:rsidRPr="00C66C80">
        <w:rPr>
          <w:rFonts w:ascii="Times New Roman" w:hAnsi="Times New Roman"/>
          <w:spacing w:val="-1"/>
          <w:sz w:val="24"/>
          <w:szCs w:val="24"/>
        </w:rPr>
        <w:t>по</w:t>
      </w:r>
      <w:r w:rsidRPr="00C66C80">
        <w:rPr>
          <w:rFonts w:ascii="Times New Roman" w:hAnsi="Times New Roman"/>
          <w:spacing w:val="1"/>
          <w:sz w:val="24"/>
          <w:szCs w:val="24"/>
        </w:rPr>
        <w:t>р</w:t>
      </w:r>
      <w:r w:rsidRPr="00C66C80">
        <w:rPr>
          <w:rFonts w:ascii="Times New Roman" w:hAnsi="Times New Roman"/>
          <w:sz w:val="24"/>
          <w:szCs w:val="24"/>
        </w:rPr>
        <w:t>т</w:t>
      </w:r>
      <w:r w:rsidRPr="00C66C80">
        <w:rPr>
          <w:rFonts w:ascii="Times New Roman" w:hAnsi="Times New Roman"/>
          <w:spacing w:val="-2"/>
          <w:sz w:val="24"/>
          <w:szCs w:val="24"/>
        </w:rPr>
        <w:t>н</w:t>
      </w:r>
      <w:r w:rsidRPr="00C66C80">
        <w:rPr>
          <w:rFonts w:ascii="Times New Roman" w:hAnsi="Times New Roman"/>
          <w:spacing w:val="1"/>
          <w:sz w:val="24"/>
          <w:szCs w:val="24"/>
        </w:rPr>
        <w:t>о</w:t>
      </w:r>
      <w:r w:rsidRPr="00C66C80">
        <w:rPr>
          <w:rFonts w:ascii="Times New Roman" w:hAnsi="Times New Roman"/>
          <w:spacing w:val="-2"/>
          <w:sz w:val="24"/>
          <w:szCs w:val="24"/>
        </w:rPr>
        <w:t>г</w:t>
      </w:r>
      <w:r w:rsidRPr="00C66C80">
        <w:rPr>
          <w:rFonts w:ascii="Times New Roman" w:hAnsi="Times New Roman"/>
          <w:sz w:val="24"/>
          <w:szCs w:val="24"/>
        </w:rPr>
        <w:t>о</w:t>
      </w:r>
      <w:r w:rsidRPr="00C66C80">
        <w:rPr>
          <w:rFonts w:ascii="Times New Roman" w:hAnsi="Times New Roman"/>
          <w:spacing w:val="5"/>
          <w:sz w:val="24"/>
          <w:szCs w:val="24"/>
        </w:rPr>
        <w:t xml:space="preserve"> </w:t>
      </w:r>
      <w:r w:rsidRPr="00C66C80">
        <w:rPr>
          <w:rFonts w:ascii="Times New Roman" w:hAnsi="Times New Roman"/>
          <w:spacing w:val="-2"/>
          <w:sz w:val="24"/>
          <w:szCs w:val="24"/>
        </w:rPr>
        <w:t>к</w:t>
      </w:r>
      <w:r w:rsidRPr="00C66C80">
        <w:rPr>
          <w:rFonts w:ascii="Times New Roman" w:hAnsi="Times New Roman"/>
          <w:spacing w:val="1"/>
          <w:sz w:val="24"/>
          <w:szCs w:val="24"/>
        </w:rPr>
        <w:t>о</w:t>
      </w:r>
      <w:r w:rsidRPr="00C66C80">
        <w:rPr>
          <w:rFonts w:ascii="Times New Roman" w:hAnsi="Times New Roman"/>
          <w:spacing w:val="-3"/>
          <w:sz w:val="24"/>
          <w:szCs w:val="24"/>
        </w:rPr>
        <w:t>м</w:t>
      </w:r>
      <w:r w:rsidRPr="00C66C80">
        <w:rPr>
          <w:rFonts w:ascii="Times New Roman" w:hAnsi="Times New Roman"/>
          <w:spacing w:val="1"/>
          <w:sz w:val="24"/>
          <w:szCs w:val="24"/>
        </w:rPr>
        <w:t>п</w:t>
      </w:r>
      <w:r w:rsidRPr="00C66C80">
        <w:rPr>
          <w:rFonts w:ascii="Times New Roman" w:hAnsi="Times New Roman"/>
          <w:spacing w:val="-1"/>
          <w:sz w:val="24"/>
          <w:szCs w:val="24"/>
        </w:rPr>
        <w:t>л</w:t>
      </w:r>
      <w:r w:rsidRPr="00C66C80">
        <w:rPr>
          <w:rFonts w:ascii="Times New Roman" w:hAnsi="Times New Roman"/>
          <w:sz w:val="24"/>
          <w:szCs w:val="24"/>
        </w:rPr>
        <w:t>екса.</w:t>
      </w:r>
      <w:r w:rsidRPr="00C66C80">
        <w:rPr>
          <w:rFonts w:ascii="Times New Roman" w:hAnsi="Times New Roman"/>
          <w:spacing w:val="4"/>
          <w:sz w:val="24"/>
          <w:szCs w:val="24"/>
        </w:rPr>
        <w:t xml:space="preserve"> </w:t>
      </w:r>
      <w:r w:rsidRPr="00C66C80">
        <w:rPr>
          <w:rFonts w:ascii="Times New Roman" w:hAnsi="Times New Roman"/>
          <w:spacing w:val="-4"/>
          <w:sz w:val="24"/>
          <w:szCs w:val="24"/>
        </w:rPr>
        <w:t>И</w:t>
      </w:r>
      <w:r w:rsidRPr="00C66C80">
        <w:rPr>
          <w:rFonts w:ascii="Times New Roman" w:hAnsi="Times New Roman"/>
          <w:spacing w:val="1"/>
          <w:sz w:val="24"/>
          <w:szCs w:val="24"/>
        </w:rPr>
        <w:t>н</w:t>
      </w:r>
      <w:r w:rsidRPr="00C66C80">
        <w:rPr>
          <w:rFonts w:ascii="Times New Roman" w:hAnsi="Times New Roman"/>
          <w:spacing w:val="-2"/>
          <w:sz w:val="24"/>
          <w:szCs w:val="24"/>
        </w:rPr>
        <w:t>ф</w:t>
      </w:r>
      <w:r w:rsidRPr="00C66C80">
        <w:rPr>
          <w:rFonts w:ascii="Times New Roman" w:hAnsi="Times New Roman"/>
          <w:spacing w:val="1"/>
          <w:sz w:val="24"/>
          <w:szCs w:val="24"/>
        </w:rPr>
        <w:t>о</w:t>
      </w:r>
      <w:r w:rsidRPr="00C66C80">
        <w:rPr>
          <w:rFonts w:ascii="Times New Roman" w:hAnsi="Times New Roman"/>
          <w:spacing w:val="-1"/>
          <w:sz w:val="24"/>
          <w:szCs w:val="24"/>
        </w:rPr>
        <w:t>р</w:t>
      </w:r>
      <w:r w:rsidRPr="00C66C80">
        <w:rPr>
          <w:rFonts w:ascii="Times New Roman" w:hAnsi="Times New Roman"/>
          <w:sz w:val="24"/>
          <w:szCs w:val="24"/>
        </w:rPr>
        <w:t>ма</w:t>
      </w:r>
      <w:r w:rsidRPr="00C66C80">
        <w:rPr>
          <w:rFonts w:ascii="Times New Roman" w:hAnsi="Times New Roman"/>
          <w:spacing w:val="-1"/>
          <w:sz w:val="24"/>
          <w:szCs w:val="24"/>
        </w:rPr>
        <w:t>ци</w:t>
      </w:r>
      <w:r w:rsidRPr="00C66C80">
        <w:rPr>
          <w:rFonts w:ascii="Times New Roman" w:hAnsi="Times New Roman"/>
          <w:spacing w:val="1"/>
          <w:sz w:val="24"/>
          <w:szCs w:val="24"/>
        </w:rPr>
        <w:t>о</w:t>
      </w:r>
      <w:r w:rsidRPr="00C66C80">
        <w:rPr>
          <w:rFonts w:ascii="Times New Roman" w:hAnsi="Times New Roman"/>
          <w:spacing w:val="-1"/>
          <w:sz w:val="24"/>
          <w:szCs w:val="24"/>
        </w:rPr>
        <w:t>н</w:t>
      </w:r>
      <w:r w:rsidRPr="00C66C80">
        <w:rPr>
          <w:rFonts w:ascii="Times New Roman" w:hAnsi="Times New Roman"/>
          <w:spacing w:val="1"/>
          <w:sz w:val="24"/>
          <w:szCs w:val="24"/>
        </w:rPr>
        <w:t>н</w:t>
      </w:r>
      <w:r w:rsidRPr="00C66C80">
        <w:rPr>
          <w:rFonts w:ascii="Times New Roman" w:hAnsi="Times New Roman"/>
          <w:sz w:val="24"/>
          <w:szCs w:val="24"/>
        </w:rPr>
        <w:t>ая</w:t>
      </w:r>
      <w:r w:rsidRPr="00C66C80">
        <w:rPr>
          <w:rFonts w:ascii="Times New Roman" w:hAnsi="Times New Roman"/>
          <w:spacing w:val="2"/>
          <w:sz w:val="24"/>
          <w:szCs w:val="24"/>
        </w:rPr>
        <w:t xml:space="preserve"> </w:t>
      </w:r>
      <w:r w:rsidRPr="00C66C80">
        <w:rPr>
          <w:rFonts w:ascii="Times New Roman" w:hAnsi="Times New Roman"/>
          <w:spacing w:val="-1"/>
          <w:sz w:val="24"/>
          <w:szCs w:val="24"/>
        </w:rPr>
        <w:t>и</w:t>
      </w:r>
      <w:r w:rsidRPr="00C66C80">
        <w:rPr>
          <w:rFonts w:ascii="Times New Roman" w:hAnsi="Times New Roman"/>
          <w:spacing w:val="1"/>
          <w:sz w:val="24"/>
          <w:szCs w:val="24"/>
        </w:rPr>
        <w:t>н</w:t>
      </w:r>
      <w:r w:rsidRPr="00C66C80">
        <w:rPr>
          <w:rFonts w:ascii="Times New Roman" w:hAnsi="Times New Roman"/>
          <w:spacing w:val="-2"/>
          <w:sz w:val="24"/>
          <w:szCs w:val="24"/>
        </w:rPr>
        <w:t>ф</w:t>
      </w:r>
      <w:r w:rsidRPr="00C66C80">
        <w:rPr>
          <w:rFonts w:ascii="Times New Roman" w:hAnsi="Times New Roman"/>
          <w:spacing w:val="1"/>
          <w:sz w:val="24"/>
          <w:szCs w:val="24"/>
        </w:rPr>
        <w:t>р</w:t>
      </w:r>
      <w:r w:rsidRPr="00C66C80">
        <w:rPr>
          <w:rFonts w:ascii="Times New Roman" w:hAnsi="Times New Roman"/>
          <w:sz w:val="24"/>
          <w:szCs w:val="24"/>
        </w:rPr>
        <w:t>ас</w:t>
      </w:r>
      <w:r w:rsidRPr="00C66C80">
        <w:rPr>
          <w:rFonts w:ascii="Times New Roman" w:hAnsi="Times New Roman"/>
          <w:spacing w:val="-3"/>
          <w:sz w:val="24"/>
          <w:szCs w:val="24"/>
        </w:rPr>
        <w:t>т</w:t>
      </w:r>
      <w:r w:rsidRPr="00C66C80">
        <w:rPr>
          <w:rFonts w:ascii="Times New Roman" w:hAnsi="Times New Roman"/>
          <w:spacing w:val="1"/>
          <w:sz w:val="24"/>
          <w:szCs w:val="24"/>
        </w:rPr>
        <w:t>р</w:t>
      </w:r>
      <w:r w:rsidRPr="00C66C80">
        <w:rPr>
          <w:rFonts w:ascii="Times New Roman" w:hAnsi="Times New Roman"/>
          <w:spacing w:val="-4"/>
          <w:sz w:val="24"/>
          <w:szCs w:val="24"/>
        </w:rPr>
        <w:t>у</w:t>
      </w:r>
      <w:r w:rsidRPr="00C66C80">
        <w:rPr>
          <w:rFonts w:ascii="Times New Roman" w:hAnsi="Times New Roman"/>
          <w:sz w:val="24"/>
          <w:szCs w:val="24"/>
        </w:rPr>
        <w:t>кт</w:t>
      </w:r>
      <w:r w:rsidRPr="00C66C80">
        <w:rPr>
          <w:rFonts w:ascii="Times New Roman" w:hAnsi="Times New Roman"/>
          <w:spacing w:val="-4"/>
          <w:sz w:val="24"/>
          <w:szCs w:val="24"/>
        </w:rPr>
        <w:t>у</w:t>
      </w:r>
      <w:r w:rsidRPr="00C66C80">
        <w:rPr>
          <w:rFonts w:ascii="Times New Roman" w:hAnsi="Times New Roman"/>
          <w:spacing w:val="1"/>
          <w:sz w:val="24"/>
          <w:szCs w:val="24"/>
        </w:rPr>
        <w:t>р</w:t>
      </w:r>
      <w:r w:rsidRPr="00C66C80">
        <w:rPr>
          <w:rFonts w:ascii="Times New Roman" w:hAnsi="Times New Roman"/>
          <w:sz w:val="24"/>
          <w:szCs w:val="24"/>
        </w:rPr>
        <w:t>а.</w:t>
      </w:r>
      <w:r w:rsidRPr="00C66C80">
        <w:rPr>
          <w:rFonts w:ascii="Times New Roman" w:hAnsi="Times New Roman"/>
          <w:spacing w:val="4"/>
          <w:sz w:val="24"/>
          <w:szCs w:val="24"/>
        </w:rPr>
        <w:t xml:space="preserve"> </w:t>
      </w:r>
      <w:r w:rsidRPr="00C66C80">
        <w:rPr>
          <w:rFonts w:ascii="Times New Roman" w:hAnsi="Times New Roman"/>
          <w:spacing w:val="-1"/>
          <w:sz w:val="24"/>
          <w:szCs w:val="24"/>
        </w:rPr>
        <w:t>И</w:t>
      </w:r>
      <w:r w:rsidRPr="00C66C80">
        <w:rPr>
          <w:rFonts w:ascii="Times New Roman" w:hAnsi="Times New Roman"/>
          <w:spacing w:val="1"/>
          <w:sz w:val="24"/>
          <w:szCs w:val="24"/>
        </w:rPr>
        <w:t>н</w:t>
      </w:r>
      <w:r w:rsidRPr="00C66C80">
        <w:rPr>
          <w:rFonts w:ascii="Times New Roman" w:hAnsi="Times New Roman"/>
          <w:sz w:val="24"/>
          <w:szCs w:val="24"/>
        </w:rPr>
        <w:t>форм</w:t>
      </w:r>
      <w:r w:rsidRPr="00C66C80">
        <w:rPr>
          <w:rFonts w:ascii="Times New Roman" w:hAnsi="Times New Roman"/>
          <w:spacing w:val="-2"/>
          <w:sz w:val="24"/>
          <w:szCs w:val="24"/>
        </w:rPr>
        <w:t>а</w:t>
      </w:r>
      <w:r w:rsidRPr="00C66C80">
        <w:rPr>
          <w:rFonts w:ascii="Times New Roman" w:hAnsi="Times New Roman"/>
          <w:spacing w:val="1"/>
          <w:sz w:val="24"/>
          <w:szCs w:val="24"/>
        </w:rPr>
        <w:t>ци</w:t>
      </w:r>
      <w:r w:rsidRPr="00C66C80">
        <w:rPr>
          <w:rFonts w:ascii="Times New Roman" w:hAnsi="Times New Roman"/>
          <w:sz w:val="24"/>
          <w:szCs w:val="24"/>
        </w:rPr>
        <w:t xml:space="preserve">я и </w:t>
      </w:r>
      <w:r w:rsidRPr="00C66C80">
        <w:rPr>
          <w:rFonts w:ascii="Times New Roman" w:hAnsi="Times New Roman"/>
          <w:spacing w:val="1"/>
          <w:sz w:val="24"/>
          <w:szCs w:val="24"/>
        </w:rPr>
        <w:t>об</w:t>
      </w:r>
      <w:r w:rsidRPr="00C66C80">
        <w:rPr>
          <w:rFonts w:ascii="Times New Roman" w:hAnsi="Times New Roman"/>
          <w:spacing w:val="-3"/>
          <w:sz w:val="24"/>
          <w:szCs w:val="24"/>
        </w:rPr>
        <w:t>щ</w:t>
      </w:r>
      <w:r w:rsidRPr="00C66C80">
        <w:rPr>
          <w:rFonts w:ascii="Times New Roman" w:hAnsi="Times New Roman"/>
          <w:sz w:val="24"/>
          <w:szCs w:val="24"/>
        </w:rPr>
        <w:t>ество</w:t>
      </w:r>
      <w:r w:rsidRPr="00C66C80">
        <w:rPr>
          <w:rFonts w:ascii="Times New Roman" w:hAnsi="Times New Roman"/>
          <w:spacing w:val="1"/>
          <w:sz w:val="24"/>
          <w:szCs w:val="24"/>
        </w:rPr>
        <w:t xml:space="preserve"> </w:t>
      </w:r>
      <w:r w:rsidRPr="00C66C80">
        <w:rPr>
          <w:rFonts w:ascii="Times New Roman" w:hAnsi="Times New Roman"/>
          <w:sz w:val="24"/>
          <w:szCs w:val="24"/>
        </w:rPr>
        <w:t>в</w:t>
      </w:r>
      <w:r w:rsidRPr="00C66C80">
        <w:rPr>
          <w:rFonts w:ascii="Times New Roman" w:hAnsi="Times New Roman"/>
          <w:spacing w:val="2"/>
          <w:sz w:val="24"/>
          <w:szCs w:val="24"/>
        </w:rPr>
        <w:t xml:space="preserve"> </w:t>
      </w:r>
      <w:r w:rsidRPr="00C66C80">
        <w:rPr>
          <w:rFonts w:ascii="Times New Roman" w:hAnsi="Times New Roman"/>
          <w:spacing w:val="-2"/>
          <w:sz w:val="24"/>
          <w:szCs w:val="24"/>
        </w:rPr>
        <w:t>с</w:t>
      </w:r>
      <w:r w:rsidRPr="00C66C80">
        <w:rPr>
          <w:rFonts w:ascii="Times New Roman" w:hAnsi="Times New Roman"/>
          <w:spacing w:val="1"/>
          <w:sz w:val="24"/>
          <w:szCs w:val="24"/>
        </w:rPr>
        <w:t>о</w:t>
      </w:r>
      <w:r w:rsidRPr="00C66C80">
        <w:rPr>
          <w:rFonts w:ascii="Times New Roman" w:hAnsi="Times New Roman"/>
          <w:spacing w:val="-3"/>
          <w:sz w:val="24"/>
          <w:szCs w:val="24"/>
        </w:rPr>
        <w:t>в</w:t>
      </w:r>
      <w:r w:rsidRPr="00C66C80">
        <w:rPr>
          <w:rFonts w:ascii="Times New Roman" w:hAnsi="Times New Roman"/>
          <w:spacing w:val="1"/>
          <w:sz w:val="24"/>
          <w:szCs w:val="24"/>
        </w:rPr>
        <w:t>р</w:t>
      </w:r>
      <w:r w:rsidRPr="00C66C80">
        <w:rPr>
          <w:rFonts w:ascii="Times New Roman" w:hAnsi="Times New Roman"/>
          <w:sz w:val="24"/>
          <w:szCs w:val="24"/>
        </w:rPr>
        <w:t>е</w:t>
      </w:r>
      <w:r w:rsidRPr="00C66C80">
        <w:rPr>
          <w:rFonts w:ascii="Times New Roman" w:hAnsi="Times New Roman"/>
          <w:spacing w:val="-3"/>
          <w:sz w:val="24"/>
          <w:szCs w:val="24"/>
        </w:rPr>
        <w:t>м</w:t>
      </w:r>
      <w:r w:rsidRPr="00C66C80">
        <w:rPr>
          <w:rFonts w:ascii="Times New Roman" w:hAnsi="Times New Roman"/>
          <w:sz w:val="24"/>
          <w:szCs w:val="24"/>
        </w:rPr>
        <w:t>е</w:t>
      </w:r>
      <w:r w:rsidRPr="00C66C80">
        <w:rPr>
          <w:rFonts w:ascii="Times New Roman" w:hAnsi="Times New Roman"/>
          <w:spacing w:val="1"/>
          <w:sz w:val="24"/>
          <w:szCs w:val="24"/>
        </w:rPr>
        <w:t>н</w:t>
      </w:r>
      <w:r w:rsidRPr="00C66C80">
        <w:rPr>
          <w:rFonts w:ascii="Times New Roman" w:hAnsi="Times New Roman"/>
          <w:spacing w:val="-1"/>
          <w:sz w:val="24"/>
          <w:szCs w:val="24"/>
        </w:rPr>
        <w:t>н</w:t>
      </w:r>
      <w:r w:rsidRPr="00C66C80">
        <w:rPr>
          <w:rFonts w:ascii="Times New Roman" w:hAnsi="Times New Roman"/>
          <w:spacing w:val="1"/>
          <w:sz w:val="24"/>
          <w:szCs w:val="24"/>
        </w:rPr>
        <w:t>о</w:t>
      </w:r>
      <w:r w:rsidRPr="00C66C80">
        <w:rPr>
          <w:rFonts w:ascii="Times New Roman" w:hAnsi="Times New Roman"/>
          <w:sz w:val="24"/>
          <w:szCs w:val="24"/>
        </w:rPr>
        <w:t>м м</w:t>
      </w:r>
      <w:r w:rsidRPr="00C66C80">
        <w:rPr>
          <w:rFonts w:ascii="Times New Roman" w:hAnsi="Times New Roman"/>
          <w:spacing w:val="-2"/>
          <w:sz w:val="24"/>
          <w:szCs w:val="24"/>
        </w:rPr>
        <w:t>и</w:t>
      </w:r>
      <w:r w:rsidRPr="00C66C80">
        <w:rPr>
          <w:rFonts w:ascii="Times New Roman" w:hAnsi="Times New Roman"/>
          <w:spacing w:val="1"/>
          <w:sz w:val="24"/>
          <w:szCs w:val="24"/>
        </w:rPr>
        <w:t>р</w:t>
      </w:r>
      <w:r w:rsidRPr="00C66C80">
        <w:rPr>
          <w:rFonts w:ascii="Times New Roman" w:hAnsi="Times New Roman"/>
          <w:sz w:val="24"/>
          <w:szCs w:val="24"/>
        </w:rPr>
        <w:t>е.</w:t>
      </w:r>
      <w:r w:rsidRPr="00C66C80">
        <w:rPr>
          <w:rFonts w:ascii="Times New Roman" w:hAnsi="Times New Roman"/>
          <w:spacing w:val="2"/>
          <w:sz w:val="24"/>
          <w:szCs w:val="24"/>
        </w:rPr>
        <w:t xml:space="preserve"> </w:t>
      </w:r>
      <w:r w:rsidRPr="00C66C80">
        <w:rPr>
          <w:rFonts w:ascii="Times New Roman" w:hAnsi="Times New Roman"/>
          <w:spacing w:val="-4"/>
          <w:sz w:val="24"/>
          <w:szCs w:val="24"/>
        </w:rPr>
        <w:t>Т</w:t>
      </w:r>
      <w:r w:rsidRPr="00C66C80">
        <w:rPr>
          <w:rFonts w:ascii="Times New Roman" w:hAnsi="Times New Roman"/>
          <w:spacing w:val="1"/>
          <w:sz w:val="24"/>
          <w:szCs w:val="24"/>
        </w:rPr>
        <w:t>и</w:t>
      </w:r>
      <w:r w:rsidRPr="00C66C80">
        <w:rPr>
          <w:rFonts w:ascii="Times New Roman" w:hAnsi="Times New Roman"/>
          <w:spacing w:val="-1"/>
          <w:sz w:val="24"/>
          <w:szCs w:val="24"/>
        </w:rPr>
        <w:t>п</w:t>
      </w:r>
      <w:r w:rsidRPr="00C66C80">
        <w:rPr>
          <w:rFonts w:ascii="Times New Roman" w:hAnsi="Times New Roman"/>
          <w:sz w:val="24"/>
          <w:szCs w:val="24"/>
        </w:rPr>
        <w:t>ы</w:t>
      </w:r>
      <w:r w:rsidRPr="00C66C80">
        <w:rPr>
          <w:rFonts w:ascii="Times New Roman" w:hAnsi="Times New Roman"/>
          <w:spacing w:val="1"/>
          <w:sz w:val="24"/>
          <w:szCs w:val="24"/>
        </w:rPr>
        <w:t xml:space="preserve"> </w:t>
      </w:r>
      <w:r w:rsidRPr="00C66C80">
        <w:rPr>
          <w:rFonts w:ascii="Times New Roman" w:hAnsi="Times New Roman"/>
          <w:sz w:val="24"/>
          <w:szCs w:val="24"/>
        </w:rPr>
        <w:t>те</w:t>
      </w:r>
      <w:r w:rsidRPr="00C66C80">
        <w:rPr>
          <w:rFonts w:ascii="Times New Roman" w:hAnsi="Times New Roman"/>
          <w:spacing w:val="-1"/>
          <w:sz w:val="24"/>
          <w:szCs w:val="24"/>
        </w:rPr>
        <w:t>л</w:t>
      </w:r>
      <w:r w:rsidRPr="00C66C80">
        <w:rPr>
          <w:rFonts w:ascii="Times New Roman" w:hAnsi="Times New Roman"/>
          <w:sz w:val="24"/>
          <w:szCs w:val="24"/>
        </w:rPr>
        <w:t>е</w:t>
      </w:r>
      <w:r w:rsidRPr="00C66C80">
        <w:rPr>
          <w:rFonts w:ascii="Times New Roman" w:hAnsi="Times New Roman"/>
          <w:spacing w:val="-2"/>
          <w:sz w:val="24"/>
          <w:szCs w:val="24"/>
        </w:rPr>
        <w:t>к</w:t>
      </w:r>
      <w:r w:rsidRPr="00C66C80">
        <w:rPr>
          <w:rFonts w:ascii="Times New Roman" w:hAnsi="Times New Roman"/>
          <w:spacing w:val="1"/>
          <w:sz w:val="24"/>
          <w:szCs w:val="24"/>
        </w:rPr>
        <w:t>о</w:t>
      </w:r>
      <w:r w:rsidRPr="00C66C80">
        <w:rPr>
          <w:rFonts w:ascii="Times New Roman" w:hAnsi="Times New Roman"/>
          <w:sz w:val="24"/>
          <w:szCs w:val="24"/>
        </w:rPr>
        <w:t>мм</w:t>
      </w:r>
      <w:r w:rsidRPr="00C66C80">
        <w:rPr>
          <w:rFonts w:ascii="Times New Roman" w:hAnsi="Times New Roman"/>
          <w:spacing w:val="-4"/>
          <w:sz w:val="24"/>
          <w:szCs w:val="24"/>
        </w:rPr>
        <w:t>у</w:t>
      </w:r>
      <w:r w:rsidRPr="00C66C80">
        <w:rPr>
          <w:rFonts w:ascii="Times New Roman" w:hAnsi="Times New Roman"/>
          <w:spacing w:val="1"/>
          <w:sz w:val="24"/>
          <w:szCs w:val="24"/>
        </w:rPr>
        <w:t>ни</w:t>
      </w:r>
      <w:r w:rsidRPr="00C66C80">
        <w:rPr>
          <w:rFonts w:ascii="Times New Roman" w:hAnsi="Times New Roman"/>
          <w:sz w:val="24"/>
          <w:szCs w:val="24"/>
        </w:rPr>
        <w:t>к</w:t>
      </w:r>
      <w:r w:rsidRPr="00C66C80">
        <w:rPr>
          <w:rFonts w:ascii="Times New Roman" w:hAnsi="Times New Roman"/>
          <w:spacing w:val="-2"/>
          <w:sz w:val="24"/>
          <w:szCs w:val="24"/>
        </w:rPr>
        <w:t>а</w:t>
      </w:r>
      <w:r w:rsidRPr="00C66C80">
        <w:rPr>
          <w:rFonts w:ascii="Times New Roman" w:hAnsi="Times New Roman"/>
          <w:spacing w:val="1"/>
          <w:sz w:val="24"/>
          <w:szCs w:val="24"/>
        </w:rPr>
        <w:t>ц</w:t>
      </w:r>
      <w:r w:rsidRPr="00C66C80">
        <w:rPr>
          <w:rFonts w:ascii="Times New Roman" w:hAnsi="Times New Roman"/>
          <w:spacing w:val="-1"/>
          <w:sz w:val="24"/>
          <w:szCs w:val="24"/>
        </w:rPr>
        <w:t>ио</w:t>
      </w:r>
      <w:r w:rsidRPr="00C66C80">
        <w:rPr>
          <w:rFonts w:ascii="Times New Roman" w:hAnsi="Times New Roman"/>
          <w:spacing w:val="1"/>
          <w:sz w:val="24"/>
          <w:szCs w:val="24"/>
        </w:rPr>
        <w:t>н</w:t>
      </w:r>
      <w:r w:rsidRPr="00C66C80">
        <w:rPr>
          <w:rFonts w:ascii="Times New Roman" w:hAnsi="Times New Roman"/>
          <w:spacing w:val="-1"/>
          <w:sz w:val="24"/>
          <w:szCs w:val="24"/>
        </w:rPr>
        <w:t>н</w:t>
      </w:r>
      <w:r w:rsidRPr="00C66C80">
        <w:rPr>
          <w:rFonts w:ascii="Times New Roman" w:hAnsi="Times New Roman"/>
          <w:spacing w:val="1"/>
          <w:sz w:val="24"/>
          <w:szCs w:val="24"/>
        </w:rPr>
        <w:t>ы</w:t>
      </w:r>
      <w:r w:rsidRPr="00C66C80">
        <w:rPr>
          <w:rFonts w:ascii="Times New Roman" w:hAnsi="Times New Roman"/>
          <w:sz w:val="24"/>
          <w:szCs w:val="24"/>
        </w:rPr>
        <w:t>х</w:t>
      </w:r>
      <w:r w:rsidRPr="00C66C80">
        <w:rPr>
          <w:rFonts w:ascii="Times New Roman" w:hAnsi="Times New Roman"/>
          <w:spacing w:val="2"/>
          <w:sz w:val="24"/>
          <w:szCs w:val="24"/>
        </w:rPr>
        <w:t xml:space="preserve"> </w:t>
      </w:r>
      <w:r w:rsidRPr="00C66C80">
        <w:rPr>
          <w:rFonts w:ascii="Times New Roman" w:hAnsi="Times New Roman"/>
          <w:sz w:val="24"/>
          <w:szCs w:val="24"/>
        </w:rPr>
        <w:t>сет</w:t>
      </w:r>
      <w:r w:rsidRPr="00C66C80">
        <w:rPr>
          <w:rFonts w:ascii="Times New Roman" w:hAnsi="Times New Roman"/>
          <w:spacing w:val="-2"/>
          <w:sz w:val="24"/>
          <w:szCs w:val="24"/>
        </w:rPr>
        <w:t>е</w:t>
      </w:r>
      <w:r w:rsidRPr="00C66C80">
        <w:rPr>
          <w:rFonts w:ascii="Times New Roman" w:hAnsi="Times New Roman"/>
          <w:spacing w:val="1"/>
          <w:sz w:val="24"/>
          <w:szCs w:val="24"/>
        </w:rPr>
        <w:t>й</w:t>
      </w:r>
      <w:r w:rsidRPr="00C66C80">
        <w:rPr>
          <w:rFonts w:ascii="Times New Roman" w:hAnsi="Times New Roman"/>
          <w:sz w:val="24"/>
          <w:szCs w:val="24"/>
        </w:rPr>
        <w:t>.</w:t>
      </w:r>
      <w:r w:rsidRPr="00C66C80">
        <w:rPr>
          <w:rFonts w:ascii="Times New Roman" w:hAnsi="Times New Roman"/>
          <w:spacing w:val="2"/>
          <w:sz w:val="24"/>
          <w:szCs w:val="24"/>
        </w:rPr>
        <w:t xml:space="preserve"> </w:t>
      </w:r>
      <w:r w:rsidRPr="00C66C80">
        <w:rPr>
          <w:rFonts w:ascii="Times New Roman" w:hAnsi="Times New Roman"/>
          <w:spacing w:val="-3"/>
          <w:sz w:val="24"/>
          <w:szCs w:val="24"/>
        </w:rPr>
        <w:t>С</w:t>
      </w:r>
      <w:r w:rsidRPr="00C66C80">
        <w:rPr>
          <w:rFonts w:ascii="Times New Roman" w:hAnsi="Times New Roman"/>
          <w:sz w:val="24"/>
          <w:szCs w:val="24"/>
        </w:rPr>
        <w:t>ф</w:t>
      </w:r>
      <w:r w:rsidRPr="00C66C80">
        <w:rPr>
          <w:rFonts w:ascii="Times New Roman" w:hAnsi="Times New Roman"/>
          <w:spacing w:val="-2"/>
          <w:sz w:val="24"/>
          <w:szCs w:val="24"/>
        </w:rPr>
        <w:t>е</w:t>
      </w:r>
      <w:r w:rsidRPr="00C66C80">
        <w:rPr>
          <w:rFonts w:ascii="Times New Roman" w:hAnsi="Times New Roman"/>
          <w:spacing w:val="1"/>
          <w:sz w:val="24"/>
          <w:szCs w:val="24"/>
        </w:rPr>
        <w:t>р</w:t>
      </w:r>
      <w:r w:rsidRPr="00C66C80">
        <w:rPr>
          <w:rFonts w:ascii="Times New Roman" w:hAnsi="Times New Roman"/>
          <w:sz w:val="24"/>
          <w:szCs w:val="24"/>
        </w:rPr>
        <w:t xml:space="preserve">а </w:t>
      </w:r>
      <w:r w:rsidRPr="00C66C80">
        <w:rPr>
          <w:rFonts w:ascii="Times New Roman" w:hAnsi="Times New Roman"/>
          <w:spacing w:val="1"/>
          <w:sz w:val="24"/>
          <w:szCs w:val="24"/>
        </w:rPr>
        <w:t>о</w:t>
      </w:r>
      <w:r w:rsidRPr="00C66C80">
        <w:rPr>
          <w:rFonts w:ascii="Times New Roman" w:hAnsi="Times New Roman"/>
          <w:spacing w:val="-1"/>
          <w:sz w:val="24"/>
          <w:szCs w:val="24"/>
        </w:rPr>
        <w:t>б</w:t>
      </w:r>
      <w:r w:rsidRPr="00C66C80">
        <w:rPr>
          <w:rFonts w:ascii="Times New Roman" w:hAnsi="Times New Roman"/>
          <w:sz w:val="24"/>
          <w:szCs w:val="24"/>
        </w:rPr>
        <w:t>сл</w:t>
      </w:r>
      <w:r w:rsidRPr="00C66C80">
        <w:rPr>
          <w:rFonts w:ascii="Times New Roman" w:hAnsi="Times New Roman"/>
          <w:spacing w:val="-4"/>
          <w:sz w:val="24"/>
          <w:szCs w:val="24"/>
        </w:rPr>
        <w:t>у</w:t>
      </w:r>
      <w:r w:rsidRPr="00C66C80">
        <w:rPr>
          <w:rFonts w:ascii="Times New Roman" w:hAnsi="Times New Roman"/>
          <w:sz w:val="24"/>
          <w:szCs w:val="24"/>
        </w:rPr>
        <w:t>ж</w:t>
      </w:r>
      <w:r w:rsidRPr="00C66C80">
        <w:rPr>
          <w:rFonts w:ascii="Times New Roman" w:hAnsi="Times New Roman"/>
          <w:spacing w:val="1"/>
          <w:sz w:val="24"/>
          <w:szCs w:val="24"/>
        </w:rPr>
        <w:t>и</w:t>
      </w:r>
      <w:r w:rsidRPr="00C66C80">
        <w:rPr>
          <w:rFonts w:ascii="Times New Roman" w:hAnsi="Times New Roman"/>
          <w:sz w:val="24"/>
          <w:szCs w:val="24"/>
        </w:rPr>
        <w:t>ван</w:t>
      </w:r>
      <w:r w:rsidRPr="00C66C80">
        <w:rPr>
          <w:rFonts w:ascii="Times New Roman" w:hAnsi="Times New Roman"/>
          <w:spacing w:val="1"/>
          <w:sz w:val="24"/>
          <w:szCs w:val="24"/>
        </w:rPr>
        <w:t>и</w:t>
      </w:r>
      <w:r w:rsidRPr="00C66C80">
        <w:rPr>
          <w:rFonts w:ascii="Times New Roman" w:hAnsi="Times New Roman"/>
          <w:sz w:val="24"/>
          <w:szCs w:val="24"/>
        </w:rPr>
        <w:t>я. Ре</w:t>
      </w:r>
      <w:r w:rsidRPr="00C66C80">
        <w:rPr>
          <w:rFonts w:ascii="Times New Roman" w:hAnsi="Times New Roman"/>
          <w:spacing w:val="-2"/>
          <w:sz w:val="24"/>
          <w:szCs w:val="24"/>
        </w:rPr>
        <w:t>к</w:t>
      </w:r>
      <w:r w:rsidRPr="00C66C80">
        <w:rPr>
          <w:rFonts w:ascii="Times New Roman" w:hAnsi="Times New Roman"/>
          <w:spacing w:val="1"/>
          <w:sz w:val="24"/>
          <w:szCs w:val="24"/>
        </w:rPr>
        <w:t>р</w:t>
      </w:r>
      <w:r w:rsidRPr="00C66C80">
        <w:rPr>
          <w:rFonts w:ascii="Times New Roman" w:hAnsi="Times New Roman"/>
          <w:sz w:val="24"/>
          <w:szCs w:val="24"/>
        </w:rPr>
        <w:t>е</w:t>
      </w:r>
      <w:r w:rsidRPr="00C66C80">
        <w:rPr>
          <w:rFonts w:ascii="Times New Roman" w:hAnsi="Times New Roman"/>
          <w:spacing w:val="-2"/>
          <w:sz w:val="24"/>
          <w:szCs w:val="24"/>
        </w:rPr>
        <w:t>а</w:t>
      </w:r>
      <w:r w:rsidRPr="00C66C80">
        <w:rPr>
          <w:rFonts w:ascii="Times New Roman" w:hAnsi="Times New Roman"/>
          <w:spacing w:val="1"/>
          <w:sz w:val="24"/>
          <w:szCs w:val="24"/>
        </w:rPr>
        <w:t>ц</w:t>
      </w:r>
      <w:r w:rsidRPr="00C66C80">
        <w:rPr>
          <w:rFonts w:ascii="Times New Roman" w:hAnsi="Times New Roman"/>
          <w:spacing w:val="-1"/>
          <w:sz w:val="24"/>
          <w:szCs w:val="24"/>
        </w:rPr>
        <w:t>и</w:t>
      </w:r>
      <w:r w:rsidRPr="00C66C80">
        <w:rPr>
          <w:rFonts w:ascii="Times New Roman" w:hAnsi="Times New Roman"/>
          <w:spacing w:val="1"/>
          <w:sz w:val="24"/>
          <w:szCs w:val="24"/>
        </w:rPr>
        <w:t>о</w:t>
      </w:r>
      <w:r w:rsidRPr="00C66C80">
        <w:rPr>
          <w:rFonts w:ascii="Times New Roman" w:hAnsi="Times New Roman"/>
          <w:spacing w:val="-1"/>
          <w:sz w:val="24"/>
          <w:szCs w:val="24"/>
        </w:rPr>
        <w:t>нн</w:t>
      </w:r>
      <w:r w:rsidRPr="00C66C80">
        <w:rPr>
          <w:rFonts w:ascii="Times New Roman" w:hAnsi="Times New Roman"/>
          <w:spacing w:val="1"/>
          <w:sz w:val="24"/>
          <w:szCs w:val="24"/>
        </w:rPr>
        <w:t>о</w:t>
      </w:r>
      <w:r w:rsidRPr="00C66C80">
        <w:rPr>
          <w:rFonts w:ascii="Times New Roman" w:hAnsi="Times New Roman"/>
          <w:sz w:val="24"/>
          <w:szCs w:val="24"/>
        </w:rPr>
        <w:t xml:space="preserve">е </w:t>
      </w:r>
      <w:r w:rsidRPr="00C66C80">
        <w:rPr>
          <w:rFonts w:ascii="Times New Roman" w:hAnsi="Times New Roman"/>
          <w:spacing w:val="-1"/>
          <w:sz w:val="24"/>
          <w:szCs w:val="24"/>
        </w:rPr>
        <w:t>х</w:t>
      </w:r>
      <w:r w:rsidRPr="00C66C80">
        <w:rPr>
          <w:rFonts w:ascii="Times New Roman" w:hAnsi="Times New Roman"/>
          <w:spacing w:val="1"/>
          <w:sz w:val="24"/>
          <w:szCs w:val="24"/>
        </w:rPr>
        <w:t>о</w:t>
      </w:r>
      <w:r w:rsidRPr="00C66C80">
        <w:rPr>
          <w:rFonts w:ascii="Times New Roman" w:hAnsi="Times New Roman"/>
          <w:sz w:val="24"/>
          <w:szCs w:val="24"/>
        </w:rPr>
        <w:t>з</w:t>
      </w:r>
      <w:r w:rsidRPr="00C66C80">
        <w:rPr>
          <w:rFonts w:ascii="Times New Roman" w:hAnsi="Times New Roman"/>
          <w:spacing w:val="-3"/>
          <w:sz w:val="24"/>
          <w:szCs w:val="24"/>
        </w:rPr>
        <w:t>я</w:t>
      </w:r>
      <w:r w:rsidRPr="00C66C80">
        <w:rPr>
          <w:rFonts w:ascii="Times New Roman" w:hAnsi="Times New Roman"/>
          <w:spacing w:val="1"/>
          <w:sz w:val="24"/>
          <w:szCs w:val="24"/>
        </w:rPr>
        <w:t>й</w:t>
      </w:r>
      <w:r w:rsidRPr="00C66C80">
        <w:rPr>
          <w:rFonts w:ascii="Times New Roman" w:hAnsi="Times New Roman"/>
          <w:spacing w:val="-2"/>
          <w:sz w:val="24"/>
          <w:szCs w:val="24"/>
        </w:rPr>
        <w:t>с</w:t>
      </w:r>
      <w:r w:rsidRPr="00C66C80">
        <w:rPr>
          <w:rFonts w:ascii="Times New Roman" w:hAnsi="Times New Roman"/>
          <w:sz w:val="24"/>
          <w:szCs w:val="24"/>
        </w:rPr>
        <w:t>т</w:t>
      </w:r>
      <w:r w:rsidRPr="00C66C80">
        <w:rPr>
          <w:rFonts w:ascii="Times New Roman" w:hAnsi="Times New Roman"/>
          <w:spacing w:val="-1"/>
          <w:sz w:val="24"/>
          <w:szCs w:val="24"/>
        </w:rPr>
        <w:t>в</w:t>
      </w:r>
      <w:r w:rsidRPr="00C66C80">
        <w:rPr>
          <w:rFonts w:ascii="Times New Roman" w:hAnsi="Times New Roman"/>
          <w:spacing w:val="1"/>
          <w:sz w:val="24"/>
          <w:szCs w:val="24"/>
        </w:rPr>
        <w:t>о</w:t>
      </w:r>
      <w:r w:rsidRPr="00C66C80">
        <w:rPr>
          <w:rFonts w:ascii="Times New Roman" w:hAnsi="Times New Roman"/>
          <w:sz w:val="24"/>
          <w:szCs w:val="24"/>
        </w:rPr>
        <w:t xml:space="preserve">. </w:t>
      </w:r>
      <w:r w:rsidRPr="00C66C80">
        <w:rPr>
          <w:rFonts w:ascii="Times New Roman" w:hAnsi="Times New Roman"/>
          <w:spacing w:val="-1"/>
          <w:sz w:val="24"/>
          <w:szCs w:val="24"/>
        </w:rPr>
        <w:t>Т</w:t>
      </w:r>
      <w:r w:rsidRPr="00C66C80">
        <w:rPr>
          <w:rFonts w:ascii="Times New Roman" w:hAnsi="Times New Roman"/>
          <w:sz w:val="24"/>
          <w:szCs w:val="24"/>
        </w:rPr>
        <w:t>е</w:t>
      </w:r>
      <w:r w:rsidRPr="00C66C80">
        <w:rPr>
          <w:rFonts w:ascii="Times New Roman" w:hAnsi="Times New Roman"/>
          <w:spacing w:val="1"/>
          <w:sz w:val="24"/>
          <w:szCs w:val="24"/>
        </w:rPr>
        <w:t>р</w:t>
      </w:r>
      <w:r w:rsidRPr="00C66C80">
        <w:rPr>
          <w:rFonts w:ascii="Times New Roman" w:hAnsi="Times New Roman"/>
          <w:spacing w:val="-1"/>
          <w:sz w:val="24"/>
          <w:szCs w:val="24"/>
        </w:rPr>
        <w:t>р</w:t>
      </w:r>
      <w:r w:rsidRPr="00C66C80">
        <w:rPr>
          <w:rFonts w:ascii="Times New Roman" w:hAnsi="Times New Roman"/>
          <w:spacing w:val="1"/>
          <w:sz w:val="24"/>
          <w:szCs w:val="24"/>
        </w:rPr>
        <w:t>и</w:t>
      </w:r>
      <w:r w:rsidRPr="00C66C80">
        <w:rPr>
          <w:rFonts w:ascii="Times New Roman" w:hAnsi="Times New Roman"/>
          <w:sz w:val="24"/>
          <w:szCs w:val="24"/>
        </w:rPr>
        <w:t>т</w:t>
      </w:r>
      <w:r w:rsidRPr="00C66C80">
        <w:rPr>
          <w:rFonts w:ascii="Times New Roman" w:hAnsi="Times New Roman"/>
          <w:spacing w:val="-1"/>
          <w:sz w:val="24"/>
          <w:szCs w:val="24"/>
        </w:rPr>
        <w:t>ор</w:t>
      </w:r>
      <w:r w:rsidRPr="00C66C80">
        <w:rPr>
          <w:rFonts w:ascii="Times New Roman" w:hAnsi="Times New Roman"/>
          <w:spacing w:val="1"/>
          <w:sz w:val="24"/>
          <w:szCs w:val="24"/>
        </w:rPr>
        <w:t>и</w:t>
      </w:r>
      <w:r w:rsidRPr="00C66C80">
        <w:rPr>
          <w:rFonts w:ascii="Times New Roman" w:hAnsi="Times New Roman"/>
          <w:sz w:val="24"/>
          <w:szCs w:val="24"/>
        </w:rPr>
        <w:t>ал</w:t>
      </w:r>
      <w:r w:rsidRPr="00C66C80">
        <w:rPr>
          <w:rFonts w:ascii="Times New Roman" w:hAnsi="Times New Roman"/>
          <w:spacing w:val="-2"/>
          <w:sz w:val="24"/>
          <w:szCs w:val="24"/>
        </w:rPr>
        <w:t>ь</w:t>
      </w:r>
      <w:r w:rsidRPr="00C66C80">
        <w:rPr>
          <w:rFonts w:ascii="Times New Roman" w:hAnsi="Times New Roman"/>
          <w:spacing w:val="-1"/>
          <w:sz w:val="24"/>
          <w:szCs w:val="24"/>
        </w:rPr>
        <w:t>н</w:t>
      </w:r>
      <w:r w:rsidRPr="00C66C80">
        <w:rPr>
          <w:rFonts w:ascii="Times New Roman" w:hAnsi="Times New Roman"/>
          <w:spacing w:val="1"/>
          <w:sz w:val="24"/>
          <w:szCs w:val="24"/>
        </w:rPr>
        <w:t>о</w:t>
      </w:r>
      <w:r w:rsidRPr="00C66C80">
        <w:rPr>
          <w:rFonts w:ascii="Times New Roman" w:hAnsi="Times New Roman"/>
          <w:sz w:val="24"/>
          <w:szCs w:val="24"/>
        </w:rPr>
        <w:t>е (г</w:t>
      </w:r>
      <w:r w:rsidRPr="00C66C80">
        <w:rPr>
          <w:rFonts w:ascii="Times New Roman" w:hAnsi="Times New Roman"/>
          <w:spacing w:val="-2"/>
          <w:sz w:val="24"/>
          <w:szCs w:val="24"/>
        </w:rPr>
        <w:t>е</w:t>
      </w:r>
      <w:r w:rsidRPr="00C66C80">
        <w:rPr>
          <w:rFonts w:ascii="Times New Roman" w:hAnsi="Times New Roman"/>
          <w:spacing w:val="1"/>
          <w:sz w:val="24"/>
          <w:szCs w:val="24"/>
        </w:rPr>
        <w:t>о</w:t>
      </w:r>
      <w:r w:rsidRPr="00C66C80">
        <w:rPr>
          <w:rFonts w:ascii="Times New Roman" w:hAnsi="Times New Roman"/>
          <w:sz w:val="24"/>
          <w:szCs w:val="24"/>
        </w:rPr>
        <w:t>г</w:t>
      </w:r>
      <w:r w:rsidRPr="00C66C80">
        <w:rPr>
          <w:rFonts w:ascii="Times New Roman" w:hAnsi="Times New Roman"/>
          <w:spacing w:val="-1"/>
          <w:sz w:val="24"/>
          <w:szCs w:val="24"/>
        </w:rPr>
        <w:t>р</w:t>
      </w:r>
      <w:r w:rsidRPr="00C66C80">
        <w:rPr>
          <w:rFonts w:ascii="Times New Roman" w:hAnsi="Times New Roman"/>
          <w:sz w:val="24"/>
          <w:szCs w:val="24"/>
        </w:rPr>
        <w:t>а</w:t>
      </w:r>
      <w:r w:rsidRPr="00C66C80">
        <w:rPr>
          <w:rFonts w:ascii="Times New Roman" w:hAnsi="Times New Roman"/>
          <w:spacing w:val="-2"/>
          <w:sz w:val="24"/>
          <w:szCs w:val="24"/>
        </w:rPr>
        <w:t>ф</w:t>
      </w:r>
      <w:r w:rsidRPr="00C66C80">
        <w:rPr>
          <w:rFonts w:ascii="Times New Roman" w:hAnsi="Times New Roman"/>
          <w:spacing w:val="1"/>
          <w:sz w:val="24"/>
          <w:szCs w:val="24"/>
        </w:rPr>
        <w:t>и</w:t>
      </w:r>
      <w:r w:rsidRPr="00C66C80">
        <w:rPr>
          <w:rFonts w:ascii="Times New Roman" w:hAnsi="Times New Roman"/>
          <w:sz w:val="24"/>
          <w:szCs w:val="24"/>
        </w:rPr>
        <w:t>че</w:t>
      </w:r>
      <w:r w:rsidRPr="00C66C80">
        <w:rPr>
          <w:rFonts w:ascii="Times New Roman" w:hAnsi="Times New Roman"/>
          <w:spacing w:val="-2"/>
          <w:sz w:val="24"/>
          <w:szCs w:val="24"/>
        </w:rPr>
        <w:t>с</w:t>
      </w:r>
      <w:r w:rsidRPr="00C66C80">
        <w:rPr>
          <w:rFonts w:ascii="Times New Roman" w:hAnsi="Times New Roman"/>
          <w:sz w:val="24"/>
          <w:szCs w:val="24"/>
        </w:rPr>
        <w:t>к</w:t>
      </w:r>
      <w:r w:rsidRPr="00C66C80">
        <w:rPr>
          <w:rFonts w:ascii="Times New Roman" w:hAnsi="Times New Roman"/>
          <w:spacing w:val="1"/>
          <w:sz w:val="24"/>
          <w:szCs w:val="24"/>
        </w:rPr>
        <w:t>о</w:t>
      </w:r>
      <w:r w:rsidRPr="00C66C80">
        <w:rPr>
          <w:rFonts w:ascii="Times New Roman" w:hAnsi="Times New Roman"/>
          <w:spacing w:val="6"/>
          <w:sz w:val="24"/>
          <w:szCs w:val="24"/>
        </w:rPr>
        <w:t>е</w:t>
      </w:r>
      <w:r w:rsidRPr="00C66C80">
        <w:rPr>
          <w:rFonts w:ascii="Times New Roman" w:hAnsi="Times New Roman"/>
          <w:sz w:val="24"/>
          <w:szCs w:val="24"/>
        </w:rPr>
        <w:t xml:space="preserve">) </w:t>
      </w:r>
      <w:r w:rsidRPr="00C66C80">
        <w:rPr>
          <w:rFonts w:ascii="Times New Roman" w:hAnsi="Times New Roman"/>
          <w:spacing w:val="1"/>
          <w:sz w:val="24"/>
          <w:szCs w:val="24"/>
        </w:rPr>
        <w:t>р</w:t>
      </w:r>
      <w:r w:rsidRPr="00C66C80">
        <w:rPr>
          <w:rFonts w:ascii="Times New Roman" w:hAnsi="Times New Roman"/>
          <w:sz w:val="24"/>
          <w:szCs w:val="24"/>
        </w:rPr>
        <w:t>аз</w:t>
      </w:r>
      <w:r w:rsidRPr="00C66C80">
        <w:rPr>
          <w:rFonts w:ascii="Times New Roman" w:hAnsi="Times New Roman"/>
          <w:spacing w:val="-2"/>
          <w:sz w:val="24"/>
          <w:szCs w:val="24"/>
        </w:rPr>
        <w:t>д</w:t>
      </w:r>
      <w:r w:rsidRPr="00C66C80">
        <w:rPr>
          <w:rFonts w:ascii="Times New Roman" w:hAnsi="Times New Roman"/>
          <w:sz w:val="24"/>
          <w:szCs w:val="24"/>
        </w:rPr>
        <w:t>еле</w:t>
      </w:r>
      <w:r w:rsidRPr="00C66C80">
        <w:rPr>
          <w:rFonts w:ascii="Times New Roman" w:hAnsi="Times New Roman"/>
          <w:spacing w:val="-2"/>
          <w:sz w:val="24"/>
          <w:szCs w:val="24"/>
        </w:rPr>
        <w:t>н</w:t>
      </w:r>
      <w:r w:rsidRPr="00C66C80">
        <w:rPr>
          <w:rFonts w:ascii="Times New Roman" w:hAnsi="Times New Roman"/>
          <w:spacing w:val="1"/>
          <w:sz w:val="24"/>
          <w:szCs w:val="24"/>
        </w:rPr>
        <w:t>и</w:t>
      </w:r>
      <w:r w:rsidRPr="00C66C80">
        <w:rPr>
          <w:rFonts w:ascii="Times New Roman" w:hAnsi="Times New Roman"/>
          <w:sz w:val="24"/>
          <w:szCs w:val="24"/>
        </w:rPr>
        <w:t>е тр</w:t>
      </w:r>
      <w:r w:rsidRPr="00C66C80">
        <w:rPr>
          <w:rFonts w:ascii="Times New Roman" w:hAnsi="Times New Roman"/>
          <w:spacing w:val="-3"/>
          <w:sz w:val="24"/>
          <w:szCs w:val="24"/>
        </w:rPr>
        <w:t>у</w:t>
      </w:r>
      <w:r w:rsidRPr="00C66C80">
        <w:rPr>
          <w:rFonts w:ascii="Times New Roman" w:hAnsi="Times New Roman"/>
          <w:spacing w:val="1"/>
          <w:sz w:val="24"/>
          <w:szCs w:val="24"/>
        </w:rPr>
        <w:t>д</w:t>
      </w:r>
      <w:r w:rsidRPr="00C66C80">
        <w:rPr>
          <w:rFonts w:ascii="Times New Roman" w:hAnsi="Times New Roman"/>
          <w:sz w:val="24"/>
          <w:szCs w:val="24"/>
        </w:rPr>
        <w:t>а.</w:t>
      </w:r>
    </w:p>
    <w:p w14:paraId="5B8F015D" w14:textId="77777777" w:rsidR="00C66C80" w:rsidRPr="00C66C80" w:rsidRDefault="00C66C80" w:rsidP="00C66C80">
      <w:pPr>
        <w:tabs>
          <w:tab w:val="left" w:pos="426"/>
        </w:tabs>
        <w:autoSpaceDE w:val="0"/>
        <w:autoSpaceDN w:val="0"/>
        <w:adjustRightInd w:val="0"/>
        <w:spacing w:after="0" w:line="240" w:lineRule="auto"/>
        <w:ind w:firstLine="567"/>
        <w:jc w:val="both"/>
        <w:rPr>
          <w:rFonts w:ascii="Times New Roman" w:hAnsi="Times New Roman"/>
          <w:b/>
          <w:iCs/>
          <w:sz w:val="24"/>
          <w:szCs w:val="24"/>
        </w:rPr>
      </w:pPr>
      <w:r w:rsidRPr="00C66C80">
        <w:rPr>
          <w:rFonts w:ascii="Times New Roman" w:hAnsi="Times New Roman"/>
          <w:b/>
          <w:iCs/>
          <w:sz w:val="24"/>
          <w:szCs w:val="24"/>
        </w:rPr>
        <w:t xml:space="preserve">Хозяйство своей местности. </w:t>
      </w:r>
    </w:p>
    <w:p w14:paraId="18342C74" w14:textId="77777777" w:rsidR="00C66C80" w:rsidRPr="00C66C80" w:rsidRDefault="00C66C80" w:rsidP="00C66C80">
      <w:pPr>
        <w:tabs>
          <w:tab w:val="left" w:pos="426"/>
        </w:tabs>
        <w:autoSpaceDE w:val="0"/>
        <w:autoSpaceDN w:val="0"/>
        <w:adjustRightInd w:val="0"/>
        <w:spacing w:after="0" w:line="240" w:lineRule="auto"/>
        <w:ind w:firstLine="567"/>
        <w:jc w:val="both"/>
        <w:rPr>
          <w:rFonts w:ascii="Times New Roman" w:hAnsi="Times New Roman"/>
          <w:iCs/>
          <w:sz w:val="24"/>
          <w:szCs w:val="24"/>
        </w:rPr>
      </w:pPr>
      <w:r w:rsidRPr="00C66C80">
        <w:rPr>
          <w:rFonts w:ascii="Times New Roman" w:hAnsi="Times New Roman"/>
          <w:iCs/>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14:paraId="249A17C3" w14:textId="77777777" w:rsidR="00C66C80" w:rsidRPr="00C66C80" w:rsidRDefault="00C66C80" w:rsidP="00C66C80">
      <w:pPr>
        <w:tabs>
          <w:tab w:val="left" w:pos="426"/>
          <w:tab w:val="left" w:pos="4280"/>
          <w:tab w:val="left" w:pos="6180"/>
          <w:tab w:val="left" w:pos="7100"/>
          <w:tab w:val="left" w:pos="8880"/>
        </w:tabs>
        <w:autoSpaceDE w:val="0"/>
        <w:autoSpaceDN w:val="0"/>
        <w:adjustRightInd w:val="0"/>
        <w:spacing w:after="0" w:line="240" w:lineRule="auto"/>
        <w:ind w:firstLine="567"/>
        <w:jc w:val="center"/>
        <w:rPr>
          <w:rFonts w:ascii="Times New Roman" w:hAnsi="Times New Roman"/>
          <w:sz w:val="24"/>
          <w:szCs w:val="24"/>
        </w:rPr>
      </w:pPr>
      <w:r w:rsidRPr="00C66C80">
        <w:rPr>
          <w:rFonts w:ascii="Times New Roman" w:hAnsi="Times New Roman"/>
          <w:b/>
          <w:bCs/>
          <w:spacing w:val="1"/>
          <w:sz w:val="24"/>
          <w:szCs w:val="24"/>
        </w:rPr>
        <w:t>Районы</w:t>
      </w:r>
      <w:r w:rsidRPr="00C66C80">
        <w:rPr>
          <w:rFonts w:ascii="Times New Roman" w:hAnsi="Times New Roman"/>
          <w:b/>
          <w:bCs/>
          <w:sz w:val="24"/>
          <w:szCs w:val="24"/>
        </w:rPr>
        <w:t xml:space="preserve"> </w:t>
      </w:r>
      <w:r w:rsidRPr="00C66C80">
        <w:rPr>
          <w:rFonts w:ascii="Times New Roman" w:hAnsi="Times New Roman"/>
          <w:b/>
          <w:bCs/>
          <w:spacing w:val="-2"/>
          <w:sz w:val="24"/>
          <w:szCs w:val="24"/>
        </w:rPr>
        <w:t>Р</w:t>
      </w:r>
      <w:r w:rsidRPr="00C66C80">
        <w:rPr>
          <w:rFonts w:ascii="Times New Roman" w:hAnsi="Times New Roman"/>
          <w:b/>
          <w:bCs/>
          <w:spacing w:val="1"/>
          <w:sz w:val="24"/>
          <w:szCs w:val="24"/>
        </w:rPr>
        <w:t>о</w:t>
      </w:r>
      <w:r w:rsidRPr="00C66C80">
        <w:rPr>
          <w:rFonts w:ascii="Times New Roman" w:hAnsi="Times New Roman"/>
          <w:b/>
          <w:bCs/>
          <w:sz w:val="24"/>
          <w:szCs w:val="24"/>
        </w:rPr>
        <w:t>сси</w:t>
      </w:r>
      <w:r w:rsidRPr="00C66C80">
        <w:rPr>
          <w:rFonts w:ascii="Times New Roman" w:hAnsi="Times New Roman"/>
          <w:b/>
          <w:bCs/>
          <w:spacing w:val="-2"/>
          <w:sz w:val="24"/>
          <w:szCs w:val="24"/>
        </w:rPr>
        <w:t>и</w:t>
      </w:r>
    </w:p>
    <w:p w14:paraId="468E6177" w14:textId="77777777" w:rsidR="00C66C80" w:rsidRPr="00C66C80" w:rsidRDefault="00C66C80" w:rsidP="00C66C80">
      <w:pPr>
        <w:tabs>
          <w:tab w:val="left" w:pos="426"/>
        </w:tabs>
        <w:autoSpaceDE w:val="0"/>
        <w:autoSpaceDN w:val="0"/>
        <w:adjustRightInd w:val="0"/>
        <w:spacing w:after="0" w:line="240" w:lineRule="auto"/>
        <w:ind w:firstLine="567"/>
        <w:jc w:val="both"/>
        <w:rPr>
          <w:rFonts w:ascii="Times New Roman" w:hAnsi="Times New Roman"/>
          <w:spacing w:val="-1"/>
          <w:sz w:val="24"/>
          <w:szCs w:val="24"/>
        </w:rPr>
      </w:pPr>
      <w:r w:rsidRPr="00C66C80">
        <w:rPr>
          <w:rFonts w:ascii="Times New Roman" w:hAnsi="Times New Roman"/>
          <w:b/>
          <w:bCs/>
          <w:sz w:val="24"/>
          <w:szCs w:val="24"/>
        </w:rPr>
        <w:t>Европе</w:t>
      </w:r>
      <w:r w:rsidRPr="00C66C80">
        <w:rPr>
          <w:rFonts w:ascii="Times New Roman" w:hAnsi="Times New Roman"/>
          <w:b/>
          <w:bCs/>
          <w:spacing w:val="-1"/>
          <w:sz w:val="24"/>
          <w:szCs w:val="24"/>
        </w:rPr>
        <w:t>й</w:t>
      </w:r>
      <w:r w:rsidRPr="00C66C80">
        <w:rPr>
          <w:rFonts w:ascii="Times New Roman" w:hAnsi="Times New Roman"/>
          <w:b/>
          <w:bCs/>
          <w:sz w:val="24"/>
          <w:szCs w:val="24"/>
        </w:rPr>
        <w:t>ская</w:t>
      </w:r>
      <w:r w:rsidRPr="00C66C80">
        <w:rPr>
          <w:rFonts w:ascii="Times New Roman" w:hAnsi="Times New Roman"/>
          <w:b/>
          <w:bCs/>
          <w:spacing w:val="1"/>
          <w:sz w:val="24"/>
          <w:szCs w:val="24"/>
        </w:rPr>
        <w:t xml:space="preserve"> </w:t>
      </w:r>
      <w:r w:rsidRPr="00C66C80">
        <w:rPr>
          <w:rFonts w:ascii="Times New Roman" w:hAnsi="Times New Roman"/>
          <w:b/>
          <w:bCs/>
          <w:spacing w:val="-2"/>
          <w:sz w:val="24"/>
          <w:szCs w:val="24"/>
        </w:rPr>
        <w:t>ч</w:t>
      </w:r>
      <w:r w:rsidRPr="00C66C80">
        <w:rPr>
          <w:rFonts w:ascii="Times New Roman" w:hAnsi="Times New Roman"/>
          <w:b/>
          <w:bCs/>
          <w:spacing w:val="1"/>
          <w:sz w:val="24"/>
          <w:szCs w:val="24"/>
        </w:rPr>
        <w:t>а</w:t>
      </w:r>
      <w:r w:rsidRPr="00C66C80">
        <w:rPr>
          <w:rFonts w:ascii="Times New Roman" w:hAnsi="Times New Roman"/>
          <w:b/>
          <w:bCs/>
          <w:spacing w:val="-2"/>
          <w:sz w:val="24"/>
          <w:szCs w:val="24"/>
        </w:rPr>
        <w:t>с</w:t>
      </w:r>
      <w:r w:rsidRPr="00C66C80">
        <w:rPr>
          <w:rFonts w:ascii="Times New Roman" w:hAnsi="Times New Roman"/>
          <w:b/>
          <w:bCs/>
          <w:spacing w:val="1"/>
          <w:sz w:val="24"/>
          <w:szCs w:val="24"/>
        </w:rPr>
        <w:t>т</w:t>
      </w:r>
      <w:r w:rsidRPr="00C66C80">
        <w:rPr>
          <w:rFonts w:ascii="Times New Roman" w:hAnsi="Times New Roman"/>
          <w:b/>
          <w:bCs/>
          <w:sz w:val="24"/>
          <w:szCs w:val="24"/>
        </w:rPr>
        <w:t>ь</w:t>
      </w:r>
      <w:r w:rsidRPr="00C66C80">
        <w:rPr>
          <w:rFonts w:ascii="Times New Roman" w:hAnsi="Times New Roman"/>
          <w:b/>
          <w:bCs/>
          <w:spacing w:val="2"/>
          <w:sz w:val="24"/>
          <w:szCs w:val="24"/>
        </w:rPr>
        <w:t xml:space="preserve"> </w:t>
      </w:r>
      <w:r w:rsidRPr="00C66C80">
        <w:rPr>
          <w:rFonts w:ascii="Times New Roman" w:hAnsi="Times New Roman"/>
          <w:b/>
          <w:bCs/>
          <w:spacing w:val="-1"/>
          <w:sz w:val="24"/>
          <w:szCs w:val="24"/>
        </w:rPr>
        <w:t>Р</w:t>
      </w:r>
      <w:r w:rsidRPr="00C66C80">
        <w:rPr>
          <w:rFonts w:ascii="Times New Roman" w:hAnsi="Times New Roman"/>
          <w:b/>
          <w:bCs/>
          <w:spacing w:val="1"/>
          <w:sz w:val="24"/>
          <w:szCs w:val="24"/>
        </w:rPr>
        <w:t>о</w:t>
      </w:r>
      <w:r w:rsidRPr="00C66C80">
        <w:rPr>
          <w:rFonts w:ascii="Times New Roman" w:hAnsi="Times New Roman"/>
          <w:b/>
          <w:bCs/>
          <w:spacing w:val="-2"/>
          <w:sz w:val="24"/>
          <w:szCs w:val="24"/>
        </w:rPr>
        <w:t>с</w:t>
      </w:r>
      <w:r w:rsidRPr="00C66C80">
        <w:rPr>
          <w:rFonts w:ascii="Times New Roman" w:hAnsi="Times New Roman"/>
          <w:b/>
          <w:bCs/>
          <w:sz w:val="24"/>
          <w:szCs w:val="24"/>
        </w:rPr>
        <w:t>си</w:t>
      </w:r>
      <w:r w:rsidRPr="00C66C80">
        <w:rPr>
          <w:rFonts w:ascii="Times New Roman" w:hAnsi="Times New Roman"/>
          <w:b/>
          <w:bCs/>
          <w:spacing w:val="-2"/>
          <w:sz w:val="24"/>
          <w:szCs w:val="24"/>
        </w:rPr>
        <w:t>и</w:t>
      </w:r>
      <w:r w:rsidRPr="00C66C80">
        <w:rPr>
          <w:rFonts w:ascii="Times New Roman" w:hAnsi="Times New Roman"/>
          <w:b/>
          <w:bCs/>
          <w:sz w:val="24"/>
          <w:szCs w:val="24"/>
        </w:rPr>
        <w:t>.</w:t>
      </w:r>
      <w:r w:rsidRPr="00C66C80">
        <w:rPr>
          <w:rFonts w:ascii="Times New Roman" w:hAnsi="Times New Roman"/>
          <w:b/>
          <w:bCs/>
          <w:spacing w:val="3"/>
          <w:sz w:val="24"/>
          <w:szCs w:val="24"/>
        </w:rPr>
        <w:t xml:space="preserve"> </w:t>
      </w:r>
      <w:r w:rsidRPr="00C66C80">
        <w:rPr>
          <w:rFonts w:ascii="Times New Roman" w:hAnsi="Times New Roman"/>
          <w:spacing w:val="-1"/>
          <w:sz w:val="24"/>
          <w:szCs w:val="24"/>
        </w:rPr>
        <w:t>Ц</w:t>
      </w:r>
      <w:r w:rsidRPr="00C66C80">
        <w:rPr>
          <w:rFonts w:ascii="Times New Roman" w:hAnsi="Times New Roman"/>
          <w:sz w:val="24"/>
          <w:szCs w:val="24"/>
        </w:rPr>
        <w:t>е</w:t>
      </w:r>
      <w:r w:rsidRPr="00C66C80">
        <w:rPr>
          <w:rFonts w:ascii="Times New Roman" w:hAnsi="Times New Roman"/>
          <w:spacing w:val="1"/>
          <w:sz w:val="24"/>
          <w:szCs w:val="24"/>
        </w:rPr>
        <w:t>н</w:t>
      </w:r>
      <w:r w:rsidRPr="00C66C80">
        <w:rPr>
          <w:rFonts w:ascii="Times New Roman" w:hAnsi="Times New Roman"/>
          <w:sz w:val="24"/>
          <w:szCs w:val="24"/>
        </w:rPr>
        <w:t>т</w:t>
      </w:r>
      <w:r w:rsidRPr="00C66C80">
        <w:rPr>
          <w:rFonts w:ascii="Times New Roman" w:hAnsi="Times New Roman"/>
          <w:spacing w:val="1"/>
          <w:sz w:val="24"/>
          <w:szCs w:val="24"/>
        </w:rPr>
        <w:t>р</w:t>
      </w:r>
      <w:r w:rsidRPr="00C66C80">
        <w:rPr>
          <w:rFonts w:ascii="Times New Roman" w:hAnsi="Times New Roman"/>
          <w:sz w:val="24"/>
          <w:szCs w:val="24"/>
        </w:rPr>
        <w:t>ал</w:t>
      </w:r>
      <w:r w:rsidRPr="00C66C80">
        <w:rPr>
          <w:rFonts w:ascii="Times New Roman" w:hAnsi="Times New Roman"/>
          <w:spacing w:val="-2"/>
          <w:sz w:val="24"/>
          <w:szCs w:val="24"/>
        </w:rPr>
        <w:t>ь</w:t>
      </w:r>
      <w:r w:rsidRPr="00C66C80">
        <w:rPr>
          <w:rFonts w:ascii="Times New Roman" w:hAnsi="Times New Roman"/>
          <w:spacing w:val="1"/>
          <w:sz w:val="24"/>
          <w:szCs w:val="24"/>
        </w:rPr>
        <w:t>н</w:t>
      </w:r>
      <w:r w:rsidRPr="00C66C80">
        <w:rPr>
          <w:rFonts w:ascii="Times New Roman" w:hAnsi="Times New Roman"/>
          <w:spacing w:val="-2"/>
          <w:sz w:val="24"/>
          <w:szCs w:val="24"/>
        </w:rPr>
        <w:t>а</w:t>
      </w:r>
      <w:r w:rsidRPr="00C66C80">
        <w:rPr>
          <w:rFonts w:ascii="Times New Roman" w:hAnsi="Times New Roman"/>
          <w:sz w:val="24"/>
          <w:szCs w:val="24"/>
        </w:rPr>
        <w:t>я</w:t>
      </w:r>
      <w:r w:rsidRPr="00C66C80">
        <w:rPr>
          <w:rFonts w:ascii="Times New Roman" w:hAnsi="Times New Roman"/>
          <w:spacing w:val="2"/>
          <w:sz w:val="24"/>
          <w:szCs w:val="24"/>
        </w:rPr>
        <w:t xml:space="preserve"> </w:t>
      </w:r>
      <w:r w:rsidRPr="00C66C80">
        <w:rPr>
          <w:rFonts w:ascii="Times New Roman" w:hAnsi="Times New Roman"/>
          <w:sz w:val="24"/>
          <w:szCs w:val="24"/>
        </w:rPr>
        <w:t>Р</w:t>
      </w:r>
      <w:r w:rsidRPr="00C66C80">
        <w:rPr>
          <w:rFonts w:ascii="Times New Roman" w:hAnsi="Times New Roman"/>
          <w:spacing w:val="1"/>
          <w:sz w:val="24"/>
          <w:szCs w:val="24"/>
        </w:rPr>
        <w:t>о</w:t>
      </w:r>
      <w:r w:rsidRPr="00C66C80">
        <w:rPr>
          <w:rFonts w:ascii="Times New Roman" w:hAnsi="Times New Roman"/>
          <w:spacing w:val="-2"/>
          <w:sz w:val="24"/>
          <w:szCs w:val="24"/>
        </w:rPr>
        <w:t>с</w:t>
      </w:r>
      <w:r w:rsidRPr="00C66C80">
        <w:rPr>
          <w:rFonts w:ascii="Times New Roman" w:hAnsi="Times New Roman"/>
          <w:sz w:val="24"/>
          <w:szCs w:val="24"/>
        </w:rPr>
        <w:t>с</w:t>
      </w:r>
      <w:r w:rsidRPr="00C66C80">
        <w:rPr>
          <w:rFonts w:ascii="Times New Roman" w:hAnsi="Times New Roman"/>
          <w:spacing w:val="1"/>
          <w:sz w:val="24"/>
          <w:szCs w:val="24"/>
        </w:rPr>
        <w:t>и</w:t>
      </w:r>
      <w:r w:rsidRPr="00C66C80">
        <w:rPr>
          <w:rFonts w:ascii="Times New Roman" w:hAnsi="Times New Roman"/>
          <w:spacing w:val="-2"/>
          <w:sz w:val="24"/>
          <w:szCs w:val="24"/>
        </w:rPr>
        <w:t>я</w:t>
      </w:r>
      <w:r w:rsidRPr="00C66C80">
        <w:rPr>
          <w:rFonts w:ascii="Times New Roman" w:hAnsi="Times New Roman"/>
          <w:sz w:val="24"/>
          <w:szCs w:val="24"/>
        </w:rPr>
        <w:t xml:space="preserve">: </w:t>
      </w:r>
      <w:r w:rsidRPr="00C66C80">
        <w:rPr>
          <w:rFonts w:ascii="Times New Roman" w:hAnsi="Times New Roman"/>
          <w:spacing w:val="1"/>
          <w:sz w:val="24"/>
          <w:szCs w:val="24"/>
        </w:rPr>
        <w:t>о</w:t>
      </w:r>
      <w:r w:rsidRPr="00C66C80">
        <w:rPr>
          <w:rFonts w:ascii="Times New Roman" w:hAnsi="Times New Roman"/>
          <w:sz w:val="24"/>
          <w:szCs w:val="24"/>
        </w:rPr>
        <w:t>с</w:t>
      </w:r>
      <w:r w:rsidRPr="00C66C80">
        <w:rPr>
          <w:rFonts w:ascii="Times New Roman" w:hAnsi="Times New Roman"/>
          <w:spacing w:val="-1"/>
          <w:sz w:val="24"/>
          <w:szCs w:val="24"/>
        </w:rPr>
        <w:t>о</w:t>
      </w:r>
      <w:r w:rsidRPr="00C66C80">
        <w:rPr>
          <w:rFonts w:ascii="Times New Roman" w:hAnsi="Times New Roman"/>
          <w:spacing w:val="1"/>
          <w:sz w:val="24"/>
          <w:szCs w:val="24"/>
        </w:rPr>
        <w:t>б</w:t>
      </w:r>
      <w:r w:rsidRPr="00C66C80">
        <w:rPr>
          <w:rFonts w:ascii="Times New Roman" w:hAnsi="Times New Roman"/>
          <w:spacing w:val="-2"/>
          <w:sz w:val="24"/>
          <w:szCs w:val="24"/>
        </w:rPr>
        <w:t>е</w:t>
      </w:r>
      <w:r w:rsidRPr="00C66C80">
        <w:rPr>
          <w:rFonts w:ascii="Times New Roman" w:hAnsi="Times New Roman"/>
          <w:spacing w:val="1"/>
          <w:sz w:val="24"/>
          <w:szCs w:val="24"/>
        </w:rPr>
        <w:t>н</w:t>
      </w:r>
      <w:r w:rsidRPr="00C66C80">
        <w:rPr>
          <w:rFonts w:ascii="Times New Roman" w:hAnsi="Times New Roman"/>
          <w:spacing w:val="-1"/>
          <w:sz w:val="24"/>
          <w:szCs w:val="24"/>
        </w:rPr>
        <w:t>н</w:t>
      </w:r>
      <w:r w:rsidRPr="00C66C80">
        <w:rPr>
          <w:rFonts w:ascii="Times New Roman" w:hAnsi="Times New Roman"/>
          <w:spacing w:val="1"/>
          <w:sz w:val="24"/>
          <w:szCs w:val="24"/>
        </w:rPr>
        <w:t>о</w:t>
      </w:r>
      <w:r w:rsidRPr="00C66C80">
        <w:rPr>
          <w:rFonts w:ascii="Times New Roman" w:hAnsi="Times New Roman"/>
          <w:sz w:val="24"/>
          <w:szCs w:val="24"/>
        </w:rPr>
        <w:t>с</w:t>
      </w:r>
      <w:r w:rsidRPr="00C66C80">
        <w:rPr>
          <w:rFonts w:ascii="Times New Roman" w:hAnsi="Times New Roman"/>
          <w:spacing w:val="-3"/>
          <w:sz w:val="24"/>
          <w:szCs w:val="24"/>
        </w:rPr>
        <w:t>т</w:t>
      </w:r>
      <w:r w:rsidRPr="00C66C80">
        <w:rPr>
          <w:rFonts w:ascii="Times New Roman" w:hAnsi="Times New Roman"/>
          <w:sz w:val="24"/>
          <w:szCs w:val="24"/>
        </w:rPr>
        <w:t>и форм</w:t>
      </w:r>
      <w:r w:rsidRPr="00C66C80">
        <w:rPr>
          <w:rFonts w:ascii="Times New Roman" w:hAnsi="Times New Roman"/>
          <w:spacing w:val="-1"/>
          <w:sz w:val="24"/>
          <w:szCs w:val="24"/>
        </w:rPr>
        <w:t>ир</w:t>
      </w:r>
      <w:r w:rsidRPr="00C66C80">
        <w:rPr>
          <w:rFonts w:ascii="Times New Roman" w:hAnsi="Times New Roman"/>
          <w:spacing w:val="1"/>
          <w:sz w:val="24"/>
          <w:szCs w:val="24"/>
        </w:rPr>
        <w:t>о</w:t>
      </w:r>
      <w:r w:rsidRPr="00C66C80">
        <w:rPr>
          <w:rFonts w:ascii="Times New Roman" w:hAnsi="Times New Roman"/>
          <w:sz w:val="24"/>
          <w:szCs w:val="24"/>
        </w:rPr>
        <w:t>ва</w:t>
      </w:r>
      <w:r w:rsidRPr="00C66C80">
        <w:rPr>
          <w:rFonts w:ascii="Times New Roman" w:hAnsi="Times New Roman"/>
          <w:spacing w:val="-2"/>
          <w:sz w:val="24"/>
          <w:szCs w:val="24"/>
        </w:rPr>
        <w:t>н</w:t>
      </w:r>
      <w:r w:rsidRPr="00C66C80">
        <w:rPr>
          <w:rFonts w:ascii="Times New Roman" w:hAnsi="Times New Roman"/>
          <w:spacing w:val="1"/>
          <w:sz w:val="24"/>
          <w:szCs w:val="24"/>
        </w:rPr>
        <w:t>и</w:t>
      </w:r>
      <w:r w:rsidRPr="00C66C80">
        <w:rPr>
          <w:rFonts w:ascii="Times New Roman" w:hAnsi="Times New Roman"/>
          <w:sz w:val="24"/>
          <w:szCs w:val="24"/>
        </w:rPr>
        <w:t>я</w:t>
      </w:r>
      <w:r w:rsidRPr="00C66C80">
        <w:rPr>
          <w:rFonts w:ascii="Times New Roman" w:hAnsi="Times New Roman"/>
          <w:spacing w:val="2"/>
          <w:sz w:val="24"/>
          <w:szCs w:val="24"/>
        </w:rPr>
        <w:t xml:space="preserve"> </w:t>
      </w:r>
      <w:r w:rsidRPr="00C66C80">
        <w:rPr>
          <w:rFonts w:ascii="Times New Roman" w:hAnsi="Times New Roman"/>
          <w:spacing w:val="-3"/>
          <w:sz w:val="24"/>
          <w:szCs w:val="24"/>
        </w:rPr>
        <w:t>т</w:t>
      </w:r>
      <w:r w:rsidRPr="00C66C80">
        <w:rPr>
          <w:rFonts w:ascii="Times New Roman" w:hAnsi="Times New Roman"/>
          <w:sz w:val="24"/>
          <w:szCs w:val="24"/>
        </w:rPr>
        <w:t>е</w:t>
      </w:r>
      <w:r w:rsidRPr="00C66C80">
        <w:rPr>
          <w:rFonts w:ascii="Times New Roman" w:hAnsi="Times New Roman"/>
          <w:spacing w:val="-1"/>
          <w:sz w:val="24"/>
          <w:szCs w:val="24"/>
        </w:rPr>
        <w:t>рр</w:t>
      </w:r>
      <w:r w:rsidRPr="00C66C80">
        <w:rPr>
          <w:rFonts w:ascii="Times New Roman" w:hAnsi="Times New Roman"/>
          <w:spacing w:val="1"/>
          <w:sz w:val="24"/>
          <w:szCs w:val="24"/>
        </w:rPr>
        <w:t>и</w:t>
      </w:r>
      <w:r w:rsidRPr="00C66C80">
        <w:rPr>
          <w:rFonts w:ascii="Times New Roman" w:hAnsi="Times New Roman"/>
          <w:sz w:val="24"/>
          <w:szCs w:val="24"/>
        </w:rPr>
        <w:t>т</w:t>
      </w:r>
      <w:r w:rsidRPr="00C66C80">
        <w:rPr>
          <w:rFonts w:ascii="Times New Roman" w:hAnsi="Times New Roman"/>
          <w:spacing w:val="-1"/>
          <w:sz w:val="24"/>
          <w:szCs w:val="24"/>
        </w:rPr>
        <w:t>о</w:t>
      </w:r>
      <w:r w:rsidRPr="00C66C80">
        <w:rPr>
          <w:rFonts w:ascii="Times New Roman" w:hAnsi="Times New Roman"/>
          <w:spacing w:val="1"/>
          <w:sz w:val="24"/>
          <w:szCs w:val="24"/>
        </w:rPr>
        <w:t>р</w:t>
      </w:r>
      <w:r w:rsidRPr="00C66C80">
        <w:rPr>
          <w:rFonts w:ascii="Times New Roman" w:hAnsi="Times New Roman"/>
          <w:spacing w:val="-1"/>
          <w:sz w:val="24"/>
          <w:szCs w:val="24"/>
        </w:rPr>
        <w:t>и</w:t>
      </w:r>
      <w:r w:rsidRPr="00C66C80">
        <w:rPr>
          <w:rFonts w:ascii="Times New Roman" w:hAnsi="Times New Roman"/>
          <w:spacing w:val="1"/>
          <w:sz w:val="24"/>
          <w:szCs w:val="24"/>
        </w:rPr>
        <w:t>и</w:t>
      </w:r>
      <w:r w:rsidRPr="00C66C80">
        <w:rPr>
          <w:rFonts w:ascii="Times New Roman" w:hAnsi="Times New Roman"/>
          <w:sz w:val="24"/>
          <w:szCs w:val="24"/>
        </w:rPr>
        <w:t xml:space="preserve">, ЭГП, природно-ресурсный потенциал, </w:t>
      </w:r>
      <w:r w:rsidRPr="00C66C80">
        <w:rPr>
          <w:rFonts w:ascii="Times New Roman" w:hAnsi="Times New Roman"/>
          <w:spacing w:val="-1"/>
          <w:sz w:val="24"/>
          <w:szCs w:val="24"/>
        </w:rPr>
        <w:t>о</w:t>
      </w:r>
      <w:r w:rsidRPr="00C66C80">
        <w:rPr>
          <w:rFonts w:ascii="Times New Roman" w:hAnsi="Times New Roman"/>
          <w:sz w:val="24"/>
          <w:szCs w:val="24"/>
        </w:rPr>
        <w:t>с</w:t>
      </w:r>
      <w:r w:rsidRPr="00C66C80">
        <w:rPr>
          <w:rFonts w:ascii="Times New Roman" w:hAnsi="Times New Roman"/>
          <w:spacing w:val="-1"/>
          <w:sz w:val="24"/>
          <w:szCs w:val="24"/>
        </w:rPr>
        <w:t>о</w:t>
      </w:r>
      <w:r w:rsidRPr="00C66C80">
        <w:rPr>
          <w:rFonts w:ascii="Times New Roman" w:hAnsi="Times New Roman"/>
          <w:spacing w:val="1"/>
          <w:sz w:val="24"/>
          <w:szCs w:val="24"/>
        </w:rPr>
        <w:t>б</w:t>
      </w:r>
      <w:r w:rsidRPr="00C66C80">
        <w:rPr>
          <w:rFonts w:ascii="Times New Roman" w:hAnsi="Times New Roman"/>
          <w:sz w:val="24"/>
          <w:szCs w:val="24"/>
        </w:rPr>
        <w:t>е</w:t>
      </w:r>
      <w:r w:rsidRPr="00C66C80">
        <w:rPr>
          <w:rFonts w:ascii="Times New Roman" w:hAnsi="Times New Roman"/>
          <w:spacing w:val="-1"/>
          <w:sz w:val="24"/>
          <w:szCs w:val="24"/>
        </w:rPr>
        <w:t>нн</w:t>
      </w:r>
      <w:r w:rsidRPr="00C66C80">
        <w:rPr>
          <w:rFonts w:ascii="Times New Roman" w:hAnsi="Times New Roman"/>
          <w:spacing w:val="1"/>
          <w:sz w:val="24"/>
          <w:szCs w:val="24"/>
        </w:rPr>
        <w:t>о</w:t>
      </w:r>
      <w:r w:rsidRPr="00C66C80">
        <w:rPr>
          <w:rFonts w:ascii="Times New Roman" w:hAnsi="Times New Roman"/>
          <w:sz w:val="24"/>
          <w:szCs w:val="24"/>
        </w:rPr>
        <w:t xml:space="preserve">сти </w:t>
      </w:r>
      <w:r w:rsidRPr="00C66C80">
        <w:rPr>
          <w:rFonts w:ascii="Times New Roman" w:hAnsi="Times New Roman"/>
          <w:spacing w:val="1"/>
          <w:sz w:val="24"/>
          <w:szCs w:val="24"/>
        </w:rPr>
        <w:t>н</w:t>
      </w:r>
      <w:r w:rsidRPr="00C66C80">
        <w:rPr>
          <w:rFonts w:ascii="Times New Roman" w:hAnsi="Times New Roman"/>
          <w:sz w:val="24"/>
          <w:szCs w:val="24"/>
        </w:rPr>
        <w:t>асел</w:t>
      </w:r>
      <w:r w:rsidRPr="00C66C80">
        <w:rPr>
          <w:rFonts w:ascii="Times New Roman" w:hAnsi="Times New Roman"/>
          <w:spacing w:val="-3"/>
          <w:sz w:val="24"/>
          <w:szCs w:val="24"/>
        </w:rPr>
        <w:t>е</w:t>
      </w:r>
      <w:r w:rsidRPr="00C66C80">
        <w:rPr>
          <w:rFonts w:ascii="Times New Roman" w:hAnsi="Times New Roman"/>
          <w:spacing w:val="1"/>
          <w:sz w:val="24"/>
          <w:szCs w:val="24"/>
        </w:rPr>
        <w:t>н</w:t>
      </w:r>
      <w:r w:rsidRPr="00C66C80">
        <w:rPr>
          <w:rFonts w:ascii="Times New Roman" w:hAnsi="Times New Roman"/>
          <w:spacing w:val="-1"/>
          <w:sz w:val="24"/>
          <w:szCs w:val="24"/>
        </w:rPr>
        <w:t>и</w:t>
      </w:r>
      <w:r w:rsidRPr="00C66C80">
        <w:rPr>
          <w:rFonts w:ascii="Times New Roman" w:hAnsi="Times New Roman"/>
          <w:sz w:val="24"/>
          <w:szCs w:val="24"/>
        </w:rPr>
        <w:t>я,</w:t>
      </w:r>
      <w:r w:rsidRPr="00C66C80">
        <w:rPr>
          <w:rFonts w:ascii="Times New Roman" w:hAnsi="Times New Roman"/>
          <w:spacing w:val="3"/>
          <w:sz w:val="24"/>
          <w:szCs w:val="24"/>
        </w:rPr>
        <w:t xml:space="preserve"> </w:t>
      </w:r>
      <w:r w:rsidRPr="00C66C80">
        <w:rPr>
          <w:rFonts w:ascii="Times New Roman" w:hAnsi="Times New Roman"/>
          <w:sz w:val="24"/>
          <w:szCs w:val="24"/>
        </w:rPr>
        <w:t>г</w:t>
      </w:r>
      <w:r w:rsidRPr="00C66C80">
        <w:rPr>
          <w:rFonts w:ascii="Times New Roman" w:hAnsi="Times New Roman"/>
          <w:spacing w:val="-2"/>
          <w:sz w:val="24"/>
          <w:szCs w:val="24"/>
        </w:rPr>
        <w:t>е</w:t>
      </w:r>
      <w:r w:rsidRPr="00C66C80">
        <w:rPr>
          <w:rFonts w:ascii="Times New Roman" w:hAnsi="Times New Roman"/>
          <w:spacing w:val="1"/>
          <w:sz w:val="24"/>
          <w:szCs w:val="24"/>
        </w:rPr>
        <w:t>о</w:t>
      </w:r>
      <w:r w:rsidRPr="00C66C80">
        <w:rPr>
          <w:rFonts w:ascii="Times New Roman" w:hAnsi="Times New Roman"/>
          <w:spacing w:val="-2"/>
          <w:sz w:val="24"/>
          <w:szCs w:val="24"/>
        </w:rPr>
        <w:t>г</w:t>
      </w:r>
      <w:r w:rsidRPr="00C66C80">
        <w:rPr>
          <w:rFonts w:ascii="Times New Roman" w:hAnsi="Times New Roman"/>
          <w:spacing w:val="1"/>
          <w:sz w:val="24"/>
          <w:szCs w:val="24"/>
        </w:rPr>
        <w:t>р</w:t>
      </w:r>
      <w:r w:rsidRPr="00C66C80">
        <w:rPr>
          <w:rFonts w:ascii="Times New Roman" w:hAnsi="Times New Roman"/>
          <w:spacing w:val="-2"/>
          <w:sz w:val="24"/>
          <w:szCs w:val="24"/>
        </w:rPr>
        <w:t>а</w:t>
      </w:r>
      <w:r w:rsidRPr="00C66C80">
        <w:rPr>
          <w:rFonts w:ascii="Times New Roman" w:hAnsi="Times New Roman"/>
          <w:sz w:val="24"/>
          <w:szCs w:val="24"/>
        </w:rPr>
        <w:t>ф</w:t>
      </w:r>
      <w:r w:rsidRPr="00C66C80">
        <w:rPr>
          <w:rFonts w:ascii="Times New Roman" w:hAnsi="Times New Roman"/>
          <w:spacing w:val="1"/>
          <w:sz w:val="24"/>
          <w:szCs w:val="24"/>
        </w:rPr>
        <w:t>и</w:t>
      </w:r>
      <w:r w:rsidRPr="00C66C80">
        <w:rPr>
          <w:rFonts w:ascii="Times New Roman" w:hAnsi="Times New Roman"/>
          <w:sz w:val="24"/>
          <w:szCs w:val="24"/>
        </w:rPr>
        <w:t>ч</w:t>
      </w:r>
      <w:r w:rsidRPr="00C66C80">
        <w:rPr>
          <w:rFonts w:ascii="Times New Roman" w:hAnsi="Times New Roman"/>
          <w:spacing w:val="-2"/>
          <w:sz w:val="24"/>
          <w:szCs w:val="24"/>
        </w:rPr>
        <w:t>е</w:t>
      </w:r>
      <w:r w:rsidRPr="00C66C80">
        <w:rPr>
          <w:rFonts w:ascii="Times New Roman" w:hAnsi="Times New Roman"/>
          <w:sz w:val="24"/>
          <w:szCs w:val="24"/>
        </w:rPr>
        <w:t>с</w:t>
      </w:r>
      <w:r w:rsidRPr="00C66C80">
        <w:rPr>
          <w:rFonts w:ascii="Times New Roman" w:hAnsi="Times New Roman"/>
          <w:spacing w:val="-2"/>
          <w:sz w:val="24"/>
          <w:szCs w:val="24"/>
        </w:rPr>
        <w:t>к</w:t>
      </w:r>
      <w:r w:rsidRPr="00C66C80">
        <w:rPr>
          <w:rFonts w:ascii="Times New Roman" w:hAnsi="Times New Roman"/>
          <w:spacing w:val="1"/>
          <w:sz w:val="24"/>
          <w:szCs w:val="24"/>
        </w:rPr>
        <w:t>и</w:t>
      </w:r>
      <w:r w:rsidRPr="00C66C80">
        <w:rPr>
          <w:rFonts w:ascii="Times New Roman" w:hAnsi="Times New Roman"/>
          <w:sz w:val="24"/>
          <w:szCs w:val="24"/>
        </w:rPr>
        <w:t>й</w:t>
      </w:r>
      <w:r w:rsidRPr="00C66C80">
        <w:rPr>
          <w:rFonts w:ascii="Times New Roman" w:hAnsi="Times New Roman"/>
          <w:spacing w:val="1"/>
          <w:sz w:val="24"/>
          <w:szCs w:val="24"/>
        </w:rPr>
        <w:t xml:space="preserve"> </w:t>
      </w:r>
      <w:r w:rsidRPr="00C66C80">
        <w:rPr>
          <w:rFonts w:ascii="Times New Roman" w:hAnsi="Times New Roman"/>
          <w:sz w:val="24"/>
          <w:szCs w:val="24"/>
        </w:rPr>
        <w:t>фа</w:t>
      </w:r>
      <w:r w:rsidRPr="00C66C80">
        <w:rPr>
          <w:rFonts w:ascii="Times New Roman" w:hAnsi="Times New Roman"/>
          <w:spacing w:val="1"/>
          <w:sz w:val="24"/>
          <w:szCs w:val="24"/>
        </w:rPr>
        <w:t>к</w:t>
      </w:r>
      <w:r w:rsidRPr="00C66C80">
        <w:rPr>
          <w:rFonts w:ascii="Times New Roman" w:hAnsi="Times New Roman"/>
          <w:spacing w:val="-3"/>
          <w:sz w:val="24"/>
          <w:szCs w:val="24"/>
        </w:rPr>
        <w:t>т</w:t>
      </w:r>
      <w:r w:rsidRPr="00C66C80">
        <w:rPr>
          <w:rFonts w:ascii="Times New Roman" w:hAnsi="Times New Roman"/>
          <w:spacing w:val="-1"/>
          <w:sz w:val="24"/>
          <w:szCs w:val="24"/>
        </w:rPr>
        <w:t>о</w:t>
      </w:r>
      <w:r w:rsidRPr="00C66C80">
        <w:rPr>
          <w:rFonts w:ascii="Times New Roman" w:hAnsi="Times New Roman"/>
          <w:sz w:val="24"/>
          <w:szCs w:val="24"/>
        </w:rPr>
        <w:t>р</w:t>
      </w:r>
      <w:r w:rsidRPr="00C66C80">
        <w:rPr>
          <w:rFonts w:ascii="Times New Roman" w:hAnsi="Times New Roman"/>
          <w:spacing w:val="2"/>
          <w:sz w:val="24"/>
          <w:szCs w:val="24"/>
        </w:rPr>
        <w:t xml:space="preserve"> </w:t>
      </w:r>
      <w:r w:rsidRPr="00C66C80">
        <w:rPr>
          <w:rFonts w:ascii="Times New Roman" w:hAnsi="Times New Roman"/>
          <w:sz w:val="24"/>
          <w:szCs w:val="24"/>
        </w:rPr>
        <w:t>в</w:t>
      </w:r>
      <w:r w:rsidRPr="00C66C80">
        <w:rPr>
          <w:rFonts w:ascii="Times New Roman" w:hAnsi="Times New Roman"/>
          <w:spacing w:val="3"/>
          <w:sz w:val="24"/>
          <w:szCs w:val="24"/>
        </w:rPr>
        <w:t xml:space="preserve"> </w:t>
      </w:r>
      <w:r w:rsidRPr="00C66C80">
        <w:rPr>
          <w:rFonts w:ascii="Times New Roman" w:hAnsi="Times New Roman"/>
          <w:spacing w:val="1"/>
          <w:sz w:val="24"/>
          <w:szCs w:val="24"/>
        </w:rPr>
        <w:t>р</w:t>
      </w:r>
      <w:r w:rsidRPr="00C66C80">
        <w:rPr>
          <w:rFonts w:ascii="Times New Roman" w:hAnsi="Times New Roman"/>
          <w:spacing w:val="-2"/>
          <w:sz w:val="24"/>
          <w:szCs w:val="24"/>
        </w:rPr>
        <w:t>а</w:t>
      </w:r>
      <w:r w:rsidRPr="00C66C80">
        <w:rPr>
          <w:rFonts w:ascii="Times New Roman" w:hAnsi="Times New Roman"/>
          <w:sz w:val="24"/>
          <w:szCs w:val="24"/>
        </w:rPr>
        <w:t>ссел</w:t>
      </w:r>
      <w:r w:rsidRPr="00C66C80">
        <w:rPr>
          <w:rFonts w:ascii="Times New Roman" w:hAnsi="Times New Roman"/>
          <w:spacing w:val="-3"/>
          <w:sz w:val="24"/>
          <w:szCs w:val="24"/>
        </w:rPr>
        <w:t>е</w:t>
      </w:r>
      <w:r w:rsidRPr="00C66C80">
        <w:rPr>
          <w:rFonts w:ascii="Times New Roman" w:hAnsi="Times New Roman"/>
          <w:spacing w:val="1"/>
          <w:sz w:val="24"/>
          <w:szCs w:val="24"/>
        </w:rPr>
        <w:t>н</w:t>
      </w:r>
      <w:r w:rsidRPr="00C66C80">
        <w:rPr>
          <w:rFonts w:ascii="Times New Roman" w:hAnsi="Times New Roman"/>
          <w:spacing w:val="-1"/>
          <w:sz w:val="24"/>
          <w:szCs w:val="24"/>
        </w:rPr>
        <w:t>и</w:t>
      </w:r>
      <w:r w:rsidRPr="00C66C80">
        <w:rPr>
          <w:rFonts w:ascii="Times New Roman" w:hAnsi="Times New Roman"/>
          <w:spacing w:val="1"/>
          <w:sz w:val="24"/>
          <w:szCs w:val="24"/>
        </w:rPr>
        <w:t>и</w:t>
      </w:r>
      <w:r w:rsidRPr="00C66C80">
        <w:rPr>
          <w:rFonts w:ascii="Times New Roman" w:hAnsi="Times New Roman"/>
          <w:sz w:val="24"/>
          <w:szCs w:val="24"/>
        </w:rPr>
        <w:t xml:space="preserve">, </w:t>
      </w:r>
      <w:r w:rsidRPr="00C66C80">
        <w:rPr>
          <w:rFonts w:ascii="Times New Roman" w:hAnsi="Times New Roman"/>
          <w:spacing w:val="1"/>
          <w:sz w:val="24"/>
          <w:szCs w:val="24"/>
        </w:rPr>
        <w:t>н</w:t>
      </w:r>
      <w:r w:rsidRPr="00C66C80">
        <w:rPr>
          <w:rFonts w:ascii="Times New Roman" w:hAnsi="Times New Roman"/>
          <w:sz w:val="24"/>
          <w:szCs w:val="24"/>
        </w:rPr>
        <w:t>а</w:t>
      </w:r>
      <w:r w:rsidRPr="00C66C80">
        <w:rPr>
          <w:rFonts w:ascii="Times New Roman" w:hAnsi="Times New Roman"/>
          <w:spacing w:val="-1"/>
          <w:sz w:val="24"/>
          <w:szCs w:val="24"/>
        </w:rPr>
        <w:t>ро</w:t>
      </w:r>
      <w:r w:rsidRPr="00C66C80">
        <w:rPr>
          <w:rFonts w:ascii="Times New Roman" w:hAnsi="Times New Roman"/>
          <w:spacing w:val="1"/>
          <w:sz w:val="24"/>
          <w:szCs w:val="24"/>
        </w:rPr>
        <w:t>д</w:t>
      </w:r>
      <w:r w:rsidRPr="00C66C80">
        <w:rPr>
          <w:rFonts w:ascii="Times New Roman" w:hAnsi="Times New Roman"/>
          <w:spacing w:val="-1"/>
          <w:sz w:val="24"/>
          <w:szCs w:val="24"/>
        </w:rPr>
        <w:t>н</w:t>
      </w:r>
      <w:r w:rsidRPr="00C66C80">
        <w:rPr>
          <w:rFonts w:ascii="Times New Roman" w:hAnsi="Times New Roman"/>
          <w:spacing w:val="1"/>
          <w:sz w:val="24"/>
          <w:szCs w:val="24"/>
        </w:rPr>
        <w:t>ы</w:t>
      </w:r>
      <w:r w:rsidRPr="00C66C80">
        <w:rPr>
          <w:rFonts w:ascii="Times New Roman" w:hAnsi="Times New Roman"/>
          <w:sz w:val="24"/>
          <w:szCs w:val="24"/>
        </w:rPr>
        <w:t>е</w:t>
      </w:r>
      <w:r w:rsidRPr="00C66C80">
        <w:rPr>
          <w:rFonts w:ascii="Times New Roman" w:hAnsi="Times New Roman"/>
          <w:spacing w:val="1"/>
          <w:sz w:val="24"/>
          <w:szCs w:val="24"/>
        </w:rPr>
        <w:t xml:space="preserve"> </w:t>
      </w:r>
      <w:r w:rsidRPr="00C66C80">
        <w:rPr>
          <w:rFonts w:ascii="Times New Roman" w:hAnsi="Times New Roman"/>
          <w:spacing w:val="-1"/>
          <w:sz w:val="24"/>
          <w:szCs w:val="24"/>
        </w:rPr>
        <w:t>п</w:t>
      </w:r>
      <w:r w:rsidRPr="00C66C80">
        <w:rPr>
          <w:rFonts w:ascii="Times New Roman" w:hAnsi="Times New Roman"/>
          <w:spacing w:val="1"/>
          <w:sz w:val="24"/>
          <w:szCs w:val="24"/>
        </w:rPr>
        <w:t>ро</w:t>
      </w:r>
      <w:r w:rsidRPr="00C66C80">
        <w:rPr>
          <w:rFonts w:ascii="Times New Roman" w:hAnsi="Times New Roman"/>
          <w:spacing w:val="-3"/>
          <w:sz w:val="24"/>
          <w:szCs w:val="24"/>
        </w:rPr>
        <w:t>м</w:t>
      </w:r>
      <w:r w:rsidRPr="00C66C80">
        <w:rPr>
          <w:rFonts w:ascii="Times New Roman" w:hAnsi="Times New Roman"/>
          <w:spacing w:val="1"/>
          <w:sz w:val="24"/>
          <w:szCs w:val="24"/>
        </w:rPr>
        <w:t>ы</w:t>
      </w:r>
      <w:r w:rsidRPr="00C66C80">
        <w:rPr>
          <w:rFonts w:ascii="Times New Roman" w:hAnsi="Times New Roman"/>
          <w:spacing w:val="-2"/>
          <w:sz w:val="24"/>
          <w:szCs w:val="24"/>
        </w:rPr>
        <w:t>с</w:t>
      </w:r>
      <w:r w:rsidRPr="00C66C80">
        <w:rPr>
          <w:rFonts w:ascii="Times New Roman" w:hAnsi="Times New Roman"/>
          <w:spacing w:val="-1"/>
          <w:sz w:val="24"/>
          <w:szCs w:val="24"/>
        </w:rPr>
        <w:t>л</w:t>
      </w:r>
      <w:r w:rsidRPr="00C66C80">
        <w:rPr>
          <w:rFonts w:ascii="Times New Roman" w:hAnsi="Times New Roman"/>
          <w:spacing w:val="1"/>
          <w:sz w:val="24"/>
          <w:szCs w:val="24"/>
        </w:rPr>
        <w:t>ы</w:t>
      </w:r>
      <w:r w:rsidRPr="00C66C80">
        <w:rPr>
          <w:rFonts w:ascii="Times New Roman" w:hAnsi="Times New Roman"/>
          <w:sz w:val="24"/>
          <w:szCs w:val="24"/>
        </w:rPr>
        <w:t xml:space="preserve">. Этапы </w:t>
      </w:r>
      <w:r w:rsidRPr="00C66C80">
        <w:rPr>
          <w:rFonts w:ascii="Times New Roman" w:hAnsi="Times New Roman"/>
          <w:spacing w:val="1"/>
          <w:sz w:val="24"/>
          <w:szCs w:val="24"/>
        </w:rPr>
        <w:t>р</w:t>
      </w:r>
      <w:r w:rsidRPr="00C66C80">
        <w:rPr>
          <w:rFonts w:ascii="Times New Roman" w:hAnsi="Times New Roman"/>
          <w:sz w:val="24"/>
          <w:szCs w:val="24"/>
        </w:rPr>
        <w:t>аз</w:t>
      </w:r>
      <w:r w:rsidRPr="00C66C80">
        <w:rPr>
          <w:rFonts w:ascii="Times New Roman" w:hAnsi="Times New Roman"/>
          <w:spacing w:val="-3"/>
          <w:sz w:val="24"/>
          <w:szCs w:val="24"/>
        </w:rPr>
        <w:t>в</w:t>
      </w:r>
      <w:r w:rsidRPr="00C66C80">
        <w:rPr>
          <w:rFonts w:ascii="Times New Roman" w:hAnsi="Times New Roman"/>
          <w:spacing w:val="1"/>
          <w:sz w:val="24"/>
          <w:szCs w:val="24"/>
        </w:rPr>
        <w:t>и</w:t>
      </w:r>
      <w:r w:rsidRPr="00C66C80">
        <w:rPr>
          <w:rFonts w:ascii="Times New Roman" w:hAnsi="Times New Roman"/>
          <w:sz w:val="24"/>
          <w:szCs w:val="24"/>
        </w:rPr>
        <w:t>т</w:t>
      </w:r>
      <w:r w:rsidRPr="00C66C80">
        <w:rPr>
          <w:rFonts w:ascii="Times New Roman" w:hAnsi="Times New Roman"/>
          <w:spacing w:val="-2"/>
          <w:sz w:val="24"/>
          <w:szCs w:val="24"/>
        </w:rPr>
        <w:t>и</w:t>
      </w:r>
      <w:r w:rsidRPr="00C66C80">
        <w:rPr>
          <w:rFonts w:ascii="Times New Roman" w:hAnsi="Times New Roman"/>
          <w:sz w:val="24"/>
          <w:szCs w:val="24"/>
        </w:rPr>
        <w:t xml:space="preserve">я </w:t>
      </w:r>
      <w:r w:rsidRPr="00C66C80">
        <w:rPr>
          <w:rFonts w:ascii="Times New Roman" w:hAnsi="Times New Roman"/>
          <w:spacing w:val="1"/>
          <w:sz w:val="24"/>
          <w:szCs w:val="24"/>
        </w:rPr>
        <w:t>хо</w:t>
      </w:r>
      <w:r w:rsidRPr="00C66C80">
        <w:rPr>
          <w:rFonts w:ascii="Times New Roman" w:hAnsi="Times New Roman"/>
          <w:spacing w:val="-3"/>
          <w:sz w:val="24"/>
          <w:szCs w:val="24"/>
        </w:rPr>
        <w:t>з</w:t>
      </w:r>
      <w:r w:rsidRPr="00C66C80">
        <w:rPr>
          <w:rFonts w:ascii="Times New Roman" w:hAnsi="Times New Roman"/>
          <w:sz w:val="24"/>
          <w:szCs w:val="24"/>
        </w:rPr>
        <w:t>я</w:t>
      </w:r>
      <w:r w:rsidRPr="00C66C80">
        <w:rPr>
          <w:rFonts w:ascii="Times New Roman" w:hAnsi="Times New Roman"/>
          <w:spacing w:val="1"/>
          <w:sz w:val="24"/>
          <w:szCs w:val="24"/>
        </w:rPr>
        <w:t>й</w:t>
      </w:r>
      <w:r w:rsidRPr="00C66C80">
        <w:rPr>
          <w:rFonts w:ascii="Times New Roman" w:hAnsi="Times New Roman"/>
          <w:sz w:val="24"/>
          <w:szCs w:val="24"/>
        </w:rPr>
        <w:t xml:space="preserve">ства </w:t>
      </w:r>
      <w:r w:rsidRPr="00C66C80">
        <w:rPr>
          <w:rFonts w:ascii="Times New Roman" w:hAnsi="Times New Roman"/>
          <w:spacing w:val="-1"/>
          <w:sz w:val="24"/>
          <w:szCs w:val="24"/>
        </w:rPr>
        <w:t>Ц</w:t>
      </w:r>
      <w:r w:rsidRPr="00C66C80">
        <w:rPr>
          <w:rFonts w:ascii="Times New Roman" w:hAnsi="Times New Roman"/>
          <w:sz w:val="24"/>
          <w:szCs w:val="24"/>
        </w:rPr>
        <w:t>е</w:t>
      </w:r>
      <w:r w:rsidRPr="00C66C80">
        <w:rPr>
          <w:rFonts w:ascii="Times New Roman" w:hAnsi="Times New Roman"/>
          <w:spacing w:val="1"/>
          <w:sz w:val="24"/>
          <w:szCs w:val="24"/>
        </w:rPr>
        <w:t>н</w:t>
      </w:r>
      <w:r w:rsidRPr="00C66C80">
        <w:rPr>
          <w:rFonts w:ascii="Times New Roman" w:hAnsi="Times New Roman"/>
          <w:spacing w:val="-3"/>
          <w:sz w:val="24"/>
          <w:szCs w:val="24"/>
        </w:rPr>
        <w:t>т</w:t>
      </w:r>
      <w:r w:rsidRPr="00C66C80">
        <w:rPr>
          <w:rFonts w:ascii="Times New Roman" w:hAnsi="Times New Roman"/>
          <w:spacing w:val="1"/>
          <w:sz w:val="24"/>
          <w:szCs w:val="24"/>
        </w:rPr>
        <w:t>р</w:t>
      </w:r>
      <w:r w:rsidRPr="00C66C80">
        <w:rPr>
          <w:rFonts w:ascii="Times New Roman" w:hAnsi="Times New Roman"/>
          <w:sz w:val="24"/>
          <w:szCs w:val="24"/>
        </w:rPr>
        <w:t>ал</w:t>
      </w:r>
      <w:r w:rsidRPr="00C66C80">
        <w:rPr>
          <w:rFonts w:ascii="Times New Roman" w:hAnsi="Times New Roman"/>
          <w:spacing w:val="-2"/>
          <w:sz w:val="24"/>
          <w:szCs w:val="24"/>
        </w:rPr>
        <w:t>ь</w:t>
      </w:r>
      <w:r w:rsidRPr="00C66C80">
        <w:rPr>
          <w:rFonts w:ascii="Times New Roman" w:hAnsi="Times New Roman"/>
          <w:spacing w:val="1"/>
          <w:sz w:val="24"/>
          <w:szCs w:val="24"/>
        </w:rPr>
        <w:t>но</w:t>
      </w:r>
      <w:r w:rsidRPr="00C66C80">
        <w:rPr>
          <w:rFonts w:ascii="Times New Roman" w:hAnsi="Times New Roman"/>
          <w:spacing w:val="-2"/>
          <w:sz w:val="24"/>
          <w:szCs w:val="24"/>
        </w:rPr>
        <w:t>г</w:t>
      </w:r>
      <w:r w:rsidRPr="00C66C80">
        <w:rPr>
          <w:rFonts w:ascii="Times New Roman" w:hAnsi="Times New Roman"/>
          <w:sz w:val="24"/>
          <w:szCs w:val="24"/>
        </w:rPr>
        <w:t>о</w:t>
      </w:r>
      <w:r w:rsidRPr="00C66C80">
        <w:rPr>
          <w:rFonts w:ascii="Times New Roman" w:hAnsi="Times New Roman"/>
          <w:spacing w:val="1"/>
          <w:sz w:val="24"/>
          <w:szCs w:val="24"/>
        </w:rPr>
        <w:t xml:space="preserve"> р</w:t>
      </w:r>
      <w:r w:rsidRPr="00C66C80">
        <w:rPr>
          <w:rFonts w:ascii="Times New Roman" w:hAnsi="Times New Roman"/>
          <w:sz w:val="24"/>
          <w:szCs w:val="24"/>
        </w:rPr>
        <w:t>а</w:t>
      </w:r>
      <w:r w:rsidRPr="00C66C80">
        <w:rPr>
          <w:rFonts w:ascii="Times New Roman" w:hAnsi="Times New Roman"/>
          <w:spacing w:val="-1"/>
          <w:sz w:val="24"/>
          <w:szCs w:val="24"/>
        </w:rPr>
        <w:t>йо</w:t>
      </w:r>
      <w:r w:rsidRPr="00C66C80">
        <w:rPr>
          <w:rFonts w:ascii="Times New Roman" w:hAnsi="Times New Roman"/>
          <w:spacing w:val="1"/>
          <w:sz w:val="24"/>
          <w:szCs w:val="24"/>
        </w:rPr>
        <w:t>н</w:t>
      </w:r>
      <w:r w:rsidRPr="00C66C80">
        <w:rPr>
          <w:rFonts w:ascii="Times New Roman" w:hAnsi="Times New Roman"/>
          <w:sz w:val="24"/>
          <w:szCs w:val="24"/>
        </w:rPr>
        <w:t>а.</w:t>
      </w:r>
      <w:r w:rsidRPr="00C66C80">
        <w:rPr>
          <w:rFonts w:ascii="Times New Roman" w:hAnsi="Times New Roman"/>
          <w:spacing w:val="2"/>
          <w:sz w:val="24"/>
          <w:szCs w:val="24"/>
        </w:rPr>
        <w:t xml:space="preserve"> </w:t>
      </w:r>
      <w:r w:rsidRPr="00C66C80">
        <w:rPr>
          <w:rFonts w:ascii="Times New Roman" w:hAnsi="Times New Roman"/>
          <w:spacing w:val="-1"/>
          <w:sz w:val="24"/>
          <w:szCs w:val="24"/>
        </w:rPr>
        <w:t>Х</w:t>
      </w:r>
      <w:r w:rsidRPr="00C66C80">
        <w:rPr>
          <w:rFonts w:ascii="Times New Roman" w:hAnsi="Times New Roman"/>
          <w:spacing w:val="1"/>
          <w:sz w:val="24"/>
          <w:szCs w:val="24"/>
        </w:rPr>
        <w:t>о</w:t>
      </w:r>
      <w:r w:rsidRPr="00C66C80">
        <w:rPr>
          <w:rFonts w:ascii="Times New Roman" w:hAnsi="Times New Roman"/>
          <w:sz w:val="24"/>
          <w:szCs w:val="24"/>
        </w:rPr>
        <w:t>зя</w:t>
      </w:r>
      <w:r w:rsidRPr="00C66C80">
        <w:rPr>
          <w:rFonts w:ascii="Times New Roman" w:hAnsi="Times New Roman"/>
          <w:spacing w:val="1"/>
          <w:sz w:val="24"/>
          <w:szCs w:val="24"/>
        </w:rPr>
        <w:t>й</w:t>
      </w:r>
      <w:r w:rsidRPr="00C66C80">
        <w:rPr>
          <w:rFonts w:ascii="Times New Roman" w:hAnsi="Times New Roman"/>
          <w:sz w:val="24"/>
          <w:szCs w:val="24"/>
        </w:rPr>
        <w:t>ст</w:t>
      </w:r>
      <w:r w:rsidRPr="00C66C80">
        <w:rPr>
          <w:rFonts w:ascii="Times New Roman" w:hAnsi="Times New Roman"/>
          <w:spacing w:val="-3"/>
          <w:sz w:val="24"/>
          <w:szCs w:val="24"/>
        </w:rPr>
        <w:t>в</w:t>
      </w:r>
      <w:r w:rsidRPr="00C66C80">
        <w:rPr>
          <w:rFonts w:ascii="Times New Roman" w:hAnsi="Times New Roman"/>
          <w:sz w:val="24"/>
          <w:szCs w:val="24"/>
        </w:rPr>
        <w:t>о</w:t>
      </w:r>
      <w:r w:rsidRPr="00C66C80">
        <w:rPr>
          <w:rFonts w:ascii="Times New Roman" w:hAnsi="Times New Roman"/>
          <w:spacing w:val="3"/>
          <w:sz w:val="24"/>
          <w:szCs w:val="24"/>
        </w:rPr>
        <w:t xml:space="preserve"> </w:t>
      </w:r>
      <w:r w:rsidRPr="00C66C80">
        <w:rPr>
          <w:rFonts w:ascii="Times New Roman" w:hAnsi="Times New Roman"/>
          <w:spacing w:val="-1"/>
          <w:sz w:val="24"/>
          <w:szCs w:val="24"/>
        </w:rPr>
        <w:t>Ц</w:t>
      </w:r>
      <w:r w:rsidRPr="00C66C80">
        <w:rPr>
          <w:rFonts w:ascii="Times New Roman" w:hAnsi="Times New Roman"/>
          <w:spacing w:val="-2"/>
          <w:sz w:val="24"/>
          <w:szCs w:val="24"/>
        </w:rPr>
        <w:t>е</w:t>
      </w:r>
      <w:r w:rsidRPr="00C66C80">
        <w:rPr>
          <w:rFonts w:ascii="Times New Roman" w:hAnsi="Times New Roman"/>
          <w:spacing w:val="1"/>
          <w:sz w:val="24"/>
          <w:szCs w:val="24"/>
        </w:rPr>
        <w:t>н</w:t>
      </w:r>
      <w:r w:rsidRPr="00C66C80">
        <w:rPr>
          <w:rFonts w:ascii="Times New Roman" w:hAnsi="Times New Roman"/>
          <w:sz w:val="24"/>
          <w:szCs w:val="24"/>
        </w:rPr>
        <w:t>т</w:t>
      </w:r>
      <w:r w:rsidRPr="00C66C80">
        <w:rPr>
          <w:rFonts w:ascii="Times New Roman" w:hAnsi="Times New Roman"/>
          <w:spacing w:val="1"/>
          <w:sz w:val="24"/>
          <w:szCs w:val="24"/>
        </w:rPr>
        <w:t>р</w:t>
      </w:r>
      <w:r w:rsidRPr="00C66C80">
        <w:rPr>
          <w:rFonts w:ascii="Times New Roman" w:hAnsi="Times New Roman"/>
          <w:sz w:val="24"/>
          <w:szCs w:val="24"/>
        </w:rPr>
        <w:t>а</w:t>
      </w:r>
      <w:r w:rsidRPr="00C66C80">
        <w:rPr>
          <w:rFonts w:ascii="Times New Roman" w:hAnsi="Times New Roman"/>
          <w:spacing w:val="-3"/>
          <w:sz w:val="24"/>
          <w:szCs w:val="24"/>
        </w:rPr>
        <w:t>л</w:t>
      </w:r>
      <w:r w:rsidRPr="00C66C80">
        <w:rPr>
          <w:rFonts w:ascii="Times New Roman" w:hAnsi="Times New Roman"/>
          <w:spacing w:val="-1"/>
          <w:sz w:val="24"/>
          <w:szCs w:val="24"/>
        </w:rPr>
        <w:t>ь</w:t>
      </w:r>
      <w:r w:rsidRPr="00C66C80">
        <w:rPr>
          <w:rFonts w:ascii="Times New Roman" w:hAnsi="Times New Roman"/>
          <w:spacing w:val="1"/>
          <w:sz w:val="24"/>
          <w:szCs w:val="24"/>
        </w:rPr>
        <w:t>но</w:t>
      </w:r>
      <w:r w:rsidRPr="00C66C80">
        <w:rPr>
          <w:rFonts w:ascii="Times New Roman" w:hAnsi="Times New Roman"/>
          <w:spacing w:val="-2"/>
          <w:sz w:val="24"/>
          <w:szCs w:val="24"/>
        </w:rPr>
        <w:t>г</w:t>
      </w:r>
      <w:r w:rsidRPr="00C66C80">
        <w:rPr>
          <w:rFonts w:ascii="Times New Roman" w:hAnsi="Times New Roman"/>
          <w:sz w:val="24"/>
          <w:szCs w:val="24"/>
        </w:rPr>
        <w:t>о</w:t>
      </w:r>
      <w:r w:rsidRPr="00C66C80">
        <w:rPr>
          <w:rFonts w:ascii="Times New Roman" w:hAnsi="Times New Roman"/>
          <w:spacing w:val="7"/>
          <w:sz w:val="24"/>
          <w:szCs w:val="24"/>
        </w:rPr>
        <w:t xml:space="preserve"> </w:t>
      </w:r>
      <w:r w:rsidRPr="00C66C80">
        <w:rPr>
          <w:rFonts w:ascii="Times New Roman" w:hAnsi="Times New Roman"/>
          <w:spacing w:val="-1"/>
          <w:sz w:val="24"/>
          <w:szCs w:val="24"/>
        </w:rPr>
        <w:t>р</w:t>
      </w:r>
      <w:r w:rsidRPr="00C66C80">
        <w:rPr>
          <w:rFonts w:ascii="Times New Roman" w:hAnsi="Times New Roman"/>
          <w:sz w:val="24"/>
          <w:szCs w:val="24"/>
        </w:rPr>
        <w:t>а</w:t>
      </w:r>
      <w:r w:rsidRPr="00C66C80">
        <w:rPr>
          <w:rFonts w:ascii="Times New Roman" w:hAnsi="Times New Roman"/>
          <w:spacing w:val="-1"/>
          <w:sz w:val="24"/>
          <w:szCs w:val="24"/>
        </w:rPr>
        <w:t>й</w:t>
      </w:r>
      <w:r w:rsidRPr="00C66C80">
        <w:rPr>
          <w:rFonts w:ascii="Times New Roman" w:hAnsi="Times New Roman"/>
          <w:spacing w:val="1"/>
          <w:sz w:val="24"/>
          <w:szCs w:val="24"/>
        </w:rPr>
        <w:t>о</w:t>
      </w:r>
      <w:r w:rsidRPr="00C66C80">
        <w:rPr>
          <w:rFonts w:ascii="Times New Roman" w:hAnsi="Times New Roman"/>
          <w:spacing w:val="-1"/>
          <w:sz w:val="24"/>
          <w:szCs w:val="24"/>
        </w:rPr>
        <w:t>н</w:t>
      </w:r>
      <w:r w:rsidRPr="00C66C80">
        <w:rPr>
          <w:rFonts w:ascii="Times New Roman" w:hAnsi="Times New Roman"/>
          <w:sz w:val="24"/>
          <w:szCs w:val="24"/>
        </w:rPr>
        <w:t>а.</w:t>
      </w:r>
      <w:r w:rsidRPr="00C66C80">
        <w:rPr>
          <w:rFonts w:ascii="Times New Roman" w:hAnsi="Times New Roman"/>
          <w:spacing w:val="2"/>
          <w:sz w:val="24"/>
          <w:szCs w:val="24"/>
        </w:rPr>
        <w:t xml:space="preserve"> </w:t>
      </w:r>
      <w:r w:rsidRPr="00C66C80">
        <w:rPr>
          <w:rFonts w:ascii="Times New Roman" w:hAnsi="Times New Roman"/>
          <w:sz w:val="24"/>
          <w:szCs w:val="24"/>
        </w:rPr>
        <w:t>С</w:t>
      </w:r>
      <w:r w:rsidRPr="00C66C80">
        <w:rPr>
          <w:rFonts w:ascii="Times New Roman" w:hAnsi="Times New Roman"/>
          <w:spacing w:val="-1"/>
          <w:sz w:val="24"/>
          <w:szCs w:val="24"/>
        </w:rPr>
        <w:t>п</w:t>
      </w:r>
      <w:r w:rsidRPr="00C66C80">
        <w:rPr>
          <w:rFonts w:ascii="Times New Roman" w:hAnsi="Times New Roman"/>
          <w:spacing w:val="-2"/>
          <w:sz w:val="24"/>
          <w:szCs w:val="24"/>
        </w:rPr>
        <w:t>е</w:t>
      </w:r>
      <w:r w:rsidRPr="00C66C80">
        <w:rPr>
          <w:rFonts w:ascii="Times New Roman" w:hAnsi="Times New Roman"/>
          <w:spacing w:val="1"/>
          <w:sz w:val="24"/>
          <w:szCs w:val="24"/>
        </w:rPr>
        <w:t>ци</w:t>
      </w:r>
      <w:r w:rsidRPr="00C66C80">
        <w:rPr>
          <w:rFonts w:ascii="Times New Roman" w:hAnsi="Times New Roman"/>
          <w:sz w:val="24"/>
          <w:szCs w:val="24"/>
        </w:rPr>
        <w:t>а</w:t>
      </w:r>
      <w:r w:rsidRPr="00C66C80">
        <w:rPr>
          <w:rFonts w:ascii="Times New Roman" w:hAnsi="Times New Roman"/>
          <w:spacing w:val="-3"/>
          <w:sz w:val="24"/>
          <w:szCs w:val="24"/>
        </w:rPr>
        <w:t>л</w:t>
      </w:r>
      <w:r w:rsidRPr="00C66C80">
        <w:rPr>
          <w:rFonts w:ascii="Times New Roman" w:hAnsi="Times New Roman"/>
          <w:spacing w:val="1"/>
          <w:sz w:val="24"/>
          <w:szCs w:val="24"/>
        </w:rPr>
        <w:t>и</w:t>
      </w:r>
      <w:r w:rsidRPr="00C66C80">
        <w:rPr>
          <w:rFonts w:ascii="Times New Roman" w:hAnsi="Times New Roman"/>
          <w:sz w:val="24"/>
          <w:szCs w:val="24"/>
        </w:rPr>
        <w:t>за</w:t>
      </w:r>
      <w:r w:rsidRPr="00C66C80">
        <w:rPr>
          <w:rFonts w:ascii="Times New Roman" w:hAnsi="Times New Roman"/>
          <w:spacing w:val="-2"/>
          <w:sz w:val="24"/>
          <w:szCs w:val="24"/>
        </w:rPr>
        <w:t>ц</w:t>
      </w:r>
      <w:r w:rsidRPr="00C66C80">
        <w:rPr>
          <w:rFonts w:ascii="Times New Roman" w:hAnsi="Times New Roman"/>
          <w:spacing w:val="1"/>
          <w:sz w:val="24"/>
          <w:szCs w:val="24"/>
        </w:rPr>
        <w:t>и</w:t>
      </w:r>
      <w:r w:rsidRPr="00C66C80">
        <w:rPr>
          <w:rFonts w:ascii="Times New Roman" w:hAnsi="Times New Roman"/>
          <w:sz w:val="24"/>
          <w:szCs w:val="24"/>
        </w:rPr>
        <w:t xml:space="preserve">я </w:t>
      </w:r>
      <w:r w:rsidRPr="00C66C80">
        <w:rPr>
          <w:rFonts w:ascii="Times New Roman" w:hAnsi="Times New Roman"/>
          <w:spacing w:val="-1"/>
          <w:sz w:val="24"/>
          <w:szCs w:val="24"/>
        </w:rPr>
        <w:t>х</w:t>
      </w:r>
      <w:r w:rsidRPr="00C66C80">
        <w:rPr>
          <w:rFonts w:ascii="Times New Roman" w:hAnsi="Times New Roman"/>
          <w:spacing w:val="1"/>
          <w:sz w:val="24"/>
          <w:szCs w:val="24"/>
        </w:rPr>
        <w:t>о</w:t>
      </w:r>
      <w:r w:rsidRPr="00C66C80">
        <w:rPr>
          <w:rFonts w:ascii="Times New Roman" w:hAnsi="Times New Roman"/>
          <w:sz w:val="24"/>
          <w:szCs w:val="24"/>
        </w:rPr>
        <w:t>зя</w:t>
      </w:r>
      <w:r w:rsidRPr="00C66C80">
        <w:rPr>
          <w:rFonts w:ascii="Times New Roman" w:hAnsi="Times New Roman"/>
          <w:spacing w:val="-1"/>
          <w:sz w:val="24"/>
          <w:szCs w:val="24"/>
        </w:rPr>
        <w:t>й</w:t>
      </w:r>
      <w:r w:rsidRPr="00C66C80">
        <w:rPr>
          <w:rFonts w:ascii="Times New Roman" w:hAnsi="Times New Roman"/>
          <w:sz w:val="24"/>
          <w:szCs w:val="24"/>
        </w:rPr>
        <w:t>с</w:t>
      </w:r>
      <w:r w:rsidRPr="00C66C80">
        <w:rPr>
          <w:rFonts w:ascii="Times New Roman" w:hAnsi="Times New Roman"/>
          <w:spacing w:val="-3"/>
          <w:sz w:val="24"/>
          <w:szCs w:val="24"/>
        </w:rPr>
        <w:t>т</w:t>
      </w:r>
      <w:r w:rsidRPr="00C66C80">
        <w:rPr>
          <w:rFonts w:ascii="Times New Roman" w:hAnsi="Times New Roman"/>
          <w:sz w:val="24"/>
          <w:szCs w:val="24"/>
        </w:rPr>
        <w:t>ва.</w:t>
      </w:r>
      <w:r w:rsidRPr="00C66C80">
        <w:rPr>
          <w:rFonts w:ascii="Times New Roman" w:hAnsi="Times New Roman"/>
          <w:spacing w:val="1"/>
          <w:sz w:val="24"/>
          <w:szCs w:val="24"/>
        </w:rPr>
        <w:t xml:space="preserve"> Г</w:t>
      </w:r>
      <w:r w:rsidRPr="00C66C80">
        <w:rPr>
          <w:rFonts w:ascii="Times New Roman" w:hAnsi="Times New Roman"/>
          <w:spacing w:val="-2"/>
          <w:sz w:val="24"/>
          <w:szCs w:val="24"/>
        </w:rPr>
        <w:t>е</w:t>
      </w:r>
      <w:r w:rsidRPr="00C66C80">
        <w:rPr>
          <w:rFonts w:ascii="Times New Roman" w:hAnsi="Times New Roman"/>
          <w:spacing w:val="1"/>
          <w:sz w:val="24"/>
          <w:szCs w:val="24"/>
        </w:rPr>
        <w:t>о</w:t>
      </w:r>
      <w:r w:rsidRPr="00C66C80">
        <w:rPr>
          <w:rFonts w:ascii="Times New Roman" w:hAnsi="Times New Roman"/>
          <w:sz w:val="24"/>
          <w:szCs w:val="24"/>
        </w:rPr>
        <w:t>г</w:t>
      </w:r>
      <w:r w:rsidRPr="00C66C80">
        <w:rPr>
          <w:rFonts w:ascii="Times New Roman" w:hAnsi="Times New Roman"/>
          <w:spacing w:val="-1"/>
          <w:sz w:val="24"/>
          <w:szCs w:val="24"/>
        </w:rPr>
        <w:t>р</w:t>
      </w:r>
      <w:r w:rsidRPr="00C66C80">
        <w:rPr>
          <w:rFonts w:ascii="Times New Roman" w:hAnsi="Times New Roman"/>
          <w:sz w:val="24"/>
          <w:szCs w:val="24"/>
        </w:rPr>
        <w:t>а</w:t>
      </w:r>
      <w:r w:rsidRPr="00C66C80">
        <w:rPr>
          <w:rFonts w:ascii="Times New Roman" w:hAnsi="Times New Roman"/>
          <w:spacing w:val="-2"/>
          <w:sz w:val="24"/>
          <w:szCs w:val="24"/>
        </w:rPr>
        <w:t>ф</w:t>
      </w:r>
      <w:r w:rsidRPr="00C66C80">
        <w:rPr>
          <w:rFonts w:ascii="Times New Roman" w:hAnsi="Times New Roman"/>
          <w:spacing w:val="1"/>
          <w:sz w:val="24"/>
          <w:szCs w:val="24"/>
        </w:rPr>
        <w:t>и</w:t>
      </w:r>
      <w:r w:rsidRPr="00C66C80">
        <w:rPr>
          <w:rFonts w:ascii="Times New Roman" w:hAnsi="Times New Roman"/>
          <w:sz w:val="24"/>
          <w:szCs w:val="24"/>
        </w:rPr>
        <w:t>я</w:t>
      </w:r>
      <w:r w:rsidRPr="00C66C80">
        <w:rPr>
          <w:rFonts w:ascii="Times New Roman" w:hAnsi="Times New Roman"/>
          <w:spacing w:val="-2"/>
          <w:sz w:val="24"/>
          <w:szCs w:val="24"/>
        </w:rPr>
        <w:t xml:space="preserve"> </w:t>
      </w:r>
      <w:r w:rsidRPr="00C66C80">
        <w:rPr>
          <w:rFonts w:ascii="Times New Roman" w:hAnsi="Times New Roman"/>
          <w:spacing w:val="-1"/>
          <w:sz w:val="24"/>
          <w:szCs w:val="24"/>
        </w:rPr>
        <w:t>в</w:t>
      </w:r>
      <w:r w:rsidRPr="00C66C80">
        <w:rPr>
          <w:rFonts w:ascii="Times New Roman" w:hAnsi="Times New Roman"/>
          <w:sz w:val="24"/>
          <w:szCs w:val="24"/>
        </w:rPr>
        <w:t>аж</w:t>
      </w:r>
      <w:r w:rsidRPr="00C66C80">
        <w:rPr>
          <w:rFonts w:ascii="Times New Roman" w:hAnsi="Times New Roman"/>
          <w:spacing w:val="1"/>
          <w:sz w:val="24"/>
          <w:szCs w:val="24"/>
        </w:rPr>
        <w:t>н</w:t>
      </w:r>
      <w:r w:rsidRPr="00C66C80">
        <w:rPr>
          <w:rFonts w:ascii="Times New Roman" w:hAnsi="Times New Roman"/>
          <w:spacing w:val="-2"/>
          <w:sz w:val="24"/>
          <w:szCs w:val="24"/>
        </w:rPr>
        <w:t>е</w:t>
      </w:r>
      <w:r w:rsidRPr="00C66C80">
        <w:rPr>
          <w:rFonts w:ascii="Times New Roman" w:hAnsi="Times New Roman"/>
          <w:spacing w:val="1"/>
          <w:sz w:val="24"/>
          <w:szCs w:val="24"/>
        </w:rPr>
        <w:t>й</w:t>
      </w:r>
      <w:r w:rsidRPr="00C66C80">
        <w:rPr>
          <w:rFonts w:ascii="Times New Roman" w:hAnsi="Times New Roman"/>
          <w:sz w:val="24"/>
          <w:szCs w:val="24"/>
        </w:rPr>
        <w:t>ш</w:t>
      </w:r>
      <w:r w:rsidRPr="00C66C80">
        <w:rPr>
          <w:rFonts w:ascii="Times New Roman" w:hAnsi="Times New Roman"/>
          <w:spacing w:val="-2"/>
          <w:sz w:val="24"/>
          <w:szCs w:val="24"/>
        </w:rPr>
        <w:t>и</w:t>
      </w:r>
      <w:r w:rsidRPr="00C66C80">
        <w:rPr>
          <w:rFonts w:ascii="Times New Roman" w:hAnsi="Times New Roman"/>
          <w:sz w:val="24"/>
          <w:szCs w:val="24"/>
        </w:rPr>
        <w:t>х</w:t>
      </w:r>
      <w:r w:rsidRPr="00C66C80">
        <w:rPr>
          <w:rFonts w:ascii="Times New Roman" w:hAnsi="Times New Roman"/>
          <w:spacing w:val="-2"/>
          <w:sz w:val="24"/>
          <w:szCs w:val="24"/>
        </w:rPr>
        <w:t xml:space="preserve"> </w:t>
      </w:r>
      <w:r w:rsidRPr="00C66C80">
        <w:rPr>
          <w:rFonts w:ascii="Times New Roman" w:hAnsi="Times New Roman"/>
          <w:spacing w:val="1"/>
          <w:sz w:val="24"/>
          <w:szCs w:val="24"/>
        </w:rPr>
        <w:t>о</w:t>
      </w:r>
      <w:r w:rsidRPr="00C66C80">
        <w:rPr>
          <w:rFonts w:ascii="Times New Roman" w:hAnsi="Times New Roman"/>
          <w:sz w:val="24"/>
          <w:szCs w:val="24"/>
        </w:rPr>
        <w:t>т</w:t>
      </w:r>
      <w:r w:rsidRPr="00C66C80">
        <w:rPr>
          <w:rFonts w:ascii="Times New Roman" w:hAnsi="Times New Roman"/>
          <w:spacing w:val="1"/>
          <w:sz w:val="24"/>
          <w:szCs w:val="24"/>
        </w:rPr>
        <w:t>р</w:t>
      </w:r>
      <w:r w:rsidRPr="00C66C80">
        <w:rPr>
          <w:rFonts w:ascii="Times New Roman" w:hAnsi="Times New Roman"/>
          <w:spacing w:val="-2"/>
          <w:sz w:val="24"/>
          <w:szCs w:val="24"/>
        </w:rPr>
        <w:t>а</w:t>
      </w:r>
      <w:r w:rsidRPr="00C66C80">
        <w:rPr>
          <w:rFonts w:ascii="Times New Roman" w:hAnsi="Times New Roman"/>
          <w:sz w:val="24"/>
          <w:szCs w:val="24"/>
        </w:rPr>
        <w:t>сл</w:t>
      </w:r>
      <w:r w:rsidRPr="00C66C80">
        <w:rPr>
          <w:rFonts w:ascii="Times New Roman" w:hAnsi="Times New Roman"/>
          <w:spacing w:val="-3"/>
          <w:sz w:val="24"/>
          <w:szCs w:val="24"/>
        </w:rPr>
        <w:t>е</w:t>
      </w:r>
      <w:r w:rsidRPr="00C66C80">
        <w:rPr>
          <w:rFonts w:ascii="Times New Roman" w:hAnsi="Times New Roman"/>
          <w:sz w:val="24"/>
          <w:szCs w:val="24"/>
        </w:rPr>
        <w:t>й</w:t>
      </w:r>
      <w:r w:rsidRPr="00C66C80">
        <w:rPr>
          <w:rFonts w:ascii="Times New Roman" w:hAnsi="Times New Roman"/>
          <w:spacing w:val="1"/>
          <w:sz w:val="24"/>
          <w:szCs w:val="24"/>
        </w:rPr>
        <w:t xml:space="preserve"> </w:t>
      </w:r>
      <w:r w:rsidRPr="00C66C80">
        <w:rPr>
          <w:rFonts w:ascii="Times New Roman" w:hAnsi="Times New Roman"/>
          <w:spacing w:val="-2"/>
          <w:sz w:val="24"/>
          <w:szCs w:val="24"/>
        </w:rPr>
        <w:t>х</w:t>
      </w:r>
      <w:r w:rsidRPr="00C66C80">
        <w:rPr>
          <w:rFonts w:ascii="Times New Roman" w:hAnsi="Times New Roman"/>
          <w:spacing w:val="1"/>
          <w:sz w:val="24"/>
          <w:szCs w:val="24"/>
        </w:rPr>
        <w:t>о</w:t>
      </w:r>
      <w:r w:rsidRPr="00C66C80">
        <w:rPr>
          <w:rFonts w:ascii="Times New Roman" w:hAnsi="Times New Roman"/>
          <w:sz w:val="24"/>
          <w:szCs w:val="24"/>
        </w:rPr>
        <w:t>з</w:t>
      </w:r>
      <w:r w:rsidRPr="00C66C80">
        <w:rPr>
          <w:rFonts w:ascii="Times New Roman" w:hAnsi="Times New Roman"/>
          <w:spacing w:val="-3"/>
          <w:sz w:val="24"/>
          <w:szCs w:val="24"/>
        </w:rPr>
        <w:t>я</w:t>
      </w:r>
      <w:r w:rsidRPr="00C66C80">
        <w:rPr>
          <w:rFonts w:ascii="Times New Roman" w:hAnsi="Times New Roman"/>
          <w:spacing w:val="1"/>
          <w:sz w:val="24"/>
          <w:szCs w:val="24"/>
        </w:rPr>
        <w:t>й</w:t>
      </w:r>
      <w:r w:rsidRPr="00C66C80">
        <w:rPr>
          <w:rFonts w:ascii="Times New Roman" w:hAnsi="Times New Roman"/>
          <w:sz w:val="24"/>
          <w:szCs w:val="24"/>
        </w:rPr>
        <w:t>ства.</w:t>
      </w:r>
    </w:p>
    <w:p w14:paraId="5F3DF2F6" w14:textId="77777777" w:rsidR="00C66C80" w:rsidRPr="00C66C80" w:rsidRDefault="00C66C80" w:rsidP="00C66C80">
      <w:pPr>
        <w:tabs>
          <w:tab w:val="left" w:pos="426"/>
        </w:tabs>
        <w:autoSpaceDE w:val="0"/>
        <w:autoSpaceDN w:val="0"/>
        <w:adjustRightInd w:val="0"/>
        <w:spacing w:after="0" w:line="240" w:lineRule="auto"/>
        <w:ind w:firstLine="567"/>
        <w:jc w:val="both"/>
        <w:rPr>
          <w:rFonts w:ascii="Times New Roman" w:hAnsi="Times New Roman"/>
          <w:sz w:val="24"/>
          <w:szCs w:val="24"/>
        </w:rPr>
      </w:pPr>
      <w:r w:rsidRPr="00C66C80">
        <w:rPr>
          <w:rFonts w:ascii="Times New Roman" w:hAnsi="Times New Roman"/>
          <w:spacing w:val="-1"/>
          <w:sz w:val="24"/>
          <w:szCs w:val="24"/>
        </w:rPr>
        <w:t>Го</w:t>
      </w:r>
      <w:r w:rsidRPr="00C66C80">
        <w:rPr>
          <w:rFonts w:ascii="Times New Roman" w:hAnsi="Times New Roman"/>
          <w:spacing w:val="1"/>
          <w:sz w:val="24"/>
          <w:szCs w:val="24"/>
        </w:rPr>
        <w:t>р</w:t>
      </w:r>
      <w:r w:rsidRPr="00C66C80">
        <w:rPr>
          <w:rFonts w:ascii="Times New Roman" w:hAnsi="Times New Roman"/>
          <w:spacing w:val="-1"/>
          <w:sz w:val="24"/>
          <w:szCs w:val="24"/>
        </w:rPr>
        <w:t>од</w:t>
      </w:r>
      <w:r w:rsidRPr="00C66C80">
        <w:rPr>
          <w:rFonts w:ascii="Times New Roman" w:hAnsi="Times New Roman"/>
          <w:sz w:val="24"/>
          <w:szCs w:val="24"/>
        </w:rPr>
        <w:t>а</w:t>
      </w:r>
      <w:r w:rsidRPr="00C66C80">
        <w:rPr>
          <w:rFonts w:ascii="Times New Roman" w:hAnsi="Times New Roman"/>
          <w:spacing w:val="3"/>
          <w:sz w:val="24"/>
          <w:szCs w:val="24"/>
        </w:rPr>
        <w:t xml:space="preserve"> </w:t>
      </w:r>
      <w:r w:rsidRPr="00C66C80">
        <w:rPr>
          <w:rFonts w:ascii="Times New Roman" w:hAnsi="Times New Roman"/>
          <w:spacing w:val="-1"/>
          <w:sz w:val="24"/>
          <w:szCs w:val="24"/>
        </w:rPr>
        <w:t>Ц</w:t>
      </w:r>
      <w:r w:rsidRPr="00C66C80">
        <w:rPr>
          <w:rFonts w:ascii="Times New Roman" w:hAnsi="Times New Roman"/>
          <w:sz w:val="24"/>
          <w:szCs w:val="24"/>
        </w:rPr>
        <w:t>е</w:t>
      </w:r>
      <w:r w:rsidRPr="00C66C80">
        <w:rPr>
          <w:rFonts w:ascii="Times New Roman" w:hAnsi="Times New Roman"/>
          <w:spacing w:val="1"/>
          <w:sz w:val="24"/>
          <w:szCs w:val="24"/>
        </w:rPr>
        <w:t>н</w:t>
      </w:r>
      <w:r w:rsidRPr="00C66C80">
        <w:rPr>
          <w:rFonts w:ascii="Times New Roman" w:hAnsi="Times New Roman"/>
          <w:sz w:val="24"/>
          <w:szCs w:val="24"/>
        </w:rPr>
        <w:t>т</w:t>
      </w:r>
      <w:r w:rsidRPr="00C66C80">
        <w:rPr>
          <w:rFonts w:ascii="Times New Roman" w:hAnsi="Times New Roman"/>
          <w:spacing w:val="-1"/>
          <w:sz w:val="24"/>
          <w:szCs w:val="24"/>
        </w:rPr>
        <w:t>р</w:t>
      </w:r>
      <w:r w:rsidRPr="00C66C80">
        <w:rPr>
          <w:rFonts w:ascii="Times New Roman" w:hAnsi="Times New Roman"/>
          <w:sz w:val="24"/>
          <w:szCs w:val="24"/>
        </w:rPr>
        <w:t>ал</w:t>
      </w:r>
      <w:r w:rsidRPr="00C66C80">
        <w:rPr>
          <w:rFonts w:ascii="Times New Roman" w:hAnsi="Times New Roman"/>
          <w:spacing w:val="-2"/>
          <w:sz w:val="24"/>
          <w:szCs w:val="24"/>
        </w:rPr>
        <w:t>ь</w:t>
      </w:r>
      <w:r w:rsidRPr="00C66C80">
        <w:rPr>
          <w:rFonts w:ascii="Times New Roman" w:hAnsi="Times New Roman"/>
          <w:spacing w:val="1"/>
          <w:sz w:val="24"/>
          <w:szCs w:val="24"/>
        </w:rPr>
        <w:t>н</w:t>
      </w:r>
      <w:r w:rsidRPr="00C66C80">
        <w:rPr>
          <w:rFonts w:ascii="Times New Roman" w:hAnsi="Times New Roman"/>
          <w:spacing w:val="-1"/>
          <w:sz w:val="24"/>
          <w:szCs w:val="24"/>
        </w:rPr>
        <w:t>о</w:t>
      </w:r>
      <w:r w:rsidRPr="00C66C80">
        <w:rPr>
          <w:rFonts w:ascii="Times New Roman" w:hAnsi="Times New Roman"/>
          <w:sz w:val="24"/>
          <w:szCs w:val="24"/>
        </w:rPr>
        <w:t>го</w:t>
      </w:r>
      <w:r w:rsidRPr="00C66C80">
        <w:rPr>
          <w:rFonts w:ascii="Times New Roman" w:hAnsi="Times New Roman"/>
          <w:spacing w:val="2"/>
          <w:sz w:val="24"/>
          <w:szCs w:val="24"/>
        </w:rPr>
        <w:t xml:space="preserve"> </w:t>
      </w:r>
      <w:r w:rsidRPr="00C66C80">
        <w:rPr>
          <w:rFonts w:ascii="Times New Roman" w:hAnsi="Times New Roman"/>
          <w:spacing w:val="1"/>
          <w:sz w:val="24"/>
          <w:szCs w:val="24"/>
        </w:rPr>
        <w:t>р</w:t>
      </w:r>
      <w:r w:rsidRPr="00C66C80">
        <w:rPr>
          <w:rFonts w:ascii="Times New Roman" w:hAnsi="Times New Roman"/>
          <w:spacing w:val="-2"/>
          <w:sz w:val="24"/>
          <w:szCs w:val="24"/>
        </w:rPr>
        <w:t>а</w:t>
      </w:r>
      <w:r w:rsidRPr="00C66C80">
        <w:rPr>
          <w:rFonts w:ascii="Times New Roman" w:hAnsi="Times New Roman"/>
          <w:spacing w:val="-1"/>
          <w:sz w:val="24"/>
          <w:szCs w:val="24"/>
        </w:rPr>
        <w:t>й</w:t>
      </w:r>
      <w:r w:rsidRPr="00C66C80">
        <w:rPr>
          <w:rFonts w:ascii="Times New Roman" w:hAnsi="Times New Roman"/>
          <w:spacing w:val="1"/>
          <w:sz w:val="24"/>
          <w:szCs w:val="24"/>
        </w:rPr>
        <w:t>он</w:t>
      </w:r>
      <w:r w:rsidRPr="00C66C80">
        <w:rPr>
          <w:rFonts w:ascii="Times New Roman" w:hAnsi="Times New Roman"/>
          <w:sz w:val="24"/>
          <w:szCs w:val="24"/>
        </w:rPr>
        <w:t>а. Дре</w:t>
      </w:r>
      <w:r w:rsidRPr="00C66C80">
        <w:rPr>
          <w:rFonts w:ascii="Times New Roman" w:hAnsi="Times New Roman"/>
          <w:spacing w:val="-1"/>
          <w:sz w:val="24"/>
          <w:szCs w:val="24"/>
        </w:rPr>
        <w:t>вн</w:t>
      </w:r>
      <w:r w:rsidRPr="00C66C80">
        <w:rPr>
          <w:rFonts w:ascii="Times New Roman" w:hAnsi="Times New Roman"/>
          <w:spacing w:val="1"/>
          <w:sz w:val="24"/>
          <w:szCs w:val="24"/>
        </w:rPr>
        <w:t>и</w:t>
      </w:r>
      <w:r w:rsidRPr="00C66C80">
        <w:rPr>
          <w:rFonts w:ascii="Times New Roman" w:hAnsi="Times New Roman"/>
          <w:sz w:val="24"/>
          <w:szCs w:val="24"/>
        </w:rPr>
        <w:t>е</w:t>
      </w:r>
      <w:r w:rsidRPr="00C66C80">
        <w:rPr>
          <w:rFonts w:ascii="Times New Roman" w:hAnsi="Times New Roman"/>
          <w:spacing w:val="3"/>
          <w:sz w:val="24"/>
          <w:szCs w:val="24"/>
        </w:rPr>
        <w:t xml:space="preserve"> </w:t>
      </w:r>
      <w:r w:rsidRPr="00C66C80">
        <w:rPr>
          <w:rFonts w:ascii="Times New Roman" w:hAnsi="Times New Roman"/>
          <w:spacing w:val="-2"/>
          <w:sz w:val="24"/>
          <w:szCs w:val="24"/>
        </w:rPr>
        <w:t>г</w:t>
      </w:r>
      <w:r w:rsidRPr="00C66C80">
        <w:rPr>
          <w:rFonts w:ascii="Times New Roman" w:hAnsi="Times New Roman"/>
          <w:spacing w:val="1"/>
          <w:sz w:val="24"/>
          <w:szCs w:val="24"/>
        </w:rPr>
        <w:t>о</w:t>
      </w:r>
      <w:r w:rsidRPr="00C66C80">
        <w:rPr>
          <w:rFonts w:ascii="Times New Roman" w:hAnsi="Times New Roman"/>
          <w:spacing w:val="-1"/>
          <w:sz w:val="24"/>
          <w:szCs w:val="24"/>
        </w:rPr>
        <w:t>род</w:t>
      </w:r>
      <w:r w:rsidRPr="00C66C80">
        <w:rPr>
          <w:rFonts w:ascii="Times New Roman" w:hAnsi="Times New Roman"/>
          <w:sz w:val="24"/>
          <w:szCs w:val="24"/>
        </w:rPr>
        <w:t xml:space="preserve">а, </w:t>
      </w:r>
      <w:r w:rsidRPr="00C66C80">
        <w:rPr>
          <w:rFonts w:ascii="Times New Roman" w:hAnsi="Times New Roman"/>
          <w:spacing w:val="1"/>
          <w:sz w:val="24"/>
          <w:szCs w:val="24"/>
        </w:rPr>
        <w:t>п</w:t>
      </w:r>
      <w:r w:rsidRPr="00C66C80">
        <w:rPr>
          <w:rFonts w:ascii="Times New Roman" w:hAnsi="Times New Roman"/>
          <w:spacing w:val="-1"/>
          <w:sz w:val="24"/>
          <w:szCs w:val="24"/>
        </w:rPr>
        <w:t>р</w:t>
      </w:r>
      <w:r w:rsidRPr="00C66C80">
        <w:rPr>
          <w:rFonts w:ascii="Times New Roman" w:hAnsi="Times New Roman"/>
          <w:spacing w:val="1"/>
          <w:sz w:val="24"/>
          <w:szCs w:val="24"/>
        </w:rPr>
        <w:t>о</w:t>
      </w:r>
      <w:r w:rsidRPr="00C66C80">
        <w:rPr>
          <w:rFonts w:ascii="Times New Roman" w:hAnsi="Times New Roman"/>
          <w:spacing w:val="-3"/>
          <w:sz w:val="24"/>
          <w:szCs w:val="24"/>
        </w:rPr>
        <w:t>м</w:t>
      </w:r>
      <w:r w:rsidRPr="00C66C80">
        <w:rPr>
          <w:rFonts w:ascii="Times New Roman" w:hAnsi="Times New Roman"/>
          <w:spacing w:val="1"/>
          <w:sz w:val="24"/>
          <w:szCs w:val="24"/>
        </w:rPr>
        <w:t>ы</w:t>
      </w:r>
      <w:r w:rsidRPr="00C66C80">
        <w:rPr>
          <w:rFonts w:ascii="Times New Roman" w:hAnsi="Times New Roman"/>
          <w:sz w:val="24"/>
          <w:szCs w:val="24"/>
        </w:rPr>
        <w:t>ш</w:t>
      </w:r>
      <w:r w:rsidRPr="00C66C80">
        <w:rPr>
          <w:rFonts w:ascii="Times New Roman" w:hAnsi="Times New Roman"/>
          <w:spacing w:val="-1"/>
          <w:sz w:val="24"/>
          <w:szCs w:val="24"/>
        </w:rPr>
        <w:t>л</w:t>
      </w:r>
      <w:r w:rsidRPr="00C66C80">
        <w:rPr>
          <w:rFonts w:ascii="Times New Roman" w:hAnsi="Times New Roman"/>
          <w:sz w:val="24"/>
          <w:szCs w:val="24"/>
        </w:rPr>
        <w:t>е</w:t>
      </w:r>
      <w:r w:rsidRPr="00C66C80">
        <w:rPr>
          <w:rFonts w:ascii="Times New Roman" w:hAnsi="Times New Roman"/>
          <w:spacing w:val="-1"/>
          <w:sz w:val="24"/>
          <w:szCs w:val="24"/>
        </w:rPr>
        <w:t>нн</w:t>
      </w:r>
      <w:r w:rsidRPr="00C66C80">
        <w:rPr>
          <w:rFonts w:ascii="Times New Roman" w:hAnsi="Times New Roman"/>
          <w:spacing w:val="1"/>
          <w:sz w:val="24"/>
          <w:szCs w:val="24"/>
        </w:rPr>
        <w:t>ы</w:t>
      </w:r>
      <w:r w:rsidRPr="00C66C80">
        <w:rPr>
          <w:rFonts w:ascii="Times New Roman" w:hAnsi="Times New Roman"/>
          <w:sz w:val="24"/>
          <w:szCs w:val="24"/>
        </w:rPr>
        <w:t>е</w:t>
      </w:r>
      <w:r w:rsidRPr="00C66C80">
        <w:rPr>
          <w:rFonts w:ascii="Times New Roman" w:hAnsi="Times New Roman"/>
          <w:spacing w:val="14"/>
          <w:sz w:val="24"/>
          <w:szCs w:val="24"/>
        </w:rPr>
        <w:t xml:space="preserve"> </w:t>
      </w:r>
      <w:r w:rsidRPr="00C66C80">
        <w:rPr>
          <w:rFonts w:ascii="Times New Roman" w:hAnsi="Times New Roman"/>
          <w:sz w:val="24"/>
          <w:szCs w:val="24"/>
        </w:rPr>
        <w:t>и</w:t>
      </w:r>
      <w:r w:rsidRPr="00C66C80">
        <w:rPr>
          <w:rFonts w:ascii="Times New Roman" w:hAnsi="Times New Roman"/>
          <w:spacing w:val="14"/>
          <w:sz w:val="24"/>
          <w:szCs w:val="24"/>
        </w:rPr>
        <w:t xml:space="preserve"> </w:t>
      </w:r>
      <w:r w:rsidRPr="00C66C80">
        <w:rPr>
          <w:rFonts w:ascii="Times New Roman" w:hAnsi="Times New Roman"/>
          <w:spacing w:val="-1"/>
          <w:sz w:val="24"/>
          <w:szCs w:val="24"/>
        </w:rPr>
        <w:t>н</w:t>
      </w:r>
      <w:r w:rsidRPr="00C66C80">
        <w:rPr>
          <w:rFonts w:ascii="Times New Roman" w:hAnsi="Times New Roman"/>
          <w:sz w:val="24"/>
          <w:szCs w:val="24"/>
        </w:rPr>
        <w:t>а</w:t>
      </w:r>
      <w:r w:rsidRPr="00C66C80">
        <w:rPr>
          <w:rFonts w:ascii="Times New Roman" w:hAnsi="Times New Roman"/>
          <w:spacing w:val="-3"/>
          <w:sz w:val="24"/>
          <w:szCs w:val="24"/>
        </w:rPr>
        <w:t>у</w:t>
      </w:r>
      <w:r w:rsidRPr="00C66C80">
        <w:rPr>
          <w:rFonts w:ascii="Times New Roman" w:hAnsi="Times New Roman"/>
          <w:sz w:val="24"/>
          <w:szCs w:val="24"/>
        </w:rPr>
        <w:t>ч</w:t>
      </w:r>
      <w:r w:rsidRPr="00C66C80">
        <w:rPr>
          <w:rFonts w:ascii="Times New Roman" w:hAnsi="Times New Roman"/>
          <w:spacing w:val="1"/>
          <w:sz w:val="24"/>
          <w:szCs w:val="24"/>
        </w:rPr>
        <w:t>ны</w:t>
      </w:r>
      <w:r w:rsidRPr="00C66C80">
        <w:rPr>
          <w:rFonts w:ascii="Times New Roman" w:hAnsi="Times New Roman"/>
          <w:sz w:val="24"/>
          <w:szCs w:val="24"/>
        </w:rPr>
        <w:t>е</w:t>
      </w:r>
      <w:r w:rsidRPr="00C66C80">
        <w:rPr>
          <w:rFonts w:ascii="Times New Roman" w:hAnsi="Times New Roman"/>
          <w:spacing w:val="14"/>
          <w:sz w:val="24"/>
          <w:szCs w:val="24"/>
        </w:rPr>
        <w:t xml:space="preserve"> </w:t>
      </w:r>
      <w:r w:rsidRPr="00C66C80">
        <w:rPr>
          <w:rFonts w:ascii="Times New Roman" w:hAnsi="Times New Roman"/>
          <w:spacing w:val="1"/>
          <w:sz w:val="24"/>
          <w:szCs w:val="24"/>
        </w:rPr>
        <w:t>ц</w:t>
      </w:r>
      <w:r w:rsidRPr="00C66C80">
        <w:rPr>
          <w:rFonts w:ascii="Times New Roman" w:hAnsi="Times New Roman"/>
          <w:sz w:val="24"/>
          <w:szCs w:val="24"/>
        </w:rPr>
        <w:t>е</w:t>
      </w:r>
      <w:r w:rsidRPr="00C66C80">
        <w:rPr>
          <w:rFonts w:ascii="Times New Roman" w:hAnsi="Times New Roman"/>
          <w:spacing w:val="1"/>
          <w:sz w:val="24"/>
          <w:szCs w:val="24"/>
        </w:rPr>
        <w:t>н</w:t>
      </w:r>
      <w:r w:rsidRPr="00C66C80">
        <w:rPr>
          <w:rFonts w:ascii="Times New Roman" w:hAnsi="Times New Roman"/>
          <w:spacing w:val="-3"/>
          <w:sz w:val="24"/>
          <w:szCs w:val="24"/>
        </w:rPr>
        <w:t>т</w:t>
      </w:r>
      <w:r w:rsidRPr="00C66C80">
        <w:rPr>
          <w:rFonts w:ascii="Times New Roman" w:hAnsi="Times New Roman"/>
          <w:spacing w:val="-1"/>
          <w:sz w:val="24"/>
          <w:szCs w:val="24"/>
        </w:rPr>
        <w:t>р</w:t>
      </w:r>
      <w:r w:rsidRPr="00C66C80">
        <w:rPr>
          <w:rFonts w:ascii="Times New Roman" w:hAnsi="Times New Roman"/>
          <w:spacing w:val="1"/>
          <w:sz w:val="24"/>
          <w:szCs w:val="24"/>
        </w:rPr>
        <w:t>ы</w:t>
      </w:r>
      <w:r w:rsidRPr="00C66C80">
        <w:rPr>
          <w:rFonts w:ascii="Times New Roman" w:hAnsi="Times New Roman"/>
          <w:sz w:val="24"/>
          <w:szCs w:val="24"/>
        </w:rPr>
        <w:t>.</w:t>
      </w:r>
      <w:r w:rsidRPr="00C66C80">
        <w:rPr>
          <w:rFonts w:ascii="Times New Roman" w:hAnsi="Times New Roman"/>
          <w:spacing w:val="16"/>
          <w:sz w:val="24"/>
          <w:szCs w:val="24"/>
        </w:rPr>
        <w:t xml:space="preserve"> </w:t>
      </w:r>
      <w:r w:rsidRPr="00C66C80">
        <w:rPr>
          <w:rFonts w:ascii="Times New Roman" w:hAnsi="Times New Roman"/>
          <w:spacing w:val="-1"/>
          <w:sz w:val="24"/>
          <w:szCs w:val="24"/>
        </w:rPr>
        <w:t>Фу</w:t>
      </w:r>
      <w:r w:rsidRPr="00C66C80">
        <w:rPr>
          <w:rFonts w:ascii="Times New Roman" w:hAnsi="Times New Roman"/>
          <w:spacing w:val="1"/>
          <w:sz w:val="24"/>
          <w:szCs w:val="24"/>
        </w:rPr>
        <w:t>н</w:t>
      </w:r>
      <w:r w:rsidRPr="00C66C80">
        <w:rPr>
          <w:rFonts w:ascii="Times New Roman" w:hAnsi="Times New Roman"/>
          <w:sz w:val="24"/>
          <w:szCs w:val="24"/>
        </w:rPr>
        <w:t>к</w:t>
      </w:r>
      <w:r w:rsidRPr="00C66C80">
        <w:rPr>
          <w:rFonts w:ascii="Times New Roman" w:hAnsi="Times New Roman"/>
          <w:spacing w:val="-1"/>
          <w:sz w:val="24"/>
          <w:szCs w:val="24"/>
        </w:rPr>
        <w:t>ци</w:t>
      </w:r>
      <w:r w:rsidRPr="00C66C80">
        <w:rPr>
          <w:rFonts w:ascii="Times New Roman" w:hAnsi="Times New Roman"/>
          <w:spacing w:val="1"/>
          <w:sz w:val="24"/>
          <w:szCs w:val="24"/>
        </w:rPr>
        <w:t>он</w:t>
      </w:r>
      <w:r w:rsidRPr="00C66C80">
        <w:rPr>
          <w:rFonts w:ascii="Times New Roman" w:hAnsi="Times New Roman"/>
          <w:sz w:val="24"/>
          <w:szCs w:val="24"/>
        </w:rPr>
        <w:t>ал</w:t>
      </w:r>
      <w:r w:rsidRPr="00C66C80">
        <w:rPr>
          <w:rFonts w:ascii="Times New Roman" w:hAnsi="Times New Roman"/>
          <w:spacing w:val="-4"/>
          <w:sz w:val="24"/>
          <w:szCs w:val="24"/>
        </w:rPr>
        <w:t>ь</w:t>
      </w:r>
      <w:r w:rsidRPr="00C66C80">
        <w:rPr>
          <w:rFonts w:ascii="Times New Roman" w:hAnsi="Times New Roman"/>
          <w:spacing w:val="1"/>
          <w:sz w:val="24"/>
          <w:szCs w:val="24"/>
        </w:rPr>
        <w:t>но</w:t>
      </w:r>
      <w:r w:rsidRPr="00C66C80">
        <w:rPr>
          <w:rFonts w:ascii="Times New Roman" w:hAnsi="Times New Roman"/>
          <w:sz w:val="24"/>
          <w:szCs w:val="24"/>
        </w:rPr>
        <w:t>е</w:t>
      </w:r>
      <w:r w:rsidRPr="00C66C80">
        <w:rPr>
          <w:rFonts w:ascii="Times New Roman" w:hAnsi="Times New Roman"/>
          <w:spacing w:val="14"/>
          <w:sz w:val="24"/>
          <w:szCs w:val="24"/>
        </w:rPr>
        <w:t xml:space="preserve"> </w:t>
      </w:r>
      <w:r w:rsidRPr="00C66C80">
        <w:rPr>
          <w:rFonts w:ascii="Times New Roman" w:hAnsi="Times New Roman"/>
          <w:sz w:val="24"/>
          <w:szCs w:val="24"/>
        </w:rPr>
        <w:t>з</w:t>
      </w:r>
      <w:r w:rsidRPr="00C66C80">
        <w:rPr>
          <w:rFonts w:ascii="Times New Roman" w:hAnsi="Times New Roman"/>
          <w:spacing w:val="-2"/>
          <w:sz w:val="24"/>
          <w:szCs w:val="24"/>
        </w:rPr>
        <w:t>н</w:t>
      </w:r>
      <w:r w:rsidRPr="00C66C80">
        <w:rPr>
          <w:rFonts w:ascii="Times New Roman" w:hAnsi="Times New Roman"/>
          <w:sz w:val="24"/>
          <w:szCs w:val="24"/>
        </w:rPr>
        <w:t>ач</w:t>
      </w:r>
      <w:r w:rsidRPr="00C66C80">
        <w:rPr>
          <w:rFonts w:ascii="Times New Roman" w:hAnsi="Times New Roman"/>
          <w:spacing w:val="-2"/>
          <w:sz w:val="24"/>
          <w:szCs w:val="24"/>
        </w:rPr>
        <w:t>е</w:t>
      </w:r>
      <w:r w:rsidRPr="00C66C80">
        <w:rPr>
          <w:rFonts w:ascii="Times New Roman" w:hAnsi="Times New Roman"/>
          <w:spacing w:val="1"/>
          <w:sz w:val="24"/>
          <w:szCs w:val="24"/>
        </w:rPr>
        <w:t>ни</w:t>
      </w:r>
      <w:r w:rsidRPr="00C66C80">
        <w:rPr>
          <w:rFonts w:ascii="Times New Roman" w:hAnsi="Times New Roman"/>
          <w:sz w:val="24"/>
          <w:szCs w:val="24"/>
        </w:rPr>
        <w:t>е</w:t>
      </w:r>
      <w:r w:rsidRPr="00C66C80">
        <w:rPr>
          <w:rFonts w:ascii="Times New Roman" w:hAnsi="Times New Roman"/>
          <w:spacing w:val="14"/>
          <w:sz w:val="24"/>
          <w:szCs w:val="24"/>
        </w:rPr>
        <w:t xml:space="preserve"> </w:t>
      </w:r>
      <w:r w:rsidRPr="00C66C80">
        <w:rPr>
          <w:rFonts w:ascii="Times New Roman" w:hAnsi="Times New Roman"/>
          <w:spacing w:val="-2"/>
          <w:sz w:val="24"/>
          <w:szCs w:val="24"/>
        </w:rPr>
        <w:t>г</w:t>
      </w:r>
      <w:r w:rsidRPr="00C66C80">
        <w:rPr>
          <w:rFonts w:ascii="Times New Roman" w:hAnsi="Times New Roman"/>
          <w:spacing w:val="1"/>
          <w:sz w:val="24"/>
          <w:szCs w:val="24"/>
        </w:rPr>
        <w:t>о</w:t>
      </w:r>
      <w:r w:rsidRPr="00C66C80">
        <w:rPr>
          <w:rFonts w:ascii="Times New Roman" w:hAnsi="Times New Roman"/>
          <w:spacing w:val="-1"/>
          <w:sz w:val="24"/>
          <w:szCs w:val="24"/>
        </w:rPr>
        <w:t>р</w:t>
      </w:r>
      <w:r w:rsidRPr="00C66C80">
        <w:rPr>
          <w:rFonts w:ascii="Times New Roman" w:hAnsi="Times New Roman"/>
          <w:spacing w:val="1"/>
          <w:sz w:val="24"/>
          <w:szCs w:val="24"/>
        </w:rPr>
        <w:t>о</w:t>
      </w:r>
      <w:r w:rsidRPr="00C66C80">
        <w:rPr>
          <w:rFonts w:ascii="Times New Roman" w:hAnsi="Times New Roman"/>
          <w:spacing w:val="-1"/>
          <w:sz w:val="24"/>
          <w:szCs w:val="24"/>
        </w:rPr>
        <w:t>д</w:t>
      </w:r>
      <w:r w:rsidRPr="00C66C80">
        <w:rPr>
          <w:rFonts w:ascii="Times New Roman" w:hAnsi="Times New Roman"/>
          <w:spacing w:val="1"/>
          <w:sz w:val="24"/>
          <w:szCs w:val="24"/>
        </w:rPr>
        <w:t>о</w:t>
      </w:r>
      <w:r w:rsidRPr="00C66C80">
        <w:rPr>
          <w:rFonts w:ascii="Times New Roman" w:hAnsi="Times New Roman"/>
          <w:sz w:val="24"/>
          <w:szCs w:val="24"/>
        </w:rPr>
        <w:t>в.</w:t>
      </w:r>
      <w:r w:rsidRPr="00C66C80">
        <w:rPr>
          <w:rFonts w:ascii="Times New Roman" w:hAnsi="Times New Roman"/>
          <w:spacing w:val="13"/>
          <w:sz w:val="24"/>
          <w:szCs w:val="24"/>
        </w:rPr>
        <w:t xml:space="preserve"> </w:t>
      </w:r>
      <w:r w:rsidRPr="00C66C80">
        <w:rPr>
          <w:rFonts w:ascii="Times New Roman" w:hAnsi="Times New Roman"/>
          <w:sz w:val="24"/>
          <w:szCs w:val="24"/>
        </w:rPr>
        <w:t>М</w:t>
      </w:r>
      <w:r w:rsidRPr="00C66C80">
        <w:rPr>
          <w:rFonts w:ascii="Times New Roman" w:hAnsi="Times New Roman"/>
          <w:spacing w:val="1"/>
          <w:sz w:val="24"/>
          <w:szCs w:val="24"/>
        </w:rPr>
        <w:t>о</w:t>
      </w:r>
      <w:r w:rsidRPr="00C66C80">
        <w:rPr>
          <w:rFonts w:ascii="Times New Roman" w:hAnsi="Times New Roman"/>
          <w:spacing w:val="-2"/>
          <w:sz w:val="24"/>
          <w:szCs w:val="24"/>
        </w:rPr>
        <w:t>с</w:t>
      </w:r>
      <w:r w:rsidRPr="00C66C80">
        <w:rPr>
          <w:rFonts w:ascii="Times New Roman" w:hAnsi="Times New Roman"/>
          <w:sz w:val="24"/>
          <w:szCs w:val="24"/>
        </w:rPr>
        <w:t>к</w:t>
      </w:r>
      <w:r w:rsidRPr="00C66C80">
        <w:rPr>
          <w:rFonts w:ascii="Times New Roman" w:hAnsi="Times New Roman"/>
          <w:spacing w:val="-3"/>
          <w:sz w:val="24"/>
          <w:szCs w:val="24"/>
        </w:rPr>
        <w:t>в</w:t>
      </w:r>
      <w:r w:rsidRPr="00C66C80">
        <w:rPr>
          <w:rFonts w:ascii="Times New Roman" w:hAnsi="Times New Roman"/>
          <w:sz w:val="24"/>
          <w:szCs w:val="24"/>
        </w:rPr>
        <w:t>а –</w:t>
      </w:r>
      <w:r w:rsidRPr="00C66C80">
        <w:rPr>
          <w:rFonts w:ascii="Times New Roman" w:hAnsi="Times New Roman"/>
          <w:spacing w:val="1"/>
          <w:sz w:val="24"/>
          <w:szCs w:val="24"/>
        </w:rPr>
        <w:t xml:space="preserve"> </w:t>
      </w:r>
      <w:r w:rsidRPr="00C66C80">
        <w:rPr>
          <w:rFonts w:ascii="Times New Roman" w:hAnsi="Times New Roman"/>
          <w:sz w:val="24"/>
          <w:szCs w:val="24"/>
        </w:rPr>
        <w:t>ст</w:t>
      </w:r>
      <w:r w:rsidRPr="00C66C80">
        <w:rPr>
          <w:rFonts w:ascii="Times New Roman" w:hAnsi="Times New Roman"/>
          <w:spacing w:val="1"/>
          <w:sz w:val="24"/>
          <w:szCs w:val="24"/>
        </w:rPr>
        <w:t>о</w:t>
      </w:r>
      <w:r w:rsidRPr="00C66C80">
        <w:rPr>
          <w:rFonts w:ascii="Times New Roman" w:hAnsi="Times New Roman"/>
          <w:spacing w:val="-3"/>
          <w:sz w:val="24"/>
          <w:szCs w:val="24"/>
        </w:rPr>
        <w:t>л</w:t>
      </w:r>
      <w:r w:rsidRPr="00C66C80">
        <w:rPr>
          <w:rFonts w:ascii="Times New Roman" w:hAnsi="Times New Roman"/>
          <w:spacing w:val="1"/>
          <w:sz w:val="24"/>
          <w:szCs w:val="24"/>
        </w:rPr>
        <w:t>иц</w:t>
      </w:r>
      <w:r w:rsidRPr="00C66C80">
        <w:rPr>
          <w:rFonts w:ascii="Times New Roman" w:hAnsi="Times New Roman"/>
          <w:sz w:val="24"/>
          <w:szCs w:val="24"/>
        </w:rPr>
        <w:t xml:space="preserve">а </w:t>
      </w:r>
      <w:r w:rsidRPr="00C66C80">
        <w:rPr>
          <w:rFonts w:ascii="Times New Roman" w:hAnsi="Times New Roman"/>
          <w:spacing w:val="-3"/>
          <w:sz w:val="24"/>
          <w:szCs w:val="24"/>
        </w:rPr>
        <w:t>Р</w:t>
      </w:r>
      <w:r w:rsidRPr="00C66C80">
        <w:rPr>
          <w:rFonts w:ascii="Times New Roman" w:hAnsi="Times New Roman"/>
          <w:spacing w:val="1"/>
          <w:sz w:val="24"/>
          <w:szCs w:val="24"/>
        </w:rPr>
        <w:t>о</w:t>
      </w:r>
      <w:r w:rsidRPr="00C66C80">
        <w:rPr>
          <w:rFonts w:ascii="Times New Roman" w:hAnsi="Times New Roman"/>
          <w:spacing w:val="-2"/>
          <w:sz w:val="24"/>
          <w:szCs w:val="24"/>
        </w:rPr>
        <w:t>с</w:t>
      </w:r>
      <w:r w:rsidRPr="00C66C80">
        <w:rPr>
          <w:rFonts w:ascii="Times New Roman" w:hAnsi="Times New Roman"/>
          <w:sz w:val="24"/>
          <w:szCs w:val="24"/>
        </w:rPr>
        <w:t>с</w:t>
      </w:r>
      <w:r w:rsidRPr="00C66C80">
        <w:rPr>
          <w:rFonts w:ascii="Times New Roman" w:hAnsi="Times New Roman"/>
          <w:spacing w:val="-1"/>
          <w:sz w:val="24"/>
          <w:szCs w:val="24"/>
        </w:rPr>
        <w:t>и</w:t>
      </w:r>
      <w:r w:rsidRPr="00C66C80">
        <w:rPr>
          <w:rFonts w:ascii="Times New Roman" w:hAnsi="Times New Roman"/>
          <w:spacing w:val="1"/>
          <w:sz w:val="24"/>
          <w:szCs w:val="24"/>
        </w:rPr>
        <w:t xml:space="preserve">йской Федерации. </w:t>
      </w:r>
    </w:p>
    <w:p w14:paraId="669EB450" w14:textId="77777777" w:rsidR="00C66C80" w:rsidRPr="00C66C80" w:rsidRDefault="00C66C80" w:rsidP="00C66C80">
      <w:pPr>
        <w:tabs>
          <w:tab w:val="left" w:pos="426"/>
        </w:tabs>
        <w:autoSpaceDE w:val="0"/>
        <w:autoSpaceDN w:val="0"/>
        <w:adjustRightInd w:val="0"/>
        <w:spacing w:after="0" w:line="240" w:lineRule="auto"/>
        <w:ind w:firstLine="567"/>
        <w:jc w:val="both"/>
        <w:rPr>
          <w:rFonts w:ascii="Times New Roman" w:hAnsi="Times New Roman"/>
          <w:sz w:val="24"/>
          <w:szCs w:val="24"/>
        </w:rPr>
      </w:pPr>
      <w:r w:rsidRPr="00C66C80">
        <w:rPr>
          <w:rFonts w:ascii="Times New Roman" w:hAnsi="Times New Roman"/>
          <w:spacing w:val="-1"/>
          <w:sz w:val="24"/>
          <w:szCs w:val="24"/>
        </w:rPr>
        <w:t>Ц</w:t>
      </w:r>
      <w:r w:rsidRPr="00C66C80">
        <w:rPr>
          <w:rFonts w:ascii="Times New Roman" w:hAnsi="Times New Roman"/>
          <w:sz w:val="24"/>
          <w:szCs w:val="24"/>
        </w:rPr>
        <w:t>е</w:t>
      </w:r>
      <w:r w:rsidRPr="00C66C80">
        <w:rPr>
          <w:rFonts w:ascii="Times New Roman" w:hAnsi="Times New Roman"/>
          <w:spacing w:val="1"/>
          <w:sz w:val="24"/>
          <w:szCs w:val="24"/>
        </w:rPr>
        <w:t>н</w:t>
      </w:r>
      <w:r w:rsidRPr="00C66C80">
        <w:rPr>
          <w:rFonts w:ascii="Times New Roman" w:hAnsi="Times New Roman"/>
          <w:sz w:val="24"/>
          <w:szCs w:val="24"/>
        </w:rPr>
        <w:t>т</w:t>
      </w:r>
      <w:r w:rsidRPr="00C66C80">
        <w:rPr>
          <w:rFonts w:ascii="Times New Roman" w:hAnsi="Times New Roman"/>
          <w:spacing w:val="1"/>
          <w:sz w:val="24"/>
          <w:szCs w:val="24"/>
        </w:rPr>
        <w:t>р</w:t>
      </w:r>
      <w:r w:rsidRPr="00C66C80">
        <w:rPr>
          <w:rFonts w:ascii="Times New Roman" w:hAnsi="Times New Roman"/>
          <w:sz w:val="24"/>
          <w:szCs w:val="24"/>
        </w:rPr>
        <w:t>ал</w:t>
      </w:r>
      <w:r w:rsidRPr="00C66C80">
        <w:rPr>
          <w:rFonts w:ascii="Times New Roman" w:hAnsi="Times New Roman"/>
          <w:spacing w:val="-4"/>
          <w:sz w:val="24"/>
          <w:szCs w:val="24"/>
        </w:rPr>
        <w:t>ь</w:t>
      </w:r>
      <w:r w:rsidRPr="00C66C80">
        <w:rPr>
          <w:rFonts w:ascii="Times New Roman" w:hAnsi="Times New Roman"/>
          <w:spacing w:val="1"/>
          <w:sz w:val="24"/>
          <w:szCs w:val="24"/>
        </w:rPr>
        <w:t>н</w:t>
      </w:r>
      <w:r w:rsidRPr="00C66C80">
        <w:rPr>
          <w:rFonts w:ascii="Times New Roman" w:hAnsi="Times New Roman"/>
          <w:spacing w:val="3"/>
          <w:sz w:val="24"/>
          <w:szCs w:val="24"/>
        </w:rPr>
        <w:t>о</w:t>
      </w:r>
      <w:r w:rsidRPr="00C66C80">
        <w:rPr>
          <w:rFonts w:ascii="Times New Roman" w:hAnsi="Times New Roman"/>
          <w:spacing w:val="-2"/>
          <w:sz w:val="24"/>
          <w:szCs w:val="24"/>
        </w:rPr>
        <w:t>-</w:t>
      </w:r>
      <w:r w:rsidRPr="00C66C80">
        <w:rPr>
          <w:rFonts w:ascii="Times New Roman" w:hAnsi="Times New Roman"/>
          <w:sz w:val="24"/>
          <w:szCs w:val="24"/>
        </w:rPr>
        <w:t>Че</w:t>
      </w:r>
      <w:r w:rsidRPr="00C66C80">
        <w:rPr>
          <w:rFonts w:ascii="Times New Roman" w:hAnsi="Times New Roman"/>
          <w:spacing w:val="-1"/>
          <w:sz w:val="24"/>
          <w:szCs w:val="24"/>
        </w:rPr>
        <w:t>рн</w:t>
      </w:r>
      <w:r w:rsidRPr="00C66C80">
        <w:rPr>
          <w:rFonts w:ascii="Times New Roman" w:hAnsi="Times New Roman"/>
          <w:spacing w:val="1"/>
          <w:sz w:val="24"/>
          <w:szCs w:val="24"/>
        </w:rPr>
        <w:t>о</w:t>
      </w:r>
      <w:r w:rsidRPr="00C66C80">
        <w:rPr>
          <w:rFonts w:ascii="Times New Roman" w:hAnsi="Times New Roman"/>
          <w:spacing w:val="-3"/>
          <w:sz w:val="24"/>
          <w:szCs w:val="24"/>
        </w:rPr>
        <w:t>з</w:t>
      </w:r>
      <w:r w:rsidRPr="00C66C80">
        <w:rPr>
          <w:rFonts w:ascii="Times New Roman" w:hAnsi="Times New Roman"/>
          <w:sz w:val="24"/>
          <w:szCs w:val="24"/>
        </w:rPr>
        <w:t>ем</w:t>
      </w:r>
      <w:r w:rsidRPr="00C66C80">
        <w:rPr>
          <w:rFonts w:ascii="Times New Roman" w:hAnsi="Times New Roman"/>
          <w:spacing w:val="-1"/>
          <w:sz w:val="24"/>
          <w:szCs w:val="24"/>
        </w:rPr>
        <w:t>н</w:t>
      </w:r>
      <w:r w:rsidRPr="00C66C80">
        <w:rPr>
          <w:rFonts w:ascii="Times New Roman" w:hAnsi="Times New Roman"/>
          <w:spacing w:val="1"/>
          <w:sz w:val="24"/>
          <w:szCs w:val="24"/>
        </w:rPr>
        <w:t>ы</w:t>
      </w:r>
      <w:r w:rsidRPr="00C66C80">
        <w:rPr>
          <w:rFonts w:ascii="Times New Roman" w:hAnsi="Times New Roman"/>
          <w:sz w:val="24"/>
          <w:szCs w:val="24"/>
        </w:rPr>
        <w:t xml:space="preserve">й </w:t>
      </w:r>
      <w:r w:rsidRPr="00C66C80">
        <w:rPr>
          <w:rFonts w:ascii="Times New Roman" w:hAnsi="Times New Roman"/>
          <w:spacing w:val="1"/>
          <w:sz w:val="24"/>
          <w:szCs w:val="24"/>
        </w:rPr>
        <w:t>р</w:t>
      </w:r>
      <w:r w:rsidRPr="00C66C80">
        <w:rPr>
          <w:rFonts w:ascii="Times New Roman" w:hAnsi="Times New Roman"/>
          <w:spacing w:val="-2"/>
          <w:sz w:val="24"/>
          <w:szCs w:val="24"/>
        </w:rPr>
        <w:t>а</w:t>
      </w:r>
      <w:r w:rsidRPr="00C66C80">
        <w:rPr>
          <w:rFonts w:ascii="Times New Roman" w:hAnsi="Times New Roman"/>
          <w:spacing w:val="-1"/>
          <w:sz w:val="24"/>
          <w:szCs w:val="24"/>
        </w:rPr>
        <w:t>й</w:t>
      </w:r>
      <w:r w:rsidRPr="00C66C80">
        <w:rPr>
          <w:rFonts w:ascii="Times New Roman" w:hAnsi="Times New Roman"/>
          <w:spacing w:val="1"/>
          <w:sz w:val="24"/>
          <w:szCs w:val="24"/>
        </w:rPr>
        <w:t>о</w:t>
      </w:r>
      <w:r w:rsidRPr="00C66C80">
        <w:rPr>
          <w:rFonts w:ascii="Times New Roman" w:hAnsi="Times New Roman"/>
          <w:spacing w:val="-1"/>
          <w:sz w:val="24"/>
          <w:szCs w:val="24"/>
        </w:rPr>
        <w:t>н</w:t>
      </w:r>
      <w:r w:rsidRPr="00C66C80">
        <w:rPr>
          <w:rFonts w:ascii="Times New Roman" w:hAnsi="Times New Roman"/>
          <w:sz w:val="24"/>
          <w:szCs w:val="24"/>
        </w:rPr>
        <w:t>:</w:t>
      </w:r>
      <w:r w:rsidRPr="00C66C80">
        <w:rPr>
          <w:rFonts w:ascii="Times New Roman" w:hAnsi="Times New Roman"/>
          <w:spacing w:val="1"/>
          <w:sz w:val="24"/>
          <w:szCs w:val="24"/>
        </w:rPr>
        <w:t xml:space="preserve"> о</w:t>
      </w:r>
      <w:r w:rsidRPr="00C66C80">
        <w:rPr>
          <w:rFonts w:ascii="Times New Roman" w:hAnsi="Times New Roman"/>
          <w:spacing w:val="-2"/>
          <w:sz w:val="24"/>
          <w:szCs w:val="24"/>
        </w:rPr>
        <w:t>с</w:t>
      </w:r>
      <w:r w:rsidRPr="00C66C80">
        <w:rPr>
          <w:rFonts w:ascii="Times New Roman" w:hAnsi="Times New Roman"/>
          <w:spacing w:val="1"/>
          <w:sz w:val="24"/>
          <w:szCs w:val="24"/>
        </w:rPr>
        <w:t>о</w:t>
      </w:r>
      <w:r w:rsidRPr="00C66C80">
        <w:rPr>
          <w:rFonts w:ascii="Times New Roman" w:hAnsi="Times New Roman"/>
          <w:spacing w:val="-1"/>
          <w:sz w:val="24"/>
          <w:szCs w:val="24"/>
        </w:rPr>
        <w:t>б</w:t>
      </w:r>
      <w:r w:rsidRPr="00C66C80">
        <w:rPr>
          <w:rFonts w:ascii="Times New Roman" w:hAnsi="Times New Roman"/>
          <w:sz w:val="24"/>
          <w:szCs w:val="24"/>
        </w:rPr>
        <w:t>е</w:t>
      </w:r>
      <w:r w:rsidRPr="00C66C80">
        <w:rPr>
          <w:rFonts w:ascii="Times New Roman" w:hAnsi="Times New Roman"/>
          <w:spacing w:val="-1"/>
          <w:sz w:val="24"/>
          <w:szCs w:val="24"/>
        </w:rPr>
        <w:t>н</w:t>
      </w:r>
      <w:r w:rsidRPr="00C66C80">
        <w:rPr>
          <w:rFonts w:ascii="Times New Roman" w:hAnsi="Times New Roman"/>
          <w:spacing w:val="1"/>
          <w:sz w:val="24"/>
          <w:szCs w:val="24"/>
        </w:rPr>
        <w:t>н</w:t>
      </w:r>
      <w:r w:rsidRPr="00C66C80">
        <w:rPr>
          <w:rFonts w:ascii="Times New Roman" w:hAnsi="Times New Roman"/>
          <w:spacing w:val="-1"/>
          <w:sz w:val="24"/>
          <w:szCs w:val="24"/>
        </w:rPr>
        <w:t>о</w:t>
      </w:r>
      <w:r w:rsidRPr="00C66C80">
        <w:rPr>
          <w:rFonts w:ascii="Times New Roman" w:hAnsi="Times New Roman"/>
          <w:sz w:val="24"/>
          <w:szCs w:val="24"/>
        </w:rPr>
        <w:t>сти</w:t>
      </w:r>
      <w:r w:rsidRPr="00C66C80">
        <w:rPr>
          <w:rFonts w:ascii="Times New Roman" w:hAnsi="Times New Roman"/>
          <w:spacing w:val="1"/>
          <w:sz w:val="24"/>
          <w:szCs w:val="24"/>
        </w:rPr>
        <w:t xml:space="preserve"> </w:t>
      </w:r>
      <w:r w:rsidRPr="00C66C80">
        <w:rPr>
          <w:rFonts w:ascii="Times New Roman" w:hAnsi="Times New Roman"/>
          <w:spacing w:val="4"/>
          <w:sz w:val="24"/>
          <w:szCs w:val="24"/>
        </w:rPr>
        <w:t>ЭГП</w:t>
      </w:r>
      <w:r w:rsidRPr="00C66C80">
        <w:rPr>
          <w:rFonts w:ascii="Times New Roman" w:hAnsi="Times New Roman"/>
          <w:sz w:val="24"/>
          <w:szCs w:val="24"/>
        </w:rPr>
        <w:t xml:space="preserve">, природно-ресурсный потенциал, </w:t>
      </w:r>
      <w:r w:rsidRPr="00C66C80">
        <w:rPr>
          <w:rFonts w:ascii="Times New Roman" w:hAnsi="Times New Roman"/>
          <w:spacing w:val="1"/>
          <w:sz w:val="24"/>
          <w:szCs w:val="24"/>
        </w:rPr>
        <w:t>н</w:t>
      </w:r>
      <w:r w:rsidRPr="00C66C80">
        <w:rPr>
          <w:rFonts w:ascii="Times New Roman" w:hAnsi="Times New Roman"/>
          <w:sz w:val="24"/>
          <w:szCs w:val="24"/>
        </w:rPr>
        <w:t>асел</w:t>
      </w:r>
      <w:r w:rsidRPr="00C66C80">
        <w:rPr>
          <w:rFonts w:ascii="Times New Roman" w:hAnsi="Times New Roman"/>
          <w:spacing w:val="-3"/>
          <w:sz w:val="24"/>
          <w:szCs w:val="24"/>
        </w:rPr>
        <w:t>е</w:t>
      </w:r>
      <w:r w:rsidRPr="00C66C80">
        <w:rPr>
          <w:rFonts w:ascii="Times New Roman" w:hAnsi="Times New Roman"/>
          <w:spacing w:val="1"/>
          <w:sz w:val="24"/>
          <w:szCs w:val="24"/>
        </w:rPr>
        <w:t>н</w:t>
      </w:r>
      <w:r w:rsidRPr="00C66C80">
        <w:rPr>
          <w:rFonts w:ascii="Times New Roman" w:hAnsi="Times New Roman"/>
          <w:spacing w:val="-1"/>
          <w:sz w:val="24"/>
          <w:szCs w:val="24"/>
        </w:rPr>
        <w:t>и</w:t>
      </w:r>
      <w:r w:rsidRPr="00C66C80">
        <w:rPr>
          <w:rFonts w:ascii="Times New Roman" w:hAnsi="Times New Roman"/>
          <w:sz w:val="24"/>
          <w:szCs w:val="24"/>
        </w:rPr>
        <w:t>е и ха</w:t>
      </w:r>
      <w:r w:rsidRPr="00C66C80">
        <w:rPr>
          <w:rFonts w:ascii="Times New Roman" w:hAnsi="Times New Roman"/>
          <w:spacing w:val="1"/>
          <w:sz w:val="24"/>
          <w:szCs w:val="24"/>
        </w:rPr>
        <w:t>р</w:t>
      </w:r>
      <w:r w:rsidRPr="00C66C80">
        <w:rPr>
          <w:rFonts w:ascii="Times New Roman" w:hAnsi="Times New Roman"/>
          <w:sz w:val="24"/>
          <w:szCs w:val="24"/>
        </w:rPr>
        <w:t>акт</w:t>
      </w:r>
      <w:r w:rsidRPr="00C66C80">
        <w:rPr>
          <w:rFonts w:ascii="Times New Roman" w:hAnsi="Times New Roman"/>
          <w:spacing w:val="-2"/>
          <w:sz w:val="24"/>
          <w:szCs w:val="24"/>
        </w:rPr>
        <w:t>е</w:t>
      </w:r>
      <w:r w:rsidRPr="00C66C80">
        <w:rPr>
          <w:rFonts w:ascii="Times New Roman" w:hAnsi="Times New Roman"/>
          <w:spacing w:val="1"/>
          <w:sz w:val="24"/>
          <w:szCs w:val="24"/>
        </w:rPr>
        <w:t>ри</w:t>
      </w:r>
      <w:r w:rsidRPr="00C66C80">
        <w:rPr>
          <w:rFonts w:ascii="Times New Roman" w:hAnsi="Times New Roman"/>
          <w:sz w:val="24"/>
          <w:szCs w:val="24"/>
        </w:rPr>
        <w:t>с</w:t>
      </w:r>
      <w:r w:rsidRPr="00C66C80">
        <w:rPr>
          <w:rFonts w:ascii="Times New Roman" w:hAnsi="Times New Roman"/>
          <w:spacing w:val="-3"/>
          <w:sz w:val="24"/>
          <w:szCs w:val="24"/>
        </w:rPr>
        <w:t>т</w:t>
      </w:r>
      <w:r w:rsidRPr="00C66C80">
        <w:rPr>
          <w:rFonts w:ascii="Times New Roman" w:hAnsi="Times New Roman"/>
          <w:spacing w:val="1"/>
          <w:sz w:val="24"/>
          <w:szCs w:val="24"/>
        </w:rPr>
        <w:t>и</w:t>
      </w:r>
      <w:r w:rsidRPr="00C66C80">
        <w:rPr>
          <w:rFonts w:ascii="Times New Roman" w:hAnsi="Times New Roman"/>
          <w:spacing w:val="-2"/>
          <w:sz w:val="24"/>
          <w:szCs w:val="24"/>
        </w:rPr>
        <w:t>к</w:t>
      </w:r>
      <w:r w:rsidRPr="00C66C80">
        <w:rPr>
          <w:rFonts w:ascii="Times New Roman" w:hAnsi="Times New Roman"/>
          <w:sz w:val="24"/>
          <w:szCs w:val="24"/>
        </w:rPr>
        <w:t>а</w:t>
      </w:r>
      <w:r w:rsidRPr="00C66C80">
        <w:rPr>
          <w:rFonts w:ascii="Times New Roman" w:hAnsi="Times New Roman"/>
          <w:spacing w:val="1"/>
          <w:sz w:val="24"/>
          <w:szCs w:val="24"/>
        </w:rPr>
        <w:t xml:space="preserve"> хо</w:t>
      </w:r>
      <w:r w:rsidRPr="00C66C80">
        <w:rPr>
          <w:rFonts w:ascii="Times New Roman" w:hAnsi="Times New Roman"/>
          <w:sz w:val="24"/>
          <w:szCs w:val="24"/>
        </w:rPr>
        <w:t>з</w:t>
      </w:r>
      <w:r w:rsidRPr="00C66C80">
        <w:rPr>
          <w:rFonts w:ascii="Times New Roman" w:hAnsi="Times New Roman"/>
          <w:spacing w:val="-3"/>
          <w:sz w:val="24"/>
          <w:szCs w:val="24"/>
        </w:rPr>
        <w:t>я</w:t>
      </w:r>
      <w:r w:rsidRPr="00C66C80">
        <w:rPr>
          <w:rFonts w:ascii="Times New Roman" w:hAnsi="Times New Roman"/>
          <w:spacing w:val="1"/>
          <w:sz w:val="24"/>
          <w:szCs w:val="24"/>
        </w:rPr>
        <w:t>й</w:t>
      </w:r>
      <w:r w:rsidRPr="00C66C80">
        <w:rPr>
          <w:rFonts w:ascii="Times New Roman" w:hAnsi="Times New Roman"/>
          <w:sz w:val="24"/>
          <w:szCs w:val="24"/>
        </w:rPr>
        <w:t xml:space="preserve">ства. </w:t>
      </w:r>
      <w:r w:rsidRPr="00C66C80">
        <w:rPr>
          <w:rFonts w:ascii="Times New Roman" w:hAnsi="Times New Roman"/>
          <w:spacing w:val="-1"/>
          <w:sz w:val="24"/>
          <w:szCs w:val="24"/>
        </w:rPr>
        <w:t>О</w:t>
      </w:r>
      <w:r w:rsidRPr="00C66C80">
        <w:rPr>
          <w:rFonts w:ascii="Times New Roman" w:hAnsi="Times New Roman"/>
          <w:sz w:val="24"/>
          <w:szCs w:val="24"/>
        </w:rPr>
        <w:t>с</w:t>
      </w:r>
      <w:r w:rsidRPr="00C66C80">
        <w:rPr>
          <w:rFonts w:ascii="Times New Roman" w:hAnsi="Times New Roman"/>
          <w:spacing w:val="1"/>
          <w:sz w:val="24"/>
          <w:szCs w:val="24"/>
        </w:rPr>
        <w:t>об</w:t>
      </w:r>
      <w:r w:rsidRPr="00C66C80">
        <w:rPr>
          <w:rFonts w:ascii="Times New Roman" w:hAnsi="Times New Roman"/>
          <w:spacing w:val="-2"/>
          <w:sz w:val="24"/>
          <w:szCs w:val="24"/>
        </w:rPr>
        <w:t>е</w:t>
      </w:r>
      <w:r w:rsidRPr="00C66C80">
        <w:rPr>
          <w:rFonts w:ascii="Times New Roman" w:hAnsi="Times New Roman"/>
          <w:spacing w:val="-1"/>
          <w:sz w:val="24"/>
          <w:szCs w:val="24"/>
        </w:rPr>
        <w:t>н</w:t>
      </w:r>
      <w:r w:rsidRPr="00C66C80">
        <w:rPr>
          <w:rFonts w:ascii="Times New Roman" w:hAnsi="Times New Roman"/>
          <w:spacing w:val="1"/>
          <w:sz w:val="24"/>
          <w:szCs w:val="24"/>
        </w:rPr>
        <w:t>но</w:t>
      </w:r>
      <w:r w:rsidRPr="00C66C80">
        <w:rPr>
          <w:rFonts w:ascii="Times New Roman" w:hAnsi="Times New Roman"/>
          <w:sz w:val="24"/>
          <w:szCs w:val="24"/>
        </w:rPr>
        <w:t>с</w:t>
      </w:r>
      <w:r w:rsidRPr="00C66C80">
        <w:rPr>
          <w:rFonts w:ascii="Times New Roman" w:hAnsi="Times New Roman"/>
          <w:spacing w:val="-3"/>
          <w:sz w:val="24"/>
          <w:szCs w:val="24"/>
        </w:rPr>
        <w:t>т</w:t>
      </w:r>
      <w:r w:rsidRPr="00C66C80">
        <w:rPr>
          <w:rFonts w:ascii="Times New Roman" w:hAnsi="Times New Roman"/>
          <w:sz w:val="24"/>
          <w:szCs w:val="24"/>
        </w:rPr>
        <w:t>и</w:t>
      </w:r>
      <w:r w:rsidRPr="00C66C80">
        <w:rPr>
          <w:rFonts w:ascii="Times New Roman" w:hAnsi="Times New Roman"/>
          <w:spacing w:val="1"/>
          <w:sz w:val="24"/>
          <w:szCs w:val="24"/>
        </w:rPr>
        <w:t xml:space="preserve"> </w:t>
      </w:r>
      <w:r w:rsidRPr="00C66C80">
        <w:rPr>
          <w:rFonts w:ascii="Times New Roman" w:hAnsi="Times New Roman"/>
          <w:spacing w:val="-1"/>
          <w:sz w:val="24"/>
          <w:szCs w:val="24"/>
        </w:rPr>
        <w:t>т</w:t>
      </w:r>
      <w:r w:rsidRPr="00C66C80">
        <w:rPr>
          <w:rFonts w:ascii="Times New Roman" w:hAnsi="Times New Roman"/>
          <w:spacing w:val="-2"/>
          <w:sz w:val="24"/>
          <w:szCs w:val="24"/>
        </w:rPr>
        <w:t>е</w:t>
      </w:r>
      <w:r w:rsidRPr="00C66C80">
        <w:rPr>
          <w:rFonts w:ascii="Times New Roman" w:hAnsi="Times New Roman"/>
          <w:spacing w:val="1"/>
          <w:sz w:val="24"/>
          <w:szCs w:val="24"/>
        </w:rPr>
        <w:t>р</w:t>
      </w:r>
      <w:r w:rsidRPr="00C66C80">
        <w:rPr>
          <w:rFonts w:ascii="Times New Roman" w:hAnsi="Times New Roman"/>
          <w:spacing w:val="-1"/>
          <w:sz w:val="24"/>
          <w:szCs w:val="24"/>
        </w:rPr>
        <w:t>р</w:t>
      </w:r>
      <w:r w:rsidRPr="00C66C80">
        <w:rPr>
          <w:rFonts w:ascii="Times New Roman" w:hAnsi="Times New Roman"/>
          <w:spacing w:val="1"/>
          <w:sz w:val="24"/>
          <w:szCs w:val="24"/>
        </w:rPr>
        <w:t>и</w:t>
      </w:r>
      <w:r w:rsidRPr="00C66C80">
        <w:rPr>
          <w:rFonts w:ascii="Times New Roman" w:hAnsi="Times New Roman"/>
          <w:spacing w:val="-3"/>
          <w:sz w:val="24"/>
          <w:szCs w:val="24"/>
        </w:rPr>
        <w:t>т</w:t>
      </w:r>
      <w:r w:rsidRPr="00C66C80">
        <w:rPr>
          <w:rFonts w:ascii="Times New Roman" w:hAnsi="Times New Roman"/>
          <w:spacing w:val="1"/>
          <w:sz w:val="24"/>
          <w:szCs w:val="24"/>
        </w:rPr>
        <w:t>о</w:t>
      </w:r>
      <w:r w:rsidRPr="00C66C80">
        <w:rPr>
          <w:rFonts w:ascii="Times New Roman" w:hAnsi="Times New Roman"/>
          <w:spacing w:val="-1"/>
          <w:sz w:val="24"/>
          <w:szCs w:val="24"/>
        </w:rPr>
        <w:t>р</w:t>
      </w:r>
      <w:r w:rsidRPr="00C66C80">
        <w:rPr>
          <w:rFonts w:ascii="Times New Roman" w:hAnsi="Times New Roman"/>
          <w:spacing w:val="1"/>
          <w:sz w:val="24"/>
          <w:szCs w:val="24"/>
        </w:rPr>
        <w:t>и</w:t>
      </w:r>
      <w:r w:rsidRPr="00C66C80">
        <w:rPr>
          <w:rFonts w:ascii="Times New Roman" w:hAnsi="Times New Roman"/>
          <w:sz w:val="24"/>
          <w:szCs w:val="24"/>
        </w:rPr>
        <w:t>ал</w:t>
      </w:r>
      <w:r w:rsidRPr="00C66C80">
        <w:rPr>
          <w:rFonts w:ascii="Times New Roman" w:hAnsi="Times New Roman"/>
          <w:spacing w:val="-2"/>
          <w:sz w:val="24"/>
          <w:szCs w:val="24"/>
        </w:rPr>
        <w:t>ь</w:t>
      </w:r>
      <w:r w:rsidRPr="00C66C80">
        <w:rPr>
          <w:rFonts w:ascii="Times New Roman" w:hAnsi="Times New Roman"/>
          <w:spacing w:val="-1"/>
          <w:sz w:val="24"/>
          <w:szCs w:val="24"/>
        </w:rPr>
        <w:t>н</w:t>
      </w:r>
      <w:r w:rsidRPr="00C66C80">
        <w:rPr>
          <w:rFonts w:ascii="Times New Roman" w:hAnsi="Times New Roman"/>
          <w:spacing w:val="1"/>
          <w:sz w:val="24"/>
          <w:szCs w:val="24"/>
        </w:rPr>
        <w:t>о</w:t>
      </w:r>
      <w:r w:rsidRPr="00C66C80">
        <w:rPr>
          <w:rFonts w:ascii="Times New Roman" w:hAnsi="Times New Roman"/>
          <w:sz w:val="24"/>
          <w:szCs w:val="24"/>
        </w:rPr>
        <w:t>й</w:t>
      </w:r>
      <w:r w:rsidRPr="00C66C80">
        <w:rPr>
          <w:rFonts w:ascii="Times New Roman" w:hAnsi="Times New Roman"/>
          <w:spacing w:val="1"/>
          <w:sz w:val="24"/>
          <w:szCs w:val="24"/>
        </w:rPr>
        <w:t xml:space="preserve"> </w:t>
      </w:r>
      <w:r w:rsidRPr="00C66C80">
        <w:rPr>
          <w:rFonts w:ascii="Times New Roman" w:hAnsi="Times New Roman"/>
          <w:spacing w:val="-3"/>
          <w:sz w:val="24"/>
          <w:szCs w:val="24"/>
        </w:rPr>
        <w:t>с</w:t>
      </w:r>
      <w:r w:rsidRPr="00C66C80">
        <w:rPr>
          <w:rFonts w:ascii="Times New Roman" w:hAnsi="Times New Roman"/>
          <w:sz w:val="24"/>
          <w:szCs w:val="24"/>
        </w:rPr>
        <w:t>т</w:t>
      </w:r>
      <w:r w:rsidRPr="00C66C80">
        <w:rPr>
          <w:rFonts w:ascii="Times New Roman" w:hAnsi="Times New Roman"/>
          <w:spacing w:val="1"/>
          <w:sz w:val="24"/>
          <w:szCs w:val="24"/>
        </w:rPr>
        <w:t>р</w:t>
      </w:r>
      <w:r w:rsidRPr="00C66C80">
        <w:rPr>
          <w:rFonts w:ascii="Times New Roman" w:hAnsi="Times New Roman"/>
          <w:spacing w:val="-4"/>
          <w:sz w:val="24"/>
          <w:szCs w:val="24"/>
        </w:rPr>
        <w:t>у</w:t>
      </w:r>
      <w:r w:rsidRPr="00C66C80">
        <w:rPr>
          <w:rFonts w:ascii="Times New Roman" w:hAnsi="Times New Roman"/>
          <w:sz w:val="24"/>
          <w:szCs w:val="24"/>
        </w:rPr>
        <w:t>кт</w:t>
      </w:r>
      <w:r w:rsidRPr="00C66C80">
        <w:rPr>
          <w:rFonts w:ascii="Times New Roman" w:hAnsi="Times New Roman"/>
          <w:spacing w:val="-4"/>
          <w:sz w:val="24"/>
          <w:szCs w:val="24"/>
        </w:rPr>
        <w:t>у</w:t>
      </w:r>
      <w:r w:rsidRPr="00C66C80">
        <w:rPr>
          <w:rFonts w:ascii="Times New Roman" w:hAnsi="Times New Roman"/>
          <w:spacing w:val="3"/>
          <w:sz w:val="24"/>
          <w:szCs w:val="24"/>
        </w:rPr>
        <w:t>р</w:t>
      </w:r>
      <w:r w:rsidRPr="00C66C80">
        <w:rPr>
          <w:rFonts w:ascii="Times New Roman" w:hAnsi="Times New Roman"/>
          <w:spacing w:val="1"/>
          <w:sz w:val="24"/>
          <w:szCs w:val="24"/>
        </w:rPr>
        <w:t>ы хозяйства, специализация района. География важнейших отраслей хозяйства.</w:t>
      </w:r>
    </w:p>
    <w:p w14:paraId="71783EF2" w14:textId="77777777" w:rsidR="00C66C80" w:rsidRPr="00C66C80" w:rsidRDefault="00C66C80" w:rsidP="00C66C80">
      <w:pPr>
        <w:tabs>
          <w:tab w:val="left" w:pos="426"/>
        </w:tabs>
        <w:autoSpaceDE w:val="0"/>
        <w:autoSpaceDN w:val="0"/>
        <w:adjustRightInd w:val="0"/>
        <w:spacing w:after="0" w:line="240" w:lineRule="auto"/>
        <w:ind w:firstLine="567"/>
        <w:jc w:val="both"/>
        <w:rPr>
          <w:rFonts w:ascii="Times New Roman" w:hAnsi="Times New Roman"/>
          <w:sz w:val="24"/>
          <w:szCs w:val="24"/>
        </w:rPr>
      </w:pPr>
      <w:r w:rsidRPr="00C66C80">
        <w:rPr>
          <w:rFonts w:ascii="Times New Roman" w:hAnsi="Times New Roman"/>
          <w:sz w:val="24"/>
          <w:szCs w:val="24"/>
        </w:rPr>
        <w:t>В</w:t>
      </w:r>
      <w:r w:rsidRPr="00C66C80">
        <w:rPr>
          <w:rFonts w:ascii="Times New Roman" w:hAnsi="Times New Roman"/>
          <w:spacing w:val="1"/>
          <w:sz w:val="24"/>
          <w:szCs w:val="24"/>
        </w:rPr>
        <w:t>о</w:t>
      </w:r>
      <w:r w:rsidRPr="00C66C80">
        <w:rPr>
          <w:rFonts w:ascii="Times New Roman" w:hAnsi="Times New Roman"/>
          <w:spacing w:val="-1"/>
          <w:sz w:val="24"/>
          <w:szCs w:val="24"/>
        </w:rPr>
        <w:t>л</w:t>
      </w:r>
      <w:r w:rsidRPr="00C66C80">
        <w:rPr>
          <w:rFonts w:ascii="Times New Roman" w:hAnsi="Times New Roman"/>
          <w:sz w:val="24"/>
          <w:szCs w:val="24"/>
        </w:rPr>
        <w:t>г</w:t>
      </w:r>
      <w:r w:rsidRPr="00C66C80">
        <w:rPr>
          <w:rFonts w:ascii="Times New Roman" w:hAnsi="Times New Roman"/>
          <w:spacing w:val="-1"/>
          <w:sz w:val="24"/>
          <w:szCs w:val="24"/>
        </w:rPr>
        <w:t>о</w:t>
      </w:r>
      <w:r w:rsidRPr="00C66C80">
        <w:rPr>
          <w:rFonts w:ascii="Times New Roman" w:hAnsi="Times New Roman"/>
          <w:sz w:val="24"/>
          <w:szCs w:val="24"/>
        </w:rPr>
        <w:t>-Вят</w:t>
      </w:r>
      <w:r w:rsidRPr="00C66C80">
        <w:rPr>
          <w:rFonts w:ascii="Times New Roman" w:hAnsi="Times New Roman"/>
          <w:spacing w:val="-2"/>
          <w:sz w:val="24"/>
          <w:szCs w:val="24"/>
        </w:rPr>
        <w:t>с</w:t>
      </w:r>
      <w:r w:rsidRPr="00C66C80">
        <w:rPr>
          <w:rFonts w:ascii="Times New Roman" w:hAnsi="Times New Roman"/>
          <w:sz w:val="24"/>
          <w:szCs w:val="24"/>
        </w:rPr>
        <w:t>к</w:t>
      </w:r>
      <w:r w:rsidRPr="00C66C80">
        <w:rPr>
          <w:rFonts w:ascii="Times New Roman" w:hAnsi="Times New Roman"/>
          <w:spacing w:val="-1"/>
          <w:sz w:val="24"/>
          <w:szCs w:val="24"/>
        </w:rPr>
        <w:t>и</w:t>
      </w:r>
      <w:r w:rsidRPr="00C66C80">
        <w:rPr>
          <w:rFonts w:ascii="Times New Roman" w:hAnsi="Times New Roman"/>
          <w:sz w:val="24"/>
          <w:szCs w:val="24"/>
        </w:rPr>
        <w:t>й</w:t>
      </w:r>
      <w:r w:rsidRPr="00C66C80">
        <w:rPr>
          <w:rFonts w:ascii="Times New Roman" w:hAnsi="Times New Roman"/>
          <w:spacing w:val="3"/>
          <w:sz w:val="24"/>
          <w:szCs w:val="24"/>
        </w:rPr>
        <w:t xml:space="preserve"> </w:t>
      </w:r>
      <w:r w:rsidRPr="00C66C80">
        <w:rPr>
          <w:rFonts w:ascii="Times New Roman" w:hAnsi="Times New Roman"/>
          <w:spacing w:val="1"/>
          <w:sz w:val="24"/>
          <w:szCs w:val="24"/>
        </w:rPr>
        <w:t>р</w:t>
      </w:r>
      <w:r w:rsidRPr="00C66C80">
        <w:rPr>
          <w:rFonts w:ascii="Times New Roman" w:hAnsi="Times New Roman"/>
          <w:spacing w:val="-2"/>
          <w:sz w:val="24"/>
          <w:szCs w:val="24"/>
        </w:rPr>
        <w:t>а</w:t>
      </w:r>
      <w:r w:rsidRPr="00C66C80">
        <w:rPr>
          <w:rFonts w:ascii="Times New Roman" w:hAnsi="Times New Roman"/>
          <w:spacing w:val="-1"/>
          <w:sz w:val="24"/>
          <w:szCs w:val="24"/>
        </w:rPr>
        <w:t>й</w:t>
      </w:r>
      <w:r w:rsidRPr="00C66C80">
        <w:rPr>
          <w:rFonts w:ascii="Times New Roman" w:hAnsi="Times New Roman"/>
          <w:spacing w:val="1"/>
          <w:sz w:val="24"/>
          <w:szCs w:val="24"/>
        </w:rPr>
        <w:t>он</w:t>
      </w:r>
      <w:r w:rsidRPr="00C66C80">
        <w:rPr>
          <w:rFonts w:ascii="Times New Roman" w:hAnsi="Times New Roman"/>
          <w:sz w:val="24"/>
          <w:szCs w:val="24"/>
        </w:rPr>
        <w:t>:</w:t>
      </w:r>
      <w:r w:rsidRPr="00C66C80">
        <w:rPr>
          <w:rFonts w:ascii="Times New Roman" w:hAnsi="Times New Roman"/>
          <w:spacing w:val="1"/>
          <w:sz w:val="24"/>
          <w:szCs w:val="24"/>
        </w:rPr>
        <w:t xml:space="preserve"> особенности ЭГП, </w:t>
      </w:r>
      <w:r w:rsidRPr="00C66C80">
        <w:rPr>
          <w:rFonts w:ascii="Times New Roman" w:hAnsi="Times New Roman"/>
          <w:sz w:val="24"/>
          <w:szCs w:val="24"/>
        </w:rPr>
        <w:t>природно-ресурсный потенциал,</w:t>
      </w:r>
      <w:r w:rsidRPr="00C66C80">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14:paraId="2D13BA9C" w14:textId="77777777" w:rsidR="00C66C80" w:rsidRPr="00C66C80" w:rsidRDefault="00C66C80" w:rsidP="00C66C80">
      <w:pPr>
        <w:tabs>
          <w:tab w:val="left" w:pos="426"/>
        </w:tabs>
        <w:autoSpaceDE w:val="0"/>
        <w:autoSpaceDN w:val="0"/>
        <w:adjustRightInd w:val="0"/>
        <w:spacing w:after="0" w:line="240" w:lineRule="auto"/>
        <w:ind w:firstLine="567"/>
        <w:jc w:val="both"/>
        <w:rPr>
          <w:rFonts w:ascii="Times New Roman" w:hAnsi="Times New Roman"/>
          <w:spacing w:val="1"/>
          <w:sz w:val="24"/>
          <w:szCs w:val="24"/>
        </w:rPr>
      </w:pPr>
      <w:r w:rsidRPr="00C66C80">
        <w:rPr>
          <w:rFonts w:ascii="Times New Roman" w:hAnsi="Times New Roman"/>
          <w:sz w:val="24"/>
          <w:szCs w:val="24"/>
        </w:rPr>
        <w:t>Севе</w:t>
      </w:r>
      <w:r w:rsidRPr="00C66C80">
        <w:rPr>
          <w:rFonts w:ascii="Times New Roman" w:hAnsi="Times New Roman"/>
          <w:spacing w:val="-2"/>
          <w:sz w:val="24"/>
          <w:szCs w:val="24"/>
        </w:rPr>
        <w:t>р</w:t>
      </w:r>
      <w:r w:rsidRPr="00C66C80">
        <w:rPr>
          <w:rFonts w:ascii="Times New Roman" w:hAnsi="Times New Roman"/>
          <w:spacing w:val="1"/>
          <w:sz w:val="24"/>
          <w:szCs w:val="24"/>
        </w:rPr>
        <w:t>о</w:t>
      </w:r>
      <w:r w:rsidRPr="00C66C80">
        <w:rPr>
          <w:rFonts w:ascii="Times New Roman" w:hAnsi="Times New Roman"/>
          <w:spacing w:val="-2"/>
          <w:sz w:val="24"/>
          <w:szCs w:val="24"/>
        </w:rPr>
        <w:t>-</w:t>
      </w:r>
      <w:r w:rsidRPr="00C66C80">
        <w:rPr>
          <w:rFonts w:ascii="Times New Roman" w:hAnsi="Times New Roman"/>
          <w:spacing w:val="1"/>
          <w:sz w:val="24"/>
          <w:szCs w:val="24"/>
        </w:rPr>
        <w:t>З</w:t>
      </w:r>
      <w:r w:rsidRPr="00C66C80">
        <w:rPr>
          <w:rFonts w:ascii="Times New Roman" w:hAnsi="Times New Roman"/>
          <w:sz w:val="24"/>
          <w:szCs w:val="24"/>
        </w:rPr>
        <w:t>а</w:t>
      </w:r>
      <w:r w:rsidRPr="00C66C80">
        <w:rPr>
          <w:rFonts w:ascii="Times New Roman" w:hAnsi="Times New Roman"/>
          <w:spacing w:val="-1"/>
          <w:sz w:val="24"/>
          <w:szCs w:val="24"/>
        </w:rPr>
        <w:t>п</w:t>
      </w:r>
      <w:r w:rsidRPr="00C66C80">
        <w:rPr>
          <w:rFonts w:ascii="Times New Roman" w:hAnsi="Times New Roman"/>
          <w:sz w:val="24"/>
          <w:szCs w:val="24"/>
        </w:rPr>
        <w:t>а</w:t>
      </w:r>
      <w:r w:rsidRPr="00C66C80">
        <w:rPr>
          <w:rFonts w:ascii="Times New Roman" w:hAnsi="Times New Roman"/>
          <w:spacing w:val="-1"/>
          <w:sz w:val="24"/>
          <w:szCs w:val="24"/>
        </w:rPr>
        <w:t>д</w:t>
      </w:r>
      <w:r w:rsidRPr="00C66C80">
        <w:rPr>
          <w:rFonts w:ascii="Times New Roman" w:hAnsi="Times New Roman"/>
          <w:spacing w:val="1"/>
          <w:sz w:val="24"/>
          <w:szCs w:val="24"/>
        </w:rPr>
        <w:t>н</w:t>
      </w:r>
      <w:r w:rsidRPr="00C66C80">
        <w:rPr>
          <w:rFonts w:ascii="Times New Roman" w:hAnsi="Times New Roman"/>
          <w:spacing w:val="-1"/>
          <w:sz w:val="24"/>
          <w:szCs w:val="24"/>
        </w:rPr>
        <w:t>ы</w:t>
      </w:r>
      <w:r w:rsidRPr="00C66C80">
        <w:rPr>
          <w:rFonts w:ascii="Times New Roman" w:hAnsi="Times New Roman"/>
          <w:sz w:val="24"/>
          <w:szCs w:val="24"/>
        </w:rPr>
        <w:t xml:space="preserve">й </w:t>
      </w:r>
      <w:r w:rsidRPr="00C66C80">
        <w:rPr>
          <w:rFonts w:ascii="Times New Roman" w:hAnsi="Times New Roman"/>
          <w:spacing w:val="1"/>
          <w:sz w:val="24"/>
          <w:szCs w:val="24"/>
        </w:rPr>
        <w:t>р</w:t>
      </w:r>
      <w:r w:rsidRPr="00C66C80">
        <w:rPr>
          <w:rFonts w:ascii="Times New Roman" w:hAnsi="Times New Roman"/>
          <w:sz w:val="24"/>
          <w:szCs w:val="24"/>
        </w:rPr>
        <w:t>а</w:t>
      </w:r>
      <w:r w:rsidRPr="00C66C80">
        <w:rPr>
          <w:rFonts w:ascii="Times New Roman" w:hAnsi="Times New Roman"/>
          <w:spacing w:val="-1"/>
          <w:sz w:val="24"/>
          <w:szCs w:val="24"/>
        </w:rPr>
        <w:t>йо</w:t>
      </w:r>
      <w:r w:rsidRPr="00C66C80">
        <w:rPr>
          <w:rFonts w:ascii="Times New Roman" w:hAnsi="Times New Roman"/>
          <w:spacing w:val="1"/>
          <w:sz w:val="24"/>
          <w:szCs w:val="24"/>
        </w:rPr>
        <w:t>н</w:t>
      </w:r>
      <w:r w:rsidRPr="00C66C80">
        <w:rPr>
          <w:rFonts w:ascii="Times New Roman" w:hAnsi="Times New Roman"/>
          <w:sz w:val="24"/>
          <w:szCs w:val="24"/>
        </w:rPr>
        <w:t xml:space="preserve">: </w:t>
      </w:r>
      <w:r w:rsidRPr="00C66C80">
        <w:rPr>
          <w:rFonts w:ascii="Times New Roman" w:hAnsi="Times New Roman"/>
          <w:spacing w:val="1"/>
          <w:sz w:val="24"/>
          <w:szCs w:val="24"/>
        </w:rPr>
        <w:t xml:space="preserve">особенности ЭГП, </w:t>
      </w:r>
      <w:r w:rsidRPr="00C66C80">
        <w:rPr>
          <w:rFonts w:ascii="Times New Roman" w:hAnsi="Times New Roman"/>
          <w:sz w:val="24"/>
          <w:szCs w:val="24"/>
        </w:rPr>
        <w:t xml:space="preserve">природно-ресурсный потенциал, </w:t>
      </w:r>
      <w:r w:rsidRPr="00C66C80">
        <w:rPr>
          <w:rFonts w:ascii="Times New Roman" w:hAnsi="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14:paraId="68EAAD57" w14:textId="77777777" w:rsidR="00C66C80" w:rsidRPr="00C66C80" w:rsidRDefault="00C66C80" w:rsidP="00C66C80">
      <w:pPr>
        <w:tabs>
          <w:tab w:val="left" w:pos="426"/>
        </w:tabs>
        <w:autoSpaceDE w:val="0"/>
        <w:autoSpaceDN w:val="0"/>
        <w:adjustRightInd w:val="0"/>
        <w:spacing w:after="0" w:line="240" w:lineRule="auto"/>
        <w:ind w:firstLine="567"/>
        <w:jc w:val="both"/>
        <w:rPr>
          <w:rFonts w:ascii="Times New Roman" w:hAnsi="Times New Roman"/>
          <w:spacing w:val="-1"/>
          <w:sz w:val="24"/>
          <w:szCs w:val="24"/>
        </w:rPr>
      </w:pPr>
      <w:r w:rsidRPr="00C66C80">
        <w:rPr>
          <w:rFonts w:ascii="Times New Roman" w:hAnsi="Times New Roman"/>
          <w:sz w:val="24"/>
          <w:szCs w:val="24"/>
        </w:rPr>
        <w:t>Ка</w:t>
      </w:r>
      <w:r w:rsidRPr="00C66C80">
        <w:rPr>
          <w:rFonts w:ascii="Times New Roman" w:hAnsi="Times New Roman"/>
          <w:spacing w:val="-1"/>
          <w:sz w:val="24"/>
          <w:szCs w:val="24"/>
        </w:rPr>
        <w:t>л</w:t>
      </w:r>
      <w:r w:rsidRPr="00C66C80">
        <w:rPr>
          <w:rFonts w:ascii="Times New Roman" w:hAnsi="Times New Roman"/>
          <w:spacing w:val="1"/>
          <w:sz w:val="24"/>
          <w:szCs w:val="24"/>
        </w:rPr>
        <w:t>и</w:t>
      </w:r>
      <w:r w:rsidRPr="00C66C80">
        <w:rPr>
          <w:rFonts w:ascii="Times New Roman" w:hAnsi="Times New Roman"/>
          <w:spacing w:val="-1"/>
          <w:sz w:val="24"/>
          <w:szCs w:val="24"/>
        </w:rPr>
        <w:t>н</w:t>
      </w:r>
      <w:r w:rsidRPr="00C66C80">
        <w:rPr>
          <w:rFonts w:ascii="Times New Roman" w:hAnsi="Times New Roman"/>
          <w:spacing w:val="1"/>
          <w:sz w:val="24"/>
          <w:szCs w:val="24"/>
        </w:rPr>
        <w:t>и</w:t>
      </w:r>
      <w:r w:rsidRPr="00C66C80">
        <w:rPr>
          <w:rFonts w:ascii="Times New Roman" w:hAnsi="Times New Roman"/>
          <w:spacing w:val="-1"/>
          <w:sz w:val="24"/>
          <w:szCs w:val="24"/>
        </w:rPr>
        <w:t>н</w:t>
      </w:r>
      <w:r w:rsidRPr="00C66C80">
        <w:rPr>
          <w:rFonts w:ascii="Times New Roman" w:hAnsi="Times New Roman"/>
          <w:sz w:val="24"/>
          <w:szCs w:val="24"/>
        </w:rPr>
        <w:t>г</w:t>
      </w:r>
      <w:r w:rsidRPr="00C66C80">
        <w:rPr>
          <w:rFonts w:ascii="Times New Roman" w:hAnsi="Times New Roman"/>
          <w:spacing w:val="1"/>
          <w:sz w:val="24"/>
          <w:szCs w:val="24"/>
        </w:rPr>
        <w:t>р</w:t>
      </w:r>
      <w:r w:rsidRPr="00C66C80">
        <w:rPr>
          <w:rFonts w:ascii="Times New Roman" w:hAnsi="Times New Roman"/>
          <w:spacing w:val="-2"/>
          <w:sz w:val="24"/>
          <w:szCs w:val="24"/>
        </w:rPr>
        <w:t>а</w:t>
      </w:r>
      <w:r w:rsidRPr="00C66C80">
        <w:rPr>
          <w:rFonts w:ascii="Times New Roman" w:hAnsi="Times New Roman"/>
          <w:spacing w:val="1"/>
          <w:sz w:val="24"/>
          <w:szCs w:val="24"/>
        </w:rPr>
        <w:t>д</w:t>
      </w:r>
      <w:r w:rsidRPr="00C66C80">
        <w:rPr>
          <w:rFonts w:ascii="Times New Roman" w:hAnsi="Times New Roman"/>
          <w:spacing w:val="-2"/>
          <w:sz w:val="24"/>
          <w:szCs w:val="24"/>
        </w:rPr>
        <w:t>с</w:t>
      </w:r>
      <w:r w:rsidRPr="00C66C80">
        <w:rPr>
          <w:rFonts w:ascii="Times New Roman" w:hAnsi="Times New Roman"/>
          <w:sz w:val="24"/>
          <w:szCs w:val="24"/>
        </w:rPr>
        <w:t xml:space="preserve">кая </w:t>
      </w:r>
      <w:r w:rsidRPr="00C66C80">
        <w:rPr>
          <w:rFonts w:ascii="Times New Roman" w:hAnsi="Times New Roman"/>
          <w:spacing w:val="1"/>
          <w:sz w:val="24"/>
          <w:szCs w:val="24"/>
        </w:rPr>
        <w:t>об</w:t>
      </w:r>
      <w:r w:rsidRPr="00C66C80">
        <w:rPr>
          <w:rFonts w:ascii="Times New Roman" w:hAnsi="Times New Roman"/>
          <w:spacing w:val="-1"/>
          <w:sz w:val="24"/>
          <w:szCs w:val="24"/>
        </w:rPr>
        <w:t>л</w:t>
      </w:r>
      <w:r w:rsidRPr="00C66C80">
        <w:rPr>
          <w:rFonts w:ascii="Times New Roman" w:hAnsi="Times New Roman"/>
          <w:spacing w:val="-2"/>
          <w:sz w:val="24"/>
          <w:szCs w:val="24"/>
        </w:rPr>
        <w:t>а</w:t>
      </w:r>
      <w:r w:rsidRPr="00C66C80">
        <w:rPr>
          <w:rFonts w:ascii="Times New Roman" w:hAnsi="Times New Roman"/>
          <w:sz w:val="24"/>
          <w:szCs w:val="24"/>
        </w:rPr>
        <w:t>ст</w:t>
      </w:r>
      <w:r w:rsidRPr="00C66C80">
        <w:rPr>
          <w:rFonts w:ascii="Times New Roman" w:hAnsi="Times New Roman"/>
          <w:spacing w:val="-1"/>
          <w:sz w:val="24"/>
          <w:szCs w:val="24"/>
        </w:rPr>
        <w:t>ь</w:t>
      </w:r>
      <w:r w:rsidRPr="00C66C80">
        <w:rPr>
          <w:rFonts w:ascii="Times New Roman" w:hAnsi="Times New Roman"/>
          <w:sz w:val="24"/>
          <w:szCs w:val="24"/>
        </w:rPr>
        <w:t>:</w:t>
      </w:r>
      <w:r w:rsidRPr="00C66C80">
        <w:rPr>
          <w:rFonts w:ascii="Times New Roman" w:hAnsi="Times New Roman"/>
          <w:spacing w:val="3"/>
          <w:sz w:val="24"/>
          <w:szCs w:val="24"/>
        </w:rPr>
        <w:t xml:space="preserve"> </w:t>
      </w:r>
      <w:r w:rsidRPr="00C66C80">
        <w:rPr>
          <w:rFonts w:ascii="Times New Roman" w:hAnsi="Times New Roman"/>
          <w:spacing w:val="-1"/>
          <w:sz w:val="24"/>
          <w:szCs w:val="24"/>
        </w:rPr>
        <w:t xml:space="preserve">особенности ЭГП, </w:t>
      </w:r>
      <w:r w:rsidRPr="00C66C80">
        <w:rPr>
          <w:rFonts w:ascii="Times New Roman" w:hAnsi="Times New Roman"/>
          <w:sz w:val="24"/>
          <w:szCs w:val="24"/>
        </w:rPr>
        <w:t xml:space="preserve">природно-ресурсный потенциал, </w:t>
      </w:r>
      <w:r w:rsidRPr="00C66C80">
        <w:rPr>
          <w:rFonts w:ascii="Times New Roman" w:hAnsi="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14:paraId="0E08C511" w14:textId="77777777" w:rsidR="00C66C80" w:rsidRPr="00C66C80" w:rsidRDefault="00C66C80" w:rsidP="00C66C80">
      <w:pPr>
        <w:tabs>
          <w:tab w:val="left" w:pos="426"/>
        </w:tabs>
        <w:autoSpaceDE w:val="0"/>
        <w:autoSpaceDN w:val="0"/>
        <w:adjustRightInd w:val="0"/>
        <w:spacing w:after="0" w:line="240" w:lineRule="auto"/>
        <w:ind w:firstLine="567"/>
        <w:jc w:val="both"/>
        <w:rPr>
          <w:rFonts w:ascii="Times New Roman" w:hAnsi="Times New Roman"/>
          <w:spacing w:val="-1"/>
          <w:sz w:val="24"/>
          <w:szCs w:val="24"/>
        </w:rPr>
      </w:pPr>
      <w:r w:rsidRPr="00C66C80">
        <w:rPr>
          <w:rFonts w:ascii="Times New Roman" w:hAnsi="Times New Roman"/>
          <w:spacing w:val="-1"/>
          <w:sz w:val="24"/>
          <w:szCs w:val="24"/>
        </w:rPr>
        <w:t>Моря Атлантического океана, омывающие Россию: транспортное значение, ресурсы.</w:t>
      </w:r>
    </w:p>
    <w:p w14:paraId="017CC438" w14:textId="77777777" w:rsidR="00C66C80" w:rsidRPr="00C66C80" w:rsidRDefault="00C66C80" w:rsidP="00C66C80">
      <w:pPr>
        <w:tabs>
          <w:tab w:val="left" w:pos="426"/>
        </w:tabs>
        <w:autoSpaceDE w:val="0"/>
        <w:autoSpaceDN w:val="0"/>
        <w:adjustRightInd w:val="0"/>
        <w:spacing w:after="0" w:line="240" w:lineRule="auto"/>
        <w:ind w:firstLine="567"/>
        <w:jc w:val="both"/>
        <w:rPr>
          <w:rFonts w:ascii="Times New Roman" w:hAnsi="Times New Roman"/>
          <w:sz w:val="24"/>
          <w:szCs w:val="24"/>
        </w:rPr>
      </w:pPr>
      <w:r w:rsidRPr="00C66C80">
        <w:rPr>
          <w:rFonts w:ascii="Times New Roman" w:hAnsi="Times New Roman"/>
          <w:spacing w:val="-1"/>
          <w:sz w:val="24"/>
          <w:szCs w:val="24"/>
        </w:rPr>
        <w:t>Е</w:t>
      </w:r>
      <w:r w:rsidRPr="00C66C80">
        <w:rPr>
          <w:rFonts w:ascii="Times New Roman" w:hAnsi="Times New Roman"/>
          <w:sz w:val="24"/>
          <w:szCs w:val="24"/>
        </w:rPr>
        <w:t>вропе</w:t>
      </w:r>
      <w:r w:rsidRPr="00C66C80">
        <w:rPr>
          <w:rFonts w:ascii="Times New Roman" w:hAnsi="Times New Roman"/>
          <w:spacing w:val="-1"/>
          <w:sz w:val="24"/>
          <w:szCs w:val="24"/>
        </w:rPr>
        <w:t>й</w:t>
      </w:r>
      <w:r w:rsidRPr="00C66C80">
        <w:rPr>
          <w:rFonts w:ascii="Times New Roman" w:hAnsi="Times New Roman"/>
          <w:sz w:val="24"/>
          <w:szCs w:val="24"/>
        </w:rPr>
        <w:t>ск</w:t>
      </w:r>
      <w:r w:rsidRPr="00C66C80">
        <w:rPr>
          <w:rFonts w:ascii="Times New Roman" w:hAnsi="Times New Roman"/>
          <w:spacing w:val="-1"/>
          <w:sz w:val="24"/>
          <w:szCs w:val="24"/>
        </w:rPr>
        <w:t>и</w:t>
      </w:r>
      <w:r w:rsidRPr="00C66C80">
        <w:rPr>
          <w:rFonts w:ascii="Times New Roman" w:hAnsi="Times New Roman"/>
          <w:sz w:val="24"/>
          <w:szCs w:val="24"/>
        </w:rPr>
        <w:t>й</w:t>
      </w:r>
      <w:r w:rsidRPr="00C66C80">
        <w:rPr>
          <w:rFonts w:ascii="Times New Roman" w:hAnsi="Times New Roman"/>
          <w:spacing w:val="4"/>
          <w:sz w:val="24"/>
          <w:szCs w:val="24"/>
        </w:rPr>
        <w:t xml:space="preserve"> </w:t>
      </w:r>
      <w:r w:rsidRPr="00C66C80">
        <w:rPr>
          <w:rFonts w:ascii="Times New Roman" w:hAnsi="Times New Roman"/>
          <w:sz w:val="24"/>
          <w:szCs w:val="24"/>
        </w:rPr>
        <w:t>Сев</w:t>
      </w:r>
      <w:r w:rsidRPr="00C66C80">
        <w:rPr>
          <w:rFonts w:ascii="Times New Roman" w:hAnsi="Times New Roman"/>
          <w:spacing w:val="-3"/>
          <w:sz w:val="24"/>
          <w:szCs w:val="24"/>
        </w:rPr>
        <w:t>е</w:t>
      </w:r>
      <w:r w:rsidRPr="00C66C80">
        <w:rPr>
          <w:rFonts w:ascii="Times New Roman" w:hAnsi="Times New Roman"/>
          <w:spacing w:val="2"/>
          <w:sz w:val="24"/>
          <w:szCs w:val="24"/>
        </w:rPr>
        <w:t>р</w:t>
      </w:r>
      <w:r w:rsidRPr="00C66C80">
        <w:rPr>
          <w:rFonts w:ascii="Times New Roman" w:hAnsi="Times New Roman"/>
          <w:sz w:val="24"/>
          <w:szCs w:val="24"/>
        </w:rPr>
        <w:t>:</w:t>
      </w:r>
      <w:r w:rsidRPr="00C66C80">
        <w:rPr>
          <w:rFonts w:ascii="Times New Roman" w:hAnsi="Times New Roman"/>
          <w:spacing w:val="4"/>
          <w:sz w:val="24"/>
          <w:szCs w:val="24"/>
        </w:rPr>
        <w:t xml:space="preserve"> история освоения, </w:t>
      </w:r>
      <w:r w:rsidRPr="00C66C80">
        <w:rPr>
          <w:rFonts w:ascii="Times New Roman" w:hAnsi="Times New Roman"/>
          <w:spacing w:val="-2"/>
          <w:sz w:val="24"/>
          <w:szCs w:val="24"/>
        </w:rPr>
        <w:t xml:space="preserve">особенности ЭГП, </w:t>
      </w:r>
      <w:r w:rsidRPr="00C66C80">
        <w:rPr>
          <w:rFonts w:ascii="Times New Roman" w:hAnsi="Times New Roman"/>
          <w:sz w:val="24"/>
          <w:szCs w:val="24"/>
        </w:rPr>
        <w:t xml:space="preserve">природно-ресурсный потенциал, </w:t>
      </w:r>
      <w:r w:rsidRPr="00C66C80">
        <w:rPr>
          <w:rFonts w:ascii="Times New Roman" w:hAnsi="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2A803DCF" w14:textId="77777777" w:rsidR="00C66C80" w:rsidRPr="00C66C80" w:rsidRDefault="00C66C80" w:rsidP="00C66C80">
      <w:pPr>
        <w:tabs>
          <w:tab w:val="left" w:pos="426"/>
        </w:tabs>
        <w:autoSpaceDE w:val="0"/>
        <w:autoSpaceDN w:val="0"/>
        <w:adjustRightInd w:val="0"/>
        <w:spacing w:after="0" w:line="240" w:lineRule="auto"/>
        <w:ind w:firstLine="567"/>
        <w:jc w:val="both"/>
        <w:rPr>
          <w:rFonts w:ascii="Times New Roman" w:hAnsi="Times New Roman"/>
          <w:spacing w:val="-1"/>
          <w:sz w:val="24"/>
          <w:szCs w:val="24"/>
        </w:rPr>
      </w:pPr>
      <w:r w:rsidRPr="00C66C80">
        <w:rPr>
          <w:rFonts w:ascii="Times New Roman" w:hAnsi="Times New Roman"/>
          <w:spacing w:val="-1"/>
          <w:sz w:val="24"/>
          <w:szCs w:val="24"/>
        </w:rPr>
        <w:t>П</w:t>
      </w:r>
      <w:r w:rsidRPr="00C66C80">
        <w:rPr>
          <w:rFonts w:ascii="Times New Roman" w:hAnsi="Times New Roman"/>
          <w:spacing w:val="1"/>
          <w:sz w:val="24"/>
          <w:szCs w:val="24"/>
        </w:rPr>
        <w:t>о</w:t>
      </w:r>
      <w:r w:rsidRPr="00C66C80">
        <w:rPr>
          <w:rFonts w:ascii="Times New Roman" w:hAnsi="Times New Roman"/>
          <w:sz w:val="24"/>
          <w:szCs w:val="24"/>
        </w:rPr>
        <w:t xml:space="preserve">волжье: </w:t>
      </w:r>
      <w:r w:rsidRPr="00C66C80">
        <w:rPr>
          <w:rFonts w:ascii="Times New Roman" w:hAnsi="Times New Roman"/>
          <w:spacing w:val="-1"/>
          <w:sz w:val="24"/>
          <w:szCs w:val="24"/>
        </w:rPr>
        <w:t xml:space="preserve">особенности ЭГП, </w:t>
      </w:r>
      <w:r w:rsidRPr="00C66C80">
        <w:rPr>
          <w:rFonts w:ascii="Times New Roman" w:hAnsi="Times New Roman"/>
          <w:sz w:val="24"/>
          <w:szCs w:val="24"/>
        </w:rPr>
        <w:t xml:space="preserve">природно-ресурсный потенциал, </w:t>
      </w:r>
      <w:r w:rsidRPr="00C66C80">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14D00126" w14:textId="77777777" w:rsidR="00C66C80" w:rsidRPr="00C66C80" w:rsidRDefault="00C66C80" w:rsidP="00C66C80">
      <w:pPr>
        <w:tabs>
          <w:tab w:val="left" w:pos="426"/>
        </w:tabs>
        <w:autoSpaceDE w:val="0"/>
        <w:autoSpaceDN w:val="0"/>
        <w:adjustRightInd w:val="0"/>
        <w:spacing w:after="0" w:line="240" w:lineRule="auto"/>
        <w:ind w:firstLine="567"/>
        <w:jc w:val="both"/>
        <w:rPr>
          <w:rFonts w:ascii="Times New Roman" w:hAnsi="Times New Roman"/>
          <w:sz w:val="24"/>
          <w:szCs w:val="24"/>
        </w:rPr>
      </w:pPr>
      <w:r w:rsidRPr="00C66C80">
        <w:rPr>
          <w:rFonts w:ascii="Times New Roman" w:hAnsi="Times New Roman"/>
          <w:sz w:val="24"/>
          <w:szCs w:val="24"/>
        </w:rPr>
        <w:t>К</w:t>
      </w:r>
      <w:r w:rsidRPr="00C66C80">
        <w:rPr>
          <w:rFonts w:ascii="Times New Roman" w:hAnsi="Times New Roman"/>
          <w:spacing w:val="1"/>
          <w:sz w:val="24"/>
          <w:szCs w:val="24"/>
        </w:rPr>
        <w:t>р</w:t>
      </w:r>
      <w:r w:rsidRPr="00C66C80">
        <w:rPr>
          <w:rFonts w:ascii="Times New Roman" w:hAnsi="Times New Roman"/>
          <w:spacing w:val="-1"/>
          <w:sz w:val="24"/>
          <w:szCs w:val="24"/>
        </w:rPr>
        <w:t>ы</w:t>
      </w:r>
      <w:r w:rsidRPr="00C66C80">
        <w:rPr>
          <w:rFonts w:ascii="Times New Roman" w:hAnsi="Times New Roman"/>
          <w:sz w:val="24"/>
          <w:szCs w:val="24"/>
        </w:rPr>
        <w:t>м:</w:t>
      </w:r>
      <w:r w:rsidRPr="00C66C80">
        <w:rPr>
          <w:rFonts w:ascii="Times New Roman" w:hAnsi="Times New Roman"/>
          <w:spacing w:val="3"/>
          <w:sz w:val="24"/>
          <w:szCs w:val="24"/>
        </w:rPr>
        <w:t xml:space="preserve"> </w:t>
      </w:r>
      <w:r w:rsidRPr="00C66C80">
        <w:rPr>
          <w:rFonts w:ascii="Times New Roman" w:hAnsi="Times New Roman"/>
          <w:spacing w:val="-3"/>
          <w:sz w:val="24"/>
          <w:szCs w:val="24"/>
        </w:rPr>
        <w:t xml:space="preserve">особенности ЭГП, </w:t>
      </w:r>
      <w:r w:rsidRPr="00C66C80">
        <w:rPr>
          <w:rFonts w:ascii="Times New Roman" w:hAnsi="Times New Roman"/>
          <w:sz w:val="24"/>
          <w:szCs w:val="24"/>
        </w:rPr>
        <w:t>природно-ресурсный потенциал,</w:t>
      </w:r>
      <w:r w:rsidRPr="00C66C80">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0AC8D0B5" w14:textId="77777777" w:rsidR="00C66C80" w:rsidRPr="00C66C80" w:rsidRDefault="00C66C80" w:rsidP="00C66C80">
      <w:pPr>
        <w:tabs>
          <w:tab w:val="left" w:pos="426"/>
        </w:tabs>
        <w:autoSpaceDE w:val="0"/>
        <w:autoSpaceDN w:val="0"/>
        <w:adjustRightInd w:val="0"/>
        <w:spacing w:after="0" w:line="240" w:lineRule="auto"/>
        <w:ind w:firstLine="567"/>
        <w:jc w:val="both"/>
        <w:rPr>
          <w:rFonts w:ascii="Times New Roman" w:hAnsi="Times New Roman"/>
          <w:sz w:val="24"/>
          <w:szCs w:val="24"/>
        </w:rPr>
      </w:pPr>
      <w:r w:rsidRPr="00C66C80">
        <w:rPr>
          <w:rFonts w:ascii="Times New Roman" w:hAnsi="Times New Roman"/>
          <w:sz w:val="24"/>
          <w:szCs w:val="24"/>
        </w:rPr>
        <w:t>Севе</w:t>
      </w:r>
      <w:r w:rsidRPr="00C66C80">
        <w:rPr>
          <w:rFonts w:ascii="Times New Roman" w:hAnsi="Times New Roman"/>
          <w:spacing w:val="-2"/>
          <w:sz w:val="24"/>
          <w:szCs w:val="24"/>
        </w:rPr>
        <w:t>р</w:t>
      </w:r>
      <w:r w:rsidRPr="00C66C80">
        <w:rPr>
          <w:rFonts w:ascii="Times New Roman" w:hAnsi="Times New Roman"/>
          <w:spacing w:val="1"/>
          <w:sz w:val="24"/>
          <w:szCs w:val="24"/>
        </w:rPr>
        <w:t>н</w:t>
      </w:r>
      <w:r w:rsidRPr="00C66C80">
        <w:rPr>
          <w:rFonts w:ascii="Times New Roman" w:hAnsi="Times New Roman"/>
          <w:spacing w:val="-1"/>
          <w:sz w:val="24"/>
          <w:szCs w:val="24"/>
        </w:rPr>
        <w:t>ы</w:t>
      </w:r>
      <w:r w:rsidRPr="00C66C80">
        <w:rPr>
          <w:rFonts w:ascii="Times New Roman" w:hAnsi="Times New Roman"/>
          <w:sz w:val="24"/>
          <w:szCs w:val="24"/>
        </w:rPr>
        <w:t>й</w:t>
      </w:r>
      <w:r w:rsidRPr="00C66C80">
        <w:rPr>
          <w:rFonts w:ascii="Times New Roman" w:hAnsi="Times New Roman"/>
          <w:spacing w:val="2"/>
          <w:sz w:val="24"/>
          <w:szCs w:val="24"/>
        </w:rPr>
        <w:t xml:space="preserve"> </w:t>
      </w:r>
      <w:r w:rsidRPr="00C66C80">
        <w:rPr>
          <w:rFonts w:ascii="Times New Roman" w:hAnsi="Times New Roman"/>
          <w:sz w:val="24"/>
          <w:szCs w:val="24"/>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54FB6CEF" w14:textId="77777777" w:rsidR="00C66C80" w:rsidRPr="00C66C80" w:rsidRDefault="00C66C80" w:rsidP="00C66C80">
      <w:pPr>
        <w:tabs>
          <w:tab w:val="left" w:pos="426"/>
        </w:tabs>
        <w:autoSpaceDE w:val="0"/>
        <w:autoSpaceDN w:val="0"/>
        <w:adjustRightInd w:val="0"/>
        <w:spacing w:after="0" w:line="240" w:lineRule="auto"/>
        <w:ind w:firstLine="567"/>
        <w:jc w:val="both"/>
        <w:rPr>
          <w:rFonts w:ascii="Times New Roman" w:hAnsi="Times New Roman"/>
          <w:sz w:val="24"/>
          <w:szCs w:val="24"/>
        </w:rPr>
      </w:pPr>
      <w:r w:rsidRPr="00C66C80">
        <w:rPr>
          <w:rFonts w:ascii="Times New Roman" w:hAnsi="Times New Roman"/>
          <w:sz w:val="24"/>
          <w:szCs w:val="24"/>
        </w:rPr>
        <w:t>Юж</w:t>
      </w:r>
      <w:r w:rsidRPr="00C66C80">
        <w:rPr>
          <w:rFonts w:ascii="Times New Roman" w:hAnsi="Times New Roman"/>
          <w:spacing w:val="-2"/>
          <w:sz w:val="24"/>
          <w:szCs w:val="24"/>
        </w:rPr>
        <w:t>н</w:t>
      </w:r>
      <w:r w:rsidRPr="00C66C80">
        <w:rPr>
          <w:rFonts w:ascii="Times New Roman" w:hAnsi="Times New Roman"/>
          <w:spacing w:val="1"/>
          <w:sz w:val="24"/>
          <w:szCs w:val="24"/>
        </w:rPr>
        <w:t>ы</w:t>
      </w:r>
      <w:r w:rsidRPr="00C66C80">
        <w:rPr>
          <w:rFonts w:ascii="Times New Roman" w:hAnsi="Times New Roman"/>
          <w:sz w:val="24"/>
          <w:szCs w:val="24"/>
        </w:rPr>
        <w:t>е</w:t>
      </w:r>
      <w:r w:rsidRPr="00C66C80">
        <w:rPr>
          <w:rFonts w:ascii="Times New Roman" w:hAnsi="Times New Roman"/>
          <w:spacing w:val="2"/>
          <w:sz w:val="24"/>
          <w:szCs w:val="24"/>
        </w:rPr>
        <w:t xml:space="preserve"> </w:t>
      </w:r>
      <w:r w:rsidRPr="00C66C80">
        <w:rPr>
          <w:rFonts w:ascii="Times New Roman" w:hAnsi="Times New Roman"/>
          <w:spacing w:val="-3"/>
          <w:sz w:val="24"/>
          <w:szCs w:val="24"/>
        </w:rPr>
        <w:t>м</w:t>
      </w:r>
      <w:r w:rsidRPr="00C66C80">
        <w:rPr>
          <w:rFonts w:ascii="Times New Roman" w:hAnsi="Times New Roman"/>
          <w:spacing w:val="-1"/>
          <w:sz w:val="24"/>
          <w:szCs w:val="24"/>
        </w:rPr>
        <w:t>о</w:t>
      </w:r>
      <w:r w:rsidRPr="00C66C80">
        <w:rPr>
          <w:rFonts w:ascii="Times New Roman" w:hAnsi="Times New Roman"/>
          <w:spacing w:val="1"/>
          <w:sz w:val="24"/>
          <w:szCs w:val="24"/>
        </w:rPr>
        <w:t>р</w:t>
      </w:r>
      <w:r w:rsidRPr="00C66C80">
        <w:rPr>
          <w:rFonts w:ascii="Times New Roman" w:hAnsi="Times New Roman"/>
          <w:sz w:val="24"/>
          <w:szCs w:val="24"/>
        </w:rPr>
        <w:t>я</w:t>
      </w:r>
      <w:r w:rsidRPr="00C66C80">
        <w:rPr>
          <w:rFonts w:ascii="Times New Roman" w:hAnsi="Times New Roman"/>
          <w:spacing w:val="3"/>
          <w:sz w:val="24"/>
          <w:szCs w:val="24"/>
        </w:rPr>
        <w:t xml:space="preserve"> </w:t>
      </w:r>
      <w:r w:rsidRPr="00C66C80">
        <w:rPr>
          <w:rFonts w:ascii="Times New Roman" w:hAnsi="Times New Roman"/>
          <w:spacing w:val="-3"/>
          <w:sz w:val="24"/>
          <w:szCs w:val="24"/>
        </w:rPr>
        <w:t>Р</w:t>
      </w:r>
      <w:r w:rsidRPr="00C66C80">
        <w:rPr>
          <w:rFonts w:ascii="Times New Roman" w:hAnsi="Times New Roman"/>
          <w:spacing w:val="1"/>
          <w:sz w:val="24"/>
          <w:szCs w:val="24"/>
        </w:rPr>
        <w:t>о</w:t>
      </w:r>
      <w:r w:rsidRPr="00C66C80">
        <w:rPr>
          <w:rFonts w:ascii="Times New Roman" w:hAnsi="Times New Roman"/>
          <w:spacing w:val="-2"/>
          <w:sz w:val="24"/>
          <w:szCs w:val="24"/>
        </w:rPr>
        <w:t>сс</w:t>
      </w:r>
      <w:r w:rsidRPr="00C66C80">
        <w:rPr>
          <w:rFonts w:ascii="Times New Roman" w:hAnsi="Times New Roman"/>
          <w:spacing w:val="1"/>
          <w:sz w:val="24"/>
          <w:szCs w:val="24"/>
        </w:rPr>
        <w:t>ии</w:t>
      </w:r>
      <w:r w:rsidRPr="00C66C80">
        <w:rPr>
          <w:rFonts w:ascii="Times New Roman" w:hAnsi="Times New Roman"/>
          <w:sz w:val="24"/>
          <w:szCs w:val="24"/>
        </w:rPr>
        <w:t xml:space="preserve">: </w:t>
      </w:r>
      <w:r w:rsidRPr="00C66C80">
        <w:rPr>
          <w:rFonts w:ascii="Times New Roman" w:hAnsi="Times New Roman"/>
          <w:spacing w:val="-1"/>
          <w:sz w:val="24"/>
          <w:szCs w:val="24"/>
        </w:rPr>
        <w:t>т</w:t>
      </w:r>
      <w:r w:rsidRPr="00C66C80">
        <w:rPr>
          <w:rFonts w:ascii="Times New Roman" w:hAnsi="Times New Roman"/>
          <w:spacing w:val="1"/>
          <w:sz w:val="24"/>
          <w:szCs w:val="24"/>
        </w:rPr>
        <w:t>р</w:t>
      </w:r>
      <w:r w:rsidRPr="00C66C80">
        <w:rPr>
          <w:rFonts w:ascii="Times New Roman" w:hAnsi="Times New Roman"/>
          <w:spacing w:val="-2"/>
          <w:sz w:val="24"/>
          <w:szCs w:val="24"/>
        </w:rPr>
        <w:t>а</w:t>
      </w:r>
      <w:r w:rsidRPr="00C66C80">
        <w:rPr>
          <w:rFonts w:ascii="Times New Roman" w:hAnsi="Times New Roman"/>
          <w:spacing w:val="1"/>
          <w:sz w:val="24"/>
          <w:szCs w:val="24"/>
        </w:rPr>
        <w:t>н</w:t>
      </w:r>
      <w:r w:rsidRPr="00C66C80">
        <w:rPr>
          <w:rFonts w:ascii="Times New Roman" w:hAnsi="Times New Roman"/>
          <w:spacing w:val="-2"/>
          <w:sz w:val="24"/>
          <w:szCs w:val="24"/>
        </w:rPr>
        <w:t>с</w:t>
      </w:r>
      <w:r w:rsidRPr="00C66C80">
        <w:rPr>
          <w:rFonts w:ascii="Times New Roman" w:hAnsi="Times New Roman"/>
          <w:spacing w:val="1"/>
          <w:sz w:val="24"/>
          <w:szCs w:val="24"/>
        </w:rPr>
        <w:t>п</w:t>
      </w:r>
      <w:r w:rsidRPr="00C66C80">
        <w:rPr>
          <w:rFonts w:ascii="Times New Roman" w:hAnsi="Times New Roman"/>
          <w:spacing w:val="-1"/>
          <w:sz w:val="24"/>
          <w:szCs w:val="24"/>
        </w:rPr>
        <w:t>о</w:t>
      </w:r>
      <w:r w:rsidRPr="00C66C80">
        <w:rPr>
          <w:rFonts w:ascii="Times New Roman" w:hAnsi="Times New Roman"/>
          <w:spacing w:val="1"/>
          <w:sz w:val="24"/>
          <w:szCs w:val="24"/>
        </w:rPr>
        <w:t>р</w:t>
      </w:r>
      <w:r w:rsidRPr="00C66C80">
        <w:rPr>
          <w:rFonts w:ascii="Times New Roman" w:hAnsi="Times New Roman"/>
          <w:sz w:val="24"/>
          <w:szCs w:val="24"/>
        </w:rPr>
        <w:t>т</w:t>
      </w:r>
      <w:r w:rsidRPr="00C66C80">
        <w:rPr>
          <w:rFonts w:ascii="Times New Roman" w:hAnsi="Times New Roman"/>
          <w:spacing w:val="-2"/>
          <w:sz w:val="24"/>
          <w:szCs w:val="24"/>
        </w:rPr>
        <w:t>н</w:t>
      </w:r>
      <w:r w:rsidRPr="00C66C80">
        <w:rPr>
          <w:rFonts w:ascii="Times New Roman" w:hAnsi="Times New Roman"/>
          <w:spacing w:val="1"/>
          <w:sz w:val="24"/>
          <w:szCs w:val="24"/>
        </w:rPr>
        <w:t>о</w:t>
      </w:r>
      <w:r w:rsidRPr="00C66C80">
        <w:rPr>
          <w:rFonts w:ascii="Times New Roman" w:hAnsi="Times New Roman"/>
          <w:sz w:val="24"/>
          <w:szCs w:val="24"/>
        </w:rPr>
        <w:t>е зн</w:t>
      </w:r>
      <w:r w:rsidRPr="00C66C80">
        <w:rPr>
          <w:rFonts w:ascii="Times New Roman" w:hAnsi="Times New Roman"/>
          <w:spacing w:val="-2"/>
          <w:sz w:val="24"/>
          <w:szCs w:val="24"/>
        </w:rPr>
        <w:t>а</w:t>
      </w:r>
      <w:r w:rsidRPr="00C66C80">
        <w:rPr>
          <w:rFonts w:ascii="Times New Roman" w:hAnsi="Times New Roman"/>
          <w:sz w:val="24"/>
          <w:szCs w:val="24"/>
        </w:rPr>
        <w:t>че</w:t>
      </w:r>
      <w:r w:rsidRPr="00C66C80">
        <w:rPr>
          <w:rFonts w:ascii="Times New Roman" w:hAnsi="Times New Roman"/>
          <w:spacing w:val="-1"/>
          <w:sz w:val="24"/>
          <w:szCs w:val="24"/>
        </w:rPr>
        <w:t>н</w:t>
      </w:r>
      <w:r w:rsidRPr="00C66C80">
        <w:rPr>
          <w:rFonts w:ascii="Times New Roman" w:hAnsi="Times New Roman"/>
          <w:spacing w:val="1"/>
          <w:sz w:val="24"/>
          <w:szCs w:val="24"/>
        </w:rPr>
        <w:t>и</w:t>
      </w:r>
      <w:r w:rsidRPr="00C66C80">
        <w:rPr>
          <w:rFonts w:ascii="Times New Roman" w:hAnsi="Times New Roman"/>
          <w:sz w:val="24"/>
          <w:szCs w:val="24"/>
        </w:rPr>
        <w:t xml:space="preserve">е, </w:t>
      </w:r>
      <w:r w:rsidRPr="00C66C80">
        <w:rPr>
          <w:rFonts w:ascii="Times New Roman" w:hAnsi="Times New Roman"/>
          <w:spacing w:val="1"/>
          <w:sz w:val="24"/>
          <w:szCs w:val="24"/>
        </w:rPr>
        <w:t>р</w:t>
      </w:r>
      <w:r w:rsidRPr="00C66C80">
        <w:rPr>
          <w:rFonts w:ascii="Times New Roman" w:hAnsi="Times New Roman"/>
          <w:sz w:val="24"/>
          <w:szCs w:val="24"/>
        </w:rPr>
        <w:t>ес</w:t>
      </w:r>
      <w:r w:rsidRPr="00C66C80">
        <w:rPr>
          <w:rFonts w:ascii="Times New Roman" w:hAnsi="Times New Roman"/>
          <w:spacing w:val="-3"/>
          <w:sz w:val="24"/>
          <w:szCs w:val="24"/>
        </w:rPr>
        <w:t>у</w:t>
      </w:r>
      <w:r w:rsidRPr="00C66C80">
        <w:rPr>
          <w:rFonts w:ascii="Times New Roman" w:hAnsi="Times New Roman"/>
          <w:spacing w:val="1"/>
          <w:sz w:val="24"/>
          <w:szCs w:val="24"/>
        </w:rPr>
        <w:t>р</w:t>
      </w:r>
      <w:r w:rsidRPr="00C66C80">
        <w:rPr>
          <w:rFonts w:ascii="Times New Roman" w:hAnsi="Times New Roman"/>
          <w:sz w:val="24"/>
          <w:szCs w:val="24"/>
        </w:rPr>
        <w:t>с</w:t>
      </w:r>
      <w:r w:rsidRPr="00C66C80">
        <w:rPr>
          <w:rFonts w:ascii="Times New Roman" w:hAnsi="Times New Roman"/>
          <w:spacing w:val="1"/>
          <w:sz w:val="24"/>
          <w:szCs w:val="24"/>
        </w:rPr>
        <w:t>ы</w:t>
      </w:r>
      <w:r w:rsidRPr="00C66C80">
        <w:rPr>
          <w:rFonts w:ascii="Times New Roman" w:hAnsi="Times New Roman"/>
          <w:sz w:val="24"/>
          <w:szCs w:val="24"/>
        </w:rPr>
        <w:t>.</w:t>
      </w:r>
    </w:p>
    <w:p w14:paraId="4C8EDF5B" w14:textId="77777777" w:rsidR="00C66C80" w:rsidRPr="00C66C80" w:rsidRDefault="00C66C80" w:rsidP="00C66C80">
      <w:pPr>
        <w:tabs>
          <w:tab w:val="left" w:pos="426"/>
        </w:tabs>
        <w:autoSpaceDE w:val="0"/>
        <w:autoSpaceDN w:val="0"/>
        <w:adjustRightInd w:val="0"/>
        <w:spacing w:after="0" w:line="240" w:lineRule="auto"/>
        <w:ind w:firstLine="567"/>
        <w:jc w:val="both"/>
        <w:rPr>
          <w:rFonts w:ascii="Times New Roman" w:hAnsi="Times New Roman"/>
          <w:spacing w:val="-1"/>
          <w:sz w:val="24"/>
          <w:szCs w:val="24"/>
        </w:rPr>
      </w:pPr>
      <w:r w:rsidRPr="00C66C80">
        <w:rPr>
          <w:rFonts w:ascii="Times New Roman" w:hAnsi="Times New Roman"/>
          <w:sz w:val="24"/>
          <w:szCs w:val="24"/>
        </w:rPr>
        <w:lastRenderedPageBreak/>
        <w:t>У</w:t>
      </w:r>
      <w:r w:rsidRPr="00C66C80">
        <w:rPr>
          <w:rFonts w:ascii="Times New Roman" w:hAnsi="Times New Roman"/>
          <w:spacing w:val="1"/>
          <w:sz w:val="24"/>
          <w:szCs w:val="24"/>
        </w:rPr>
        <w:t>р</w:t>
      </w:r>
      <w:r w:rsidRPr="00C66C80">
        <w:rPr>
          <w:rFonts w:ascii="Times New Roman" w:hAnsi="Times New Roman"/>
          <w:sz w:val="24"/>
          <w:szCs w:val="24"/>
        </w:rPr>
        <w:t>ал</w:t>
      </w:r>
      <w:r w:rsidRPr="00C66C80">
        <w:rPr>
          <w:rFonts w:ascii="Times New Roman" w:hAnsi="Times New Roman"/>
          <w:spacing w:val="-2"/>
          <w:sz w:val="24"/>
          <w:szCs w:val="24"/>
        </w:rPr>
        <w:t>ь</w:t>
      </w:r>
      <w:r w:rsidRPr="00C66C80">
        <w:rPr>
          <w:rFonts w:ascii="Times New Roman" w:hAnsi="Times New Roman"/>
          <w:sz w:val="24"/>
          <w:szCs w:val="24"/>
        </w:rPr>
        <w:t>с</w:t>
      </w:r>
      <w:r w:rsidRPr="00C66C80">
        <w:rPr>
          <w:rFonts w:ascii="Times New Roman" w:hAnsi="Times New Roman"/>
          <w:spacing w:val="-2"/>
          <w:sz w:val="24"/>
          <w:szCs w:val="24"/>
        </w:rPr>
        <w:t>к</w:t>
      </w:r>
      <w:r w:rsidRPr="00C66C80">
        <w:rPr>
          <w:rFonts w:ascii="Times New Roman" w:hAnsi="Times New Roman"/>
          <w:spacing w:val="1"/>
          <w:sz w:val="24"/>
          <w:szCs w:val="24"/>
        </w:rPr>
        <w:t>и</w:t>
      </w:r>
      <w:r w:rsidRPr="00C66C80">
        <w:rPr>
          <w:rFonts w:ascii="Times New Roman" w:hAnsi="Times New Roman"/>
          <w:sz w:val="24"/>
          <w:szCs w:val="24"/>
        </w:rPr>
        <w:t>й</w:t>
      </w:r>
      <w:r w:rsidRPr="00C66C80">
        <w:rPr>
          <w:rFonts w:ascii="Times New Roman" w:hAnsi="Times New Roman"/>
          <w:spacing w:val="1"/>
          <w:sz w:val="24"/>
          <w:szCs w:val="24"/>
        </w:rPr>
        <w:t xml:space="preserve"> р</w:t>
      </w:r>
      <w:r w:rsidRPr="00C66C80">
        <w:rPr>
          <w:rFonts w:ascii="Times New Roman" w:hAnsi="Times New Roman"/>
          <w:spacing w:val="-2"/>
          <w:sz w:val="24"/>
          <w:szCs w:val="24"/>
        </w:rPr>
        <w:t>а</w:t>
      </w:r>
      <w:r w:rsidRPr="00C66C80">
        <w:rPr>
          <w:rFonts w:ascii="Times New Roman" w:hAnsi="Times New Roman"/>
          <w:spacing w:val="1"/>
          <w:sz w:val="24"/>
          <w:szCs w:val="24"/>
        </w:rPr>
        <w:t>й</w:t>
      </w:r>
      <w:r w:rsidRPr="00C66C80">
        <w:rPr>
          <w:rFonts w:ascii="Times New Roman" w:hAnsi="Times New Roman"/>
          <w:spacing w:val="-1"/>
          <w:sz w:val="24"/>
          <w:szCs w:val="24"/>
        </w:rPr>
        <w:t>о</w:t>
      </w:r>
      <w:r w:rsidRPr="00C66C80">
        <w:rPr>
          <w:rFonts w:ascii="Times New Roman" w:hAnsi="Times New Roman"/>
          <w:spacing w:val="1"/>
          <w:sz w:val="24"/>
          <w:szCs w:val="24"/>
        </w:rPr>
        <w:t>н</w:t>
      </w:r>
      <w:r w:rsidRPr="00C66C80">
        <w:rPr>
          <w:rFonts w:ascii="Times New Roman" w:hAnsi="Times New Roman"/>
          <w:sz w:val="24"/>
          <w:szCs w:val="24"/>
        </w:rPr>
        <w:t xml:space="preserve">: </w:t>
      </w:r>
      <w:r w:rsidRPr="00C66C80">
        <w:rPr>
          <w:rFonts w:ascii="Times New Roman" w:hAnsi="Times New Roman"/>
          <w:spacing w:val="-1"/>
          <w:sz w:val="24"/>
          <w:szCs w:val="24"/>
        </w:rPr>
        <w:t xml:space="preserve">особенности ЭГП, </w:t>
      </w:r>
      <w:r w:rsidRPr="00C66C80">
        <w:rPr>
          <w:rFonts w:ascii="Times New Roman" w:hAnsi="Times New Roman"/>
          <w:sz w:val="24"/>
          <w:szCs w:val="24"/>
        </w:rPr>
        <w:t>природно-ресурсный потенциал, этапы</w:t>
      </w:r>
      <w:r w:rsidRPr="00C66C80">
        <w:rPr>
          <w:rFonts w:ascii="Times New Roman" w:hAnsi="Times New Roman"/>
          <w:spacing w:val="-2"/>
          <w:sz w:val="24"/>
          <w:szCs w:val="24"/>
        </w:rPr>
        <w:t xml:space="preserve"> </w:t>
      </w:r>
      <w:r w:rsidRPr="00C66C80">
        <w:rPr>
          <w:rFonts w:ascii="Times New Roman" w:hAnsi="Times New Roman"/>
          <w:spacing w:val="1"/>
          <w:sz w:val="24"/>
          <w:szCs w:val="24"/>
        </w:rPr>
        <w:t>о</w:t>
      </w:r>
      <w:r w:rsidRPr="00C66C80">
        <w:rPr>
          <w:rFonts w:ascii="Times New Roman" w:hAnsi="Times New Roman"/>
          <w:sz w:val="24"/>
          <w:szCs w:val="24"/>
        </w:rPr>
        <w:t>с</w:t>
      </w:r>
      <w:r w:rsidRPr="00C66C80">
        <w:rPr>
          <w:rFonts w:ascii="Times New Roman" w:hAnsi="Times New Roman"/>
          <w:spacing w:val="-3"/>
          <w:sz w:val="24"/>
          <w:szCs w:val="24"/>
        </w:rPr>
        <w:t>в</w:t>
      </w:r>
      <w:r w:rsidRPr="00C66C80">
        <w:rPr>
          <w:rFonts w:ascii="Times New Roman" w:hAnsi="Times New Roman"/>
          <w:spacing w:val="1"/>
          <w:sz w:val="24"/>
          <w:szCs w:val="24"/>
        </w:rPr>
        <w:t>о</w:t>
      </w:r>
      <w:r w:rsidRPr="00C66C80">
        <w:rPr>
          <w:rFonts w:ascii="Times New Roman" w:hAnsi="Times New Roman"/>
          <w:sz w:val="24"/>
          <w:szCs w:val="24"/>
        </w:rPr>
        <w:t>е</w:t>
      </w:r>
      <w:r w:rsidRPr="00C66C80">
        <w:rPr>
          <w:rFonts w:ascii="Times New Roman" w:hAnsi="Times New Roman"/>
          <w:spacing w:val="-1"/>
          <w:sz w:val="24"/>
          <w:szCs w:val="24"/>
        </w:rPr>
        <w:t>н</w:t>
      </w:r>
      <w:r w:rsidRPr="00C66C80">
        <w:rPr>
          <w:rFonts w:ascii="Times New Roman" w:hAnsi="Times New Roman"/>
          <w:spacing w:val="1"/>
          <w:sz w:val="24"/>
          <w:szCs w:val="24"/>
        </w:rPr>
        <w:t>и</w:t>
      </w:r>
      <w:r w:rsidRPr="00C66C80">
        <w:rPr>
          <w:rFonts w:ascii="Times New Roman" w:hAnsi="Times New Roman"/>
          <w:sz w:val="24"/>
          <w:szCs w:val="24"/>
        </w:rPr>
        <w:t>я</w:t>
      </w:r>
      <w:r w:rsidRPr="00C66C80">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201B9601" w14:textId="77777777" w:rsidR="002B5F6F" w:rsidRDefault="002B5F6F" w:rsidP="00C66C80">
      <w:pPr>
        <w:ind w:firstLine="567"/>
        <w:jc w:val="center"/>
        <w:rPr>
          <w:rFonts w:ascii="Times New Roman" w:hAnsi="Times New Roman"/>
          <w:color w:val="FF0000"/>
          <w:sz w:val="24"/>
          <w:szCs w:val="24"/>
        </w:rPr>
      </w:pPr>
    </w:p>
    <w:p w14:paraId="5D566613" w14:textId="77777777" w:rsidR="00C66C80" w:rsidRPr="000D3CCA" w:rsidRDefault="00C66C80" w:rsidP="00C66C80">
      <w:pPr>
        <w:ind w:firstLine="567"/>
        <w:jc w:val="center"/>
        <w:rPr>
          <w:rFonts w:ascii="Times New Roman" w:hAnsi="Times New Roman"/>
          <w:b/>
          <w:bCs/>
          <w:sz w:val="28"/>
          <w:szCs w:val="28"/>
        </w:rPr>
      </w:pPr>
      <w:r w:rsidRPr="000D3CCA">
        <w:rPr>
          <w:rFonts w:ascii="Times New Roman" w:hAnsi="Times New Roman"/>
          <w:b/>
          <w:bCs/>
          <w:sz w:val="28"/>
          <w:szCs w:val="28"/>
        </w:rPr>
        <w:t>2.2.2.7. Математика. Алгебра. Геометрия</w:t>
      </w:r>
    </w:p>
    <w:p w14:paraId="5696CC34" w14:textId="77777777" w:rsidR="00C66C80" w:rsidRPr="000D3CCA" w:rsidRDefault="00C66C80" w:rsidP="00C66C80">
      <w:pPr>
        <w:ind w:firstLine="567"/>
        <w:jc w:val="center"/>
        <w:rPr>
          <w:rFonts w:ascii="Times New Roman" w:hAnsi="Times New Roman"/>
          <w:b/>
          <w:bCs/>
          <w:sz w:val="28"/>
          <w:szCs w:val="28"/>
        </w:rPr>
      </w:pPr>
      <w:r w:rsidRPr="000D3CCA">
        <w:rPr>
          <w:rFonts w:ascii="Times New Roman" w:hAnsi="Times New Roman"/>
          <w:b/>
          <w:bCs/>
          <w:sz w:val="28"/>
          <w:szCs w:val="28"/>
        </w:rPr>
        <w:t>Алгебра</w:t>
      </w:r>
    </w:p>
    <w:p w14:paraId="7224D6E8" w14:textId="77777777" w:rsidR="00C66C80" w:rsidRPr="00C66C80" w:rsidRDefault="00C66C80" w:rsidP="00C66C80">
      <w:pPr>
        <w:pStyle w:val="2"/>
        <w:spacing w:line="240" w:lineRule="auto"/>
        <w:ind w:firstLine="567"/>
        <w:jc w:val="center"/>
        <w:rPr>
          <w:color w:val="000000"/>
          <w:sz w:val="24"/>
          <w:szCs w:val="24"/>
        </w:rPr>
      </w:pPr>
      <w:r w:rsidRPr="00C66C80">
        <w:rPr>
          <w:color w:val="000000"/>
          <w:sz w:val="24"/>
          <w:szCs w:val="24"/>
        </w:rPr>
        <w:t>Квадратичная функция</w:t>
      </w:r>
    </w:p>
    <w:p w14:paraId="0A557154" w14:textId="77777777" w:rsidR="00C66C80" w:rsidRPr="00C66C80" w:rsidRDefault="00C66C80" w:rsidP="00C66C80">
      <w:pPr>
        <w:pStyle w:val="2"/>
        <w:spacing w:line="240" w:lineRule="auto"/>
        <w:ind w:firstLine="567"/>
        <w:rPr>
          <w:color w:val="000000"/>
          <w:sz w:val="24"/>
          <w:szCs w:val="24"/>
        </w:rPr>
      </w:pPr>
      <w:r w:rsidRPr="00C66C80">
        <w:rPr>
          <w:b w:val="0"/>
          <w:color w:val="000000"/>
          <w:sz w:val="24"/>
          <w:szCs w:val="24"/>
        </w:rPr>
        <w:t>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  Представление об асимптотах. Непрерывность функции.</w:t>
      </w:r>
    </w:p>
    <w:p w14:paraId="0AE95E7D" w14:textId="77777777" w:rsidR="00C66C80" w:rsidRPr="00C66C80" w:rsidRDefault="00C66C80" w:rsidP="00C66C80">
      <w:pPr>
        <w:pStyle w:val="2"/>
        <w:spacing w:line="240" w:lineRule="auto"/>
        <w:ind w:firstLine="567"/>
        <w:rPr>
          <w:b w:val="0"/>
          <w:color w:val="000000"/>
          <w:sz w:val="24"/>
          <w:szCs w:val="24"/>
        </w:rPr>
      </w:pPr>
      <w:r w:rsidRPr="00C66C80">
        <w:rPr>
          <w:b w:val="0"/>
          <w:sz w:val="24"/>
          <w:szCs w:val="24"/>
        </w:rPr>
        <w:t xml:space="preserve">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 Свойства функции </w:t>
      </w:r>
      <m:oMath>
        <m:r>
          <m:rPr>
            <m:sty m:val="bi"/>
          </m:rPr>
          <w:rPr>
            <w:rFonts w:ascii="Cambria Math" w:hAnsi="Cambria Math"/>
            <w:sz w:val="24"/>
            <w:szCs w:val="24"/>
          </w:rPr>
          <m:t>y=</m:t>
        </m:r>
        <m:f>
          <m:fPr>
            <m:ctrlPr>
              <w:rPr>
                <w:rFonts w:ascii="Cambria Math" w:hAnsi="Cambria Math"/>
                <w:b w:val="0"/>
                <w:i/>
                <w:sz w:val="24"/>
                <w:szCs w:val="24"/>
              </w:rPr>
            </m:ctrlPr>
          </m:fPr>
          <m:num>
            <m:r>
              <m:rPr>
                <m:sty m:val="bi"/>
              </m:rPr>
              <w:rPr>
                <w:rFonts w:ascii="Cambria Math" w:hAnsi="Cambria Math"/>
                <w:sz w:val="24"/>
                <w:szCs w:val="24"/>
              </w:rPr>
              <m:t>k</m:t>
            </m:r>
          </m:num>
          <m:den>
            <m:r>
              <m:rPr>
                <m:sty m:val="bi"/>
              </m:rPr>
              <w:rPr>
                <w:rFonts w:ascii="Cambria Math" w:hAnsi="Cambria Math"/>
                <w:sz w:val="24"/>
                <w:szCs w:val="24"/>
              </w:rPr>
              <m:t>x</m:t>
            </m:r>
          </m:den>
        </m:f>
      </m:oMath>
      <w:r w:rsidRPr="00C66C80">
        <w:rPr>
          <w:b w:val="0"/>
          <w:sz w:val="24"/>
          <w:szCs w:val="24"/>
        </w:rPr>
        <w:t xml:space="preserve">. Гипербола. Преобразование графика функции </w:t>
      </w:r>
      <m:oMath>
        <m:r>
          <m:rPr>
            <m:sty m:val="bi"/>
          </m:rPr>
          <w:rPr>
            <w:rFonts w:ascii="Cambria Math" w:hAnsi="Cambria Math"/>
            <w:sz w:val="24"/>
            <w:szCs w:val="24"/>
          </w:rPr>
          <m:t>y=f(x)</m:t>
        </m:r>
      </m:oMath>
      <w:r w:rsidRPr="00C66C80">
        <w:rPr>
          <w:b w:val="0"/>
          <w:sz w:val="24"/>
          <w:szCs w:val="24"/>
        </w:rPr>
        <w:t xml:space="preserve"> для построения графиков функций вида</w:t>
      </w:r>
      <m:oMath>
        <m:r>
          <m:rPr>
            <m:sty m:val="bi"/>
          </m:rPr>
          <w:rPr>
            <w:rFonts w:ascii="Cambria Math" w:hAnsi="Cambria Math"/>
            <w:sz w:val="24"/>
            <w:szCs w:val="24"/>
          </w:rPr>
          <m:t>y=af</m:t>
        </m:r>
        <m:d>
          <m:dPr>
            <m:ctrlPr>
              <w:rPr>
                <w:rFonts w:ascii="Cambria Math" w:hAnsi="Cambria Math"/>
                <w:b w:val="0"/>
                <w:i/>
                <w:sz w:val="24"/>
                <w:szCs w:val="24"/>
              </w:rPr>
            </m:ctrlPr>
          </m:dPr>
          <m:e>
            <m:r>
              <m:rPr>
                <m:sty m:val="bi"/>
              </m:rPr>
              <w:rPr>
                <w:rFonts w:ascii="Cambria Math" w:hAnsi="Cambria Math"/>
                <w:sz w:val="24"/>
                <w:szCs w:val="24"/>
              </w:rPr>
              <m:t>kx+b</m:t>
            </m:r>
          </m:e>
        </m:d>
        <m:r>
          <m:rPr>
            <m:sty m:val="bi"/>
          </m:rPr>
          <w:rPr>
            <w:rFonts w:ascii="Cambria Math" w:hAnsi="Cambria Math"/>
            <w:sz w:val="24"/>
            <w:szCs w:val="24"/>
          </w:rPr>
          <m:t>+c.</m:t>
        </m:r>
      </m:oMath>
      <w:r w:rsidRPr="00C66C80">
        <w:rPr>
          <w:b w:val="0"/>
          <w:sz w:val="24"/>
          <w:szCs w:val="24"/>
        </w:rPr>
        <w:t xml:space="preserve"> Графики функций </w:t>
      </w:r>
      <m:oMath>
        <m:r>
          <m:rPr>
            <m:sty m:val="bi"/>
          </m:rPr>
          <w:rPr>
            <w:rFonts w:ascii="Cambria Math" w:hAnsi="Cambria Math"/>
            <w:sz w:val="24"/>
            <w:szCs w:val="24"/>
          </w:rPr>
          <m:t>y=a+</m:t>
        </m:r>
        <m:f>
          <m:fPr>
            <m:ctrlPr>
              <w:rPr>
                <w:rFonts w:ascii="Cambria Math" w:hAnsi="Cambria Math"/>
                <w:b w:val="0"/>
                <w:i/>
                <w:sz w:val="24"/>
                <w:szCs w:val="24"/>
              </w:rPr>
            </m:ctrlPr>
          </m:fPr>
          <m:num>
            <m:r>
              <m:rPr>
                <m:sty m:val="bi"/>
              </m:rPr>
              <w:rPr>
                <w:rFonts w:ascii="Cambria Math" w:hAnsi="Cambria Math"/>
                <w:sz w:val="24"/>
                <w:szCs w:val="24"/>
              </w:rPr>
              <m:t>k</m:t>
            </m:r>
          </m:num>
          <m:den>
            <m:r>
              <m:rPr>
                <m:sty m:val="bi"/>
              </m:rPr>
              <w:rPr>
                <w:rFonts w:ascii="Cambria Math" w:hAnsi="Cambria Math"/>
                <w:sz w:val="24"/>
                <w:szCs w:val="24"/>
              </w:rPr>
              <m:t>x+b</m:t>
            </m:r>
          </m:den>
        </m:f>
        <m:r>
          <m:rPr>
            <m:sty m:val="bi"/>
          </m:rPr>
          <w:rPr>
            <w:rFonts w:ascii="Cambria Math" w:hAnsi="Cambria Math"/>
            <w:sz w:val="24"/>
            <w:szCs w:val="24"/>
          </w:rPr>
          <m:t>, y=</m:t>
        </m:r>
        <m:rad>
          <m:radPr>
            <m:degHide m:val="1"/>
            <m:ctrlPr>
              <w:rPr>
                <w:rFonts w:ascii="Cambria Math" w:hAnsi="Cambria Math"/>
                <w:b w:val="0"/>
                <w:i/>
                <w:sz w:val="24"/>
                <w:szCs w:val="24"/>
              </w:rPr>
            </m:ctrlPr>
          </m:radPr>
          <m:deg/>
          <m:e>
            <m:r>
              <m:rPr>
                <m:sty m:val="bi"/>
              </m:rPr>
              <w:rPr>
                <w:rFonts w:ascii="Cambria Math" w:hAnsi="Cambria Math"/>
                <w:sz w:val="24"/>
                <w:szCs w:val="24"/>
              </w:rPr>
              <m:t>x</m:t>
            </m:r>
          </m:e>
        </m:rad>
        <m:r>
          <m:rPr>
            <m:sty m:val="bi"/>
          </m:rPr>
          <w:rPr>
            <w:rFonts w:ascii="Cambria Math" w:hAnsi="Cambria Math"/>
            <w:sz w:val="24"/>
            <w:szCs w:val="24"/>
          </w:rPr>
          <m:t>, y=</m:t>
        </m:r>
        <m:rad>
          <m:radPr>
            <m:ctrlPr>
              <w:rPr>
                <w:rFonts w:ascii="Cambria Math" w:hAnsi="Cambria Math"/>
                <w:b w:val="0"/>
                <w:i/>
                <w:sz w:val="24"/>
                <w:szCs w:val="24"/>
              </w:rPr>
            </m:ctrlPr>
          </m:radPr>
          <m:deg>
            <m:r>
              <m:rPr>
                <m:sty m:val="bi"/>
              </m:rPr>
              <w:rPr>
                <w:rFonts w:ascii="Cambria Math" w:hAnsi="Cambria Math"/>
                <w:sz w:val="24"/>
                <w:szCs w:val="24"/>
              </w:rPr>
              <m:t>3</m:t>
            </m:r>
          </m:deg>
          <m:e>
            <m:r>
              <m:rPr>
                <m:sty m:val="bi"/>
              </m:rPr>
              <w:rPr>
                <w:rFonts w:ascii="Cambria Math" w:hAnsi="Cambria Math"/>
                <w:sz w:val="24"/>
                <w:szCs w:val="24"/>
              </w:rPr>
              <m:t>x</m:t>
            </m:r>
          </m:e>
        </m:rad>
        <m:r>
          <m:rPr>
            <m:sty m:val="bi"/>
          </m:rPr>
          <w:rPr>
            <w:rFonts w:ascii="Cambria Math" w:hAnsi="Cambria Math"/>
            <w:sz w:val="24"/>
            <w:szCs w:val="24"/>
          </w:rPr>
          <m:t>, y=</m:t>
        </m:r>
        <m:d>
          <m:dPr>
            <m:begChr m:val="|"/>
            <m:endChr m:val="|"/>
            <m:ctrlPr>
              <w:rPr>
                <w:rFonts w:ascii="Cambria Math" w:hAnsi="Cambria Math"/>
                <w:b w:val="0"/>
                <w:i/>
                <w:sz w:val="24"/>
                <w:szCs w:val="24"/>
              </w:rPr>
            </m:ctrlPr>
          </m:dPr>
          <m:e>
            <m:r>
              <m:rPr>
                <m:sty m:val="bi"/>
              </m:rPr>
              <w:rPr>
                <w:rFonts w:ascii="Cambria Math" w:hAnsi="Cambria Math"/>
                <w:sz w:val="24"/>
                <w:szCs w:val="24"/>
              </w:rPr>
              <m:t>x</m:t>
            </m:r>
          </m:e>
        </m:d>
        <m:r>
          <m:rPr>
            <m:sty m:val="bi"/>
          </m:rPr>
          <w:rPr>
            <w:rFonts w:ascii="Cambria Math" w:hAnsi="Cambria Math"/>
            <w:sz w:val="24"/>
            <w:szCs w:val="24"/>
          </w:rPr>
          <m:t>.</m:t>
        </m:r>
      </m:oMath>
    </w:p>
    <w:p w14:paraId="35DA9303" w14:textId="77777777" w:rsidR="00C66C80" w:rsidRPr="00C66C80" w:rsidRDefault="00C66C80" w:rsidP="00C66C80">
      <w:pPr>
        <w:pStyle w:val="2"/>
        <w:spacing w:line="240" w:lineRule="auto"/>
        <w:ind w:firstLine="567"/>
        <w:jc w:val="center"/>
        <w:rPr>
          <w:color w:val="000000"/>
          <w:sz w:val="24"/>
          <w:szCs w:val="24"/>
        </w:rPr>
      </w:pPr>
      <w:r w:rsidRPr="00C66C80">
        <w:rPr>
          <w:color w:val="000000"/>
          <w:sz w:val="24"/>
          <w:szCs w:val="24"/>
        </w:rPr>
        <w:t>Неравенства и системы неравенств</w:t>
      </w:r>
    </w:p>
    <w:p w14:paraId="1D46BD5F" w14:textId="77777777" w:rsidR="00C66C80" w:rsidRPr="00C66C80" w:rsidRDefault="00C66C80" w:rsidP="00C66C80">
      <w:pPr>
        <w:pStyle w:val="2"/>
        <w:spacing w:line="240" w:lineRule="auto"/>
        <w:ind w:firstLine="567"/>
        <w:rPr>
          <w:b w:val="0"/>
          <w:color w:val="000000"/>
          <w:sz w:val="24"/>
          <w:szCs w:val="24"/>
        </w:rPr>
      </w:pPr>
      <w:r w:rsidRPr="00C66C80">
        <w:rPr>
          <w:b w:val="0"/>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 Решение целых и дробно-рациональных неравенств методом интервалов. Системы неравенств 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14:paraId="3DDBB2D7" w14:textId="77777777" w:rsidR="00C66C80" w:rsidRPr="00C66C80" w:rsidRDefault="00C66C80" w:rsidP="00C66C80">
      <w:pPr>
        <w:pStyle w:val="2"/>
        <w:spacing w:line="240" w:lineRule="auto"/>
        <w:ind w:firstLine="567"/>
        <w:rPr>
          <w:rFonts w:eastAsia="TimesNewRoman"/>
          <w:sz w:val="24"/>
          <w:szCs w:val="24"/>
        </w:rPr>
      </w:pPr>
      <w:r w:rsidRPr="00C66C80">
        <w:rPr>
          <w:rFonts w:eastAsia="TimesNewRoman"/>
          <w:sz w:val="24"/>
          <w:szCs w:val="24"/>
        </w:rPr>
        <w:t>Уравнения и системы уравнений.</w:t>
      </w:r>
    </w:p>
    <w:p w14:paraId="3068A6F7" w14:textId="77777777" w:rsidR="00C66C80" w:rsidRPr="00C66C80" w:rsidRDefault="00C66C80" w:rsidP="00C66C80">
      <w:pPr>
        <w:pStyle w:val="2"/>
        <w:spacing w:line="240" w:lineRule="auto"/>
        <w:ind w:firstLine="567"/>
        <w:rPr>
          <w:rFonts w:eastAsia="TimesNewRoman"/>
          <w:b w:val="0"/>
          <w:sz w:val="24"/>
          <w:szCs w:val="24"/>
        </w:rPr>
      </w:pPr>
      <w:r w:rsidRPr="00C66C80">
        <w:rPr>
          <w:rFonts w:eastAsia="TimesNewRoman"/>
          <w:b w:val="0"/>
          <w:sz w:val="24"/>
          <w:szCs w:val="24"/>
        </w:rPr>
        <w:t xml:space="preserve">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 Простейшие иррациональные уравнения вида </w:t>
      </w:r>
      <m:oMath>
        <m:rad>
          <m:radPr>
            <m:degHide m:val="1"/>
            <m:ctrlPr>
              <w:rPr>
                <w:rFonts w:ascii="Cambria Math" w:eastAsia="TimesNewRoman" w:hAnsi="Cambria Math"/>
                <w:b w:val="0"/>
                <w:i/>
                <w:sz w:val="24"/>
                <w:szCs w:val="24"/>
              </w:rPr>
            </m:ctrlPr>
          </m:radPr>
          <m:deg/>
          <m:e>
            <m:r>
              <m:rPr>
                <m:sty m:val="bi"/>
              </m:rPr>
              <w:rPr>
                <w:rFonts w:ascii="Cambria Math" w:eastAsia="TimesNewRoman" w:hAnsi="Cambria Math"/>
                <w:sz w:val="24"/>
                <w:szCs w:val="24"/>
              </w:rPr>
              <m:t>f</m:t>
            </m:r>
            <m:d>
              <m:dPr>
                <m:ctrlPr>
                  <w:rPr>
                    <w:rFonts w:ascii="Cambria Math" w:eastAsia="TimesNewRoman" w:hAnsi="Cambria Math"/>
                    <w:b w:val="0"/>
                    <w:i/>
                    <w:sz w:val="24"/>
                    <w:szCs w:val="24"/>
                  </w:rPr>
                </m:ctrlPr>
              </m:dPr>
              <m:e>
                <m:r>
                  <m:rPr>
                    <m:sty m:val="bi"/>
                  </m:rPr>
                  <w:rPr>
                    <w:rFonts w:ascii="Cambria Math" w:eastAsia="TimesNewRoman" w:hAnsi="Cambria Math"/>
                    <w:sz w:val="24"/>
                    <w:szCs w:val="24"/>
                  </w:rPr>
                  <m:t>x</m:t>
                </m:r>
              </m:e>
            </m:d>
          </m:e>
        </m:rad>
        <m:r>
          <m:rPr>
            <m:sty m:val="bi"/>
          </m:rPr>
          <w:rPr>
            <w:rFonts w:ascii="Cambria Math" w:eastAsia="TimesNewRoman" w:hAnsi="Cambria Math"/>
            <w:sz w:val="24"/>
            <w:szCs w:val="24"/>
          </w:rPr>
          <m:t>=</m:t>
        </m:r>
        <m:r>
          <m:rPr>
            <m:sty m:val="bi"/>
          </m:rPr>
          <w:rPr>
            <w:rFonts w:ascii="Cambria Math" w:eastAsia="TimesNewRoman" w:hAnsi="Cambria Math"/>
            <w:sz w:val="24"/>
            <w:szCs w:val="24"/>
            <w:lang w:val="en-US"/>
          </w:rPr>
          <m:t>a</m:t>
        </m:r>
        <m:r>
          <m:rPr>
            <m:sty m:val="bi"/>
          </m:rPr>
          <w:rPr>
            <w:rFonts w:ascii="Cambria Math" w:eastAsia="TimesNewRoman" w:hAnsi="Cambria Math"/>
            <w:sz w:val="24"/>
            <w:szCs w:val="24"/>
          </w:rPr>
          <m:t xml:space="preserve">, </m:t>
        </m:r>
        <m:rad>
          <m:radPr>
            <m:degHide m:val="1"/>
            <m:ctrlPr>
              <w:rPr>
                <w:rFonts w:ascii="Cambria Math" w:eastAsia="TimesNewRoman" w:hAnsi="Cambria Math"/>
                <w:b w:val="0"/>
                <w:i/>
                <w:sz w:val="24"/>
                <w:szCs w:val="24"/>
              </w:rPr>
            </m:ctrlPr>
          </m:radPr>
          <m:deg/>
          <m:e>
            <m:r>
              <m:rPr>
                <m:sty m:val="bi"/>
              </m:rPr>
              <w:rPr>
                <w:rFonts w:ascii="Cambria Math" w:eastAsia="TimesNewRoman" w:hAnsi="Cambria Math"/>
                <w:sz w:val="24"/>
                <w:szCs w:val="24"/>
              </w:rPr>
              <m:t>f</m:t>
            </m:r>
            <m:d>
              <m:dPr>
                <m:ctrlPr>
                  <w:rPr>
                    <w:rFonts w:ascii="Cambria Math" w:eastAsia="TimesNewRoman" w:hAnsi="Cambria Math"/>
                    <w:b w:val="0"/>
                    <w:i/>
                    <w:sz w:val="24"/>
                    <w:szCs w:val="24"/>
                  </w:rPr>
                </m:ctrlPr>
              </m:dPr>
              <m:e>
                <m:r>
                  <m:rPr>
                    <m:sty m:val="bi"/>
                  </m:rPr>
                  <w:rPr>
                    <w:rFonts w:ascii="Cambria Math" w:eastAsia="TimesNewRoman" w:hAnsi="Cambria Math"/>
                    <w:sz w:val="24"/>
                    <w:szCs w:val="24"/>
                  </w:rPr>
                  <m:t>x</m:t>
                </m:r>
              </m:e>
            </m:d>
          </m:e>
        </m:rad>
        <m:r>
          <m:rPr>
            <m:sty m:val="bi"/>
          </m:rPr>
          <w:rPr>
            <w:rFonts w:ascii="Cambria Math" w:eastAsia="TimesNewRoman" w:hAnsi="Cambria Math"/>
            <w:sz w:val="24"/>
            <w:szCs w:val="24"/>
          </w:rPr>
          <m:t>=</m:t>
        </m:r>
        <m:rad>
          <m:radPr>
            <m:degHide m:val="1"/>
            <m:ctrlPr>
              <w:rPr>
                <w:rFonts w:ascii="Cambria Math" w:eastAsia="TimesNewRoman" w:hAnsi="Cambria Math"/>
                <w:b w:val="0"/>
                <w:i/>
                <w:sz w:val="24"/>
                <w:szCs w:val="24"/>
              </w:rPr>
            </m:ctrlPr>
          </m:radPr>
          <m:deg/>
          <m:e>
            <m:r>
              <m:rPr>
                <m:sty m:val="bi"/>
              </m:rPr>
              <w:rPr>
                <w:rFonts w:ascii="Cambria Math" w:eastAsia="TimesNewRoman" w:hAnsi="Cambria Math"/>
                <w:sz w:val="24"/>
                <w:szCs w:val="24"/>
              </w:rPr>
              <m:t>g(x)</m:t>
            </m:r>
          </m:e>
        </m:rad>
      </m:oMath>
      <w:r w:rsidRPr="00C66C80">
        <w:rPr>
          <w:rFonts w:eastAsia="TimesNewRoman"/>
          <w:b w:val="0"/>
          <w:sz w:val="24"/>
          <w:szCs w:val="24"/>
        </w:rPr>
        <w:t xml:space="preserve">. Уравнения вида </w:t>
      </w:r>
      <m:oMath>
        <m:sSup>
          <m:sSupPr>
            <m:ctrlPr>
              <w:rPr>
                <w:rFonts w:ascii="Cambria Math" w:eastAsia="TimesNewRoman" w:hAnsi="Cambria Math"/>
                <w:b w:val="0"/>
                <w:i/>
                <w:sz w:val="24"/>
                <w:szCs w:val="24"/>
                <w:lang w:val="en-US"/>
              </w:rPr>
            </m:ctrlPr>
          </m:sSupPr>
          <m:e>
            <m:r>
              <m:rPr>
                <m:sty m:val="bi"/>
              </m:rPr>
              <w:rPr>
                <w:rFonts w:ascii="Cambria Math" w:eastAsia="TimesNewRoman" w:hAnsi="Cambria Math"/>
                <w:sz w:val="24"/>
                <w:szCs w:val="24"/>
                <w:lang w:val="en-US"/>
              </w:rPr>
              <m:t>x</m:t>
            </m:r>
          </m:e>
          <m:sup>
            <m:r>
              <m:rPr>
                <m:sty m:val="bi"/>
              </m:rPr>
              <w:rPr>
                <w:rFonts w:ascii="Cambria Math" w:eastAsia="TimesNewRoman" w:hAnsi="Cambria Math"/>
                <w:sz w:val="24"/>
                <w:szCs w:val="24"/>
                <w:lang w:val="en-US"/>
              </w:rPr>
              <m:t>n</m:t>
            </m:r>
          </m:sup>
        </m:sSup>
        <m:r>
          <m:rPr>
            <m:sty m:val="bi"/>
          </m:rPr>
          <w:rPr>
            <w:rFonts w:ascii="Cambria Math" w:eastAsia="TimesNewRoman" w:hAnsi="Cambria Math"/>
            <w:sz w:val="24"/>
            <w:szCs w:val="24"/>
          </w:rPr>
          <m:t>=</m:t>
        </m:r>
        <m:r>
          <m:rPr>
            <m:sty m:val="bi"/>
          </m:rPr>
          <w:rPr>
            <w:rFonts w:ascii="Cambria Math" w:eastAsia="TimesNewRoman" w:hAnsi="Cambria Math"/>
            <w:sz w:val="24"/>
            <w:szCs w:val="24"/>
            <w:lang w:val="en-US"/>
          </w:rPr>
          <m:t>a</m:t>
        </m:r>
      </m:oMath>
      <w:r w:rsidRPr="00C66C80">
        <w:rPr>
          <w:rFonts w:eastAsia="TimesNewRoman"/>
          <w:b w:val="0"/>
          <w:sz w:val="24"/>
          <w:szCs w:val="24"/>
        </w:rPr>
        <w:t xml:space="preserve">. Уравнения в целых числах. </w:t>
      </w:r>
      <w:r w:rsidRPr="00C66C80">
        <w:rPr>
          <w:b w:val="0"/>
          <w:sz w:val="24"/>
          <w:szCs w:val="24"/>
        </w:rPr>
        <w:t>Уравнение с двумя переменными. Линейное уравнение с двумя переменными. Прямая как графическая интерпретация линейного уравнения с двумя переменными.</w:t>
      </w:r>
      <w:r w:rsidRPr="00C66C80">
        <w:rPr>
          <w:sz w:val="24"/>
          <w:szCs w:val="24"/>
        </w:rPr>
        <w:t xml:space="preserve"> </w:t>
      </w:r>
      <w:r w:rsidRPr="00C66C80">
        <w:rPr>
          <w:b w:val="0"/>
          <w:sz w:val="24"/>
          <w:szCs w:val="24"/>
        </w:rPr>
        <w:t xml:space="preserve">Понятие системы уравнений. Решение системы уравнений. Методы решения систем линейных уравнений с двумя переменными: графический метод, метод сложения, метод подстановки. </w:t>
      </w:r>
    </w:p>
    <w:p w14:paraId="39DA28CC" w14:textId="77777777" w:rsidR="00C66C80" w:rsidRPr="00C66C80" w:rsidRDefault="00C66C80" w:rsidP="00C66C80">
      <w:pPr>
        <w:spacing w:after="0" w:line="240" w:lineRule="auto"/>
        <w:ind w:firstLine="567"/>
        <w:jc w:val="center"/>
        <w:rPr>
          <w:rFonts w:ascii="Times New Roman" w:hAnsi="Times New Roman" w:cs="Times New Roman"/>
          <w:b/>
          <w:sz w:val="24"/>
          <w:szCs w:val="24"/>
        </w:rPr>
      </w:pPr>
      <w:r w:rsidRPr="00C66C80">
        <w:rPr>
          <w:rFonts w:ascii="Times New Roman" w:hAnsi="Times New Roman" w:cs="Times New Roman"/>
          <w:b/>
          <w:sz w:val="24"/>
          <w:szCs w:val="24"/>
        </w:rPr>
        <w:t>Последовательности и прогрессии</w:t>
      </w:r>
    </w:p>
    <w:p w14:paraId="015BF680" w14:textId="77777777" w:rsidR="00C66C80" w:rsidRPr="00C66C80" w:rsidRDefault="00C66C80" w:rsidP="00C66C80">
      <w:pPr>
        <w:spacing w:after="0" w:line="240" w:lineRule="auto"/>
        <w:ind w:firstLine="567"/>
        <w:jc w:val="both"/>
        <w:rPr>
          <w:rFonts w:ascii="Times New Roman" w:hAnsi="Times New Roman" w:cs="Times New Roman"/>
          <w:sz w:val="24"/>
          <w:szCs w:val="24"/>
        </w:rPr>
      </w:pPr>
      <w:r w:rsidRPr="00C66C80">
        <w:rPr>
          <w:rFonts w:ascii="Times New Roman" w:hAnsi="Times New Roman" w:cs="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n первых членов арифметической и геометрической прогрессий. Сходящаяся геометрическая прогрессия.</w:t>
      </w:r>
    </w:p>
    <w:p w14:paraId="400C3E8D" w14:textId="77777777" w:rsidR="00C66C80" w:rsidRPr="00C66C80" w:rsidRDefault="00C66C80" w:rsidP="00C66C80">
      <w:pPr>
        <w:spacing w:after="0" w:line="240" w:lineRule="auto"/>
        <w:ind w:firstLine="567"/>
        <w:jc w:val="both"/>
        <w:rPr>
          <w:rFonts w:ascii="Times New Roman" w:hAnsi="Times New Roman" w:cs="Times New Roman"/>
          <w:sz w:val="24"/>
          <w:szCs w:val="24"/>
        </w:rPr>
      </w:pPr>
      <w:r w:rsidRPr="00C66C80">
        <w:rPr>
          <w:rFonts w:ascii="Times New Roman" w:hAnsi="Times New Roman" w:cs="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 </w:t>
      </w:r>
    </w:p>
    <w:p w14:paraId="30C88DF4" w14:textId="77777777" w:rsidR="00C66C80" w:rsidRPr="00C66C80" w:rsidRDefault="00C66C80" w:rsidP="00C66C80">
      <w:pPr>
        <w:spacing w:after="0" w:line="240" w:lineRule="auto"/>
        <w:ind w:firstLine="567"/>
        <w:jc w:val="both"/>
        <w:rPr>
          <w:rFonts w:ascii="Times New Roman" w:hAnsi="Times New Roman" w:cs="Times New Roman"/>
          <w:sz w:val="24"/>
          <w:szCs w:val="24"/>
        </w:rPr>
      </w:pPr>
      <w:r w:rsidRPr="00C66C80">
        <w:rPr>
          <w:rFonts w:ascii="Times New Roman" w:hAnsi="Times New Roman" w:cs="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14:paraId="18FA89B5" w14:textId="77777777" w:rsidR="00C66C80" w:rsidRPr="00C66C80" w:rsidRDefault="00C66C80" w:rsidP="00C66C80">
      <w:pPr>
        <w:spacing w:after="0" w:line="240" w:lineRule="auto"/>
        <w:ind w:firstLine="567"/>
        <w:jc w:val="center"/>
        <w:rPr>
          <w:rFonts w:ascii="Times New Roman" w:hAnsi="Times New Roman" w:cs="Times New Roman"/>
          <w:sz w:val="24"/>
          <w:szCs w:val="24"/>
        </w:rPr>
      </w:pPr>
      <w:r w:rsidRPr="00C66C80">
        <w:rPr>
          <w:rFonts w:ascii="Times New Roman" w:hAnsi="Times New Roman" w:cs="Times New Roman"/>
          <w:b/>
          <w:sz w:val="24"/>
          <w:szCs w:val="24"/>
        </w:rPr>
        <w:t>Элементы комбинаторики и теории вероятностей</w:t>
      </w:r>
    </w:p>
    <w:p w14:paraId="5E81A3D8" w14:textId="77777777" w:rsidR="00C66C80" w:rsidRPr="00C66C80" w:rsidRDefault="00C66C80" w:rsidP="00C66C80">
      <w:pPr>
        <w:pStyle w:val="af8"/>
        <w:spacing w:after="0" w:line="240" w:lineRule="auto"/>
        <w:ind w:left="0" w:firstLine="567"/>
        <w:jc w:val="both"/>
        <w:rPr>
          <w:rFonts w:ascii="Times New Roman" w:hAnsi="Times New Roman" w:cs="Times New Roman"/>
          <w:sz w:val="24"/>
          <w:szCs w:val="24"/>
        </w:rPr>
      </w:pPr>
      <w:r w:rsidRPr="00C66C80">
        <w:rPr>
          <w:rFonts w:ascii="Times New Roman" w:hAnsi="Times New Roman" w:cs="Times New Roman"/>
          <w:sz w:val="24"/>
          <w:szCs w:val="24"/>
        </w:rPr>
        <w:t xml:space="preserve">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w:t>
      </w:r>
      <w:r w:rsidRPr="00C66C80">
        <w:rPr>
          <w:rFonts w:ascii="Times New Roman" w:hAnsi="Times New Roman" w:cs="Times New Roman"/>
          <w:sz w:val="24"/>
          <w:szCs w:val="24"/>
        </w:rPr>
        <w:lastRenderedPageBreak/>
        <w:t>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Решение логических задач с помощью графов, таблиц.</w:t>
      </w:r>
    </w:p>
    <w:p w14:paraId="2E776D10" w14:textId="77777777" w:rsidR="00701660" w:rsidRDefault="00701660" w:rsidP="00C66C80">
      <w:pPr>
        <w:spacing w:after="0" w:line="240" w:lineRule="auto"/>
        <w:ind w:firstLine="567"/>
        <w:jc w:val="center"/>
        <w:rPr>
          <w:rFonts w:ascii="Times New Roman" w:hAnsi="Times New Roman" w:cs="Times New Roman"/>
          <w:color w:val="FF0000"/>
          <w:sz w:val="28"/>
          <w:szCs w:val="28"/>
        </w:rPr>
      </w:pPr>
    </w:p>
    <w:p w14:paraId="369FBF40" w14:textId="77777777" w:rsidR="00C66C80" w:rsidRPr="00423EE6" w:rsidRDefault="00C66C80" w:rsidP="00C66C80">
      <w:pPr>
        <w:spacing w:after="0" w:line="240" w:lineRule="auto"/>
        <w:ind w:firstLine="567"/>
        <w:jc w:val="center"/>
        <w:rPr>
          <w:rFonts w:ascii="Times New Roman" w:hAnsi="Times New Roman" w:cs="Times New Roman"/>
          <w:sz w:val="28"/>
          <w:szCs w:val="28"/>
        </w:rPr>
      </w:pPr>
      <w:r w:rsidRPr="00423EE6">
        <w:rPr>
          <w:rFonts w:ascii="Times New Roman" w:hAnsi="Times New Roman" w:cs="Times New Roman"/>
          <w:sz w:val="28"/>
          <w:szCs w:val="28"/>
        </w:rPr>
        <w:t>Геометрия</w:t>
      </w:r>
    </w:p>
    <w:p w14:paraId="2978DC2F" w14:textId="77777777" w:rsidR="00C66C80" w:rsidRPr="00C66C80" w:rsidRDefault="00C66C80" w:rsidP="00C66C80">
      <w:pPr>
        <w:pStyle w:val="a9"/>
        <w:spacing w:before="0" w:beforeAutospacing="0" w:after="0" w:afterAutospacing="0"/>
        <w:ind w:firstLine="567"/>
        <w:jc w:val="center"/>
        <w:rPr>
          <w:b/>
        </w:rPr>
      </w:pPr>
      <w:r w:rsidRPr="00C66C80">
        <w:rPr>
          <w:b/>
        </w:rPr>
        <w:t>Векторы и координаты на плоскости</w:t>
      </w:r>
    </w:p>
    <w:p w14:paraId="1CA3BA10" w14:textId="77777777" w:rsidR="00C66C80" w:rsidRPr="00C66C80" w:rsidRDefault="00C66C80" w:rsidP="00C66C80">
      <w:pPr>
        <w:pStyle w:val="a9"/>
        <w:spacing w:before="0" w:beforeAutospacing="0" w:after="0" w:afterAutospacing="0"/>
        <w:ind w:firstLine="567"/>
        <w:jc w:val="both"/>
      </w:pPr>
      <w:r w:rsidRPr="00C66C80">
        <w:t>Понятие вектора, действия над векторами, использование векторов в физике, разложение вектора на составляющие, скалярное произведение. Основные понятия, координаты вектора, расстояние между точками. Координаты середины отрезка. Уравнения фигур. Применение векторов и координат для решения простейших геометрических задач.</w:t>
      </w:r>
    </w:p>
    <w:p w14:paraId="5025BA20" w14:textId="77777777" w:rsidR="00C66C80" w:rsidRPr="00C66C80" w:rsidRDefault="00C66C80" w:rsidP="00C66C80">
      <w:pPr>
        <w:pStyle w:val="a9"/>
        <w:spacing w:before="0" w:beforeAutospacing="0" w:after="0" w:afterAutospacing="0"/>
        <w:ind w:firstLine="567"/>
        <w:jc w:val="center"/>
        <w:rPr>
          <w:b/>
          <w:bCs/>
        </w:rPr>
      </w:pPr>
      <w:r w:rsidRPr="00C66C80">
        <w:rPr>
          <w:b/>
          <w:bCs/>
        </w:rPr>
        <w:t xml:space="preserve">Соотношения между сторонами и углами треугольника. </w:t>
      </w:r>
    </w:p>
    <w:p w14:paraId="52622DF3" w14:textId="77777777" w:rsidR="00C66C80" w:rsidRPr="00C66C80" w:rsidRDefault="00C66C80" w:rsidP="00C66C80">
      <w:pPr>
        <w:pStyle w:val="a9"/>
        <w:spacing w:before="0" w:beforeAutospacing="0" w:after="0" w:afterAutospacing="0"/>
        <w:ind w:firstLine="567"/>
        <w:jc w:val="center"/>
      </w:pPr>
      <w:r w:rsidRPr="00C66C80">
        <w:rPr>
          <w:b/>
          <w:bCs/>
        </w:rPr>
        <w:t>Скалярное произведение векторов</w:t>
      </w:r>
    </w:p>
    <w:p w14:paraId="1B899254" w14:textId="77777777" w:rsidR="00C66C80" w:rsidRPr="00C66C80" w:rsidRDefault="00C66C80" w:rsidP="00C66C80">
      <w:pPr>
        <w:shd w:val="clear" w:color="auto" w:fill="FFFFFF"/>
        <w:spacing w:after="0" w:line="240" w:lineRule="auto"/>
        <w:ind w:firstLine="567"/>
        <w:jc w:val="both"/>
        <w:rPr>
          <w:rFonts w:ascii="Times New Roman" w:hAnsi="Times New Roman" w:cs="Times New Roman"/>
          <w:sz w:val="24"/>
          <w:szCs w:val="24"/>
        </w:rPr>
      </w:pPr>
      <w:r w:rsidRPr="00C66C80">
        <w:rPr>
          <w:rFonts w:ascii="Times New Roman" w:hAnsi="Times New Roman" w:cs="Times New Roman"/>
          <w:sz w:val="24"/>
          <w:szCs w:val="24"/>
        </w:rPr>
        <w:t>Тригонометрические функции тупого угла. Вычисление элементов треугольников с использованием тригонометрических соотношений. Теорема синусов. Теорема косинусов.</w:t>
      </w:r>
    </w:p>
    <w:p w14:paraId="07BF6C32" w14:textId="77777777" w:rsidR="00C66C80" w:rsidRPr="00C66C80" w:rsidRDefault="00C66C80" w:rsidP="00C66C80">
      <w:pPr>
        <w:pStyle w:val="a9"/>
        <w:spacing w:before="0" w:beforeAutospacing="0" w:after="0" w:afterAutospacing="0"/>
        <w:ind w:firstLine="567"/>
        <w:jc w:val="center"/>
      </w:pPr>
      <w:r w:rsidRPr="00C66C80">
        <w:rPr>
          <w:b/>
          <w:bCs/>
        </w:rPr>
        <w:t>Длина окружности и площадь круга</w:t>
      </w:r>
    </w:p>
    <w:p w14:paraId="55A67F2C" w14:textId="77777777" w:rsidR="00C66C80" w:rsidRPr="00C66C80" w:rsidRDefault="00C66C80" w:rsidP="00C66C80">
      <w:pPr>
        <w:shd w:val="clear" w:color="auto" w:fill="FFFFFF"/>
        <w:spacing w:after="0" w:line="240" w:lineRule="auto"/>
        <w:ind w:firstLine="567"/>
        <w:jc w:val="both"/>
        <w:rPr>
          <w:rFonts w:ascii="Times New Roman" w:hAnsi="Times New Roman" w:cs="Times New Roman"/>
          <w:sz w:val="24"/>
          <w:szCs w:val="24"/>
        </w:rPr>
      </w:pPr>
      <w:r w:rsidRPr="00C66C80">
        <w:rPr>
          <w:rFonts w:ascii="Times New Roman" w:hAnsi="Times New Roman" w:cs="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 Вписанные и описанные окружности правильных многоугольников. Формулы длины окружности и площади круга.</w:t>
      </w:r>
    </w:p>
    <w:p w14:paraId="6F699FFC" w14:textId="77777777" w:rsidR="00C66C80" w:rsidRPr="00C66C80" w:rsidRDefault="00C66C80" w:rsidP="00C66C80">
      <w:pPr>
        <w:pStyle w:val="a9"/>
        <w:spacing w:before="0" w:beforeAutospacing="0" w:after="0" w:afterAutospacing="0"/>
        <w:ind w:firstLine="567"/>
        <w:jc w:val="center"/>
      </w:pPr>
      <w:r w:rsidRPr="00C66C80">
        <w:rPr>
          <w:b/>
          <w:bCs/>
        </w:rPr>
        <w:t>Движения</w:t>
      </w:r>
    </w:p>
    <w:p w14:paraId="422B810E" w14:textId="77777777" w:rsidR="00C66C80" w:rsidRPr="00C66C80" w:rsidRDefault="00C66C80" w:rsidP="00C66C80">
      <w:pPr>
        <w:shd w:val="clear" w:color="auto" w:fill="FFFFFF"/>
        <w:spacing w:after="0" w:line="240" w:lineRule="auto"/>
        <w:ind w:firstLine="567"/>
        <w:jc w:val="both"/>
        <w:rPr>
          <w:rFonts w:ascii="Times New Roman" w:hAnsi="Times New Roman" w:cs="Times New Roman"/>
          <w:sz w:val="24"/>
          <w:szCs w:val="24"/>
        </w:rPr>
      </w:pPr>
      <w:r w:rsidRPr="00C66C80">
        <w:rPr>
          <w:rFonts w:ascii="Times New Roman" w:hAnsi="Times New Roman" w:cs="Times New Roman"/>
          <w:sz w:val="24"/>
          <w:szCs w:val="24"/>
        </w:rPr>
        <w:t xml:space="preserve">Осевая и центральная симметрия, поворот и параллельный перенос. Комбинации движений на плоскости и их свойства. </w:t>
      </w:r>
    </w:p>
    <w:p w14:paraId="1A02CF54" w14:textId="77777777" w:rsidR="00C66C80" w:rsidRPr="00C66C80" w:rsidRDefault="00C66C80" w:rsidP="00C66C80">
      <w:pPr>
        <w:pStyle w:val="a9"/>
        <w:spacing w:before="0" w:beforeAutospacing="0" w:after="0" w:afterAutospacing="0"/>
        <w:ind w:firstLine="567"/>
        <w:jc w:val="center"/>
        <w:rPr>
          <w:b/>
          <w:bCs/>
        </w:rPr>
      </w:pPr>
      <w:r w:rsidRPr="00C66C80">
        <w:rPr>
          <w:b/>
          <w:bCs/>
        </w:rPr>
        <w:t>Геометрические фигуры в пространстве (объемные тела)</w:t>
      </w:r>
    </w:p>
    <w:p w14:paraId="78D889CD" w14:textId="77777777" w:rsidR="00C66C80" w:rsidRPr="00C66C80" w:rsidRDefault="00C66C80" w:rsidP="00C66C80">
      <w:pPr>
        <w:pStyle w:val="a9"/>
        <w:spacing w:before="0" w:beforeAutospacing="0" w:after="0" w:afterAutospacing="0"/>
        <w:ind w:firstLine="567"/>
        <w:jc w:val="both"/>
      </w:pPr>
      <w:r w:rsidRPr="00C66C80">
        <w:rPr>
          <w:bCs/>
        </w:rPr>
        <w:t>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w:t>
      </w:r>
      <w:r w:rsidRPr="00C66C80">
        <w:rPr>
          <w:b/>
          <w:bCs/>
        </w:rPr>
        <w:t xml:space="preserve"> </w:t>
      </w:r>
      <w:r w:rsidRPr="00C66C80">
        <w:t>Представление об объеме и его свойствах. Измерение объема. Единицы измерения объемов.</w:t>
      </w:r>
    </w:p>
    <w:p w14:paraId="262B77D5" w14:textId="77777777" w:rsidR="00C66C80" w:rsidRPr="00C66C80" w:rsidRDefault="00C66C80" w:rsidP="00701660">
      <w:pPr>
        <w:shd w:val="clear" w:color="auto" w:fill="FFFFFF"/>
        <w:spacing w:after="0" w:line="240" w:lineRule="auto"/>
        <w:ind w:firstLine="567"/>
        <w:jc w:val="both"/>
        <w:rPr>
          <w:rFonts w:ascii="Times New Roman" w:hAnsi="Times New Roman" w:cs="Times New Roman"/>
          <w:i/>
          <w:sz w:val="24"/>
          <w:szCs w:val="24"/>
        </w:rPr>
      </w:pPr>
      <w:r w:rsidRPr="00C66C80">
        <w:rPr>
          <w:rFonts w:ascii="Times New Roman" w:hAnsi="Times New Roman" w:cs="Times New Roman"/>
          <w:sz w:val="24"/>
          <w:szCs w:val="24"/>
        </w:rPr>
        <w:t xml:space="preserve"> </w:t>
      </w:r>
    </w:p>
    <w:p w14:paraId="6CA0F1AE" w14:textId="77777777" w:rsidR="00C66C80" w:rsidRPr="000D3CCA" w:rsidRDefault="00701660" w:rsidP="000D3CCA">
      <w:pPr>
        <w:spacing w:after="0" w:line="240" w:lineRule="auto"/>
        <w:jc w:val="center"/>
        <w:rPr>
          <w:rFonts w:ascii="Times New Roman" w:hAnsi="Times New Roman" w:cs="Times New Roman"/>
          <w:b/>
          <w:bCs/>
          <w:sz w:val="24"/>
          <w:szCs w:val="24"/>
        </w:rPr>
      </w:pPr>
      <w:r w:rsidRPr="000D3CCA">
        <w:rPr>
          <w:rFonts w:ascii="Times New Roman" w:hAnsi="Times New Roman"/>
          <w:b/>
          <w:bCs/>
          <w:sz w:val="28"/>
          <w:szCs w:val="28"/>
        </w:rPr>
        <w:t>2.2.2.8. Информатика</w:t>
      </w:r>
    </w:p>
    <w:p w14:paraId="75648F1A" w14:textId="77777777" w:rsidR="00701660" w:rsidRPr="00701660" w:rsidRDefault="00701660" w:rsidP="000D3CCA">
      <w:pPr>
        <w:pStyle w:val="a7"/>
        <w:tabs>
          <w:tab w:val="left" w:pos="707"/>
        </w:tabs>
        <w:spacing w:after="0" w:line="240" w:lineRule="auto"/>
        <w:jc w:val="center"/>
        <w:rPr>
          <w:rFonts w:ascii="Times New Roman" w:hAnsi="Times New Roman"/>
          <w:b/>
          <w:sz w:val="24"/>
          <w:szCs w:val="24"/>
        </w:rPr>
      </w:pPr>
      <w:r w:rsidRPr="00701660">
        <w:rPr>
          <w:rFonts w:ascii="Times New Roman" w:hAnsi="Times New Roman"/>
          <w:b/>
          <w:sz w:val="24"/>
          <w:szCs w:val="24"/>
        </w:rPr>
        <w:t>Управление и алгоритмы</w:t>
      </w:r>
    </w:p>
    <w:p w14:paraId="2DD2D20E" w14:textId="77777777" w:rsidR="00701660" w:rsidRPr="00701660" w:rsidRDefault="00701660" w:rsidP="00701660">
      <w:pPr>
        <w:pStyle w:val="a7"/>
        <w:spacing w:after="0" w:line="240" w:lineRule="auto"/>
        <w:ind w:firstLine="567"/>
        <w:jc w:val="both"/>
        <w:rPr>
          <w:rFonts w:ascii="Times New Roman" w:hAnsi="Times New Roman"/>
          <w:sz w:val="24"/>
          <w:szCs w:val="24"/>
        </w:rPr>
      </w:pPr>
      <w:r w:rsidRPr="00701660">
        <w:rPr>
          <w:rFonts w:ascii="Times New Roman" w:hAnsi="Times New Roman"/>
          <w:sz w:val="24"/>
          <w:szCs w:val="24"/>
        </w:rPr>
        <w:t>Кибернетика. Кибернетическая модель управления.</w:t>
      </w:r>
    </w:p>
    <w:p w14:paraId="0BD13570" w14:textId="77777777" w:rsidR="00701660" w:rsidRPr="00701660" w:rsidRDefault="00701660" w:rsidP="00701660">
      <w:pPr>
        <w:pStyle w:val="a7"/>
        <w:spacing w:after="0" w:line="240" w:lineRule="auto"/>
        <w:ind w:firstLine="567"/>
        <w:jc w:val="both"/>
        <w:rPr>
          <w:rFonts w:ascii="Times New Roman" w:hAnsi="Times New Roman"/>
          <w:sz w:val="24"/>
          <w:szCs w:val="24"/>
        </w:rPr>
      </w:pPr>
      <w:r w:rsidRPr="00701660">
        <w:rPr>
          <w:rFonts w:ascii="Times New Roman" w:hAnsi="Times New Roman"/>
          <w:sz w:val="24"/>
          <w:szCs w:val="24"/>
        </w:rPr>
        <w:t>Понятие алгоритма и его свойства. Исполнитель алгоритмов: назначение, среда исполнителя система команд исполнителя, режимы работы.</w:t>
      </w:r>
    </w:p>
    <w:p w14:paraId="73FBAEB3" w14:textId="77777777" w:rsidR="00701660" w:rsidRPr="00701660" w:rsidRDefault="00701660" w:rsidP="00701660">
      <w:pPr>
        <w:pStyle w:val="a7"/>
        <w:spacing w:after="0" w:line="240" w:lineRule="auto"/>
        <w:ind w:firstLine="567"/>
        <w:jc w:val="both"/>
        <w:rPr>
          <w:rFonts w:ascii="Times New Roman" w:hAnsi="Times New Roman"/>
          <w:sz w:val="24"/>
          <w:szCs w:val="24"/>
        </w:rPr>
      </w:pPr>
      <w:r w:rsidRPr="00701660">
        <w:rPr>
          <w:rFonts w:ascii="Times New Roman" w:hAnsi="Times New Roman"/>
          <w:sz w:val="24"/>
          <w:szCs w:val="24"/>
        </w:rPr>
        <w:t>Языки для записи алгоритмов (язык блок-схем, учебный алгоритмический язык). Линейные, ветвящиеся и циклические алгоритмы. Структурная методика алгоритмизации. Вспомогательные алгоритмы. Метод пошаговой детализации.</w:t>
      </w:r>
    </w:p>
    <w:p w14:paraId="1969FEE4" w14:textId="77777777" w:rsidR="00701660" w:rsidRPr="00701660" w:rsidRDefault="00701660" w:rsidP="00701660">
      <w:pPr>
        <w:pStyle w:val="a7"/>
        <w:tabs>
          <w:tab w:val="left" w:pos="707"/>
        </w:tabs>
        <w:spacing w:after="0" w:line="240" w:lineRule="auto"/>
        <w:ind w:firstLine="567"/>
        <w:jc w:val="center"/>
        <w:rPr>
          <w:rFonts w:ascii="Times New Roman" w:hAnsi="Times New Roman"/>
          <w:b/>
          <w:sz w:val="24"/>
          <w:szCs w:val="24"/>
        </w:rPr>
      </w:pPr>
      <w:r w:rsidRPr="00701660">
        <w:rPr>
          <w:rFonts w:ascii="Times New Roman" w:hAnsi="Times New Roman"/>
          <w:b/>
          <w:sz w:val="24"/>
          <w:szCs w:val="24"/>
        </w:rPr>
        <w:t>Введение в программирование</w:t>
      </w:r>
    </w:p>
    <w:p w14:paraId="12644008" w14:textId="77777777" w:rsidR="00701660" w:rsidRPr="00701660" w:rsidRDefault="00701660" w:rsidP="00701660">
      <w:pPr>
        <w:pStyle w:val="a7"/>
        <w:spacing w:after="0" w:line="240" w:lineRule="auto"/>
        <w:ind w:firstLine="567"/>
        <w:jc w:val="both"/>
        <w:rPr>
          <w:rFonts w:ascii="Times New Roman" w:hAnsi="Times New Roman"/>
          <w:sz w:val="24"/>
          <w:szCs w:val="24"/>
        </w:rPr>
      </w:pPr>
      <w:r w:rsidRPr="00701660">
        <w:rPr>
          <w:rFonts w:ascii="Times New Roman" w:hAnsi="Times New Roman"/>
          <w:sz w:val="24"/>
          <w:szCs w:val="24"/>
        </w:rPr>
        <w:t xml:space="preserve">Алгоритмы работы с величинами: константы, переменные, понятие типов данных, ввод и вывод данных. </w:t>
      </w:r>
    </w:p>
    <w:p w14:paraId="2AF92629" w14:textId="77777777" w:rsidR="00701660" w:rsidRPr="00701660" w:rsidRDefault="00701660" w:rsidP="00701660">
      <w:pPr>
        <w:pStyle w:val="a7"/>
        <w:spacing w:after="0" w:line="240" w:lineRule="auto"/>
        <w:ind w:firstLine="567"/>
        <w:jc w:val="both"/>
        <w:rPr>
          <w:rFonts w:ascii="Times New Roman" w:hAnsi="Times New Roman"/>
          <w:sz w:val="24"/>
          <w:szCs w:val="24"/>
        </w:rPr>
      </w:pPr>
      <w:r w:rsidRPr="00701660">
        <w:rPr>
          <w:rFonts w:ascii="Times New Roman" w:hAnsi="Times New Roman"/>
          <w:sz w:val="24"/>
          <w:szCs w:val="24"/>
        </w:rPr>
        <w:t>Языки программирования высокого уровня (ЯПВУ), их классификация. Структура программы на языке Паскаль. Представление данных в программе. Правила записи основных операторов: присваивания, ввода, вывода, ветвления, циклов. Структурный тип данных – массив. Способы описания и обработки массивов.</w:t>
      </w:r>
    </w:p>
    <w:p w14:paraId="3339AFAA" w14:textId="77777777" w:rsidR="00701660" w:rsidRPr="00701660" w:rsidRDefault="00701660" w:rsidP="00701660">
      <w:pPr>
        <w:pStyle w:val="a7"/>
        <w:spacing w:after="0" w:line="240" w:lineRule="auto"/>
        <w:ind w:firstLine="567"/>
        <w:jc w:val="both"/>
        <w:rPr>
          <w:rFonts w:ascii="Times New Roman" w:hAnsi="Times New Roman"/>
          <w:sz w:val="24"/>
          <w:szCs w:val="24"/>
        </w:rPr>
      </w:pPr>
      <w:r w:rsidRPr="00701660">
        <w:rPr>
          <w:rFonts w:ascii="Times New Roman" w:hAnsi="Times New Roman"/>
          <w:sz w:val="24"/>
          <w:szCs w:val="24"/>
        </w:rPr>
        <w:t>Этапы решения задачи с использованием программирования: постановка, формализация, алгоритмизация, кодирование, отладка, тестирование.</w:t>
      </w:r>
    </w:p>
    <w:p w14:paraId="4714CC26" w14:textId="77777777" w:rsidR="00701660" w:rsidRPr="00701660" w:rsidRDefault="00701660" w:rsidP="00701660">
      <w:pPr>
        <w:pStyle w:val="a7"/>
        <w:tabs>
          <w:tab w:val="left" w:pos="707"/>
        </w:tabs>
        <w:spacing w:after="0" w:line="240" w:lineRule="auto"/>
        <w:ind w:firstLine="567"/>
        <w:jc w:val="center"/>
        <w:rPr>
          <w:rFonts w:ascii="Times New Roman" w:hAnsi="Times New Roman"/>
          <w:b/>
          <w:sz w:val="24"/>
          <w:szCs w:val="24"/>
        </w:rPr>
      </w:pPr>
      <w:r w:rsidRPr="00701660">
        <w:rPr>
          <w:rFonts w:ascii="Times New Roman" w:hAnsi="Times New Roman"/>
          <w:b/>
          <w:sz w:val="24"/>
          <w:szCs w:val="24"/>
        </w:rPr>
        <w:lastRenderedPageBreak/>
        <w:t>Информационные технологии и общество</w:t>
      </w:r>
    </w:p>
    <w:p w14:paraId="03E89AE9" w14:textId="77777777" w:rsidR="00701660" w:rsidRPr="00701660" w:rsidRDefault="00701660" w:rsidP="00701660">
      <w:pPr>
        <w:pStyle w:val="a9"/>
        <w:shd w:val="clear" w:color="auto" w:fill="FFFFFF"/>
        <w:spacing w:before="0" w:beforeAutospacing="0" w:after="0" w:afterAutospacing="0"/>
        <w:ind w:firstLine="567"/>
        <w:jc w:val="both"/>
      </w:pPr>
      <w:r w:rsidRPr="00701660">
        <w:t>Предыстория информационных технологий. История ЭВМ и ИКТ. Понятие информационных ресурсов. Информационные ресурсы современного общества. Понятие об информационном обществе. Проблемы безопасности информации, этические и правовые нормы в информационной сфере.</w:t>
      </w:r>
    </w:p>
    <w:p w14:paraId="0D8B8C9A" w14:textId="77777777" w:rsidR="00701660" w:rsidRPr="000D3CCA" w:rsidRDefault="00701660" w:rsidP="000E6DA6">
      <w:pPr>
        <w:jc w:val="center"/>
        <w:rPr>
          <w:rFonts w:ascii="Times New Roman" w:hAnsi="Times New Roman"/>
          <w:b/>
          <w:bCs/>
          <w:sz w:val="28"/>
          <w:szCs w:val="28"/>
        </w:rPr>
      </w:pPr>
      <w:r w:rsidRPr="000D3CCA">
        <w:rPr>
          <w:rFonts w:ascii="Times New Roman" w:hAnsi="Times New Roman"/>
          <w:b/>
          <w:bCs/>
          <w:sz w:val="28"/>
          <w:szCs w:val="28"/>
        </w:rPr>
        <w:t>2.2.2.9. Физика</w:t>
      </w:r>
    </w:p>
    <w:p w14:paraId="3D9DAD03" w14:textId="77777777" w:rsidR="00701660" w:rsidRPr="00701660" w:rsidRDefault="00701660" w:rsidP="00701660">
      <w:pPr>
        <w:widowControl w:val="0"/>
        <w:tabs>
          <w:tab w:val="left" w:pos="851"/>
          <w:tab w:val="left" w:pos="989"/>
        </w:tabs>
        <w:spacing w:after="0" w:line="240" w:lineRule="auto"/>
        <w:ind w:firstLine="567"/>
        <w:jc w:val="center"/>
        <w:rPr>
          <w:rFonts w:ascii="Times New Roman" w:hAnsi="Times New Roman"/>
          <w:b/>
          <w:color w:val="000000"/>
          <w:sz w:val="24"/>
          <w:szCs w:val="24"/>
        </w:rPr>
      </w:pPr>
      <w:r w:rsidRPr="00701660">
        <w:rPr>
          <w:rFonts w:ascii="Times New Roman" w:hAnsi="Times New Roman"/>
          <w:b/>
          <w:color w:val="000000"/>
          <w:sz w:val="24"/>
          <w:szCs w:val="24"/>
        </w:rPr>
        <w:t>Механические явления</w:t>
      </w:r>
    </w:p>
    <w:p w14:paraId="6503275A" w14:textId="77777777" w:rsidR="00701660" w:rsidRPr="00701660" w:rsidRDefault="00701660" w:rsidP="00701660">
      <w:pPr>
        <w:tabs>
          <w:tab w:val="left" w:pos="851"/>
        </w:tabs>
        <w:spacing w:after="0" w:line="240" w:lineRule="auto"/>
        <w:ind w:firstLine="567"/>
        <w:jc w:val="both"/>
        <w:rPr>
          <w:rFonts w:ascii="Times New Roman" w:hAnsi="Times New Roman"/>
          <w:color w:val="000000"/>
          <w:sz w:val="24"/>
          <w:szCs w:val="24"/>
        </w:rPr>
      </w:pPr>
      <w:r w:rsidRPr="00701660">
        <w:rPr>
          <w:rFonts w:ascii="Times New Roman" w:hAnsi="Times New Roman"/>
          <w:color w:val="000000"/>
          <w:sz w:val="24"/>
          <w:szCs w:val="24"/>
        </w:rPr>
        <w:t>Механическое движение. Материальная точка как модель физического тела. Относительность механического движения. Система отсчета.</w:t>
      </w:r>
      <w:r w:rsidRPr="00701660">
        <w:rPr>
          <w:rFonts w:ascii="Times New Roman" w:hAnsi="Times New Roman"/>
          <w:b/>
          <w:color w:val="000000"/>
          <w:sz w:val="24"/>
          <w:szCs w:val="24"/>
        </w:rPr>
        <w:t xml:space="preserve"> </w:t>
      </w:r>
      <w:r w:rsidRPr="00701660">
        <w:rPr>
          <w:rFonts w:ascii="Times New Roman" w:hAnsi="Times New Roman"/>
          <w:color w:val="000000"/>
          <w:sz w:val="24"/>
          <w:szCs w:val="24"/>
        </w:rPr>
        <w:t xml:space="preserve">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Невесомость. Равнодействующая сила. </w:t>
      </w:r>
    </w:p>
    <w:p w14:paraId="45098AAD" w14:textId="77777777" w:rsidR="00701660" w:rsidRPr="00701660" w:rsidRDefault="00701660" w:rsidP="00701660">
      <w:pPr>
        <w:tabs>
          <w:tab w:val="left" w:pos="851"/>
        </w:tabs>
        <w:spacing w:after="0" w:line="240" w:lineRule="auto"/>
        <w:ind w:firstLine="567"/>
        <w:jc w:val="both"/>
        <w:rPr>
          <w:rFonts w:ascii="Times New Roman" w:hAnsi="Times New Roman"/>
          <w:color w:val="000000"/>
          <w:sz w:val="24"/>
          <w:szCs w:val="24"/>
        </w:rPr>
      </w:pPr>
      <w:r w:rsidRPr="00701660">
        <w:rPr>
          <w:rFonts w:ascii="Times New Roman" w:hAnsi="Times New Roman"/>
          <w:color w:val="000000"/>
          <w:sz w:val="24"/>
          <w:szCs w:val="24"/>
        </w:rPr>
        <w:t>Импульс. Закон сохранения импульса. Реактивное движение. Механическая работа. Потенциальная и кинетическая энергия. Превращение одного вида механической энергии в другой. Закон сохранения полной механической энергии.</w:t>
      </w:r>
    </w:p>
    <w:p w14:paraId="1A19E6AB" w14:textId="77777777" w:rsidR="00701660" w:rsidRPr="00701660" w:rsidRDefault="00701660" w:rsidP="00701660">
      <w:pPr>
        <w:tabs>
          <w:tab w:val="left" w:pos="851"/>
        </w:tabs>
        <w:spacing w:after="0" w:line="240" w:lineRule="auto"/>
        <w:ind w:firstLine="567"/>
        <w:jc w:val="both"/>
        <w:rPr>
          <w:rFonts w:ascii="Times New Roman" w:hAnsi="Times New Roman"/>
          <w:color w:val="000000"/>
          <w:sz w:val="24"/>
          <w:szCs w:val="24"/>
        </w:rPr>
      </w:pPr>
      <w:r w:rsidRPr="00701660">
        <w:rPr>
          <w:rFonts w:ascii="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14:paraId="6EB2DD19" w14:textId="77777777" w:rsidR="00701660" w:rsidRPr="00701660" w:rsidRDefault="00701660" w:rsidP="00701660">
      <w:pPr>
        <w:widowControl w:val="0"/>
        <w:tabs>
          <w:tab w:val="left" w:pos="851"/>
          <w:tab w:val="left" w:pos="989"/>
        </w:tabs>
        <w:spacing w:after="0" w:line="240" w:lineRule="auto"/>
        <w:ind w:firstLine="567"/>
        <w:jc w:val="center"/>
        <w:rPr>
          <w:rFonts w:ascii="Times New Roman" w:hAnsi="Times New Roman"/>
          <w:b/>
          <w:color w:val="000000"/>
          <w:sz w:val="24"/>
          <w:szCs w:val="24"/>
        </w:rPr>
      </w:pPr>
      <w:r w:rsidRPr="00701660">
        <w:rPr>
          <w:rFonts w:ascii="Times New Roman" w:hAnsi="Times New Roman"/>
          <w:b/>
          <w:color w:val="000000"/>
          <w:sz w:val="24"/>
          <w:szCs w:val="24"/>
        </w:rPr>
        <w:t>Электромагнитные явления</w:t>
      </w:r>
    </w:p>
    <w:p w14:paraId="5ED90403" w14:textId="77777777" w:rsidR="00701660" w:rsidRPr="00701660" w:rsidRDefault="00701660" w:rsidP="00701660">
      <w:pPr>
        <w:tabs>
          <w:tab w:val="left" w:pos="851"/>
        </w:tabs>
        <w:spacing w:after="0" w:line="240" w:lineRule="auto"/>
        <w:ind w:firstLine="567"/>
        <w:jc w:val="both"/>
        <w:rPr>
          <w:rFonts w:ascii="Times New Roman" w:hAnsi="Times New Roman"/>
          <w:color w:val="000000"/>
          <w:sz w:val="24"/>
          <w:szCs w:val="24"/>
        </w:rPr>
      </w:pPr>
      <w:r w:rsidRPr="00701660">
        <w:rPr>
          <w:rFonts w:ascii="Times New Roman" w:hAnsi="Times New Roman"/>
          <w:color w:val="000000"/>
          <w:sz w:val="24"/>
          <w:szCs w:val="24"/>
        </w:rPr>
        <w:t>Магнитное поле. Индукция магнитного поля. Магнитное поле тока. Магнитное поле постоянных магнитов. Магнитное поле катушки с током. Действие магнитного поля на проводник с током и движущуюся заряженную частицу. Сила Ампера и сила Лоренца. Явление электромагнитной индукция. Опыты Фарадея.</w:t>
      </w:r>
    </w:p>
    <w:p w14:paraId="467BD1B6" w14:textId="77777777" w:rsidR="00701660" w:rsidRPr="00701660" w:rsidRDefault="00701660" w:rsidP="00701660">
      <w:pPr>
        <w:tabs>
          <w:tab w:val="left" w:pos="851"/>
        </w:tabs>
        <w:spacing w:after="0" w:line="240" w:lineRule="auto"/>
        <w:ind w:firstLine="567"/>
        <w:jc w:val="both"/>
        <w:rPr>
          <w:rFonts w:ascii="Times New Roman" w:hAnsi="Times New Roman"/>
          <w:color w:val="000000"/>
          <w:sz w:val="24"/>
          <w:szCs w:val="24"/>
        </w:rPr>
      </w:pPr>
      <w:r w:rsidRPr="00701660">
        <w:rPr>
          <w:rFonts w:ascii="Times New Roman" w:hAnsi="Times New Roman"/>
          <w:color w:val="000000"/>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14:paraId="17291F2B" w14:textId="77777777" w:rsidR="00701660" w:rsidRPr="00701660" w:rsidRDefault="00701660" w:rsidP="00701660">
      <w:pPr>
        <w:shd w:val="clear" w:color="auto" w:fill="FFFFFF"/>
        <w:spacing w:after="0" w:line="240" w:lineRule="auto"/>
        <w:ind w:firstLine="567"/>
        <w:jc w:val="both"/>
        <w:rPr>
          <w:rFonts w:ascii="Times New Roman" w:hAnsi="Times New Roman"/>
          <w:color w:val="000000"/>
          <w:sz w:val="24"/>
          <w:szCs w:val="24"/>
        </w:rPr>
      </w:pPr>
      <w:r w:rsidRPr="00701660">
        <w:rPr>
          <w:rFonts w:ascii="Times New Roman" w:hAnsi="Times New Roman"/>
          <w:color w:val="000000"/>
          <w:sz w:val="24"/>
          <w:szCs w:val="24"/>
        </w:rPr>
        <w:t>Свет – электромагнитные волны. Скорость света</w:t>
      </w:r>
      <w:r w:rsidRPr="00701660">
        <w:rPr>
          <w:rFonts w:ascii="Times New Roman" w:hAnsi="Times New Roman"/>
          <w:color w:val="FF0000"/>
          <w:sz w:val="24"/>
          <w:szCs w:val="24"/>
        </w:rPr>
        <w:t>.</w:t>
      </w:r>
      <w:r w:rsidRPr="00701660">
        <w:rPr>
          <w:rFonts w:ascii="Times New Roman" w:hAnsi="Times New Roman"/>
          <w:color w:val="000000"/>
          <w:sz w:val="24"/>
          <w:szCs w:val="24"/>
        </w:rPr>
        <w:t xml:space="preserve"> Источники света. Закон прямолинейного распространение света. Закон отражения света. Плоское зеркало. Закон преломления света. Оптические приборы. Дисперсия света.</w:t>
      </w:r>
    </w:p>
    <w:p w14:paraId="1F9D6540" w14:textId="77777777" w:rsidR="00701660" w:rsidRPr="00701660" w:rsidRDefault="00701660" w:rsidP="00701660">
      <w:pPr>
        <w:shd w:val="clear" w:color="auto" w:fill="FFFFFF"/>
        <w:spacing w:after="0" w:line="240" w:lineRule="auto"/>
        <w:ind w:firstLine="567"/>
        <w:jc w:val="both"/>
        <w:rPr>
          <w:rFonts w:ascii="Times New Roman" w:hAnsi="Times New Roman" w:cs="Times New Roman"/>
          <w:b/>
          <w:sz w:val="24"/>
          <w:szCs w:val="24"/>
        </w:rPr>
      </w:pPr>
      <w:r w:rsidRPr="00701660">
        <w:rPr>
          <w:rFonts w:ascii="Times New Roman" w:hAnsi="Times New Roman"/>
          <w:color w:val="000000"/>
          <w:sz w:val="24"/>
          <w:szCs w:val="24"/>
        </w:rPr>
        <w:t xml:space="preserve"> </w:t>
      </w:r>
      <w:r w:rsidRPr="00701660">
        <w:rPr>
          <w:rFonts w:ascii="Times New Roman" w:hAnsi="Times New Roman"/>
          <w:b/>
          <w:color w:val="000000"/>
          <w:sz w:val="24"/>
          <w:szCs w:val="24"/>
        </w:rPr>
        <w:t>Квантовые явления</w:t>
      </w:r>
    </w:p>
    <w:p w14:paraId="74421DAA" w14:textId="77777777" w:rsidR="00701660" w:rsidRPr="00701660" w:rsidRDefault="00701660" w:rsidP="00701660">
      <w:pPr>
        <w:tabs>
          <w:tab w:val="left" w:pos="851"/>
        </w:tabs>
        <w:spacing w:after="0" w:line="240" w:lineRule="auto"/>
        <w:ind w:firstLine="567"/>
        <w:jc w:val="both"/>
        <w:rPr>
          <w:rFonts w:ascii="Times New Roman" w:hAnsi="Times New Roman"/>
          <w:color w:val="000000"/>
          <w:sz w:val="24"/>
          <w:szCs w:val="24"/>
        </w:rPr>
      </w:pPr>
      <w:r w:rsidRPr="00701660">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14:paraId="277905A9" w14:textId="77777777" w:rsidR="00701660" w:rsidRPr="00701660" w:rsidRDefault="00701660" w:rsidP="00701660">
      <w:pPr>
        <w:tabs>
          <w:tab w:val="left" w:pos="851"/>
        </w:tabs>
        <w:spacing w:after="0" w:line="240" w:lineRule="auto"/>
        <w:ind w:firstLine="567"/>
        <w:jc w:val="both"/>
        <w:rPr>
          <w:rFonts w:ascii="Times New Roman" w:hAnsi="Times New Roman"/>
          <w:color w:val="000000"/>
          <w:sz w:val="24"/>
          <w:szCs w:val="24"/>
        </w:rPr>
      </w:pPr>
      <w:r w:rsidRPr="00701660">
        <w:rPr>
          <w:rFonts w:ascii="Times New Roman" w:hAnsi="Times New Roman"/>
          <w:color w:val="000000"/>
          <w:sz w:val="24"/>
          <w:szCs w:val="24"/>
        </w:rPr>
        <w:t xml:space="preserve"> Опыты Резерфорда.</w:t>
      </w:r>
    </w:p>
    <w:p w14:paraId="68DAE475" w14:textId="77777777" w:rsidR="00701660" w:rsidRPr="00701660" w:rsidRDefault="00701660" w:rsidP="00701660">
      <w:pPr>
        <w:tabs>
          <w:tab w:val="left" w:pos="851"/>
        </w:tabs>
        <w:spacing w:after="0" w:line="240" w:lineRule="auto"/>
        <w:ind w:firstLine="567"/>
        <w:jc w:val="both"/>
        <w:rPr>
          <w:rFonts w:ascii="Times New Roman" w:hAnsi="Times New Roman"/>
          <w:color w:val="000000"/>
          <w:sz w:val="24"/>
          <w:szCs w:val="24"/>
        </w:rPr>
      </w:pPr>
      <w:r w:rsidRPr="00701660">
        <w:rPr>
          <w:rFonts w:ascii="Times New Roman" w:hAnsi="Times New Roman"/>
          <w:color w:val="000000"/>
          <w:sz w:val="24"/>
          <w:szCs w:val="24"/>
        </w:rP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14:paraId="307B41F5" w14:textId="77777777" w:rsidR="00701660" w:rsidRPr="00701660" w:rsidRDefault="00701660" w:rsidP="00701660">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701660">
        <w:rPr>
          <w:rFonts w:ascii="Times New Roman" w:hAnsi="Times New Roman"/>
          <w:b/>
          <w:color w:val="000000"/>
          <w:sz w:val="24"/>
          <w:szCs w:val="24"/>
        </w:rPr>
        <w:t>Строение и эволюция Вселенной</w:t>
      </w:r>
    </w:p>
    <w:p w14:paraId="039E2B99" w14:textId="77777777" w:rsidR="00701660" w:rsidRPr="00701660" w:rsidRDefault="00701660" w:rsidP="00701660">
      <w:pPr>
        <w:tabs>
          <w:tab w:val="left" w:pos="851"/>
        </w:tabs>
        <w:spacing w:after="0" w:line="240" w:lineRule="auto"/>
        <w:ind w:firstLine="567"/>
        <w:jc w:val="both"/>
        <w:rPr>
          <w:rFonts w:ascii="Times New Roman" w:hAnsi="Times New Roman"/>
          <w:color w:val="000000"/>
          <w:sz w:val="24"/>
          <w:szCs w:val="24"/>
        </w:rPr>
      </w:pPr>
      <w:r w:rsidRPr="00701660">
        <w:rPr>
          <w:rFonts w:ascii="Times New Roman" w:hAnsi="Times New Roman"/>
          <w:color w:val="000000"/>
          <w:sz w:val="24"/>
          <w:szCs w:val="24"/>
        </w:rPr>
        <w:t>Геоцентрическая и гелиоцентрическая системы мира. Фи</w:t>
      </w:r>
      <w:r w:rsidRPr="00701660">
        <w:rPr>
          <w:rFonts w:ascii="Times New Roman" w:hAnsi="Times New Roman"/>
          <w:color w:val="000000"/>
          <w:sz w:val="24"/>
          <w:szCs w:val="24"/>
        </w:rPr>
        <w:softHyphen/>
        <w:t>зическая природа небесных тел Солнечной системы. Проис</w:t>
      </w:r>
      <w:r w:rsidRPr="00701660">
        <w:rPr>
          <w:rFonts w:ascii="Times New Roman" w:hAnsi="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14:paraId="65FB4D05" w14:textId="77777777" w:rsidR="00701660" w:rsidRPr="00273520" w:rsidRDefault="00701660" w:rsidP="00701660">
      <w:pPr>
        <w:shd w:val="clear" w:color="auto" w:fill="FFFFFF"/>
        <w:spacing w:after="0" w:line="254" w:lineRule="exact"/>
        <w:ind w:right="10"/>
        <w:jc w:val="both"/>
        <w:rPr>
          <w:rFonts w:ascii="Times New Roman" w:eastAsia="Times New Roman" w:hAnsi="Times New Roman" w:cs="Times New Roman"/>
          <w:sz w:val="24"/>
          <w:szCs w:val="24"/>
          <w:lang w:eastAsia="ru-RU"/>
        </w:rPr>
      </w:pPr>
    </w:p>
    <w:p w14:paraId="74C69ABF" w14:textId="77777777" w:rsidR="00701660" w:rsidRPr="00C66C80" w:rsidRDefault="00701660" w:rsidP="00701660">
      <w:pPr>
        <w:spacing w:after="0" w:line="240" w:lineRule="auto"/>
        <w:ind w:firstLine="567"/>
        <w:jc w:val="center"/>
        <w:rPr>
          <w:rFonts w:ascii="Times New Roman" w:hAnsi="Times New Roman" w:cs="Times New Roman"/>
          <w:color w:val="FF0000"/>
          <w:sz w:val="24"/>
          <w:szCs w:val="24"/>
        </w:rPr>
      </w:pPr>
    </w:p>
    <w:p w14:paraId="022B7ABD" w14:textId="77777777" w:rsidR="0016477D" w:rsidRPr="002D1309" w:rsidRDefault="0016477D" w:rsidP="0016477D">
      <w:pPr>
        <w:spacing w:after="0" w:line="240" w:lineRule="auto"/>
        <w:ind w:firstLine="567"/>
        <w:jc w:val="center"/>
        <w:rPr>
          <w:rFonts w:ascii="Times New Roman" w:hAnsi="Times New Roman"/>
          <w:b/>
          <w:bCs/>
          <w:sz w:val="28"/>
          <w:szCs w:val="28"/>
        </w:rPr>
      </w:pPr>
      <w:r w:rsidRPr="002D1309">
        <w:rPr>
          <w:rFonts w:ascii="Times New Roman" w:hAnsi="Times New Roman"/>
          <w:b/>
          <w:bCs/>
          <w:sz w:val="28"/>
          <w:szCs w:val="28"/>
        </w:rPr>
        <w:t>2.2.2.10. Биология</w:t>
      </w:r>
    </w:p>
    <w:p w14:paraId="5910671F" w14:textId="77777777" w:rsidR="0016477D" w:rsidRPr="0016477D" w:rsidRDefault="0016477D" w:rsidP="0016477D">
      <w:pPr>
        <w:overflowPunct w:val="0"/>
        <w:autoSpaceDE w:val="0"/>
        <w:autoSpaceDN w:val="0"/>
        <w:adjustRightInd w:val="0"/>
        <w:spacing w:after="0" w:line="240" w:lineRule="auto"/>
        <w:ind w:firstLine="567"/>
        <w:contextualSpacing/>
        <w:jc w:val="center"/>
        <w:rPr>
          <w:rFonts w:ascii="Times New Roman" w:hAnsi="Times New Roman" w:cs="Times New Roman"/>
          <w:b/>
          <w:bCs/>
          <w:sz w:val="24"/>
          <w:szCs w:val="24"/>
        </w:rPr>
      </w:pPr>
      <w:r w:rsidRPr="0016477D">
        <w:rPr>
          <w:rFonts w:ascii="Times New Roman" w:hAnsi="Times New Roman" w:cs="Times New Roman"/>
          <w:b/>
          <w:bCs/>
          <w:sz w:val="24"/>
          <w:szCs w:val="24"/>
        </w:rPr>
        <w:t>Биология как наука</w:t>
      </w:r>
    </w:p>
    <w:p w14:paraId="6550EE86" w14:textId="77777777" w:rsidR="0016477D" w:rsidRPr="0016477D" w:rsidRDefault="0016477D" w:rsidP="0016477D">
      <w:pPr>
        <w:spacing w:after="0" w:line="240" w:lineRule="auto"/>
        <w:ind w:firstLine="567"/>
        <w:jc w:val="both"/>
        <w:rPr>
          <w:rFonts w:ascii="Times New Roman" w:hAnsi="Times New Roman" w:cs="Times New Roman"/>
          <w:sz w:val="24"/>
          <w:szCs w:val="24"/>
        </w:rPr>
      </w:pPr>
      <w:r w:rsidRPr="0016477D">
        <w:rPr>
          <w:rFonts w:ascii="Times New Roman" w:hAnsi="Times New Roman" w:cs="Times New Roman"/>
          <w:sz w:val="24"/>
          <w:szCs w:val="24"/>
        </w:rPr>
        <w:lastRenderedPageBreak/>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Современные направления в биологии (</w:t>
      </w:r>
      <w:r w:rsidRPr="0016477D">
        <w:rPr>
          <w:rFonts w:ascii="Times New Roman" w:eastAsia="Times New Roman" w:hAnsi="Times New Roman" w:cs="Times New Roman"/>
          <w:bCs/>
          <w:color w:val="222222"/>
          <w:sz w:val="24"/>
          <w:szCs w:val="24"/>
          <w:shd w:val="clear" w:color="auto" w:fill="FFFFFF"/>
        </w:rPr>
        <w:t>геном человека, биоэнергетика, нано</w:t>
      </w:r>
      <w:r w:rsidRPr="0016477D">
        <w:rPr>
          <w:rStyle w:val="il"/>
          <w:rFonts w:ascii="Times New Roman" w:hAnsi="Times New Roman" w:cs="Times New Roman"/>
          <w:bCs/>
          <w:color w:val="222222"/>
          <w:sz w:val="24"/>
          <w:szCs w:val="24"/>
          <w:shd w:val="clear" w:color="auto" w:fill="FFFFFF"/>
        </w:rPr>
        <w:t>биология и др.)</w:t>
      </w:r>
      <w:r w:rsidRPr="0016477D">
        <w:rPr>
          <w:rFonts w:ascii="Times New Roman" w:eastAsia="Times New Roman" w:hAnsi="Times New Roman" w:cs="Times New Roman"/>
          <w:sz w:val="24"/>
          <w:szCs w:val="24"/>
        </w:rPr>
        <w:t xml:space="preserve">. </w:t>
      </w:r>
      <w:r w:rsidRPr="0016477D">
        <w:rPr>
          <w:rFonts w:ascii="Times New Roman" w:hAnsi="Times New Roman" w:cs="Times New Roman"/>
          <w:sz w:val="24"/>
          <w:szCs w:val="24"/>
        </w:rPr>
        <w:t>Основные признаки живого. Уровни организации живой природы.</w:t>
      </w:r>
      <w:r w:rsidRPr="0016477D">
        <w:rPr>
          <w:rFonts w:ascii="Times New Roman" w:eastAsia="Times New Roman" w:hAnsi="Times New Roman" w:cs="Times New Roman"/>
          <w:sz w:val="24"/>
          <w:szCs w:val="24"/>
        </w:rPr>
        <w:t xml:space="preserve"> </w:t>
      </w:r>
      <w:r w:rsidRPr="0016477D">
        <w:rPr>
          <w:rFonts w:ascii="Times New Roman" w:hAnsi="Times New Roman" w:cs="Times New Roman"/>
          <w:sz w:val="24"/>
          <w:szCs w:val="24"/>
        </w:rPr>
        <w:t>Живые природные объекты как система. Классификация живых природных объектов.</w:t>
      </w:r>
    </w:p>
    <w:p w14:paraId="6CDB687D" w14:textId="77777777" w:rsidR="0016477D" w:rsidRPr="0016477D" w:rsidRDefault="0016477D" w:rsidP="0016477D">
      <w:pPr>
        <w:overflowPunct w:val="0"/>
        <w:autoSpaceDE w:val="0"/>
        <w:autoSpaceDN w:val="0"/>
        <w:adjustRightInd w:val="0"/>
        <w:spacing w:after="0" w:line="240" w:lineRule="auto"/>
        <w:ind w:firstLine="567"/>
        <w:jc w:val="center"/>
        <w:rPr>
          <w:rFonts w:ascii="Times New Roman" w:hAnsi="Times New Roman" w:cs="Times New Roman"/>
          <w:b/>
          <w:bCs/>
          <w:sz w:val="24"/>
          <w:szCs w:val="24"/>
        </w:rPr>
      </w:pPr>
      <w:r w:rsidRPr="0016477D">
        <w:rPr>
          <w:rFonts w:ascii="Times New Roman" w:hAnsi="Times New Roman" w:cs="Times New Roman"/>
          <w:b/>
          <w:bCs/>
          <w:sz w:val="24"/>
          <w:szCs w:val="24"/>
        </w:rPr>
        <w:t>Клетка</w:t>
      </w:r>
    </w:p>
    <w:p w14:paraId="38446D23" w14:textId="77777777" w:rsidR="0016477D" w:rsidRPr="0016477D" w:rsidRDefault="0016477D" w:rsidP="0016477D">
      <w:pPr>
        <w:overflowPunct w:val="0"/>
        <w:autoSpaceDE w:val="0"/>
        <w:autoSpaceDN w:val="0"/>
        <w:adjustRightInd w:val="0"/>
        <w:spacing w:after="0" w:line="240" w:lineRule="auto"/>
        <w:ind w:firstLine="567"/>
        <w:jc w:val="both"/>
        <w:rPr>
          <w:rFonts w:ascii="Times New Roman" w:hAnsi="Times New Roman" w:cs="Times New Roman"/>
          <w:sz w:val="24"/>
          <w:szCs w:val="24"/>
        </w:rPr>
      </w:pPr>
      <w:r w:rsidRPr="0016477D">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14:paraId="341B9695" w14:textId="77777777" w:rsidR="0016477D" w:rsidRPr="0016477D" w:rsidRDefault="0016477D" w:rsidP="0016477D">
      <w:pPr>
        <w:overflowPunct w:val="0"/>
        <w:autoSpaceDE w:val="0"/>
        <w:autoSpaceDN w:val="0"/>
        <w:adjustRightInd w:val="0"/>
        <w:spacing w:after="0" w:line="240" w:lineRule="auto"/>
        <w:ind w:firstLine="567"/>
        <w:contextualSpacing/>
        <w:jc w:val="center"/>
        <w:rPr>
          <w:rFonts w:ascii="Times New Roman" w:hAnsi="Times New Roman" w:cs="Times New Roman"/>
          <w:b/>
          <w:bCs/>
          <w:sz w:val="24"/>
          <w:szCs w:val="24"/>
        </w:rPr>
      </w:pPr>
      <w:r w:rsidRPr="0016477D">
        <w:rPr>
          <w:rFonts w:ascii="Times New Roman" w:hAnsi="Times New Roman" w:cs="Times New Roman"/>
          <w:b/>
          <w:bCs/>
          <w:sz w:val="24"/>
          <w:szCs w:val="24"/>
        </w:rPr>
        <w:t>Организм</w:t>
      </w:r>
    </w:p>
    <w:p w14:paraId="216C94D1" w14:textId="77777777" w:rsidR="0016477D" w:rsidRPr="0016477D" w:rsidRDefault="0016477D" w:rsidP="0016477D">
      <w:pPr>
        <w:overflowPunct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16477D">
        <w:rPr>
          <w:rFonts w:ascii="Times New Roman" w:hAnsi="Times New Roman" w:cs="Times New Roman"/>
          <w:bCs/>
          <w:sz w:val="24"/>
          <w:szCs w:val="24"/>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14:paraId="5D95E2BA" w14:textId="77777777" w:rsidR="0016477D" w:rsidRPr="0016477D" w:rsidRDefault="0016477D" w:rsidP="0016477D">
      <w:pPr>
        <w:overflowPunct w:val="0"/>
        <w:autoSpaceDE w:val="0"/>
        <w:autoSpaceDN w:val="0"/>
        <w:adjustRightInd w:val="0"/>
        <w:spacing w:after="0" w:line="240" w:lineRule="auto"/>
        <w:ind w:firstLine="567"/>
        <w:contextualSpacing/>
        <w:jc w:val="center"/>
        <w:rPr>
          <w:rFonts w:ascii="Times New Roman" w:hAnsi="Times New Roman" w:cs="Times New Roman"/>
          <w:b/>
          <w:bCs/>
          <w:sz w:val="24"/>
          <w:szCs w:val="24"/>
        </w:rPr>
      </w:pPr>
      <w:r w:rsidRPr="0016477D">
        <w:rPr>
          <w:rFonts w:ascii="Times New Roman" w:hAnsi="Times New Roman" w:cs="Times New Roman"/>
          <w:b/>
          <w:bCs/>
          <w:sz w:val="24"/>
          <w:szCs w:val="24"/>
        </w:rPr>
        <w:t>Вид</w:t>
      </w:r>
    </w:p>
    <w:p w14:paraId="5A27DA60" w14:textId="77777777" w:rsidR="0016477D" w:rsidRPr="0016477D" w:rsidRDefault="0016477D" w:rsidP="0016477D">
      <w:pPr>
        <w:tabs>
          <w:tab w:val="left" w:pos="0"/>
        </w:tabs>
        <w:overflowPunct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16477D">
        <w:rPr>
          <w:rFonts w:ascii="Times New Roman" w:hAnsi="Times New Roman" w:cs="Times New Roman"/>
          <w:bCs/>
          <w:sz w:val="24"/>
          <w:szCs w:val="24"/>
        </w:rPr>
        <w:t xml:space="preserve">Вид, признаки вида. </w:t>
      </w:r>
      <w:r w:rsidRPr="0016477D">
        <w:rPr>
          <w:rFonts w:ascii="Times New Roman" w:hAnsi="Times New Roman" w:cs="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14:paraId="45F188CA" w14:textId="77777777" w:rsidR="0016477D" w:rsidRPr="0016477D" w:rsidRDefault="0016477D" w:rsidP="0016477D">
      <w:pPr>
        <w:spacing w:after="0" w:line="240" w:lineRule="auto"/>
        <w:ind w:firstLine="567"/>
        <w:jc w:val="center"/>
        <w:rPr>
          <w:rFonts w:ascii="Times New Roman" w:hAnsi="Times New Roman" w:cs="Times New Roman"/>
          <w:b/>
          <w:bCs/>
          <w:sz w:val="24"/>
          <w:szCs w:val="24"/>
        </w:rPr>
      </w:pPr>
      <w:r w:rsidRPr="0016477D">
        <w:rPr>
          <w:rFonts w:ascii="Times New Roman" w:hAnsi="Times New Roman" w:cs="Times New Roman"/>
          <w:b/>
          <w:bCs/>
          <w:sz w:val="24"/>
          <w:szCs w:val="24"/>
        </w:rPr>
        <w:t>Экосистемы</w:t>
      </w:r>
    </w:p>
    <w:p w14:paraId="5E198725" w14:textId="77777777" w:rsidR="0016477D" w:rsidRPr="0016477D" w:rsidRDefault="0016477D" w:rsidP="0016477D">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16477D">
        <w:rPr>
          <w:rFonts w:ascii="Times New Roman" w:hAnsi="Times New Roman" w:cs="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16477D">
        <w:rPr>
          <w:rFonts w:ascii="Times New Roman" w:hAnsi="Times New Roman" w:cs="Times New Roman"/>
          <w:sz w:val="24"/>
          <w:szCs w:val="24"/>
        </w:rPr>
        <w:t>иогеоценоз). Агроэкосистема (агроценоз) как искусственное сообщество организмов. Круговорот веществ и поток энергии в биогеоценозах. Биосфера</w:t>
      </w:r>
      <w:r w:rsidRPr="0016477D">
        <w:rPr>
          <w:rFonts w:ascii="Times New Roman" w:hAnsi="Times New Roman" w:cs="Times New Roman"/>
          <w:bCs/>
          <w:sz w:val="24"/>
          <w:szCs w:val="24"/>
        </w:rPr>
        <w:t xml:space="preserve"> </w:t>
      </w:r>
      <w:r w:rsidRPr="0016477D">
        <w:rPr>
          <w:rFonts w:ascii="Times New Roman" w:hAnsi="Times New Roman" w:cs="Times New Roman"/>
          <w:sz w:val="24"/>
          <w:szCs w:val="24"/>
        </w:rPr>
        <w:t>–</w:t>
      </w:r>
      <w:r w:rsidRPr="0016477D">
        <w:rPr>
          <w:rFonts w:ascii="Times New Roman" w:hAnsi="Times New Roman" w:cs="Times New Roman"/>
          <w:bCs/>
          <w:sz w:val="24"/>
          <w:szCs w:val="24"/>
        </w:rPr>
        <w:t xml:space="preserve"> </w:t>
      </w:r>
      <w:r w:rsidRPr="0016477D">
        <w:rPr>
          <w:rFonts w:ascii="Times New Roman" w:hAnsi="Times New Roman" w:cs="Times New Roman"/>
          <w:sz w:val="24"/>
          <w:szCs w:val="24"/>
        </w:rPr>
        <w:t>глобальная экосистема. В.И. Вернадский – основоположник учения о биосфере. Структура биосферы.</w:t>
      </w:r>
      <w:r w:rsidRPr="0016477D">
        <w:rPr>
          <w:rFonts w:ascii="Times New Roman" w:eastAsia="Times New Roman" w:hAnsi="Times New Roman" w:cs="Times New Roman"/>
          <w:sz w:val="24"/>
          <w:szCs w:val="24"/>
        </w:rPr>
        <w:t xml:space="preserve"> </w:t>
      </w:r>
      <w:r w:rsidRPr="0016477D">
        <w:rPr>
          <w:rFonts w:ascii="Times New Roman" w:hAnsi="Times New Roman" w:cs="Times New Roman"/>
          <w:sz w:val="24"/>
          <w:szCs w:val="24"/>
        </w:rPr>
        <w:t>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14:paraId="14628783" w14:textId="77777777" w:rsidR="0016477D" w:rsidRPr="002D1309" w:rsidRDefault="0016477D" w:rsidP="0016477D">
      <w:pPr>
        <w:spacing w:after="0" w:line="240" w:lineRule="auto"/>
        <w:ind w:firstLine="567"/>
        <w:jc w:val="center"/>
        <w:rPr>
          <w:rFonts w:ascii="Times New Roman" w:hAnsi="Times New Roman"/>
          <w:b/>
          <w:bCs/>
          <w:sz w:val="28"/>
          <w:szCs w:val="28"/>
        </w:rPr>
      </w:pPr>
      <w:r w:rsidRPr="002D1309">
        <w:rPr>
          <w:rFonts w:ascii="Times New Roman" w:hAnsi="Times New Roman"/>
          <w:b/>
          <w:bCs/>
          <w:sz w:val="28"/>
          <w:szCs w:val="28"/>
        </w:rPr>
        <w:t>2.2.2.11. Химия</w:t>
      </w:r>
    </w:p>
    <w:p w14:paraId="22F563BD" w14:textId="77777777" w:rsidR="0016477D" w:rsidRPr="00423EE6" w:rsidRDefault="0016477D" w:rsidP="0016477D">
      <w:pPr>
        <w:pStyle w:val="Textbody"/>
        <w:spacing w:after="0"/>
        <w:ind w:firstLine="567"/>
        <w:jc w:val="center"/>
        <w:rPr>
          <w:rFonts w:cs="Times New Roman"/>
          <w:b/>
          <w:bCs/>
        </w:rPr>
      </w:pPr>
      <w:r w:rsidRPr="00423EE6">
        <w:rPr>
          <w:rFonts w:cs="Times New Roman"/>
          <w:b/>
          <w:bCs/>
        </w:rPr>
        <w:t>Металлы и их соединения</w:t>
      </w:r>
    </w:p>
    <w:p w14:paraId="3B001783" w14:textId="77777777" w:rsidR="0016477D" w:rsidRPr="0016477D" w:rsidRDefault="0016477D" w:rsidP="0016477D">
      <w:pPr>
        <w:pStyle w:val="Textbody"/>
        <w:spacing w:after="0"/>
        <w:ind w:firstLine="567"/>
        <w:jc w:val="both"/>
        <w:rPr>
          <w:rFonts w:cs="Times New Roman"/>
        </w:rPr>
      </w:pPr>
      <w:r w:rsidRPr="0016477D">
        <w:rPr>
          <w:rFonts w:cs="Times New Roman"/>
          <w:spacing w:val="-1"/>
        </w:rPr>
        <w:t>П</w:t>
      </w:r>
      <w:r w:rsidRPr="0016477D">
        <w:rPr>
          <w:rFonts w:cs="Times New Roman"/>
          <w:spacing w:val="1"/>
        </w:rPr>
        <w:t>о</w:t>
      </w:r>
      <w:r w:rsidRPr="0016477D">
        <w:rPr>
          <w:rFonts w:cs="Times New Roman"/>
          <w:spacing w:val="-3"/>
        </w:rPr>
        <w:t>л</w:t>
      </w:r>
      <w:r w:rsidRPr="0016477D">
        <w:rPr>
          <w:rFonts w:cs="Times New Roman"/>
          <w:spacing w:val="-1"/>
        </w:rPr>
        <w:t>о</w:t>
      </w:r>
      <w:r w:rsidRPr="0016477D">
        <w:rPr>
          <w:rFonts w:cs="Times New Roman"/>
        </w:rPr>
        <w:t>же</w:t>
      </w:r>
      <w:r w:rsidRPr="0016477D">
        <w:rPr>
          <w:rFonts w:cs="Times New Roman"/>
          <w:spacing w:val="-1"/>
        </w:rPr>
        <w:t>н</w:t>
      </w:r>
      <w:r w:rsidRPr="0016477D">
        <w:rPr>
          <w:rFonts w:cs="Times New Roman"/>
          <w:spacing w:val="1"/>
        </w:rPr>
        <w:t>и</w:t>
      </w:r>
      <w:r w:rsidRPr="0016477D">
        <w:rPr>
          <w:rFonts w:cs="Times New Roman"/>
        </w:rPr>
        <w:t>е мета</w:t>
      </w:r>
      <w:r w:rsidRPr="0016477D">
        <w:rPr>
          <w:rFonts w:cs="Times New Roman"/>
          <w:spacing w:val="-1"/>
        </w:rPr>
        <w:t>л</w:t>
      </w:r>
      <w:r w:rsidRPr="0016477D">
        <w:rPr>
          <w:rFonts w:cs="Times New Roman"/>
          <w:spacing w:val="-3"/>
        </w:rPr>
        <w:t>л</w:t>
      </w:r>
      <w:r w:rsidRPr="0016477D">
        <w:rPr>
          <w:rFonts w:cs="Times New Roman"/>
          <w:spacing w:val="1"/>
        </w:rPr>
        <w:t>о</w:t>
      </w:r>
      <w:r w:rsidRPr="0016477D">
        <w:rPr>
          <w:rFonts w:cs="Times New Roman"/>
        </w:rPr>
        <w:t xml:space="preserve">в в </w:t>
      </w:r>
      <w:r w:rsidRPr="0016477D">
        <w:rPr>
          <w:rFonts w:cs="Times New Roman"/>
          <w:spacing w:val="1"/>
        </w:rPr>
        <w:t>п</w:t>
      </w:r>
      <w:r w:rsidRPr="0016477D">
        <w:rPr>
          <w:rFonts w:cs="Times New Roman"/>
        </w:rPr>
        <w:t>е</w:t>
      </w:r>
      <w:r w:rsidRPr="0016477D">
        <w:rPr>
          <w:rFonts w:cs="Times New Roman"/>
          <w:spacing w:val="1"/>
        </w:rPr>
        <w:t>р</w:t>
      </w:r>
      <w:r w:rsidRPr="0016477D">
        <w:rPr>
          <w:rFonts w:cs="Times New Roman"/>
          <w:spacing w:val="-1"/>
        </w:rPr>
        <w:t>ио</w:t>
      </w:r>
      <w:r w:rsidRPr="0016477D">
        <w:rPr>
          <w:rFonts w:cs="Times New Roman"/>
          <w:spacing w:val="1"/>
        </w:rPr>
        <w:t>д</w:t>
      </w:r>
      <w:r w:rsidRPr="0016477D">
        <w:rPr>
          <w:rFonts w:cs="Times New Roman"/>
          <w:spacing w:val="-1"/>
        </w:rPr>
        <w:t>и</w:t>
      </w:r>
      <w:r w:rsidRPr="0016477D">
        <w:rPr>
          <w:rFonts w:cs="Times New Roman"/>
        </w:rPr>
        <w:t>чес</w:t>
      </w:r>
      <w:r w:rsidRPr="0016477D">
        <w:rPr>
          <w:rFonts w:cs="Times New Roman"/>
          <w:spacing w:val="-1"/>
        </w:rPr>
        <w:t>ко</w:t>
      </w:r>
      <w:r w:rsidRPr="0016477D">
        <w:rPr>
          <w:rFonts w:cs="Times New Roman"/>
        </w:rPr>
        <w:t>й</w:t>
      </w:r>
      <w:r w:rsidRPr="0016477D">
        <w:rPr>
          <w:rFonts w:cs="Times New Roman"/>
          <w:spacing w:val="1"/>
        </w:rPr>
        <w:t xml:space="preserve"> </w:t>
      </w:r>
      <w:r w:rsidRPr="0016477D">
        <w:rPr>
          <w:rFonts w:cs="Times New Roman"/>
        </w:rPr>
        <w:t>с</w:t>
      </w:r>
      <w:r w:rsidRPr="0016477D">
        <w:rPr>
          <w:rFonts w:cs="Times New Roman"/>
          <w:spacing w:val="1"/>
        </w:rPr>
        <w:t>и</w:t>
      </w:r>
      <w:r w:rsidRPr="0016477D">
        <w:rPr>
          <w:rFonts w:cs="Times New Roman"/>
        </w:rPr>
        <w:t>с</w:t>
      </w:r>
      <w:r w:rsidRPr="0016477D">
        <w:rPr>
          <w:rFonts w:cs="Times New Roman"/>
          <w:spacing w:val="-3"/>
        </w:rPr>
        <w:t>т</w:t>
      </w:r>
      <w:r w:rsidRPr="0016477D">
        <w:rPr>
          <w:rFonts w:cs="Times New Roman"/>
          <w:spacing w:val="-2"/>
        </w:rPr>
        <w:t>е</w:t>
      </w:r>
      <w:r w:rsidRPr="0016477D">
        <w:rPr>
          <w:rFonts w:cs="Times New Roman"/>
        </w:rPr>
        <w:t xml:space="preserve">ме </w:t>
      </w:r>
      <w:r w:rsidRPr="0016477D">
        <w:rPr>
          <w:rFonts w:cs="Times New Roman"/>
          <w:spacing w:val="1"/>
        </w:rPr>
        <w:t>х</w:t>
      </w:r>
      <w:r w:rsidRPr="0016477D">
        <w:rPr>
          <w:rFonts w:cs="Times New Roman"/>
          <w:spacing w:val="-1"/>
        </w:rPr>
        <w:t>и</w:t>
      </w:r>
      <w:r w:rsidRPr="0016477D">
        <w:rPr>
          <w:rFonts w:cs="Times New Roman"/>
        </w:rPr>
        <w:t>ми</w:t>
      </w:r>
      <w:r w:rsidRPr="0016477D">
        <w:rPr>
          <w:rFonts w:cs="Times New Roman"/>
          <w:spacing w:val="-1"/>
        </w:rPr>
        <w:t>ч</w:t>
      </w:r>
      <w:r w:rsidRPr="0016477D">
        <w:rPr>
          <w:rFonts w:cs="Times New Roman"/>
        </w:rPr>
        <w:t>ес</w:t>
      </w:r>
      <w:r w:rsidRPr="0016477D">
        <w:rPr>
          <w:rFonts w:cs="Times New Roman"/>
          <w:spacing w:val="-2"/>
        </w:rPr>
        <w:t>к</w:t>
      </w:r>
      <w:r w:rsidRPr="0016477D">
        <w:rPr>
          <w:rFonts w:cs="Times New Roman"/>
          <w:spacing w:val="1"/>
        </w:rPr>
        <w:t>и</w:t>
      </w:r>
      <w:r w:rsidRPr="0016477D">
        <w:rPr>
          <w:rFonts w:cs="Times New Roman"/>
        </w:rPr>
        <w:t>х э</w:t>
      </w:r>
      <w:r w:rsidRPr="0016477D">
        <w:rPr>
          <w:rFonts w:cs="Times New Roman"/>
          <w:spacing w:val="-1"/>
        </w:rPr>
        <w:t>л</w:t>
      </w:r>
      <w:r w:rsidRPr="0016477D">
        <w:rPr>
          <w:rFonts w:cs="Times New Roman"/>
        </w:rPr>
        <w:t>еме</w:t>
      </w:r>
      <w:r w:rsidRPr="0016477D">
        <w:rPr>
          <w:rFonts w:cs="Times New Roman"/>
          <w:spacing w:val="1"/>
        </w:rPr>
        <w:t>н</w:t>
      </w:r>
      <w:r w:rsidRPr="0016477D">
        <w:rPr>
          <w:rFonts w:cs="Times New Roman"/>
          <w:spacing w:val="-3"/>
        </w:rPr>
        <w:t>т</w:t>
      </w:r>
      <w:r w:rsidRPr="0016477D">
        <w:rPr>
          <w:rFonts w:cs="Times New Roman"/>
          <w:spacing w:val="1"/>
        </w:rPr>
        <w:t>о</w:t>
      </w:r>
      <w:r w:rsidRPr="0016477D">
        <w:rPr>
          <w:rFonts w:cs="Times New Roman"/>
        </w:rPr>
        <w:t>в Д.</w:t>
      </w:r>
      <w:r w:rsidRPr="0016477D">
        <w:rPr>
          <w:rFonts w:cs="Times New Roman"/>
          <w:spacing w:val="-1"/>
        </w:rPr>
        <w:t>И</w:t>
      </w:r>
      <w:r w:rsidRPr="0016477D">
        <w:rPr>
          <w:rFonts w:cs="Times New Roman"/>
        </w:rPr>
        <w:t>. М</w:t>
      </w:r>
      <w:r w:rsidRPr="0016477D">
        <w:rPr>
          <w:rFonts w:cs="Times New Roman"/>
          <w:spacing w:val="-2"/>
        </w:rPr>
        <w:t>е</w:t>
      </w:r>
      <w:r w:rsidRPr="0016477D">
        <w:rPr>
          <w:rFonts w:cs="Times New Roman"/>
          <w:spacing w:val="1"/>
        </w:rPr>
        <w:t>нд</w:t>
      </w:r>
      <w:r w:rsidRPr="0016477D">
        <w:rPr>
          <w:rFonts w:cs="Times New Roman"/>
        </w:rPr>
        <w:t>ел</w:t>
      </w:r>
      <w:r w:rsidRPr="0016477D">
        <w:rPr>
          <w:rFonts w:cs="Times New Roman"/>
          <w:spacing w:val="-3"/>
        </w:rPr>
        <w:t>е</w:t>
      </w:r>
      <w:r w:rsidRPr="0016477D">
        <w:rPr>
          <w:rFonts w:cs="Times New Roman"/>
        </w:rPr>
        <w:t>ева.</w:t>
      </w:r>
      <w:r w:rsidRPr="0016477D">
        <w:rPr>
          <w:rFonts w:cs="Times New Roman"/>
          <w:spacing w:val="36"/>
        </w:rPr>
        <w:t xml:space="preserve"> </w:t>
      </w:r>
      <w:r w:rsidRPr="0016477D">
        <w:rPr>
          <w:rFonts w:cs="Times New Roman"/>
        </w:rPr>
        <w:t xml:space="preserve">Металлы в природе и общие способы их получения. </w:t>
      </w:r>
      <w:r w:rsidRPr="0016477D">
        <w:rPr>
          <w:rFonts w:cs="Times New Roman"/>
          <w:spacing w:val="36"/>
        </w:rPr>
        <w:t xml:space="preserve">Общие </w:t>
      </w:r>
      <w:r w:rsidRPr="0016477D">
        <w:rPr>
          <w:rFonts w:cs="Times New Roman"/>
          <w:spacing w:val="-1"/>
        </w:rPr>
        <w:t>ф</w:t>
      </w:r>
      <w:r w:rsidRPr="0016477D">
        <w:rPr>
          <w:rFonts w:cs="Times New Roman"/>
          <w:spacing w:val="1"/>
        </w:rPr>
        <w:t>и</w:t>
      </w:r>
      <w:r w:rsidRPr="0016477D">
        <w:rPr>
          <w:rFonts w:cs="Times New Roman"/>
          <w:spacing w:val="-3"/>
        </w:rPr>
        <w:t>з</w:t>
      </w:r>
      <w:r w:rsidRPr="0016477D">
        <w:rPr>
          <w:rFonts w:cs="Times New Roman"/>
          <w:spacing w:val="1"/>
        </w:rPr>
        <w:t>и</w:t>
      </w:r>
      <w:r w:rsidRPr="0016477D">
        <w:rPr>
          <w:rFonts w:cs="Times New Roman"/>
        </w:rPr>
        <w:t>че</w:t>
      </w:r>
      <w:r w:rsidRPr="0016477D">
        <w:rPr>
          <w:rFonts w:cs="Times New Roman"/>
          <w:spacing w:val="-2"/>
        </w:rPr>
        <w:t>с</w:t>
      </w:r>
      <w:r w:rsidRPr="0016477D">
        <w:rPr>
          <w:rFonts w:cs="Times New Roman"/>
        </w:rPr>
        <w:t>к</w:t>
      </w:r>
      <w:r w:rsidRPr="0016477D">
        <w:rPr>
          <w:rFonts w:cs="Times New Roman"/>
          <w:spacing w:val="1"/>
        </w:rPr>
        <w:t>и</w:t>
      </w:r>
      <w:r w:rsidRPr="0016477D">
        <w:rPr>
          <w:rFonts w:cs="Times New Roman"/>
        </w:rPr>
        <w:t xml:space="preserve">е свойства металлов. </w:t>
      </w:r>
      <w:r w:rsidRPr="0016477D">
        <w:rPr>
          <w:rFonts w:cs="Times New Roman"/>
          <w:spacing w:val="1"/>
        </w:rPr>
        <w:t>Об</w:t>
      </w:r>
      <w:r w:rsidRPr="0016477D">
        <w:rPr>
          <w:rFonts w:cs="Times New Roman"/>
          <w:spacing w:val="-3"/>
        </w:rPr>
        <w:t>щ</w:t>
      </w:r>
      <w:r w:rsidRPr="0016477D">
        <w:rPr>
          <w:rFonts w:cs="Times New Roman"/>
          <w:spacing w:val="1"/>
        </w:rPr>
        <w:t>и</w:t>
      </w:r>
      <w:r w:rsidRPr="0016477D">
        <w:rPr>
          <w:rFonts w:cs="Times New Roman"/>
        </w:rPr>
        <w:t>е</w:t>
      </w:r>
      <w:r w:rsidRPr="0016477D">
        <w:rPr>
          <w:rFonts w:cs="Times New Roman"/>
          <w:spacing w:val="35"/>
        </w:rPr>
        <w:t xml:space="preserve"> </w:t>
      </w:r>
      <w:r w:rsidRPr="0016477D">
        <w:rPr>
          <w:rFonts w:cs="Times New Roman"/>
          <w:spacing w:val="1"/>
        </w:rPr>
        <w:t>х</w:t>
      </w:r>
      <w:r w:rsidRPr="0016477D">
        <w:rPr>
          <w:rFonts w:cs="Times New Roman"/>
          <w:spacing w:val="-1"/>
        </w:rPr>
        <w:t>и</w:t>
      </w:r>
      <w:r w:rsidRPr="0016477D">
        <w:rPr>
          <w:rFonts w:cs="Times New Roman"/>
        </w:rPr>
        <w:t>ми</w:t>
      </w:r>
      <w:r w:rsidRPr="0016477D">
        <w:rPr>
          <w:rFonts w:cs="Times New Roman"/>
          <w:spacing w:val="1"/>
        </w:rPr>
        <w:t>ч</w:t>
      </w:r>
      <w:r w:rsidRPr="0016477D">
        <w:rPr>
          <w:rFonts w:cs="Times New Roman"/>
        </w:rPr>
        <w:t>е</w:t>
      </w:r>
      <w:r w:rsidRPr="0016477D">
        <w:rPr>
          <w:rFonts w:cs="Times New Roman"/>
          <w:spacing w:val="-2"/>
        </w:rPr>
        <w:t>с</w:t>
      </w:r>
      <w:r w:rsidRPr="0016477D">
        <w:rPr>
          <w:rFonts w:cs="Times New Roman"/>
        </w:rPr>
        <w:t>к</w:t>
      </w:r>
      <w:r w:rsidRPr="0016477D">
        <w:rPr>
          <w:rFonts w:cs="Times New Roman"/>
          <w:spacing w:val="-1"/>
        </w:rPr>
        <w:t>и</w:t>
      </w:r>
      <w:r w:rsidRPr="0016477D">
        <w:rPr>
          <w:rFonts w:cs="Times New Roman"/>
        </w:rPr>
        <w:t>е</w:t>
      </w:r>
      <w:r w:rsidRPr="0016477D">
        <w:rPr>
          <w:rFonts w:cs="Times New Roman"/>
          <w:spacing w:val="37"/>
        </w:rPr>
        <w:t xml:space="preserve"> </w:t>
      </w:r>
      <w:r w:rsidRPr="0016477D">
        <w:rPr>
          <w:rFonts w:cs="Times New Roman"/>
        </w:rPr>
        <w:t>св</w:t>
      </w:r>
      <w:r w:rsidRPr="0016477D">
        <w:rPr>
          <w:rFonts w:cs="Times New Roman"/>
          <w:spacing w:val="-2"/>
        </w:rPr>
        <w:t>о</w:t>
      </w:r>
      <w:r w:rsidRPr="0016477D">
        <w:rPr>
          <w:rFonts w:cs="Times New Roman"/>
          <w:spacing w:val="1"/>
        </w:rPr>
        <w:t>й</w:t>
      </w:r>
      <w:r w:rsidRPr="0016477D">
        <w:rPr>
          <w:rFonts w:cs="Times New Roman"/>
        </w:rPr>
        <w:t>ст</w:t>
      </w:r>
      <w:r w:rsidRPr="0016477D">
        <w:rPr>
          <w:rFonts w:cs="Times New Roman"/>
          <w:spacing w:val="-3"/>
        </w:rPr>
        <w:t>в</w:t>
      </w:r>
      <w:r w:rsidRPr="0016477D">
        <w:rPr>
          <w:rFonts w:cs="Times New Roman"/>
        </w:rPr>
        <w:t>а мета</w:t>
      </w:r>
      <w:r w:rsidRPr="0016477D">
        <w:rPr>
          <w:rFonts w:cs="Times New Roman"/>
          <w:spacing w:val="-1"/>
        </w:rPr>
        <w:t>лл</w:t>
      </w:r>
      <w:r w:rsidRPr="0016477D">
        <w:rPr>
          <w:rFonts w:cs="Times New Roman"/>
          <w:spacing w:val="1"/>
        </w:rPr>
        <w:t>о</w:t>
      </w:r>
      <w:r w:rsidRPr="0016477D">
        <w:rPr>
          <w:rFonts w:cs="Times New Roman"/>
        </w:rPr>
        <w:t>в:</w:t>
      </w:r>
      <w:r w:rsidRPr="0016477D">
        <w:rPr>
          <w:rFonts w:cs="Times New Roman"/>
          <w:spacing w:val="1"/>
        </w:rPr>
        <w:t xml:space="preserve"> р</w:t>
      </w:r>
      <w:r w:rsidRPr="0016477D">
        <w:rPr>
          <w:rFonts w:cs="Times New Roman"/>
          <w:spacing w:val="-2"/>
        </w:rPr>
        <w:t>е</w:t>
      </w:r>
      <w:r w:rsidRPr="0016477D">
        <w:rPr>
          <w:rFonts w:cs="Times New Roman"/>
        </w:rPr>
        <w:t>ак</w:t>
      </w:r>
      <w:r w:rsidRPr="0016477D">
        <w:rPr>
          <w:rFonts w:cs="Times New Roman"/>
          <w:spacing w:val="-1"/>
        </w:rPr>
        <w:t>ци</w:t>
      </w:r>
      <w:r w:rsidRPr="0016477D">
        <w:rPr>
          <w:rFonts w:cs="Times New Roman"/>
        </w:rPr>
        <w:t>и</w:t>
      </w:r>
      <w:r w:rsidRPr="0016477D">
        <w:rPr>
          <w:rFonts w:cs="Times New Roman"/>
          <w:spacing w:val="1"/>
        </w:rPr>
        <w:t xml:space="preserve"> </w:t>
      </w:r>
      <w:r w:rsidRPr="0016477D">
        <w:rPr>
          <w:rFonts w:cs="Times New Roman"/>
        </w:rPr>
        <w:t>с</w:t>
      </w:r>
      <w:r w:rsidRPr="0016477D">
        <w:rPr>
          <w:rFonts w:cs="Times New Roman"/>
          <w:spacing w:val="3"/>
        </w:rPr>
        <w:t xml:space="preserve"> </w:t>
      </w:r>
      <w:r w:rsidRPr="0016477D">
        <w:rPr>
          <w:rFonts w:cs="Times New Roman"/>
          <w:spacing w:val="1"/>
        </w:rPr>
        <w:t>н</w:t>
      </w:r>
      <w:r w:rsidRPr="0016477D">
        <w:rPr>
          <w:rFonts w:cs="Times New Roman"/>
        </w:rPr>
        <w:t>е</w:t>
      </w:r>
      <w:r w:rsidRPr="0016477D">
        <w:rPr>
          <w:rFonts w:cs="Times New Roman"/>
          <w:spacing w:val="-3"/>
        </w:rPr>
        <w:t>м</w:t>
      </w:r>
      <w:r w:rsidRPr="0016477D">
        <w:rPr>
          <w:rFonts w:cs="Times New Roman"/>
        </w:rPr>
        <w:t>ета</w:t>
      </w:r>
      <w:r w:rsidRPr="0016477D">
        <w:rPr>
          <w:rFonts w:cs="Times New Roman"/>
          <w:spacing w:val="-1"/>
        </w:rPr>
        <w:t>лл</w:t>
      </w:r>
      <w:r w:rsidRPr="0016477D">
        <w:rPr>
          <w:rFonts w:cs="Times New Roman"/>
        </w:rPr>
        <w:t>ам</w:t>
      </w:r>
      <w:r w:rsidRPr="0016477D">
        <w:rPr>
          <w:rFonts w:cs="Times New Roman"/>
          <w:spacing w:val="1"/>
        </w:rPr>
        <w:t>и</w:t>
      </w:r>
      <w:r w:rsidRPr="0016477D">
        <w:rPr>
          <w:rFonts w:cs="Times New Roman"/>
        </w:rPr>
        <w:t>, к</w:t>
      </w:r>
      <w:r w:rsidRPr="0016477D">
        <w:rPr>
          <w:rFonts w:cs="Times New Roman"/>
          <w:spacing w:val="1"/>
        </w:rPr>
        <w:t>и</w:t>
      </w:r>
      <w:r w:rsidRPr="0016477D">
        <w:rPr>
          <w:rFonts w:cs="Times New Roman"/>
          <w:spacing w:val="-2"/>
        </w:rPr>
        <w:t>с</w:t>
      </w:r>
      <w:r w:rsidRPr="0016477D">
        <w:rPr>
          <w:rFonts w:cs="Times New Roman"/>
          <w:spacing w:val="-1"/>
        </w:rPr>
        <w:t>л</w:t>
      </w:r>
      <w:r w:rsidRPr="0016477D">
        <w:rPr>
          <w:rFonts w:cs="Times New Roman"/>
          <w:spacing w:val="1"/>
        </w:rPr>
        <w:t>о</w:t>
      </w:r>
      <w:r w:rsidRPr="0016477D">
        <w:rPr>
          <w:rFonts w:cs="Times New Roman"/>
        </w:rPr>
        <w:t>тами, с</w:t>
      </w:r>
      <w:r w:rsidRPr="0016477D">
        <w:rPr>
          <w:rFonts w:cs="Times New Roman"/>
          <w:spacing w:val="1"/>
        </w:rPr>
        <w:t>о</w:t>
      </w:r>
      <w:r w:rsidRPr="0016477D">
        <w:rPr>
          <w:rFonts w:cs="Times New Roman"/>
          <w:spacing w:val="-1"/>
        </w:rPr>
        <w:t>л</w:t>
      </w:r>
      <w:r w:rsidRPr="0016477D">
        <w:rPr>
          <w:rFonts w:cs="Times New Roman"/>
          <w:spacing w:val="-2"/>
        </w:rPr>
        <w:t>я</w:t>
      </w:r>
      <w:r w:rsidRPr="0016477D">
        <w:rPr>
          <w:rFonts w:cs="Times New Roman"/>
        </w:rPr>
        <w:t>ми.</w:t>
      </w:r>
      <w:r w:rsidRPr="0016477D">
        <w:rPr>
          <w:rFonts w:cs="Times New Roman"/>
          <w:spacing w:val="3"/>
        </w:rPr>
        <w:t xml:space="preserve"> </w:t>
      </w:r>
      <w:r w:rsidRPr="0016477D">
        <w:rPr>
          <w:rFonts w:cs="Times New Roman"/>
        </w:rPr>
        <w:t>Э</w:t>
      </w:r>
      <w:r w:rsidRPr="0016477D">
        <w:rPr>
          <w:rFonts w:cs="Times New Roman"/>
          <w:spacing w:val="-4"/>
        </w:rPr>
        <w:t>л</w:t>
      </w:r>
      <w:r w:rsidRPr="0016477D">
        <w:rPr>
          <w:rFonts w:cs="Times New Roman"/>
        </w:rPr>
        <w:t>ект</w:t>
      </w:r>
      <w:r w:rsidRPr="0016477D">
        <w:rPr>
          <w:rFonts w:cs="Times New Roman"/>
          <w:spacing w:val="-1"/>
        </w:rPr>
        <w:t>ро</w:t>
      </w:r>
      <w:r w:rsidRPr="0016477D">
        <w:rPr>
          <w:rFonts w:cs="Times New Roman"/>
          <w:spacing w:val="1"/>
        </w:rPr>
        <w:t>хи</w:t>
      </w:r>
      <w:r w:rsidRPr="0016477D">
        <w:rPr>
          <w:rFonts w:cs="Times New Roman"/>
          <w:spacing w:val="-3"/>
        </w:rPr>
        <w:t>м</w:t>
      </w:r>
      <w:r w:rsidRPr="0016477D">
        <w:rPr>
          <w:rFonts w:cs="Times New Roman"/>
          <w:spacing w:val="1"/>
        </w:rPr>
        <w:t>и</w:t>
      </w:r>
      <w:r w:rsidRPr="0016477D">
        <w:rPr>
          <w:rFonts w:cs="Times New Roman"/>
        </w:rPr>
        <w:t>ч</w:t>
      </w:r>
      <w:r w:rsidRPr="0016477D">
        <w:rPr>
          <w:rFonts w:cs="Times New Roman"/>
          <w:spacing w:val="-2"/>
        </w:rPr>
        <w:t>е</w:t>
      </w:r>
      <w:r w:rsidRPr="0016477D">
        <w:rPr>
          <w:rFonts w:cs="Times New Roman"/>
        </w:rPr>
        <w:t>ск</w:t>
      </w:r>
      <w:r w:rsidRPr="0016477D">
        <w:rPr>
          <w:rFonts w:cs="Times New Roman"/>
          <w:spacing w:val="-1"/>
        </w:rPr>
        <w:t>и</w:t>
      </w:r>
      <w:r w:rsidRPr="0016477D">
        <w:rPr>
          <w:rFonts w:cs="Times New Roman"/>
        </w:rPr>
        <w:t>й</w:t>
      </w:r>
      <w:r w:rsidRPr="0016477D">
        <w:rPr>
          <w:rFonts w:cs="Times New Roman"/>
          <w:spacing w:val="1"/>
        </w:rPr>
        <w:t xml:space="preserve"> </w:t>
      </w:r>
      <w:r w:rsidRPr="0016477D">
        <w:rPr>
          <w:rFonts w:cs="Times New Roman"/>
          <w:spacing w:val="-1"/>
        </w:rPr>
        <w:t>р</w:t>
      </w:r>
      <w:r w:rsidRPr="0016477D">
        <w:rPr>
          <w:rFonts w:cs="Times New Roman"/>
        </w:rPr>
        <w:t xml:space="preserve">яд </w:t>
      </w:r>
      <w:r w:rsidRPr="0016477D">
        <w:rPr>
          <w:rFonts w:cs="Times New Roman"/>
          <w:spacing w:val="1"/>
        </w:rPr>
        <w:t>н</w:t>
      </w:r>
      <w:r w:rsidRPr="0016477D">
        <w:rPr>
          <w:rFonts w:cs="Times New Roman"/>
        </w:rPr>
        <w:t>а</w:t>
      </w:r>
      <w:r w:rsidRPr="0016477D">
        <w:rPr>
          <w:rFonts w:cs="Times New Roman"/>
          <w:spacing w:val="-1"/>
        </w:rPr>
        <w:t>п</w:t>
      </w:r>
      <w:r w:rsidRPr="0016477D">
        <w:rPr>
          <w:rFonts w:cs="Times New Roman"/>
          <w:spacing w:val="1"/>
        </w:rPr>
        <w:t>р</w:t>
      </w:r>
      <w:r w:rsidRPr="0016477D">
        <w:rPr>
          <w:rFonts w:cs="Times New Roman"/>
          <w:spacing w:val="-2"/>
        </w:rPr>
        <w:t>я</w:t>
      </w:r>
      <w:r w:rsidRPr="0016477D">
        <w:rPr>
          <w:rFonts w:cs="Times New Roman"/>
        </w:rPr>
        <w:t>же</w:t>
      </w:r>
      <w:r w:rsidRPr="0016477D">
        <w:rPr>
          <w:rFonts w:cs="Times New Roman"/>
          <w:spacing w:val="-1"/>
        </w:rPr>
        <w:t>ни</w:t>
      </w:r>
      <w:r w:rsidRPr="0016477D">
        <w:rPr>
          <w:rFonts w:cs="Times New Roman"/>
        </w:rPr>
        <w:t>й ме</w:t>
      </w:r>
      <w:r w:rsidRPr="0016477D">
        <w:rPr>
          <w:rFonts w:cs="Times New Roman"/>
          <w:spacing w:val="-3"/>
        </w:rPr>
        <w:t>т</w:t>
      </w:r>
      <w:r w:rsidRPr="0016477D">
        <w:rPr>
          <w:rFonts w:cs="Times New Roman"/>
        </w:rPr>
        <w:t>ал</w:t>
      </w:r>
      <w:r w:rsidRPr="0016477D">
        <w:rPr>
          <w:rFonts w:cs="Times New Roman"/>
          <w:spacing w:val="-2"/>
        </w:rPr>
        <w:t>л</w:t>
      </w:r>
      <w:r w:rsidRPr="0016477D">
        <w:rPr>
          <w:rFonts w:cs="Times New Roman"/>
          <w:spacing w:val="1"/>
        </w:rPr>
        <w:t>о</w:t>
      </w:r>
      <w:r w:rsidRPr="0016477D">
        <w:rPr>
          <w:rFonts w:cs="Times New Roman"/>
        </w:rPr>
        <w:t>в. Ще</w:t>
      </w:r>
      <w:r w:rsidRPr="0016477D">
        <w:rPr>
          <w:rFonts w:cs="Times New Roman"/>
          <w:spacing w:val="-1"/>
        </w:rPr>
        <w:t>л</w:t>
      </w:r>
      <w:r w:rsidRPr="0016477D">
        <w:rPr>
          <w:rFonts w:cs="Times New Roman"/>
          <w:spacing w:val="1"/>
        </w:rPr>
        <w:t>о</w:t>
      </w:r>
      <w:r w:rsidRPr="0016477D">
        <w:rPr>
          <w:rFonts w:cs="Times New Roman"/>
          <w:spacing w:val="-2"/>
        </w:rPr>
        <w:t>ч</w:t>
      </w:r>
      <w:r w:rsidRPr="0016477D">
        <w:rPr>
          <w:rFonts w:cs="Times New Roman"/>
          <w:spacing w:val="1"/>
        </w:rPr>
        <w:t>н</w:t>
      </w:r>
      <w:r w:rsidRPr="0016477D">
        <w:rPr>
          <w:rFonts w:cs="Times New Roman"/>
          <w:spacing w:val="-1"/>
        </w:rPr>
        <w:t>ы</w:t>
      </w:r>
      <w:r w:rsidRPr="0016477D">
        <w:rPr>
          <w:rFonts w:cs="Times New Roman"/>
        </w:rPr>
        <w:t>е</w:t>
      </w:r>
      <w:r w:rsidRPr="0016477D">
        <w:rPr>
          <w:rFonts w:cs="Times New Roman"/>
          <w:spacing w:val="2"/>
        </w:rPr>
        <w:t xml:space="preserve"> </w:t>
      </w:r>
      <w:r w:rsidRPr="0016477D">
        <w:rPr>
          <w:rFonts w:cs="Times New Roman"/>
        </w:rPr>
        <w:t>мета</w:t>
      </w:r>
      <w:r w:rsidRPr="0016477D">
        <w:rPr>
          <w:rFonts w:cs="Times New Roman"/>
          <w:spacing w:val="-1"/>
        </w:rPr>
        <w:t>лл</w:t>
      </w:r>
      <w:r w:rsidRPr="0016477D">
        <w:rPr>
          <w:rFonts w:cs="Times New Roman"/>
        </w:rPr>
        <w:t>ы</w:t>
      </w:r>
      <w:r w:rsidRPr="0016477D">
        <w:rPr>
          <w:rFonts w:cs="Times New Roman"/>
          <w:spacing w:val="2"/>
        </w:rPr>
        <w:t xml:space="preserve"> </w:t>
      </w:r>
      <w:r w:rsidRPr="0016477D">
        <w:rPr>
          <w:rFonts w:cs="Times New Roman"/>
        </w:rPr>
        <w:t xml:space="preserve">и </w:t>
      </w:r>
      <w:r w:rsidRPr="0016477D">
        <w:rPr>
          <w:rFonts w:cs="Times New Roman"/>
          <w:spacing w:val="1"/>
        </w:rPr>
        <w:lastRenderedPageBreak/>
        <w:t>и</w:t>
      </w:r>
      <w:r w:rsidRPr="0016477D">
        <w:rPr>
          <w:rFonts w:cs="Times New Roman"/>
        </w:rPr>
        <w:t>х</w:t>
      </w:r>
      <w:r w:rsidRPr="0016477D">
        <w:rPr>
          <w:rFonts w:cs="Times New Roman"/>
          <w:spacing w:val="3"/>
        </w:rPr>
        <w:t xml:space="preserve"> </w:t>
      </w:r>
      <w:r w:rsidRPr="0016477D">
        <w:rPr>
          <w:rFonts w:cs="Times New Roman"/>
          <w:spacing w:val="-2"/>
        </w:rPr>
        <w:t>с</w:t>
      </w:r>
      <w:r w:rsidRPr="0016477D">
        <w:rPr>
          <w:rFonts w:cs="Times New Roman"/>
          <w:spacing w:val="1"/>
        </w:rPr>
        <w:t>о</w:t>
      </w:r>
      <w:r w:rsidRPr="0016477D">
        <w:rPr>
          <w:rFonts w:cs="Times New Roman"/>
          <w:spacing w:val="-2"/>
        </w:rPr>
        <w:t>е</w:t>
      </w:r>
      <w:r w:rsidRPr="0016477D">
        <w:rPr>
          <w:rFonts w:cs="Times New Roman"/>
          <w:spacing w:val="1"/>
        </w:rPr>
        <w:t>д</w:t>
      </w:r>
      <w:r w:rsidRPr="0016477D">
        <w:rPr>
          <w:rFonts w:cs="Times New Roman"/>
          <w:spacing w:val="-1"/>
        </w:rPr>
        <w:t>и</w:t>
      </w:r>
      <w:r w:rsidRPr="0016477D">
        <w:rPr>
          <w:rFonts w:cs="Times New Roman"/>
          <w:spacing w:val="1"/>
        </w:rPr>
        <w:t>н</w:t>
      </w:r>
      <w:r w:rsidRPr="0016477D">
        <w:rPr>
          <w:rFonts w:cs="Times New Roman"/>
          <w:spacing w:val="-2"/>
        </w:rPr>
        <w:t>е</w:t>
      </w:r>
      <w:r w:rsidRPr="0016477D">
        <w:rPr>
          <w:rFonts w:cs="Times New Roman"/>
          <w:spacing w:val="-1"/>
        </w:rPr>
        <w:t>н</w:t>
      </w:r>
      <w:r w:rsidRPr="0016477D">
        <w:rPr>
          <w:rFonts w:cs="Times New Roman"/>
          <w:spacing w:val="1"/>
        </w:rPr>
        <w:t>и</w:t>
      </w:r>
      <w:r w:rsidRPr="0016477D">
        <w:rPr>
          <w:rFonts w:cs="Times New Roman"/>
          <w:spacing w:val="8"/>
        </w:rPr>
        <w:t>я</w:t>
      </w:r>
      <w:r w:rsidRPr="0016477D">
        <w:rPr>
          <w:rFonts w:cs="Times New Roman"/>
        </w:rPr>
        <w:t>. Ще</w:t>
      </w:r>
      <w:r w:rsidRPr="0016477D">
        <w:rPr>
          <w:rFonts w:cs="Times New Roman"/>
          <w:spacing w:val="-1"/>
        </w:rPr>
        <w:t>л</w:t>
      </w:r>
      <w:r w:rsidRPr="0016477D">
        <w:rPr>
          <w:rFonts w:cs="Times New Roman"/>
          <w:spacing w:val="1"/>
        </w:rPr>
        <w:t>о</w:t>
      </w:r>
      <w:r w:rsidRPr="0016477D">
        <w:rPr>
          <w:rFonts w:cs="Times New Roman"/>
          <w:spacing w:val="-2"/>
        </w:rPr>
        <w:t>ч</w:t>
      </w:r>
      <w:r w:rsidRPr="0016477D">
        <w:rPr>
          <w:rFonts w:cs="Times New Roman"/>
          <w:spacing w:val="1"/>
        </w:rPr>
        <w:t>но</w:t>
      </w:r>
      <w:r w:rsidRPr="0016477D">
        <w:rPr>
          <w:rFonts w:cs="Times New Roman"/>
          <w:spacing w:val="-3"/>
        </w:rPr>
        <w:t>з</w:t>
      </w:r>
      <w:r w:rsidRPr="0016477D">
        <w:rPr>
          <w:rFonts w:cs="Times New Roman"/>
        </w:rPr>
        <w:t>емел</w:t>
      </w:r>
      <w:r w:rsidRPr="0016477D">
        <w:rPr>
          <w:rFonts w:cs="Times New Roman"/>
          <w:spacing w:val="-2"/>
        </w:rPr>
        <w:t>ь</w:t>
      </w:r>
      <w:r w:rsidRPr="0016477D">
        <w:rPr>
          <w:rFonts w:cs="Times New Roman"/>
          <w:spacing w:val="-1"/>
        </w:rPr>
        <w:t>н</w:t>
      </w:r>
      <w:r w:rsidRPr="0016477D">
        <w:rPr>
          <w:rFonts w:cs="Times New Roman"/>
          <w:spacing w:val="1"/>
        </w:rPr>
        <w:t>ы</w:t>
      </w:r>
      <w:r w:rsidRPr="0016477D">
        <w:rPr>
          <w:rFonts w:cs="Times New Roman"/>
        </w:rPr>
        <w:t>е мета</w:t>
      </w:r>
      <w:r w:rsidRPr="0016477D">
        <w:rPr>
          <w:rFonts w:cs="Times New Roman"/>
          <w:spacing w:val="-1"/>
        </w:rPr>
        <w:t>лл</w:t>
      </w:r>
      <w:r w:rsidRPr="0016477D">
        <w:rPr>
          <w:rFonts w:cs="Times New Roman"/>
        </w:rPr>
        <w:t xml:space="preserve">ы и </w:t>
      </w:r>
      <w:r w:rsidRPr="0016477D">
        <w:rPr>
          <w:rFonts w:cs="Times New Roman"/>
          <w:spacing w:val="1"/>
        </w:rPr>
        <w:t>и</w:t>
      </w:r>
      <w:r w:rsidRPr="0016477D">
        <w:rPr>
          <w:rFonts w:cs="Times New Roman"/>
        </w:rPr>
        <w:t xml:space="preserve">х </w:t>
      </w:r>
      <w:r w:rsidRPr="0016477D">
        <w:rPr>
          <w:rFonts w:cs="Times New Roman"/>
          <w:spacing w:val="-2"/>
        </w:rPr>
        <w:t>с</w:t>
      </w:r>
      <w:r w:rsidRPr="0016477D">
        <w:rPr>
          <w:rFonts w:cs="Times New Roman"/>
          <w:spacing w:val="1"/>
        </w:rPr>
        <w:t>о</w:t>
      </w:r>
      <w:r w:rsidRPr="0016477D">
        <w:rPr>
          <w:rFonts w:cs="Times New Roman"/>
          <w:spacing w:val="-2"/>
        </w:rPr>
        <w:t>е</w:t>
      </w:r>
      <w:r w:rsidRPr="0016477D">
        <w:rPr>
          <w:rFonts w:cs="Times New Roman"/>
          <w:spacing w:val="1"/>
        </w:rPr>
        <w:t>д</w:t>
      </w:r>
      <w:r w:rsidRPr="0016477D">
        <w:rPr>
          <w:rFonts w:cs="Times New Roman"/>
          <w:spacing w:val="-1"/>
        </w:rPr>
        <w:t>и</w:t>
      </w:r>
      <w:r w:rsidRPr="0016477D">
        <w:rPr>
          <w:rFonts w:cs="Times New Roman"/>
          <w:spacing w:val="1"/>
        </w:rPr>
        <w:t>н</w:t>
      </w:r>
      <w:r w:rsidRPr="0016477D">
        <w:rPr>
          <w:rFonts w:cs="Times New Roman"/>
        </w:rPr>
        <w:t>е</w:t>
      </w:r>
      <w:r w:rsidRPr="0016477D">
        <w:rPr>
          <w:rFonts w:cs="Times New Roman"/>
          <w:spacing w:val="-1"/>
        </w:rPr>
        <w:t>н</w:t>
      </w:r>
      <w:r w:rsidRPr="0016477D">
        <w:rPr>
          <w:rFonts w:cs="Times New Roman"/>
          <w:spacing w:val="1"/>
        </w:rPr>
        <w:t>и</w:t>
      </w:r>
      <w:r w:rsidRPr="0016477D">
        <w:rPr>
          <w:rFonts w:cs="Times New Roman"/>
        </w:rPr>
        <w:t xml:space="preserve">я. </w:t>
      </w:r>
      <w:r w:rsidRPr="0016477D">
        <w:rPr>
          <w:rFonts w:cs="Times New Roman"/>
          <w:spacing w:val="-1"/>
        </w:rPr>
        <w:t>Алю</w:t>
      </w:r>
      <w:r w:rsidRPr="0016477D">
        <w:rPr>
          <w:rFonts w:cs="Times New Roman"/>
        </w:rPr>
        <w:t>м</w:t>
      </w:r>
      <w:r w:rsidRPr="0016477D">
        <w:rPr>
          <w:rFonts w:cs="Times New Roman"/>
          <w:spacing w:val="-2"/>
        </w:rPr>
        <w:t>и</w:t>
      </w:r>
      <w:r w:rsidRPr="0016477D">
        <w:rPr>
          <w:rFonts w:cs="Times New Roman"/>
          <w:spacing w:val="1"/>
        </w:rPr>
        <w:t>н</w:t>
      </w:r>
      <w:r w:rsidRPr="0016477D">
        <w:rPr>
          <w:rFonts w:cs="Times New Roman"/>
          <w:spacing w:val="-1"/>
        </w:rPr>
        <w:t>и</w:t>
      </w:r>
      <w:r w:rsidRPr="0016477D">
        <w:rPr>
          <w:rFonts w:cs="Times New Roman"/>
          <w:spacing w:val="1"/>
        </w:rPr>
        <w:t>й</w:t>
      </w:r>
      <w:r w:rsidRPr="0016477D">
        <w:rPr>
          <w:rFonts w:cs="Times New Roman"/>
        </w:rPr>
        <w:t xml:space="preserve">. </w:t>
      </w:r>
      <w:r w:rsidRPr="0016477D">
        <w:rPr>
          <w:rFonts w:cs="Times New Roman"/>
          <w:spacing w:val="-1"/>
        </w:rPr>
        <w:t>А</w:t>
      </w:r>
      <w:r w:rsidRPr="0016477D">
        <w:rPr>
          <w:rFonts w:cs="Times New Roman"/>
        </w:rPr>
        <w:t>мф</w:t>
      </w:r>
      <w:r w:rsidRPr="0016477D">
        <w:rPr>
          <w:rFonts w:cs="Times New Roman"/>
          <w:spacing w:val="1"/>
        </w:rPr>
        <w:t>о</w:t>
      </w:r>
      <w:r w:rsidRPr="0016477D">
        <w:rPr>
          <w:rFonts w:cs="Times New Roman"/>
          <w:spacing w:val="-3"/>
        </w:rPr>
        <w:t>т</w:t>
      </w:r>
      <w:r w:rsidRPr="0016477D">
        <w:rPr>
          <w:rFonts w:cs="Times New Roman"/>
        </w:rPr>
        <w:t>е</w:t>
      </w:r>
      <w:r w:rsidRPr="0016477D">
        <w:rPr>
          <w:rFonts w:cs="Times New Roman"/>
          <w:spacing w:val="-1"/>
        </w:rPr>
        <w:t>р</w:t>
      </w:r>
      <w:r w:rsidRPr="0016477D">
        <w:rPr>
          <w:rFonts w:cs="Times New Roman"/>
          <w:spacing w:val="1"/>
        </w:rPr>
        <w:t>н</w:t>
      </w:r>
      <w:r w:rsidRPr="0016477D">
        <w:rPr>
          <w:rFonts w:cs="Times New Roman"/>
          <w:spacing w:val="-1"/>
        </w:rPr>
        <w:t>о</w:t>
      </w:r>
      <w:r w:rsidRPr="0016477D">
        <w:rPr>
          <w:rFonts w:cs="Times New Roman"/>
        </w:rPr>
        <w:t>с</w:t>
      </w:r>
      <w:r w:rsidRPr="0016477D">
        <w:rPr>
          <w:rFonts w:cs="Times New Roman"/>
          <w:spacing w:val="-3"/>
        </w:rPr>
        <w:t>т</w:t>
      </w:r>
      <w:r w:rsidRPr="0016477D">
        <w:rPr>
          <w:rFonts w:cs="Times New Roman"/>
        </w:rPr>
        <w:t xml:space="preserve">ь </w:t>
      </w:r>
      <w:r w:rsidRPr="0016477D">
        <w:rPr>
          <w:rFonts w:cs="Times New Roman"/>
          <w:spacing w:val="1"/>
        </w:rPr>
        <w:t>о</w:t>
      </w:r>
      <w:r w:rsidRPr="0016477D">
        <w:rPr>
          <w:rFonts w:cs="Times New Roman"/>
        </w:rPr>
        <w:t>к</w:t>
      </w:r>
      <w:r w:rsidRPr="0016477D">
        <w:rPr>
          <w:rFonts w:cs="Times New Roman"/>
          <w:spacing w:val="-2"/>
        </w:rPr>
        <w:t>с</w:t>
      </w:r>
      <w:r w:rsidRPr="0016477D">
        <w:rPr>
          <w:rFonts w:cs="Times New Roman"/>
          <w:spacing w:val="1"/>
        </w:rPr>
        <w:t>и</w:t>
      </w:r>
      <w:r w:rsidRPr="0016477D">
        <w:rPr>
          <w:rFonts w:cs="Times New Roman"/>
          <w:spacing w:val="-1"/>
        </w:rPr>
        <w:t>д</w:t>
      </w:r>
      <w:r w:rsidRPr="0016477D">
        <w:rPr>
          <w:rFonts w:cs="Times New Roman"/>
        </w:rPr>
        <w:t>а и</w:t>
      </w:r>
      <w:r w:rsidRPr="0016477D">
        <w:rPr>
          <w:rFonts w:cs="Times New Roman"/>
          <w:spacing w:val="1"/>
        </w:rPr>
        <w:t xml:space="preserve"> </w:t>
      </w:r>
      <w:r w:rsidRPr="0016477D">
        <w:rPr>
          <w:rFonts w:cs="Times New Roman"/>
        </w:rPr>
        <w:t>г</w:t>
      </w:r>
      <w:r w:rsidRPr="0016477D">
        <w:rPr>
          <w:rFonts w:cs="Times New Roman"/>
          <w:spacing w:val="-1"/>
        </w:rPr>
        <w:t>ид</w:t>
      </w:r>
      <w:r w:rsidRPr="0016477D">
        <w:rPr>
          <w:rFonts w:cs="Times New Roman"/>
          <w:spacing w:val="1"/>
        </w:rPr>
        <w:t>ро</w:t>
      </w:r>
      <w:r w:rsidRPr="0016477D">
        <w:rPr>
          <w:rFonts w:cs="Times New Roman"/>
          <w:spacing w:val="-2"/>
        </w:rPr>
        <w:t>к</w:t>
      </w:r>
      <w:r w:rsidRPr="0016477D">
        <w:rPr>
          <w:rFonts w:cs="Times New Roman"/>
        </w:rPr>
        <w:t>с</w:t>
      </w:r>
      <w:r w:rsidRPr="0016477D">
        <w:rPr>
          <w:rFonts w:cs="Times New Roman"/>
          <w:spacing w:val="-1"/>
        </w:rPr>
        <w:t>и</w:t>
      </w:r>
      <w:r w:rsidRPr="0016477D">
        <w:rPr>
          <w:rFonts w:cs="Times New Roman"/>
          <w:spacing w:val="1"/>
        </w:rPr>
        <w:t>д</w:t>
      </w:r>
      <w:r w:rsidRPr="0016477D">
        <w:rPr>
          <w:rFonts w:cs="Times New Roman"/>
        </w:rPr>
        <w:t>а алюминия. Желе</w:t>
      </w:r>
      <w:r w:rsidRPr="0016477D">
        <w:rPr>
          <w:rFonts w:cs="Times New Roman"/>
          <w:spacing w:val="-3"/>
        </w:rPr>
        <w:t>з</w:t>
      </w:r>
      <w:r w:rsidRPr="0016477D">
        <w:rPr>
          <w:rFonts w:cs="Times New Roman"/>
          <w:spacing w:val="1"/>
        </w:rPr>
        <w:t>о</w:t>
      </w:r>
      <w:r w:rsidRPr="0016477D">
        <w:rPr>
          <w:rFonts w:cs="Times New Roman"/>
        </w:rPr>
        <w:t>. С</w:t>
      </w:r>
      <w:r w:rsidRPr="0016477D">
        <w:rPr>
          <w:rFonts w:cs="Times New Roman"/>
          <w:spacing w:val="1"/>
        </w:rPr>
        <w:t>о</w:t>
      </w:r>
      <w:r w:rsidRPr="0016477D">
        <w:rPr>
          <w:rFonts w:cs="Times New Roman"/>
          <w:spacing w:val="-2"/>
        </w:rPr>
        <w:t>е</w:t>
      </w:r>
      <w:r w:rsidRPr="0016477D">
        <w:rPr>
          <w:rFonts w:cs="Times New Roman"/>
          <w:spacing w:val="1"/>
        </w:rPr>
        <w:t>д</w:t>
      </w:r>
      <w:r w:rsidRPr="0016477D">
        <w:rPr>
          <w:rFonts w:cs="Times New Roman"/>
          <w:spacing w:val="-1"/>
        </w:rPr>
        <w:t>и</w:t>
      </w:r>
      <w:r w:rsidRPr="0016477D">
        <w:rPr>
          <w:rFonts w:cs="Times New Roman"/>
          <w:spacing w:val="1"/>
        </w:rPr>
        <w:t>н</w:t>
      </w:r>
      <w:r w:rsidRPr="0016477D">
        <w:rPr>
          <w:rFonts w:cs="Times New Roman"/>
        </w:rPr>
        <w:t>е</w:t>
      </w:r>
      <w:r w:rsidRPr="0016477D">
        <w:rPr>
          <w:rFonts w:cs="Times New Roman"/>
          <w:spacing w:val="-1"/>
        </w:rPr>
        <w:t>н</w:t>
      </w:r>
      <w:r w:rsidRPr="0016477D">
        <w:rPr>
          <w:rFonts w:cs="Times New Roman"/>
          <w:spacing w:val="1"/>
        </w:rPr>
        <w:t>и</w:t>
      </w:r>
      <w:r w:rsidRPr="0016477D">
        <w:rPr>
          <w:rFonts w:cs="Times New Roman"/>
        </w:rPr>
        <w:t>я</w:t>
      </w:r>
      <w:r w:rsidRPr="0016477D">
        <w:rPr>
          <w:rFonts w:cs="Times New Roman"/>
          <w:spacing w:val="1"/>
        </w:rPr>
        <w:t xml:space="preserve"> </w:t>
      </w:r>
      <w:r w:rsidRPr="0016477D">
        <w:rPr>
          <w:rFonts w:cs="Times New Roman"/>
          <w:spacing w:val="-2"/>
        </w:rPr>
        <w:t>ж</w:t>
      </w:r>
      <w:r w:rsidRPr="0016477D">
        <w:rPr>
          <w:rFonts w:cs="Times New Roman"/>
        </w:rPr>
        <w:t>еле</w:t>
      </w:r>
      <w:r w:rsidRPr="0016477D">
        <w:rPr>
          <w:rFonts w:cs="Times New Roman"/>
          <w:spacing w:val="-1"/>
        </w:rPr>
        <w:t>з</w:t>
      </w:r>
      <w:r w:rsidRPr="0016477D">
        <w:rPr>
          <w:rFonts w:cs="Times New Roman"/>
        </w:rPr>
        <w:t>а и</w:t>
      </w:r>
      <w:r w:rsidRPr="0016477D">
        <w:rPr>
          <w:rFonts w:cs="Times New Roman"/>
          <w:spacing w:val="1"/>
        </w:rPr>
        <w:t xml:space="preserve"> </w:t>
      </w:r>
      <w:r w:rsidRPr="0016477D">
        <w:rPr>
          <w:rFonts w:cs="Times New Roman"/>
          <w:spacing w:val="-1"/>
        </w:rPr>
        <w:t>и</w:t>
      </w:r>
      <w:r w:rsidRPr="0016477D">
        <w:rPr>
          <w:rFonts w:cs="Times New Roman"/>
        </w:rPr>
        <w:t>х</w:t>
      </w:r>
      <w:r w:rsidRPr="0016477D">
        <w:rPr>
          <w:rFonts w:cs="Times New Roman"/>
          <w:spacing w:val="1"/>
        </w:rPr>
        <w:t xml:space="preserve"> </w:t>
      </w:r>
      <w:r w:rsidRPr="0016477D">
        <w:rPr>
          <w:rFonts w:cs="Times New Roman"/>
        </w:rPr>
        <w:t>св</w:t>
      </w:r>
      <w:r w:rsidRPr="0016477D">
        <w:rPr>
          <w:rFonts w:cs="Times New Roman"/>
          <w:spacing w:val="-2"/>
        </w:rPr>
        <w:t>о</w:t>
      </w:r>
      <w:r w:rsidRPr="0016477D">
        <w:rPr>
          <w:rFonts w:cs="Times New Roman"/>
          <w:spacing w:val="1"/>
        </w:rPr>
        <w:t>й</w:t>
      </w:r>
      <w:r w:rsidRPr="0016477D">
        <w:rPr>
          <w:rFonts w:cs="Times New Roman"/>
        </w:rPr>
        <w:t>ств</w:t>
      </w:r>
      <w:r w:rsidRPr="0016477D">
        <w:rPr>
          <w:rFonts w:cs="Times New Roman"/>
          <w:spacing w:val="-3"/>
        </w:rPr>
        <w:t>а</w:t>
      </w:r>
      <w:r w:rsidRPr="0016477D">
        <w:rPr>
          <w:rFonts w:cs="Times New Roman"/>
        </w:rPr>
        <w:t>:</w:t>
      </w:r>
      <w:r w:rsidRPr="0016477D">
        <w:rPr>
          <w:rFonts w:cs="Times New Roman"/>
          <w:spacing w:val="1"/>
        </w:rPr>
        <w:t xml:space="preserve"> о</w:t>
      </w:r>
      <w:r w:rsidRPr="0016477D">
        <w:rPr>
          <w:rFonts w:cs="Times New Roman"/>
        </w:rPr>
        <w:t>к</w:t>
      </w:r>
      <w:r w:rsidRPr="0016477D">
        <w:rPr>
          <w:rFonts w:cs="Times New Roman"/>
          <w:spacing w:val="-2"/>
        </w:rPr>
        <w:t>с</w:t>
      </w:r>
      <w:r w:rsidRPr="0016477D">
        <w:rPr>
          <w:rFonts w:cs="Times New Roman"/>
          <w:spacing w:val="-1"/>
        </w:rPr>
        <w:t>ид</w:t>
      </w:r>
      <w:r w:rsidRPr="0016477D">
        <w:rPr>
          <w:rFonts w:cs="Times New Roman"/>
          <w:spacing w:val="1"/>
        </w:rPr>
        <w:t>ы</w:t>
      </w:r>
      <w:r w:rsidRPr="0016477D">
        <w:rPr>
          <w:rFonts w:cs="Times New Roman"/>
        </w:rPr>
        <w:t>, г</w:t>
      </w:r>
      <w:r w:rsidRPr="0016477D">
        <w:rPr>
          <w:rFonts w:cs="Times New Roman"/>
          <w:spacing w:val="1"/>
        </w:rPr>
        <w:t>и</w:t>
      </w:r>
      <w:r w:rsidRPr="0016477D">
        <w:rPr>
          <w:rFonts w:cs="Times New Roman"/>
          <w:spacing w:val="-1"/>
        </w:rPr>
        <w:t>др</w:t>
      </w:r>
      <w:r w:rsidRPr="0016477D">
        <w:rPr>
          <w:rFonts w:cs="Times New Roman"/>
          <w:spacing w:val="1"/>
        </w:rPr>
        <w:t>о</w:t>
      </w:r>
      <w:r w:rsidRPr="0016477D">
        <w:rPr>
          <w:rFonts w:cs="Times New Roman"/>
        </w:rPr>
        <w:t>к</w:t>
      </w:r>
      <w:r w:rsidRPr="0016477D">
        <w:rPr>
          <w:rFonts w:cs="Times New Roman"/>
          <w:spacing w:val="-2"/>
        </w:rPr>
        <w:t>с</w:t>
      </w:r>
      <w:r w:rsidRPr="0016477D">
        <w:rPr>
          <w:rFonts w:cs="Times New Roman"/>
          <w:spacing w:val="1"/>
        </w:rPr>
        <w:t>и</w:t>
      </w:r>
      <w:r w:rsidRPr="0016477D">
        <w:rPr>
          <w:rFonts w:cs="Times New Roman"/>
          <w:spacing w:val="-1"/>
        </w:rPr>
        <w:t>д</w:t>
      </w:r>
      <w:r w:rsidRPr="0016477D">
        <w:rPr>
          <w:rFonts w:cs="Times New Roman"/>
        </w:rPr>
        <w:t>ы</w:t>
      </w:r>
      <w:r w:rsidRPr="0016477D">
        <w:rPr>
          <w:rFonts w:cs="Times New Roman"/>
          <w:spacing w:val="1"/>
        </w:rPr>
        <w:t xml:space="preserve"> </w:t>
      </w:r>
      <w:r w:rsidRPr="0016477D">
        <w:rPr>
          <w:rFonts w:cs="Times New Roman"/>
        </w:rPr>
        <w:t xml:space="preserve">и </w:t>
      </w:r>
      <w:r w:rsidRPr="0016477D">
        <w:rPr>
          <w:rFonts w:cs="Times New Roman"/>
          <w:spacing w:val="-3"/>
        </w:rPr>
        <w:t>с</w:t>
      </w:r>
      <w:r w:rsidRPr="0016477D">
        <w:rPr>
          <w:rFonts w:cs="Times New Roman"/>
          <w:spacing w:val="1"/>
        </w:rPr>
        <w:t>о</w:t>
      </w:r>
      <w:r w:rsidRPr="0016477D">
        <w:rPr>
          <w:rFonts w:cs="Times New Roman"/>
          <w:spacing w:val="-1"/>
        </w:rPr>
        <w:t>л</w:t>
      </w:r>
      <w:r w:rsidRPr="0016477D">
        <w:rPr>
          <w:rFonts w:cs="Times New Roman"/>
        </w:rPr>
        <w:t>и</w:t>
      </w:r>
      <w:r w:rsidRPr="0016477D">
        <w:rPr>
          <w:rFonts w:cs="Times New Roman"/>
          <w:spacing w:val="-2"/>
        </w:rPr>
        <w:t xml:space="preserve"> </w:t>
      </w:r>
      <w:r w:rsidRPr="0016477D">
        <w:rPr>
          <w:rFonts w:cs="Times New Roman"/>
        </w:rPr>
        <w:t>железа</w:t>
      </w:r>
      <w:r w:rsidRPr="0016477D">
        <w:rPr>
          <w:rFonts w:cs="Times New Roman"/>
          <w:spacing w:val="-1"/>
        </w:rPr>
        <w:t xml:space="preserve"> </w:t>
      </w:r>
      <w:r w:rsidRPr="0016477D">
        <w:rPr>
          <w:rFonts w:cs="Times New Roman"/>
        </w:rPr>
        <w:t>(II и I</w:t>
      </w:r>
      <w:r w:rsidRPr="0016477D">
        <w:rPr>
          <w:rFonts w:cs="Times New Roman"/>
          <w:spacing w:val="-2"/>
        </w:rPr>
        <w:t>I</w:t>
      </w:r>
      <w:r w:rsidRPr="0016477D">
        <w:rPr>
          <w:rFonts w:cs="Times New Roman"/>
        </w:rPr>
        <w:t>I).</w:t>
      </w:r>
    </w:p>
    <w:p w14:paraId="0D92CBDE" w14:textId="77777777" w:rsidR="0016477D" w:rsidRPr="0016477D" w:rsidRDefault="0016477D" w:rsidP="0016477D">
      <w:pPr>
        <w:pStyle w:val="Standard"/>
        <w:ind w:firstLine="567"/>
        <w:jc w:val="center"/>
        <w:rPr>
          <w:rFonts w:cs="Times New Roman"/>
        </w:rPr>
      </w:pPr>
      <w:r w:rsidRPr="0016477D">
        <w:rPr>
          <w:rFonts w:eastAsia="Times New Roman" w:cs="Times New Roman"/>
          <w:b/>
          <w:bCs/>
        </w:rPr>
        <w:t xml:space="preserve">Неметаллы </w:t>
      </w:r>
      <w:r w:rsidRPr="0016477D">
        <w:rPr>
          <w:rFonts w:cs="Times New Roman"/>
          <w:b/>
          <w:bCs/>
        </w:rPr>
        <w:t>IV – VII групп и их соединения</w:t>
      </w:r>
    </w:p>
    <w:p w14:paraId="53A3BDDE" w14:textId="77777777" w:rsidR="0016477D" w:rsidRPr="0016477D" w:rsidRDefault="0016477D" w:rsidP="0016477D">
      <w:pPr>
        <w:pStyle w:val="Textbody"/>
        <w:widowControl/>
        <w:spacing w:after="0"/>
        <w:ind w:firstLine="567"/>
        <w:jc w:val="both"/>
        <w:rPr>
          <w:rFonts w:cs="Times New Roman"/>
        </w:rPr>
      </w:pPr>
      <w:r w:rsidRPr="0016477D">
        <w:rPr>
          <w:rFonts w:cs="Times New Roman"/>
          <w:shd w:val="clear" w:color="auto" w:fill="FFFFFF"/>
        </w:rPr>
        <w:t xml:space="preserve">Общая характеристика неметаллов: положение в периодической системе Д. И. Менделеева, особенности строения атомов. Кристаллическое строение неметаллов – простых веществ. Аллотропия. </w:t>
      </w:r>
      <w:r w:rsidRPr="0016477D">
        <w:rPr>
          <w:rFonts w:cs="Times New Roman"/>
          <w:spacing w:val="-1"/>
        </w:rPr>
        <w:t>Общие свойства</w:t>
      </w:r>
      <w:r w:rsidRPr="0016477D">
        <w:rPr>
          <w:rFonts w:cs="Times New Roman"/>
        </w:rPr>
        <w:t xml:space="preserve"> </w:t>
      </w:r>
      <w:r w:rsidRPr="0016477D">
        <w:rPr>
          <w:rFonts w:cs="Times New Roman"/>
          <w:spacing w:val="1"/>
        </w:rPr>
        <w:t>н</w:t>
      </w:r>
      <w:r w:rsidRPr="0016477D">
        <w:rPr>
          <w:rFonts w:cs="Times New Roman"/>
        </w:rPr>
        <w:t>емета</w:t>
      </w:r>
      <w:r w:rsidRPr="0016477D">
        <w:rPr>
          <w:rFonts w:cs="Times New Roman"/>
          <w:spacing w:val="-1"/>
        </w:rPr>
        <w:t>л</w:t>
      </w:r>
      <w:r w:rsidRPr="0016477D">
        <w:rPr>
          <w:rFonts w:cs="Times New Roman"/>
          <w:spacing w:val="-3"/>
        </w:rPr>
        <w:t>л</w:t>
      </w:r>
      <w:r w:rsidRPr="0016477D">
        <w:rPr>
          <w:rFonts w:cs="Times New Roman"/>
          <w:spacing w:val="1"/>
        </w:rPr>
        <w:t>ов</w:t>
      </w:r>
      <w:r w:rsidRPr="0016477D">
        <w:rPr>
          <w:rFonts w:cs="Times New Roman"/>
        </w:rPr>
        <w:t>.</w:t>
      </w:r>
    </w:p>
    <w:p w14:paraId="4BB7CCA8" w14:textId="77777777" w:rsidR="0016477D" w:rsidRPr="0016477D" w:rsidRDefault="0016477D" w:rsidP="0016477D">
      <w:pPr>
        <w:pStyle w:val="Textbody"/>
        <w:spacing w:after="0"/>
        <w:ind w:firstLine="567"/>
        <w:jc w:val="both"/>
        <w:rPr>
          <w:rFonts w:cs="Times New Roman"/>
        </w:rPr>
      </w:pPr>
      <w:r w:rsidRPr="0016477D">
        <w:rPr>
          <w:rFonts w:cs="Times New Roman"/>
        </w:rPr>
        <w:t>Водород. Водородные соединения неметаллов. Кислород. Озон. Вода.</w:t>
      </w:r>
    </w:p>
    <w:p w14:paraId="65332F28" w14:textId="77777777" w:rsidR="0016477D" w:rsidRPr="0016477D" w:rsidRDefault="0016477D" w:rsidP="0016477D">
      <w:pPr>
        <w:pStyle w:val="Textbody"/>
        <w:spacing w:after="0"/>
        <w:ind w:firstLine="567"/>
        <w:jc w:val="both"/>
        <w:rPr>
          <w:rFonts w:cs="Times New Roman"/>
        </w:rPr>
      </w:pPr>
      <w:r w:rsidRPr="0016477D">
        <w:rPr>
          <w:rFonts w:cs="Times New Roman"/>
          <w:spacing w:val="2"/>
        </w:rPr>
        <w:t>Галогены: физические и химические свойства</w:t>
      </w:r>
      <w:r w:rsidRPr="0016477D">
        <w:rPr>
          <w:rFonts w:cs="Times New Roman"/>
        </w:rPr>
        <w:t>.</w:t>
      </w:r>
      <w:r w:rsidRPr="0016477D">
        <w:rPr>
          <w:rFonts w:cs="Times New Roman"/>
          <w:spacing w:val="2"/>
        </w:rPr>
        <w:t xml:space="preserve"> Соединения галогенов: </w:t>
      </w:r>
      <w:r w:rsidRPr="0016477D">
        <w:rPr>
          <w:rFonts w:cs="Times New Roman"/>
          <w:spacing w:val="1"/>
        </w:rPr>
        <w:t>хлороводород, хлороводородная</w:t>
      </w:r>
      <w:r w:rsidRPr="0016477D">
        <w:rPr>
          <w:rFonts w:cs="Times New Roman"/>
          <w:spacing w:val="3"/>
        </w:rPr>
        <w:t xml:space="preserve"> </w:t>
      </w:r>
      <w:r w:rsidRPr="0016477D">
        <w:rPr>
          <w:rFonts w:cs="Times New Roman"/>
          <w:spacing w:val="-2"/>
        </w:rPr>
        <w:t>к</w:t>
      </w:r>
      <w:r w:rsidRPr="0016477D">
        <w:rPr>
          <w:rFonts w:cs="Times New Roman"/>
          <w:spacing w:val="1"/>
        </w:rPr>
        <w:t>и</w:t>
      </w:r>
      <w:r w:rsidRPr="0016477D">
        <w:rPr>
          <w:rFonts w:cs="Times New Roman"/>
        </w:rPr>
        <w:t>с</w:t>
      </w:r>
      <w:r w:rsidRPr="0016477D">
        <w:rPr>
          <w:rFonts w:cs="Times New Roman"/>
          <w:spacing w:val="-3"/>
        </w:rPr>
        <w:t>л</w:t>
      </w:r>
      <w:r w:rsidRPr="0016477D">
        <w:rPr>
          <w:rFonts w:cs="Times New Roman"/>
          <w:spacing w:val="1"/>
        </w:rPr>
        <w:t>о</w:t>
      </w:r>
      <w:r w:rsidRPr="0016477D">
        <w:rPr>
          <w:rFonts w:cs="Times New Roman"/>
        </w:rPr>
        <w:t>та</w:t>
      </w:r>
      <w:r w:rsidRPr="0016477D">
        <w:rPr>
          <w:rFonts w:cs="Times New Roman"/>
          <w:spacing w:val="1"/>
        </w:rPr>
        <w:t xml:space="preserve"> </w:t>
      </w:r>
      <w:r w:rsidRPr="0016477D">
        <w:rPr>
          <w:rFonts w:cs="Times New Roman"/>
        </w:rPr>
        <w:t>и</w:t>
      </w:r>
      <w:r w:rsidRPr="0016477D">
        <w:rPr>
          <w:rFonts w:cs="Times New Roman"/>
          <w:spacing w:val="1"/>
        </w:rPr>
        <w:t xml:space="preserve"> </w:t>
      </w:r>
      <w:r w:rsidRPr="0016477D">
        <w:rPr>
          <w:rFonts w:cs="Times New Roman"/>
          <w:spacing w:val="-1"/>
        </w:rPr>
        <w:t>ее</w:t>
      </w:r>
      <w:r w:rsidRPr="0016477D">
        <w:rPr>
          <w:rFonts w:cs="Times New Roman"/>
        </w:rPr>
        <w:t xml:space="preserve"> с</w:t>
      </w:r>
      <w:r w:rsidRPr="0016477D">
        <w:rPr>
          <w:rFonts w:cs="Times New Roman"/>
          <w:spacing w:val="1"/>
        </w:rPr>
        <w:t>о</w:t>
      </w:r>
      <w:r w:rsidRPr="0016477D">
        <w:rPr>
          <w:rFonts w:cs="Times New Roman"/>
          <w:spacing w:val="-1"/>
        </w:rPr>
        <w:t>л</w:t>
      </w:r>
      <w:r w:rsidRPr="0016477D">
        <w:rPr>
          <w:rFonts w:cs="Times New Roman"/>
          <w:spacing w:val="1"/>
        </w:rPr>
        <w:t>и</w:t>
      </w:r>
      <w:r w:rsidRPr="0016477D">
        <w:rPr>
          <w:rFonts w:cs="Times New Roman"/>
        </w:rPr>
        <w:t>.</w:t>
      </w:r>
    </w:p>
    <w:p w14:paraId="77A50179" w14:textId="77777777" w:rsidR="0016477D" w:rsidRPr="0016477D" w:rsidRDefault="0016477D" w:rsidP="0016477D">
      <w:pPr>
        <w:pStyle w:val="Textbody"/>
        <w:spacing w:after="0"/>
        <w:ind w:firstLine="567"/>
        <w:jc w:val="both"/>
        <w:rPr>
          <w:rFonts w:cs="Times New Roman"/>
        </w:rPr>
      </w:pPr>
      <w:r w:rsidRPr="0016477D">
        <w:rPr>
          <w:rFonts w:cs="Times New Roman"/>
        </w:rPr>
        <w:t>Сера. Оксиды серы. Серная, сернистая и сероводородная кислоты и их соли.</w:t>
      </w:r>
    </w:p>
    <w:p w14:paraId="10366709" w14:textId="77777777" w:rsidR="0016477D" w:rsidRPr="0016477D" w:rsidRDefault="0016477D" w:rsidP="0016477D">
      <w:pPr>
        <w:pStyle w:val="Textbody"/>
        <w:spacing w:after="0"/>
        <w:ind w:firstLine="567"/>
        <w:jc w:val="both"/>
        <w:rPr>
          <w:rFonts w:cs="Times New Roman"/>
        </w:rPr>
      </w:pPr>
      <w:r w:rsidRPr="0016477D">
        <w:rPr>
          <w:rFonts w:cs="Times New Roman"/>
        </w:rPr>
        <w:t>Азот: физические и химические свойства. Аммиак. Соли аммония. Оксиды азота . Азотная кислота и ее соли.</w:t>
      </w:r>
    </w:p>
    <w:p w14:paraId="121B834A" w14:textId="77777777" w:rsidR="0016477D" w:rsidRPr="0016477D" w:rsidRDefault="0016477D" w:rsidP="0016477D">
      <w:pPr>
        <w:pStyle w:val="Textbody"/>
        <w:spacing w:after="0"/>
        <w:ind w:firstLine="567"/>
        <w:jc w:val="both"/>
        <w:rPr>
          <w:rFonts w:cs="Times New Roman"/>
        </w:rPr>
      </w:pPr>
      <w:r w:rsidRPr="0016477D">
        <w:rPr>
          <w:rFonts w:cs="Times New Roman"/>
        </w:rPr>
        <w:t xml:space="preserve">Фосфор: физические и химические свойства. Соединения фосфора: </w:t>
      </w:r>
      <w:r w:rsidRPr="0016477D">
        <w:rPr>
          <w:rFonts w:cs="Times New Roman"/>
          <w:spacing w:val="-1"/>
        </w:rPr>
        <w:t>о</w:t>
      </w:r>
      <w:r w:rsidRPr="0016477D">
        <w:rPr>
          <w:rFonts w:cs="Times New Roman"/>
        </w:rPr>
        <w:t>к</w:t>
      </w:r>
      <w:r w:rsidRPr="0016477D">
        <w:rPr>
          <w:rFonts w:cs="Times New Roman"/>
          <w:spacing w:val="-2"/>
        </w:rPr>
        <w:t>с</w:t>
      </w:r>
      <w:r w:rsidRPr="0016477D">
        <w:rPr>
          <w:rFonts w:cs="Times New Roman"/>
          <w:spacing w:val="1"/>
        </w:rPr>
        <w:t>и</w:t>
      </w:r>
      <w:r w:rsidRPr="0016477D">
        <w:rPr>
          <w:rFonts w:cs="Times New Roman"/>
        </w:rPr>
        <w:t>д</w:t>
      </w:r>
      <w:r w:rsidRPr="0016477D">
        <w:rPr>
          <w:rFonts w:cs="Times New Roman"/>
          <w:spacing w:val="2"/>
        </w:rPr>
        <w:t xml:space="preserve"> </w:t>
      </w:r>
      <w:r w:rsidRPr="0016477D">
        <w:rPr>
          <w:rFonts w:cs="Times New Roman"/>
          <w:spacing w:val="-2"/>
        </w:rPr>
        <w:t>ф</w:t>
      </w:r>
      <w:r w:rsidRPr="0016477D">
        <w:rPr>
          <w:rFonts w:cs="Times New Roman"/>
          <w:spacing w:val="1"/>
        </w:rPr>
        <w:t>о</w:t>
      </w:r>
      <w:r w:rsidRPr="0016477D">
        <w:rPr>
          <w:rFonts w:cs="Times New Roman"/>
          <w:spacing w:val="-2"/>
        </w:rPr>
        <w:t>с</w:t>
      </w:r>
      <w:r w:rsidRPr="0016477D">
        <w:rPr>
          <w:rFonts w:cs="Times New Roman"/>
        </w:rPr>
        <w:t>фора (</w:t>
      </w:r>
      <w:r w:rsidRPr="0016477D">
        <w:rPr>
          <w:rFonts w:cs="Times New Roman"/>
          <w:lang w:val="en-US"/>
        </w:rPr>
        <w:t>V</w:t>
      </w:r>
      <w:r w:rsidRPr="0016477D">
        <w:rPr>
          <w:rFonts w:cs="Times New Roman"/>
        </w:rPr>
        <w:t>),</w:t>
      </w:r>
      <w:r w:rsidRPr="0016477D">
        <w:rPr>
          <w:rFonts w:cs="Times New Roman"/>
          <w:spacing w:val="1"/>
        </w:rPr>
        <w:t xml:space="preserve"> </w:t>
      </w:r>
      <w:r w:rsidRPr="0016477D">
        <w:rPr>
          <w:rFonts w:cs="Times New Roman"/>
          <w:spacing w:val="-1"/>
        </w:rPr>
        <w:t>о</w:t>
      </w:r>
      <w:r w:rsidRPr="0016477D">
        <w:rPr>
          <w:rFonts w:cs="Times New Roman"/>
          <w:spacing w:val="1"/>
        </w:rPr>
        <w:t>р</w:t>
      </w:r>
      <w:r w:rsidRPr="0016477D">
        <w:rPr>
          <w:rFonts w:cs="Times New Roman"/>
          <w:spacing w:val="-3"/>
        </w:rPr>
        <w:t>т</w:t>
      </w:r>
      <w:r w:rsidRPr="0016477D">
        <w:rPr>
          <w:rFonts w:cs="Times New Roman"/>
          <w:spacing w:val="1"/>
        </w:rPr>
        <w:t>о</w:t>
      </w:r>
      <w:r w:rsidRPr="0016477D">
        <w:rPr>
          <w:rFonts w:cs="Times New Roman"/>
          <w:spacing w:val="-2"/>
        </w:rPr>
        <w:t>ф</w:t>
      </w:r>
      <w:r w:rsidRPr="0016477D">
        <w:rPr>
          <w:rFonts w:cs="Times New Roman"/>
          <w:spacing w:val="1"/>
        </w:rPr>
        <w:t>о</w:t>
      </w:r>
      <w:r w:rsidRPr="0016477D">
        <w:rPr>
          <w:rFonts w:cs="Times New Roman"/>
        </w:rPr>
        <w:t>с</w:t>
      </w:r>
      <w:r w:rsidRPr="0016477D">
        <w:rPr>
          <w:rFonts w:cs="Times New Roman"/>
          <w:spacing w:val="-2"/>
        </w:rPr>
        <w:t>ф</w:t>
      </w:r>
      <w:r w:rsidRPr="0016477D">
        <w:rPr>
          <w:rFonts w:cs="Times New Roman"/>
          <w:spacing w:val="-1"/>
        </w:rPr>
        <w:t>о</w:t>
      </w:r>
      <w:r w:rsidRPr="0016477D">
        <w:rPr>
          <w:rFonts w:cs="Times New Roman"/>
          <w:spacing w:val="1"/>
        </w:rPr>
        <w:t>р</w:t>
      </w:r>
      <w:r w:rsidRPr="0016477D">
        <w:rPr>
          <w:rFonts w:cs="Times New Roman"/>
          <w:spacing w:val="-1"/>
        </w:rPr>
        <w:t>н</w:t>
      </w:r>
      <w:r w:rsidRPr="0016477D">
        <w:rPr>
          <w:rFonts w:cs="Times New Roman"/>
        </w:rPr>
        <w:t>ая</w:t>
      </w:r>
      <w:r w:rsidRPr="0016477D">
        <w:rPr>
          <w:rFonts w:cs="Times New Roman"/>
          <w:spacing w:val="1"/>
        </w:rPr>
        <w:t xml:space="preserve"> </w:t>
      </w:r>
      <w:r w:rsidRPr="0016477D">
        <w:rPr>
          <w:rFonts w:cs="Times New Roman"/>
        </w:rPr>
        <w:t>к</w:t>
      </w:r>
      <w:r w:rsidRPr="0016477D">
        <w:rPr>
          <w:rFonts w:cs="Times New Roman"/>
          <w:spacing w:val="1"/>
        </w:rPr>
        <w:t>и</w:t>
      </w:r>
      <w:r w:rsidRPr="0016477D">
        <w:rPr>
          <w:rFonts w:cs="Times New Roman"/>
        </w:rPr>
        <w:t>с</w:t>
      </w:r>
      <w:r w:rsidRPr="0016477D">
        <w:rPr>
          <w:rFonts w:cs="Times New Roman"/>
          <w:spacing w:val="-3"/>
        </w:rPr>
        <w:t>л</w:t>
      </w:r>
      <w:r w:rsidRPr="0016477D">
        <w:rPr>
          <w:rFonts w:cs="Times New Roman"/>
          <w:spacing w:val="1"/>
        </w:rPr>
        <w:t>о</w:t>
      </w:r>
      <w:r w:rsidRPr="0016477D">
        <w:rPr>
          <w:rFonts w:cs="Times New Roman"/>
        </w:rPr>
        <w:t>та и</w:t>
      </w:r>
      <w:r w:rsidRPr="0016477D">
        <w:rPr>
          <w:rFonts w:cs="Times New Roman"/>
          <w:spacing w:val="1"/>
        </w:rPr>
        <w:t xml:space="preserve"> </w:t>
      </w:r>
      <w:r w:rsidRPr="0016477D">
        <w:rPr>
          <w:rFonts w:cs="Times New Roman"/>
        </w:rPr>
        <w:t>ее</w:t>
      </w:r>
      <w:r w:rsidRPr="0016477D">
        <w:rPr>
          <w:rFonts w:cs="Times New Roman"/>
          <w:spacing w:val="1"/>
        </w:rPr>
        <w:t xml:space="preserve"> </w:t>
      </w:r>
      <w:r w:rsidRPr="0016477D">
        <w:rPr>
          <w:rFonts w:cs="Times New Roman"/>
          <w:spacing w:val="-2"/>
        </w:rPr>
        <w:t>с</w:t>
      </w:r>
      <w:r w:rsidRPr="0016477D">
        <w:rPr>
          <w:rFonts w:cs="Times New Roman"/>
          <w:spacing w:val="1"/>
        </w:rPr>
        <w:t>о</w:t>
      </w:r>
      <w:r w:rsidRPr="0016477D">
        <w:rPr>
          <w:rFonts w:cs="Times New Roman"/>
          <w:spacing w:val="-3"/>
        </w:rPr>
        <w:t>л</w:t>
      </w:r>
      <w:r w:rsidRPr="0016477D">
        <w:rPr>
          <w:rFonts w:cs="Times New Roman"/>
          <w:spacing w:val="1"/>
        </w:rPr>
        <w:t>и</w:t>
      </w:r>
      <w:r w:rsidRPr="0016477D">
        <w:rPr>
          <w:rFonts w:cs="Times New Roman"/>
        </w:rPr>
        <w:t xml:space="preserve">. </w:t>
      </w:r>
    </w:p>
    <w:p w14:paraId="44885824" w14:textId="77777777" w:rsidR="0016477D" w:rsidRPr="0016477D" w:rsidRDefault="0016477D" w:rsidP="0016477D">
      <w:pPr>
        <w:autoSpaceDE w:val="0"/>
        <w:adjustRightInd w:val="0"/>
        <w:spacing w:after="0" w:line="240" w:lineRule="auto"/>
        <w:ind w:firstLine="567"/>
        <w:jc w:val="both"/>
        <w:rPr>
          <w:rFonts w:ascii="Times New Roman" w:hAnsi="Times New Roman" w:cs="Times New Roman"/>
          <w:b/>
          <w:bCs/>
          <w:spacing w:val="36"/>
          <w:sz w:val="24"/>
          <w:szCs w:val="24"/>
        </w:rPr>
      </w:pPr>
      <w:r w:rsidRPr="0016477D">
        <w:rPr>
          <w:rFonts w:ascii="Times New Roman" w:hAnsi="Times New Roman" w:cs="Times New Roman"/>
          <w:sz w:val="24"/>
          <w:szCs w:val="24"/>
        </w:rPr>
        <w:t xml:space="preserve">Углерод: физические и химические свойства. </w:t>
      </w:r>
      <w:r w:rsidRPr="0016477D">
        <w:rPr>
          <w:rFonts w:ascii="Times New Roman" w:hAnsi="Times New Roman" w:cs="Times New Roman"/>
          <w:spacing w:val="-1"/>
          <w:sz w:val="24"/>
          <w:szCs w:val="24"/>
        </w:rPr>
        <w:t>Алл</w:t>
      </w:r>
      <w:r w:rsidRPr="0016477D">
        <w:rPr>
          <w:rFonts w:ascii="Times New Roman" w:hAnsi="Times New Roman" w:cs="Times New Roman"/>
          <w:spacing w:val="1"/>
          <w:sz w:val="24"/>
          <w:szCs w:val="24"/>
        </w:rPr>
        <w:t>о</w:t>
      </w:r>
      <w:r w:rsidRPr="0016477D">
        <w:rPr>
          <w:rFonts w:ascii="Times New Roman" w:hAnsi="Times New Roman" w:cs="Times New Roman"/>
          <w:sz w:val="24"/>
          <w:szCs w:val="24"/>
        </w:rPr>
        <w:t>т</w:t>
      </w:r>
      <w:r w:rsidRPr="0016477D">
        <w:rPr>
          <w:rFonts w:ascii="Times New Roman" w:hAnsi="Times New Roman" w:cs="Times New Roman"/>
          <w:spacing w:val="-1"/>
          <w:sz w:val="24"/>
          <w:szCs w:val="24"/>
        </w:rPr>
        <w:t>р</w:t>
      </w:r>
      <w:r w:rsidRPr="0016477D">
        <w:rPr>
          <w:rFonts w:ascii="Times New Roman" w:hAnsi="Times New Roman" w:cs="Times New Roman"/>
          <w:spacing w:val="1"/>
          <w:sz w:val="24"/>
          <w:szCs w:val="24"/>
        </w:rPr>
        <w:t>о</w:t>
      </w:r>
      <w:r w:rsidRPr="0016477D">
        <w:rPr>
          <w:rFonts w:ascii="Times New Roman" w:hAnsi="Times New Roman" w:cs="Times New Roman"/>
          <w:spacing w:val="-1"/>
          <w:sz w:val="24"/>
          <w:szCs w:val="24"/>
        </w:rPr>
        <w:t>п</w:t>
      </w:r>
      <w:r w:rsidRPr="0016477D">
        <w:rPr>
          <w:rFonts w:ascii="Times New Roman" w:hAnsi="Times New Roman" w:cs="Times New Roman"/>
          <w:spacing w:val="1"/>
          <w:sz w:val="24"/>
          <w:szCs w:val="24"/>
        </w:rPr>
        <w:t>и</w:t>
      </w:r>
      <w:r w:rsidRPr="0016477D">
        <w:rPr>
          <w:rFonts w:ascii="Times New Roman" w:hAnsi="Times New Roman" w:cs="Times New Roman"/>
          <w:sz w:val="24"/>
          <w:szCs w:val="24"/>
        </w:rPr>
        <w:t>я</w:t>
      </w:r>
      <w:r w:rsidRPr="0016477D">
        <w:rPr>
          <w:rFonts w:ascii="Times New Roman" w:hAnsi="Times New Roman" w:cs="Times New Roman"/>
          <w:spacing w:val="3"/>
          <w:sz w:val="24"/>
          <w:szCs w:val="24"/>
        </w:rPr>
        <w:t xml:space="preserve"> </w:t>
      </w:r>
      <w:r w:rsidRPr="0016477D">
        <w:rPr>
          <w:rFonts w:ascii="Times New Roman" w:hAnsi="Times New Roman" w:cs="Times New Roman"/>
          <w:spacing w:val="-4"/>
          <w:sz w:val="24"/>
          <w:szCs w:val="24"/>
        </w:rPr>
        <w:t>у</w:t>
      </w:r>
      <w:r w:rsidRPr="0016477D">
        <w:rPr>
          <w:rFonts w:ascii="Times New Roman" w:hAnsi="Times New Roman" w:cs="Times New Roman"/>
          <w:sz w:val="24"/>
          <w:szCs w:val="24"/>
        </w:rPr>
        <w:t>г</w:t>
      </w:r>
      <w:r w:rsidRPr="0016477D">
        <w:rPr>
          <w:rFonts w:ascii="Times New Roman" w:hAnsi="Times New Roman" w:cs="Times New Roman"/>
          <w:spacing w:val="-1"/>
          <w:sz w:val="24"/>
          <w:szCs w:val="24"/>
        </w:rPr>
        <w:t>л</w:t>
      </w:r>
      <w:r w:rsidRPr="0016477D">
        <w:rPr>
          <w:rFonts w:ascii="Times New Roman" w:hAnsi="Times New Roman" w:cs="Times New Roman"/>
          <w:sz w:val="24"/>
          <w:szCs w:val="24"/>
        </w:rPr>
        <w:t>е</w:t>
      </w:r>
      <w:r w:rsidRPr="0016477D">
        <w:rPr>
          <w:rFonts w:ascii="Times New Roman" w:hAnsi="Times New Roman" w:cs="Times New Roman"/>
          <w:spacing w:val="-1"/>
          <w:sz w:val="24"/>
          <w:szCs w:val="24"/>
        </w:rPr>
        <w:t>р</w:t>
      </w:r>
      <w:r w:rsidRPr="0016477D">
        <w:rPr>
          <w:rFonts w:ascii="Times New Roman" w:hAnsi="Times New Roman" w:cs="Times New Roman"/>
          <w:spacing w:val="1"/>
          <w:sz w:val="24"/>
          <w:szCs w:val="24"/>
        </w:rPr>
        <w:t>од</w:t>
      </w:r>
      <w:r w:rsidRPr="0016477D">
        <w:rPr>
          <w:rFonts w:ascii="Times New Roman" w:hAnsi="Times New Roman" w:cs="Times New Roman"/>
          <w:spacing w:val="-2"/>
          <w:sz w:val="24"/>
          <w:szCs w:val="24"/>
        </w:rPr>
        <w:t>а</w:t>
      </w:r>
      <w:r w:rsidRPr="0016477D">
        <w:rPr>
          <w:rFonts w:ascii="Times New Roman" w:hAnsi="Times New Roman" w:cs="Times New Roman"/>
          <w:sz w:val="24"/>
          <w:szCs w:val="24"/>
        </w:rPr>
        <w:t>:</w:t>
      </w:r>
      <w:r w:rsidRPr="0016477D">
        <w:rPr>
          <w:rFonts w:ascii="Times New Roman" w:hAnsi="Times New Roman" w:cs="Times New Roman"/>
          <w:spacing w:val="3"/>
          <w:sz w:val="24"/>
          <w:szCs w:val="24"/>
        </w:rPr>
        <w:t xml:space="preserve"> </w:t>
      </w:r>
      <w:r w:rsidRPr="0016477D">
        <w:rPr>
          <w:rFonts w:ascii="Times New Roman" w:hAnsi="Times New Roman" w:cs="Times New Roman"/>
          <w:sz w:val="24"/>
          <w:szCs w:val="24"/>
        </w:rPr>
        <w:t>ал</w:t>
      </w:r>
      <w:r w:rsidRPr="0016477D">
        <w:rPr>
          <w:rFonts w:ascii="Times New Roman" w:hAnsi="Times New Roman" w:cs="Times New Roman"/>
          <w:spacing w:val="-3"/>
          <w:sz w:val="24"/>
          <w:szCs w:val="24"/>
        </w:rPr>
        <w:t>м</w:t>
      </w:r>
      <w:r w:rsidRPr="0016477D">
        <w:rPr>
          <w:rFonts w:ascii="Times New Roman" w:hAnsi="Times New Roman" w:cs="Times New Roman"/>
          <w:sz w:val="24"/>
          <w:szCs w:val="24"/>
        </w:rPr>
        <w:t>аз,</w:t>
      </w:r>
      <w:r w:rsidRPr="0016477D">
        <w:rPr>
          <w:rFonts w:ascii="Times New Roman" w:hAnsi="Times New Roman" w:cs="Times New Roman"/>
          <w:spacing w:val="1"/>
          <w:sz w:val="24"/>
          <w:szCs w:val="24"/>
        </w:rPr>
        <w:t xml:space="preserve"> </w:t>
      </w:r>
      <w:r w:rsidRPr="0016477D">
        <w:rPr>
          <w:rFonts w:ascii="Times New Roman" w:hAnsi="Times New Roman" w:cs="Times New Roman"/>
          <w:sz w:val="24"/>
          <w:szCs w:val="24"/>
        </w:rPr>
        <w:t>г</w:t>
      </w:r>
      <w:r w:rsidRPr="0016477D">
        <w:rPr>
          <w:rFonts w:ascii="Times New Roman" w:hAnsi="Times New Roman" w:cs="Times New Roman"/>
          <w:spacing w:val="1"/>
          <w:sz w:val="24"/>
          <w:szCs w:val="24"/>
        </w:rPr>
        <w:t>р</w:t>
      </w:r>
      <w:r w:rsidRPr="0016477D">
        <w:rPr>
          <w:rFonts w:ascii="Times New Roman" w:hAnsi="Times New Roman" w:cs="Times New Roman"/>
          <w:spacing w:val="-2"/>
          <w:sz w:val="24"/>
          <w:szCs w:val="24"/>
        </w:rPr>
        <w:t>а</w:t>
      </w:r>
      <w:r w:rsidRPr="0016477D">
        <w:rPr>
          <w:rFonts w:ascii="Times New Roman" w:hAnsi="Times New Roman" w:cs="Times New Roman"/>
          <w:sz w:val="24"/>
          <w:szCs w:val="24"/>
        </w:rPr>
        <w:t>ф</w:t>
      </w:r>
      <w:r w:rsidRPr="0016477D">
        <w:rPr>
          <w:rFonts w:ascii="Times New Roman" w:hAnsi="Times New Roman" w:cs="Times New Roman"/>
          <w:spacing w:val="1"/>
          <w:sz w:val="24"/>
          <w:szCs w:val="24"/>
        </w:rPr>
        <w:t>и</w:t>
      </w:r>
      <w:r w:rsidRPr="0016477D">
        <w:rPr>
          <w:rFonts w:ascii="Times New Roman" w:hAnsi="Times New Roman" w:cs="Times New Roman"/>
          <w:sz w:val="24"/>
          <w:szCs w:val="24"/>
        </w:rPr>
        <w:t>т, карбин, фуллерены.</w:t>
      </w:r>
      <w:r w:rsidRPr="0016477D">
        <w:rPr>
          <w:rFonts w:ascii="Times New Roman" w:hAnsi="Times New Roman" w:cs="Times New Roman"/>
          <w:spacing w:val="2"/>
          <w:sz w:val="24"/>
          <w:szCs w:val="24"/>
        </w:rPr>
        <w:t xml:space="preserve"> Соединения углерода: </w:t>
      </w:r>
      <w:r w:rsidRPr="0016477D">
        <w:rPr>
          <w:rFonts w:ascii="Times New Roman" w:hAnsi="Times New Roman" w:cs="Times New Roman"/>
          <w:spacing w:val="-1"/>
          <w:sz w:val="24"/>
          <w:szCs w:val="24"/>
        </w:rPr>
        <w:t>о</w:t>
      </w:r>
      <w:r w:rsidRPr="0016477D">
        <w:rPr>
          <w:rFonts w:ascii="Times New Roman" w:hAnsi="Times New Roman" w:cs="Times New Roman"/>
          <w:spacing w:val="-2"/>
          <w:sz w:val="24"/>
          <w:szCs w:val="24"/>
        </w:rPr>
        <w:t>к</w:t>
      </w:r>
      <w:r w:rsidRPr="0016477D">
        <w:rPr>
          <w:rFonts w:ascii="Times New Roman" w:hAnsi="Times New Roman" w:cs="Times New Roman"/>
          <w:sz w:val="24"/>
          <w:szCs w:val="24"/>
        </w:rPr>
        <w:t>с</w:t>
      </w:r>
      <w:r w:rsidRPr="0016477D">
        <w:rPr>
          <w:rFonts w:ascii="Times New Roman" w:hAnsi="Times New Roman" w:cs="Times New Roman"/>
          <w:spacing w:val="-1"/>
          <w:sz w:val="24"/>
          <w:szCs w:val="24"/>
        </w:rPr>
        <w:t>ид</w:t>
      </w:r>
      <w:r w:rsidRPr="0016477D">
        <w:rPr>
          <w:rFonts w:ascii="Times New Roman" w:hAnsi="Times New Roman" w:cs="Times New Roman"/>
          <w:sz w:val="24"/>
          <w:szCs w:val="24"/>
        </w:rPr>
        <w:t xml:space="preserve">ы </w:t>
      </w:r>
      <w:r w:rsidRPr="0016477D">
        <w:rPr>
          <w:rFonts w:ascii="Times New Roman" w:hAnsi="Times New Roman" w:cs="Times New Roman"/>
          <w:spacing w:val="-4"/>
          <w:sz w:val="24"/>
          <w:szCs w:val="24"/>
        </w:rPr>
        <w:t>у</w:t>
      </w:r>
      <w:r w:rsidRPr="0016477D">
        <w:rPr>
          <w:rFonts w:ascii="Times New Roman" w:hAnsi="Times New Roman" w:cs="Times New Roman"/>
          <w:sz w:val="24"/>
          <w:szCs w:val="24"/>
        </w:rPr>
        <w:t>г</w:t>
      </w:r>
      <w:r w:rsidRPr="0016477D">
        <w:rPr>
          <w:rFonts w:ascii="Times New Roman" w:hAnsi="Times New Roman" w:cs="Times New Roman"/>
          <w:spacing w:val="-1"/>
          <w:sz w:val="24"/>
          <w:szCs w:val="24"/>
        </w:rPr>
        <w:t>л</w:t>
      </w:r>
      <w:r w:rsidRPr="0016477D">
        <w:rPr>
          <w:rFonts w:ascii="Times New Roman" w:hAnsi="Times New Roman" w:cs="Times New Roman"/>
          <w:sz w:val="24"/>
          <w:szCs w:val="24"/>
        </w:rPr>
        <w:t>е</w:t>
      </w:r>
      <w:r w:rsidRPr="0016477D">
        <w:rPr>
          <w:rFonts w:ascii="Times New Roman" w:hAnsi="Times New Roman" w:cs="Times New Roman"/>
          <w:spacing w:val="1"/>
          <w:sz w:val="24"/>
          <w:szCs w:val="24"/>
        </w:rPr>
        <w:t>род</w:t>
      </w:r>
      <w:r w:rsidRPr="0016477D">
        <w:rPr>
          <w:rFonts w:ascii="Times New Roman" w:hAnsi="Times New Roman" w:cs="Times New Roman"/>
          <w:sz w:val="24"/>
          <w:szCs w:val="24"/>
        </w:rPr>
        <w:t>а (II)</w:t>
      </w:r>
      <w:r w:rsidRPr="0016477D">
        <w:rPr>
          <w:rFonts w:ascii="Times New Roman" w:hAnsi="Times New Roman" w:cs="Times New Roman"/>
          <w:spacing w:val="1"/>
          <w:sz w:val="24"/>
          <w:szCs w:val="24"/>
        </w:rPr>
        <w:t xml:space="preserve"> </w:t>
      </w:r>
      <w:r w:rsidRPr="0016477D">
        <w:rPr>
          <w:rFonts w:ascii="Times New Roman" w:hAnsi="Times New Roman" w:cs="Times New Roman"/>
          <w:sz w:val="24"/>
          <w:szCs w:val="24"/>
        </w:rPr>
        <w:t>и</w:t>
      </w:r>
      <w:r w:rsidRPr="0016477D">
        <w:rPr>
          <w:rFonts w:ascii="Times New Roman" w:hAnsi="Times New Roman" w:cs="Times New Roman"/>
          <w:spacing w:val="1"/>
          <w:sz w:val="24"/>
          <w:szCs w:val="24"/>
        </w:rPr>
        <w:t xml:space="preserve"> </w:t>
      </w:r>
      <w:r w:rsidRPr="0016477D">
        <w:rPr>
          <w:rFonts w:ascii="Times New Roman" w:hAnsi="Times New Roman" w:cs="Times New Roman"/>
          <w:sz w:val="24"/>
          <w:szCs w:val="24"/>
        </w:rPr>
        <w:t>(I</w:t>
      </w:r>
      <w:r w:rsidRPr="0016477D">
        <w:rPr>
          <w:rFonts w:ascii="Times New Roman" w:hAnsi="Times New Roman" w:cs="Times New Roman"/>
          <w:spacing w:val="-3"/>
          <w:sz w:val="24"/>
          <w:szCs w:val="24"/>
        </w:rPr>
        <w:t>V</w:t>
      </w:r>
      <w:r w:rsidRPr="0016477D">
        <w:rPr>
          <w:rFonts w:ascii="Times New Roman" w:hAnsi="Times New Roman" w:cs="Times New Roman"/>
          <w:sz w:val="24"/>
          <w:szCs w:val="24"/>
        </w:rPr>
        <w:t>), уг</w:t>
      </w:r>
      <w:r w:rsidRPr="0016477D">
        <w:rPr>
          <w:rFonts w:ascii="Times New Roman" w:hAnsi="Times New Roman" w:cs="Times New Roman"/>
          <w:spacing w:val="1"/>
          <w:sz w:val="24"/>
          <w:szCs w:val="24"/>
        </w:rPr>
        <w:t>о</w:t>
      </w:r>
      <w:r w:rsidRPr="0016477D">
        <w:rPr>
          <w:rFonts w:ascii="Times New Roman" w:hAnsi="Times New Roman" w:cs="Times New Roman"/>
          <w:spacing w:val="-1"/>
          <w:sz w:val="24"/>
          <w:szCs w:val="24"/>
        </w:rPr>
        <w:t>ль</w:t>
      </w:r>
      <w:r w:rsidRPr="0016477D">
        <w:rPr>
          <w:rFonts w:ascii="Times New Roman" w:hAnsi="Times New Roman" w:cs="Times New Roman"/>
          <w:spacing w:val="1"/>
          <w:sz w:val="24"/>
          <w:szCs w:val="24"/>
        </w:rPr>
        <w:t>н</w:t>
      </w:r>
      <w:r w:rsidRPr="0016477D">
        <w:rPr>
          <w:rFonts w:ascii="Times New Roman" w:hAnsi="Times New Roman" w:cs="Times New Roman"/>
          <w:sz w:val="24"/>
          <w:szCs w:val="24"/>
        </w:rPr>
        <w:t>ая</w:t>
      </w:r>
      <w:r w:rsidRPr="0016477D">
        <w:rPr>
          <w:rFonts w:ascii="Times New Roman" w:hAnsi="Times New Roman" w:cs="Times New Roman"/>
          <w:spacing w:val="1"/>
          <w:sz w:val="24"/>
          <w:szCs w:val="24"/>
        </w:rPr>
        <w:t xml:space="preserve"> </w:t>
      </w:r>
      <w:r w:rsidRPr="0016477D">
        <w:rPr>
          <w:rFonts w:ascii="Times New Roman" w:hAnsi="Times New Roman" w:cs="Times New Roman"/>
          <w:spacing w:val="-2"/>
          <w:sz w:val="24"/>
          <w:szCs w:val="24"/>
        </w:rPr>
        <w:t>к</w:t>
      </w:r>
      <w:r w:rsidRPr="0016477D">
        <w:rPr>
          <w:rFonts w:ascii="Times New Roman" w:hAnsi="Times New Roman" w:cs="Times New Roman"/>
          <w:spacing w:val="1"/>
          <w:sz w:val="24"/>
          <w:szCs w:val="24"/>
        </w:rPr>
        <w:t>и</w:t>
      </w:r>
      <w:r w:rsidRPr="0016477D">
        <w:rPr>
          <w:rFonts w:ascii="Times New Roman" w:hAnsi="Times New Roman" w:cs="Times New Roman"/>
          <w:sz w:val="24"/>
          <w:szCs w:val="24"/>
        </w:rPr>
        <w:t>с</w:t>
      </w:r>
      <w:r w:rsidRPr="0016477D">
        <w:rPr>
          <w:rFonts w:ascii="Times New Roman" w:hAnsi="Times New Roman" w:cs="Times New Roman"/>
          <w:spacing w:val="-3"/>
          <w:sz w:val="24"/>
          <w:szCs w:val="24"/>
        </w:rPr>
        <w:t>л</w:t>
      </w:r>
      <w:r w:rsidRPr="0016477D">
        <w:rPr>
          <w:rFonts w:ascii="Times New Roman" w:hAnsi="Times New Roman" w:cs="Times New Roman"/>
          <w:spacing w:val="1"/>
          <w:sz w:val="24"/>
          <w:szCs w:val="24"/>
        </w:rPr>
        <w:t>о</w:t>
      </w:r>
      <w:r w:rsidRPr="0016477D">
        <w:rPr>
          <w:rFonts w:ascii="Times New Roman" w:hAnsi="Times New Roman" w:cs="Times New Roman"/>
          <w:spacing w:val="-3"/>
          <w:sz w:val="24"/>
          <w:szCs w:val="24"/>
        </w:rPr>
        <w:t>т</w:t>
      </w:r>
      <w:r w:rsidRPr="0016477D">
        <w:rPr>
          <w:rFonts w:ascii="Times New Roman" w:hAnsi="Times New Roman" w:cs="Times New Roman"/>
          <w:sz w:val="24"/>
          <w:szCs w:val="24"/>
        </w:rPr>
        <w:t>а и</w:t>
      </w:r>
      <w:r w:rsidRPr="0016477D">
        <w:rPr>
          <w:rFonts w:ascii="Times New Roman" w:hAnsi="Times New Roman" w:cs="Times New Roman"/>
          <w:spacing w:val="1"/>
          <w:sz w:val="24"/>
          <w:szCs w:val="24"/>
        </w:rPr>
        <w:t xml:space="preserve"> </w:t>
      </w:r>
      <w:r w:rsidRPr="0016477D">
        <w:rPr>
          <w:rFonts w:ascii="Times New Roman" w:hAnsi="Times New Roman" w:cs="Times New Roman"/>
          <w:sz w:val="24"/>
          <w:szCs w:val="24"/>
        </w:rPr>
        <w:t>ее с</w:t>
      </w:r>
      <w:r w:rsidRPr="0016477D">
        <w:rPr>
          <w:rFonts w:ascii="Times New Roman" w:hAnsi="Times New Roman" w:cs="Times New Roman"/>
          <w:spacing w:val="1"/>
          <w:sz w:val="24"/>
          <w:szCs w:val="24"/>
        </w:rPr>
        <w:t>о</w:t>
      </w:r>
      <w:r w:rsidRPr="0016477D">
        <w:rPr>
          <w:rFonts w:ascii="Times New Roman" w:hAnsi="Times New Roman" w:cs="Times New Roman"/>
          <w:spacing w:val="-1"/>
          <w:sz w:val="24"/>
          <w:szCs w:val="24"/>
        </w:rPr>
        <w:t>л</w:t>
      </w:r>
      <w:r w:rsidRPr="0016477D">
        <w:rPr>
          <w:rFonts w:ascii="Times New Roman" w:hAnsi="Times New Roman" w:cs="Times New Roman"/>
          <w:spacing w:val="1"/>
          <w:sz w:val="24"/>
          <w:szCs w:val="24"/>
        </w:rPr>
        <w:t>и</w:t>
      </w:r>
      <w:r w:rsidRPr="0016477D">
        <w:rPr>
          <w:rFonts w:ascii="Times New Roman" w:hAnsi="Times New Roman" w:cs="Times New Roman"/>
          <w:sz w:val="24"/>
          <w:szCs w:val="24"/>
        </w:rPr>
        <w:t>. К</w:t>
      </w:r>
      <w:r w:rsidRPr="0016477D">
        <w:rPr>
          <w:rFonts w:ascii="Times New Roman" w:hAnsi="Times New Roman" w:cs="Times New Roman"/>
          <w:spacing w:val="-1"/>
          <w:sz w:val="24"/>
          <w:szCs w:val="24"/>
        </w:rPr>
        <w:t>р</w:t>
      </w:r>
      <w:r w:rsidRPr="0016477D">
        <w:rPr>
          <w:rFonts w:ascii="Times New Roman" w:hAnsi="Times New Roman" w:cs="Times New Roman"/>
          <w:sz w:val="24"/>
          <w:szCs w:val="24"/>
        </w:rPr>
        <w:t>ем</w:t>
      </w:r>
      <w:r w:rsidRPr="0016477D">
        <w:rPr>
          <w:rFonts w:ascii="Times New Roman" w:hAnsi="Times New Roman" w:cs="Times New Roman"/>
          <w:spacing w:val="-1"/>
          <w:sz w:val="24"/>
          <w:szCs w:val="24"/>
        </w:rPr>
        <w:t>н</w:t>
      </w:r>
      <w:r w:rsidRPr="0016477D">
        <w:rPr>
          <w:rFonts w:ascii="Times New Roman" w:hAnsi="Times New Roman" w:cs="Times New Roman"/>
          <w:spacing w:val="1"/>
          <w:sz w:val="24"/>
          <w:szCs w:val="24"/>
        </w:rPr>
        <w:t>ий и его соединения</w:t>
      </w:r>
    </w:p>
    <w:p w14:paraId="3DAA4800" w14:textId="77777777" w:rsidR="0016477D" w:rsidRPr="0016477D" w:rsidRDefault="0016477D" w:rsidP="0016477D">
      <w:pPr>
        <w:pStyle w:val="Standard"/>
        <w:ind w:firstLine="567"/>
        <w:jc w:val="center"/>
        <w:rPr>
          <w:rFonts w:cs="Times New Roman"/>
        </w:rPr>
      </w:pPr>
      <w:r w:rsidRPr="0016477D">
        <w:rPr>
          <w:rFonts w:eastAsia="Times New Roman" w:cs="Times New Roman"/>
          <w:b/>
          <w:bCs/>
        </w:rPr>
        <w:t>Первоначальные сведения об органических веществах</w:t>
      </w:r>
    </w:p>
    <w:p w14:paraId="4899098E" w14:textId="77777777" w:rsidR="0016477D" w:rsidRPr="0016477D" w:rsidRDefault="0016477D" w:rsidP="0016477D">
      <w:pPr>
        <w:autoSpaceDE w:val="0"/>
        <w:adjustRightInd w:val="0"/>
        <w:spacing w:after="0" w:line="240" w:lineRule="auto"/>
        <w:ind w:firstLine="567"/>
        <w:jc w:val="both"/>
        <w:rPr>
          <w:rFonts w:ascii="Times New Roman" w:hAnsi="Times New Roman" w:cs="Times New Roman"/>
          <w:sz w:val="24"/>
          <w:szCs w:val="24"/>
        </w:rPr>
      </w:pPr>
      <w:r w:rsidRPr="0016477D">
        <w:rPr>
          <w:rFonts w:ascii="Times New Roman" w:hAnsi="Times New Roman" w:cs="Times New Roman"/>
          <w:bCs/>
          <w:sz w:val="24"/>
          <w:szCs w:val="24"/>
        </w:rPr>
        <w:t>П</w:t>
      </w:r>
      <w:r w:rsidRPr="0016477D">
        <w:rPr>
          <w:rFonts w:ascii="Times New Roman" w:hAnsi="Times New Roman" w:cs="Times New Roman"/>
          <w:sz w:val="24"/>
          <w:szCs w:val="24"/>
        </w:rPr>
        <w:t>е</w:t>
      </w:r>
      <w:r w:rsidRPr="0016477D">
        <w:rPr>
          <w:rFonts w:ascii="Times New Roman" w:hAnsi="Times New Roman" w:cs="Times New Roman"/>
          <w:spacing w:val="1"/>
          <w:sz w:val="24"/>
          <w:szCs w:val="24"/>
        </w:rPr>
        <w:t>р</w:t>
      </w:r>
      <w:r w:rsidRPr="0016477D">
        <w:rPr>
          <w:rFonts w:ascii="Times New Roman" w:hAnsi="Times New Roman" w:cs="Times New Roman"/>
          <w:sz w:val="24"/>
          <w:szCs w:val="24"/>
        </w:rPr>
        <w:t>в</w:t>
      </w:r>
      <w:r w:rsidRPr="0016477D">
        <w:rPr>
          <w:rFonts w:ascii="Times New Roman" w:hAnsi="Times New Roman" w:cs="Times New Roman"/>
          <w:spacing w:val="-2"/>
          <w:sz w:val="24"/>
          <w:szCs w:val="24"/>
        </w:rPr>
        <w:t>о</w:t>
      </w:r>
      <w:r w:rsidRPr="0016477D">
        <w:rPr>
          <w:rFonts w:ascii="Times New Roman" w:hAnsi="Times New Roman" w:cs="Times New Roman"/>
          <w:spacing w:val="1"/>
          <w:sz w:val="24"/>
          <w:szCs w:val="24"/>
        </w:rPr>
        <w:t>н</w:t>
      </w:r>
      <w:r w:rsidRPr="0016477D">
        <w:rPr>
          <w:rFonts w:ascii="Times New Roman" w:hAnsi="Times New Roman" w:cs="Times New Roman"/>
          <w:sz w:val="24"/>
          <w:szCs w:val="24"/>
        </w:rPr>
        <w:t>ачал</w:t>
      </w:r>
      <w:r w:rsidRPr="0016477D">
        <w:rPr>
          <w:rFonts w:ascii="Times New Roman" w:hAnsi="Times New Roman" w:cs="Times New Roman"/>
          <w:spacing w:val="-4"/>
          <w:sz w:val="24"/>
          <w:szCs w:val="24"/>
        </w:rPr>
        <w:t>ь</w:t>
      </w:r>
      <w:r w:rsidRPr="0016477D">
        <w:rPr>
          <w:rFonts w:ascii="Times New Roman" w:hAnsi="Times New Roman" w:cs="Times New Roman"/>
          <w:spacing w:val="1"/>
          <w:sz w:val="24"/>
          <w:szCs w:val="24"/>
        </w:rPr>
        <w:t>ны</w:t>
      </w:r>
      <w:r w:rsidRPr="0016477D">
        <w:rPr>
          <w:rFonts w:ascii="Times New Roman" w:hAnsi="Times New Roman" w:cs="Times New Roman"/>
          <w:sz w:val="24"/>
          <w:szCs w:val="24"/>
        </w:rPr>
        <w:t>е с</w:t>
      </w:r>
      <w:r w:rsidRPr="0016477D">
        <w:rPr>
          <w:rFonts w:ascii="Times New Roman" w:hAnsi="Times New Roman" w:cs="Times New Roman"/>
          <w:spacing w:val="-3"/>
          <w:sz w:val="24"/>
          <w:szCs w:val="24"/>
        </w:rPr>
        <w:t>в</w:t>
      </w:r>
      <w:r w:rsidRPr="0016477D">
        <w:rPr>
          <w:rFonts w:ascii="Times New Roman" w:hAnsi="Times New Roman" w:cs="Times New Roman"/>
          <w:sz w:val="24"/>
          <w:szCs w:val="24"/>
        </w:rPr>
        <w:t>е</w:t>
      </w:r>
      <w:r w:rsidRPr="0016477D">
        <w:rPr>
          <w:rFonts w:ascii="Times New Roman" w:hAnsi="Times New Roman" w:cs="Times New Roman"/>
          <w:spacing w:val="1"/>
          <w:sz w:val="24"/>
          <w:szCs w:val="24"/>
        </w:rPr>
        <w:t>д</w:t>
      </w:r>
      <w:r w:rsidRPr="0016477D">
        <w:rPr>
          <w:rFonts w:ascii="Times New Roman" w:hAnsi="Times New Roman" w:cs="Times New Roman"/>
          <w:spacing w:val="-2"/>
          <w:sz w:val="24"/>
          <w:szCs w:val="24"/>
        </w:rPr>
        <w:t>е</w:t>
      </w:r>
      <w:r w:rsidRPr="0016477D">
        <w:rPr>
          <w:rFonts w:ascii="Times New Roman" w:hAnsi="Times New Roman" w:cs="Times New Roman"/>
          <w:spacing w:val="1"/>
          <w:sz w:val="24"/>
          <w:szCs w:val="24"/>
        </w:rPr>
        <w:t>н</w:t>
      </w:r>
      <w:r w:rsidRPr="0016477D">
        <w:rPr>
          <w:rFonts w:ascii="Times New Roman" w:hAnsi="Times New Roman" w:cs="Times New Roman"/>
          <w:spacing w:val="-1"/>
          <w:sz w:val="24"/>
          <w:szCs w:val="24"/>
        </w:rPr>
        <w:t>и</w:t>
      </w:r>
      <w:r w:rsidRPr="0016477D">
        <w:rPr>
          <w:rFonts w:ascii="Times New Roman" w:hAnsi="Times New Roman" w:cs="Times New Roman"/>
          <w:sz w:val="24"/>
          <w:szCs w:val="24"/>
        </w:rPr>
        <w:t>я</w:t>
      </w:r>
      <w:r w:rsidRPr="0016477D">
        <w:rPr>
          <w:rFonts w:ascii="Times New Roman" w:hAnsi="Times New Roman" w:cs="Times New Roman"/>
          <w:spacing w:val="1"/>
          <w:sz w:val="24"/>
          <w:szCs w:val="24"/>
        </w:rPr>
        <w:t xml:space="preserve"> </w:t>
      </w:r>
      <w:r w:rsidRPr="0016477D">
        <w:rPr>
          <w:rFonts w:ascii="Times New Roman" w:hAnsi="Times New Roman" w:cs="Times New Roman"/>
          <w:sz w:val="24"/>
          <w:szCs w:val="24"/>
        </w:rPr>
        <w:t>о</w:t>
      </w:r>
      <w:r w:rsidRPr="0016477D">
        <w:rPr>
          <w:rFonts w:ascii="Times New Roman" w:hAnsi="Times New Roman" w:cs="Times New Roman"/>
          <w:spacing w:val="7"/>
          <w:sz w:val="24"/>
          <w:szCs w:val="24"/>
        </w:rPr>
        <w:t xml:space="preserve"> </w:t>
      </w:r>
      <w:r w:rsidRPr="0016477D">
        <w:rPr>
          <w:rFonts w:ascii="Times New Roman" w:hAnsi="Times New Roman" w:cs="Times New Roman"/>
          <w:sz w:val="24"/>
          <w:szCs w:val="24"/>
        </w:rPr>
        <w:t>с</w:t>
      </w:r>
      <w:r w:rsidRPr="0016477D">
        <w:rPr>
          <w:rFonts w:ascii="Times New Roman" w:hAnsi="Times New Roman" w:cs="Times New Roman"/>
          <w:spacing w:val="-3"/>
          <w:sz w:val="24"/>
          <w:szCs w:val="24"/>
        </w:rPr>
        <w:t>т</w:t>
      </w:r>
      <w:r w:rsidRPr="0016477D">
        <w:rPr>
          <w:rFonts w:ascii="Times New Roman" w:hAnsi="Times New Roman" w:cs="Times New Roman"/>
          <w:spacing w:val="-1"/>
          <w:sz w:val="24"/>
          <w:szCs w:val="24"/>
        </w:rPr>
        <w:t>р</w:t>
      </w:r>
      <w:r w:rsidRPr="0016477D">
        <w:rPr>
          <w:rFonts w:ascii="Times New Roman" w:hAnsi="Times New Roman" w:cs="Times New Roman"/>
          <w:spacing w:val="1"/>
          <w:sz w:val="24"/>
          <w:szCs w:val="24"/>
        </w:rPr>
        <w:t>о</w:t>
      </w:r>
      <w:r w:rsidRPr="0016477D">
        <w:rPr>
          <w:rFonts w:ascii="Times New Roman" w:hAnsi="Times New Roman" w:cs="Times New Roman"/>
          <w:sz w:val="24"/>
          <w:szCs w:val="24"/>
        </w:rPr>
        <w:t>е</w:t>
      </w:r>
      <w:r w:rsidRPr="0016477D">
        <w:rPr>
          <w:rFonts w:ascii="Times New Roman" w:hAnsi="Times New Roman" w:cs="Times New Roman"/>
          <w:spacing w:val="-1"/>
          <w:sz w:val="24"/>
          <w:szCs w:val="24"/>
        </w:rPr>
        <w:t>н</w:t>
      </w:r>
      <w:r w:rsidRPr="0016477D">
        <w:rPr>
          <w:rFonts w:ascii="Times New Roman" w:hAnsi="Times New Roman" w:cs="Times New Roman"/>
          <w:spacing w:val="1"/>
          <w:sz w:val="24"/>
          <w:szCs w:val="24"/>
        </w:rPr>
        <w:t>и</w:t>
      </w:r>
      <w:r w:rsidRPr="0016477D">
        <w:rPr>
          <w:rFonts w:ascii="Times New Roman" w:hAnsi="Times New Roman" w:cs="Times New Roman"/>
          <w:sz w:val="24"/>
          <w:szCs w:val="24"/>
        </w:rPr>
        <w:t>и</w:t>
      </w:r>
      <w:r w:rsidRPr="0016477D">
        <w:rPr>
          <w:rFonts w:ascii="Times New Roman" w:hAnsi="Times New Roman" w:cs="Times New Roman"/>
          <w:spacing w:val="1"/>
          <w:sz w:val="24"/>
          <w:szCs w:val="24"/>
        </w:rPr>
        <w:t xml:space="preserve"> </w:t>
      </w:r>
      <w:r w:rsidRPr="0016477D">
        <w:rPr>
          <w:rFonts w:ascii="Times New Roman" w:hAnsi="Times New Roman" w:cs="Times New Roman"/>
          <w:spacing w:val="-1"/>
          <w:sz w:val="24"/>
          <w:szCs w:val="24"/>
        </w:rPr>
        <w:t>о</w:t>
      </w:r>
      <w:r w:rsidRPr="0016477D">
        <w:rPr>
          <w:rFonts w:ascii="Times New Roman" w:hAnsi="Times New Roman" w:cs="Times New Roman"/>
          <w:spacing w:val="1"/>
          <w:sz w:val="24"/>
          <w:szCs w:val="24"/>
        </w:rPr>
        <w:t>р</w:t>
      </w:r>
      <w:r w:rsidRPr="0016477D">
        <w:rPr>
          <w:rFonts w:ascii="Times New Roman" w:hAnsi="Times New Roman" w:cs="Times New Roman"/>
          <w:sz w:val="24"/>
          <w:szCs w:val="24"/>
        </w:rPr>
        <w:t>г</w:t>
      </w:r>
      <w:r w:rsidRPr="0016477D">
        <w:rPr>
          <w:rFonts w:ascii="Times New Roman" w:hAnsi="Times New Roman" w:cs="Times New Roman"/>
          <w:spacing w:val="-2"/>
          <w:sz w:val="24"/>
          <w:szCs w:val="24"/>
        </w:rPr>
        <w:t>а</w:t>
      </w:r>
      <w:r w:rsidRPr="0016477D">
        <w:rPr>
          <w:rFonts w:ascii="Times New Roman" w:hAnsi="Times New Roman" w:cs="Times New Roman"/>
          <w:spacing w:val="1"/>
          <w:sz w:val="24"/>
          <w:szCs w:val="24"/>
        </w:rPr>
        <w:t>н</w:t>
      </w:r>
      <w:r w:rsidRPr="0016477D">
        <w:rPr>
          <w:rFonts w:ascii="Times New Roman" w:hAnsi="Times New Roman" w:cs="Times New Roman"/>
          <w:spacing w:val="-1"/>
          <w:sz w:val="24"/>
          <w:szCs w:val="24"/>
        </w:rPr>
        <w:t>и</w:t>
      </w:r>
      <w:r w:rsidRPr="0016477D">
        <w:rPr>
          <w:rFonts w:ascii="Times New Roman" w:hAnsi="Times New Roman" w:cs="Times New Roman"/>
          <w:sz w:val="24"/>
          <w:szCs w:val="24"/>
        </w:rPr>
        <w:t>чес</w:t>
      </w:r>
      <w:r w:rsidRPr="0016477D">
        <w:rPr>
          <w:rFonts w:ascii="Times New Roman" w:hAnsi="Times New Roman" w:cs="Times New Roman"/>
          <w:spacing w:val="-1"/>
          <w:sz w:val="24"/>
          <w:szCs w:val="24"/>
        </w:rPr>
        <w:t>ки</w:t>
      </w:r>
      <w:r w:rsidRPr="0016477D">
        <w:rPr>
          <w:rFonts w:ascii="Times New Roman" w:hAnsi="Times New Roman" w:cs="Times New Roman"/>
          <w:sz w:val="24"/>
          <w:szCs w:val="24"/>
        </w:rPr>
        <w:t>х</w:t>
      </w:r>
      <w:r w:rsidRPr="0016477D">
        <w:rPr>
          <w:rFonts w:ascii="Times New Roman" w:hAnsi="Times New Roman" w:cs="Times New Roman"/>
          <w:spacing w:val="3"/>
          <w:sz w:val="24"/>
          <w:szCs w:val="24"/>
        </w:rPr>
        <w:t xml:space="preserve"> </w:t>
      </w:r>
      <w:r w:rsidRPr="0016477D">
        <w:rPr>
          <w:rFonts w:ascii="Times New Roman" w:hAnsi="Times New Roman" w:cs="Times New Roman"/>
          <w:sz w:val="24"/>
          <w:szCs w:val="24"/>
        </w:rPr>
        <w:t>ве</w:t>
      </w:r>
      <w:r w:rsidRPr="0016477D">
        <w:rPr>
          <w:rFonts w:ascii="Times New Roman" w:hAnsi="Times New Roman" w:cs="Times New Roman"/>
          <w:spacing w:val="-3"/>
          <w:sz w:val="24"/>
          <w:szCs w:val="24"/>
        </w:rPr>
        <w:t>щ</w:t>
      </w:r>
      <w:r w:rsidRPr="0016477D">
        <w:rPr>
          <w:rFonts w:ascii="Times New Roman" w:hAnsi="Times New Roman" w:cs="Times New Roman"/>
          <w:sz w:val="24"/>
          <w:szCs w:val="24"/>
        </w:rPr>
        <w:t>еств.</w:t>
      </w:r>
      <w:r w:rsidRPr="0016477D">
        <w:rPr>
          <w:rFonts w:ascii="Times New Roman" w:hAnsi="Times New Roman" w:cs="Times New Roman"/>
          <w:spacing w:val="1"/>
          <w:sz w:val="24"/>
          <w:szCs w:val="24"/>
        </w:rPr>
        <w:t xml:space="preserve"> </w:t>
      </w:r>
      <w:r w:rsidRPr="0016477D">
        <w:rPr>
          <w:rFonts w:ascii="Times New Roman" w:hAnsi="Times New Roman" w:cs="Times New Roman"/>
          <w:sz w:val="24"/>
          <w:szCs w:val="24"/>
        </w:rPr>
        <w:t>Угле</w:t>
      </w:r>
      <w:r w:rsidRPr="0016477D">
        <w:rPr>
          <w:rFonts w:ascii="Times New Roman" w:hAnsi="Times New Roman" w:cs="Times New Roman"/>
          <w:spacing w:val="-3"/>
          <w:sz w:val="24"/>
          <w:szCs w:val="24"/>
        </w:rPr>
        <w:t>в</w:t>
      </w:r>
      <w:r w:rsidRPr="0016477D">
        <w:rPr>
          <w:rFonts w:ascii="Times New Roman" w:hAnsi="Times New Roman" w:cs="Times New Roman"/>
          <w:spacing w:val="1"/>
          <w:sz w:val="24"/>
          <w:szCs w:val="24"/>
        </w:rPr>
        <w:t>о</w:t>
      </w:r>
      <w:r w:rsidRPr="0016477D">
        <w:rPr>
          <w:rFonts w:ascii="Times New Roman" w:hAnsi="Times New Roman" w:cs="Times New Roman"/>
          <w:spacing w:val="-1"/>
          <w:sz w:val="24"/>
          <w:szCs w:val="24"/>
        </w:rPr>
        <w:t>до</w:t>
      </w:r>
      <w:r w:rsidRPr="0016477D">
        <w:rPr>
          <w:rFonts w:ascii="Times New Roman" w:hAnsi="Times New Roman" w:cs="Times New Roman"/>
          <w:spacing w:val="1"/>
          <w:sz w:val="24"/>
          <w:szCs w:val="24"/>
        </w:rPr>
        <w:t>р</w:t>
      </w:r>
      <w:r w:rsidRPr="0016477D">
        <w:rPr>
          <w:rFonts w:ascii="Times New Roman" w:hAnsi="Times New Roman" w:cs="Times New Roman"/>
          <w:spacing w:val="-1"/>
          <w:sz w:val="24"/>
          <w:szCs w:val="24"/>
        </w:rPr>
        <w:t>оды</w:t>
      </w:r>
      <w:r w:rsidRPr="0016477D">
        <w:rPr>
          <w:rFonts w:ascii="Times New Roman" w:hAnsi="Times New Roman" w:cs="Times New Roman"/>
          <w:sz w:val="24"/>
          <w:szCs w:val="24"/>
        </w:rPr>
        <w:t>: метан, эт</w:t>
      </w:r>
      <w:r w:rsidRPr="0016477D">
        <w:rPr>
          <w:rFonts w:ascii="Times New Roman" w:hAnsi="Times New Roman" w:cs="Times New Roman"/>
          <w:spacing w:val="-3"/>
          <w:sz w:val="24"/>
          <w:szCs w:val="24"/>
        </w:rPr>
        <w:t>а</w:t>
      </w:r>
      <w:r w:rsidRPr="0016477D">
        <w:rPr>
          <w:rFonts w:ascii="Times New Roman" w:hAnsi="Times New Roman" w:cs="Times New Roman"/>
          <w:spacing w:val="1"/>
          <w:sz w:val="24"/>
          <w:szCs w:val="24"/>
        </w:rPr>
        <w:t>н</w:t>
      </w:r>
      <w:r w:rsidRPr="0016477D">
        <w:rPr>
          <w:rFonts w:ascii="Times New Roman" w:hAnsi="Times New Roman" w:cs="Times New Roman"/>
          <w:sz w:val="24"/>
          <w:szCs w:val="24"/>
        </w:rPr>
        <w:t>, э</w:t>
      </w:r>
      <w:r w:rsidRPr="0016477D">
        <w:rPr>
          <w:rFonts w:ascii="Times New Roman" w:hAnsi="Times New Roman" w:cs="Times New Roman"/>
          <w:spacing w:val="-3"/>
          <w:sz w:val="24"/>
          <w:szCs w:val="24"/>
        </w:rPr>
        <w:t>т</w:t>
      </w:r>
      <w:r w:rsidRPr="0016477D">
        <w:rPr>
          <w:rFonts w:ascii="Times New Roman" w:hAnsi="Times New Roman" w:cs="Times New Roman"/>
          <w:spacing w:val="1"/>
          <w:sz w:val="24"/>
          <w:szCs w:val="24"/>
        </w:rPr>
        <w:t>и</w:t>
      </w:r>
      <w:r w:rsidRPr="0016477D">
        <w:rPr>
          <w:rFonts w:ascii="Times New Roman" w:hAnsi="Times New Roman" w:cs="Times New Roman"/>
          <w:spacing w:val="-1"/>
          <w:sz w:val="24"/>
          <w:szCs w:val="24"/>
        </w:rPr>
        <w:t>л</w:t>
      </w:r>
      <w:r w:rsidRPr="0016477D">
        <w:rPr>
          <w:rFonts w:ascii="Times New Roman" w:hAnsi="Times New Roman" w:cs="Times New Roman"/>
          <w:spacing w:val="-2"/>
          <w:sz w:val="24"/>
          <w:szCs w:val="24"/>
        </w:rPr>
        <w:t>е</w:t>
      </w:r>
      <w:r w:rsidRPr="0016477D">
        <w:rPr>
          <w:rFonts w:ascii="Times New Roman" w:hAnsi="Times New Roman" w:cs="Times New Roman"/>
          <w:spacing w:val="1"/>
          <w:sz w:val="24"/>
          <w:szCs w:val="24"/>
        </w:rPr>
        <w:t>н</w:t>
      </w:r>
      <w:r w:rsidRPr="0016477D">
        <w:rPr>
          <w:rFonts w:ascii="Times New Roman" w:hAnsi="Times New Roman" w:cs="Times New Roman"/>
          <w:sz w:val="24"/>
          <w:szCs w:val="24"/>
        </w:rPr>
        <w:t xml:space="preserve">. </w:t>
      </w:r>
      <w:r w:rsidRPr="0016477D">
        <w:rPr>
          <w:rFonts w:ascii="Times New Roman" w:hAnsi="Times New Roman" w:cs="Times New Roman"/>
          <w:spacing w:val="-1"/>
          <w:sz w:val="24"/>
          <w:szCs w:val="24"/>
        </w:rPr>
        <w:t>И</w:t>
      </w:r>
      <w:r w:rsidRPr="0016477D">
        <w:rPr>
          <w:rFonts w:ascii="Times New Roman" w:hAnsi="Times New Roman" w:cs="Times New Roman"/>
          <w:sz w:val="24"/>
          <w:szCs w:val="24"/>
        </w:rPr>
        <w:t>с</w:t>
      </w:r>
      <w:r w:rsidRPr="0016477D">
        <w:rPr>
          <w:rFonts w:ascii="Times New Roman" w:hAnsi="Times New Roman" w:cs="Times New Roman"/>
          <w:spacing w:val="-3"/>
          <w:sz w:val="24"/>
          <w:szCs w:val="24"/>
        </w:rPr>
        <w:t>т</w:t>
      </w:r>
      <w:r w:rsidRPr="0016477D">
        <w:rPr>
          <w:rFonts w:ascii="Times New Roman" w:hAnsi="Times New Roman" w:cs="Times New Roman"/>
          <w:spacing w:val="-1"/>
          <w:sz w:val="24"/>
          <w:szCs w:val="24"/>
        </w:rPr>
        <w:t>о</w:t>
      </w:r>
      <w:r w:rsidRPr="0016477D">
        <w:rPr>
          <w:rFonts w:ascii="Times New Roman" w:hAnsi="Times New Roman" w:cs="Times New Roman"/>
          <w:sz w:val="24"/>
          <w:szCs w:val="24"/>
        </w:rPr>
        <w:t>ч</w:t>
      </w:r>
      <w:r w:rsidRPr="0016477D">
        <w:rPr>
          <w:rFonts w:ascii="Times New Roman" w:hAnsi="Times New Roman" w:cs="Times New Roman"/>
          <w:spacing w:val="1"/>
          <w:sz w:val="24"/>
          <w:szCs w:val="24"/>
        </w:rPr>
        <w:t>н</w:t>
      </w:r>
      <w:r w:rsidRPr="0016477D">
        <w:rPr>
          <w:rFonts w:ascii="Times New Roman" w:hAnsi="Times New Roman" w:cs="Times New Roman"/>
          <w:spacing w:val="-1"/>
          <w:sz w:val="24"/>
          <w:szCs w:val="24"/>
        </w:rPr>
        <w:t>и</w:t>
      </w:r>
      <w:r w:rsidRPr="0016477D">
        <w:rPr>
          <w:rFonts w:ascii="Times New Roman" w:hAnsi="Times New Roman" w:cs="Times New Roman"/>
          <w:sz w:val="24"/>
          <w:szCs w:val="24"/>
        </w:rPr>
        <w:t xml:space="preserve">ки </w:t>
      </w:r>
      <w:r w:rsidRPr="0016477D">
        <w:rPr>
          <w:rFonts w:ascii="Times New Roman" w:hAnsi="Times New Roman" w:cs="Times New Roman"/>
          <w:spacing w:val="-4"/>
          <w:sz w:val="24"/>
          <w:szCs w:val="24"/>
        </w:rPr>
        <w:t>у</w:t>
      </w:r>
      <w:r w:rsidRPr="0016477D">
        <w:rPr>
          <w:rFonts w:ascii="Times New Roman" w:hAnsi="Times New Roman" w:cs="Times New Roman"/>
          <w:sz w:val="24"/>
          <w:szCs w:val="24"/>
        </w:rPr>
        <w:t>г</w:t>
      </w:r>
      <w:r w:rsidRPr="0016477D">
        <w:rPr>
          <w:rFonts w:ascii="Times New Roman" w:hAnsi="Times New Roman" w:cs="Times New Roman"/>
          <w:spacing w:val="-1"/>
          <w:sz w:val="24"/>
          <w:szCs w:val="24"/>
        </w:rPr>
        <w:t>л</w:t>
      </w:r>
      <w:r w:rsidRPr="0016477D">
        <w:rPr>
          <w:rFonts w:ascii="Times New Roman" w:hAnsi="Times New Roman" w:cs="Times New Roman"/>
          <w:sz w:val="24"/>
          <w:szCs w:val="24"/>
        </w:rPr>
        <w:t>ево</w:t>
      </w:r>
      <w:r w:rsidRPr="0016477D">
        <w:rPr>
          <w:rFonts w:ascii="Times New Roman" w:hAnsi="Times New Roman" w:cs="Times New Roman"/>
          <w:spacing w:val="2"/>
          <w:sz w:val="24"/>
          <w:szCs w:val="24"/>
        </w:rPr>
        <w:t>д</w:t>
      </w:r>
      <w:r w:rsidRPr="0016477D">
        <w:rPr>
          <w:rFonts w:ascii="Times New Roman" w:hAnsi="Times New Roman" w:cs="Times New Roman"/>
          <w:spacing w:val="-1"/>
          <w:sz w:val="24"/>
          <w:szCs w:val="24"/>
        </w:rPr>
        <w:t>ор</w:t>
      </w:r>
      <w:r w:rsidRPr="0016477D">
        <w:rPr>
          <w:rFonts w:ascii="Times New Roman" w:hAnsi="Times New Roman" w:cs="Times New Roman"/>
          <w:spacing w:val="1"/>
          <w:sz w:val="24"/>
          <w:szCs w:val="24"/>
        </w:rPr>
        <w:t>о</w:t>
      </w:r>
      <w:r w:rsidRPr="0016477D">
        <w:rPr>
          <w:rFonts w:ascii="Times New Roman" w:hAnsi="Times New Roman" w:cs="Times New Roman"/>
          <w:spacing w:val="-1"/>
          <w:sz w:val="24"/>
          <w:szCs w:val="24"/>
        </w:rPr>
        <w:t>д</w:t>
      </w:r>
      <w:r w:rsidRPr="0016477D">
        <w:rPr>
          <w:rFonts w:ascii="Times New Roman" w:hAnsi="Times New Roman" w:cs="Times New Roman"/>
          <w:spacing w:val="1"/>
          <w:sz w:val="24"/>
          <w:szCs w:val="24"/>
        </w:rPr>
        <w:t>о</w:t>
      </w:r>
      <w:r w:rsidRPr="0016477D">
        <w:rPr>
          <w:rFonts w:ascii="Times New Roman" w:hAnsi="Times New Roman" w:cs="Times New Roman"/>
          <w:sz w:val="24"/>
          <w:szCs w:val="24"/>
        </w:rPr>
        <w:t xml:space="preserve">в: </w:t>
      </w:r>
      <w:r w:rsidRPr="0016477D">
        <w:rPr>
          <w:rFonts w:ascii="Times New Roman" w:hAnsi="Times New Roman" w:cs="Times New Roman"/>
          <w:spacing w:val="-1"/>
          <w:sz w:val="24"/>
          <w:szCs w:val="24"/>
        </w:rPr>
        <w:t>п</w:t>
      </w:r>
      <w:r w:rsidRPr="0016477D">
        <w:rPr>
          <w:rFonts w:ascii="Times New Roman" w:hAnsi="Times New Roman" w:cs="Times New Roman"/>
          <w:spacing w:val="1"/>
          <w:sz w:val="24"/>
          <w:szCs w:val="24"/>
        </w:rPr>
        <w:t>р</w:t>
      </w:r>
      <w:r w:rsidRPr="0016477D">
        <w:rPr>
          <w:rFonts w:ascii="Times New Roman" w:hAnsi="Times New Roman" w:cs="Times New Roman"/>
          <w:spacing w:val="-1"/>
          <w:sz w:val="24"/>
          <w:szCs w:val="24"/>
        </w:rPr>
        <w:t>ир</w:t>
      </w:r>
      <w:r w:rsidRPr="0016477D">
        <w:rPr>
          <w:rFonts w:ascii="Times New Roman" w:hAnsi="Times New Roman" w:cs="Times New Roman"/>
          <w:spacing w:val="1"/>
          <w:sz w:val="24"/>
          <w:szCs w:val="24"/>
        </w:rPr>
        <w:t>о</w:t>
      </w:r>
      <w:r w:rsidRPr="0016477D">
        <w:rPr>
          <w:rFonts w:ascii="Times New Roman" w:hAnsi="Times New Roman" w:cs="Times New Roman"/>
          <w:spacing w:val="-1"/>
          <w:sz w:val="24"/>
          <w:szCs w:val="24"/>
        </w:rPr>
        <w:t>д</w:t>
      </w:r>
      <w:r w:rsidRPr="0016477D">
        <w:rPr>
          <w:rFonts w:ascii="Times New Roman" w:hAnsi="Times New Roman" w:cs="Times New Roman"/>
          <w:spacing w:val="1"/>
          <w:sz w:val="24"/>
          <w:szCs w:val="24"/>
        </w:rPr>
        <w:t>н</w:t>
      </w:r>
      <w:r w:rsidRPr="0016477D">
        <w:rPr>
          <w:rFonts w:ascii="Times New Roman" w:hAnsi="Times New Roman" w:cs="Times New Roman"/>
          <w:spacing w:val="-1"/>
          <w:sz w:val="24"/>
          <w:szCs w:val="24"/>
        </w:rPr>
        <w:t>ы</w:t>
      </w:r>
      <w:r w:rsidRPr="0016477D">
        <w:rPr>
          <w:rFonts w:ascii="Times New Roman" w:hAnsi="Times New Roman" w:cs="Times New Roman"/>
          <w:sz w:val="24"/>
          <w:szCs w:val="24"/>
        </w:rPr>
        <w:t xml:space="preserve">й </w:t>
      </w:r>
      <w:r w:rsidRPr="0016477D">
        <w:rPr>
          <w:rFonts w:ascii="Times New Roman" w:hAnsi="Times New Roman" w:cs="Times New Roman"/>
          <w:spacing w:val="-2"/>
          <w:sz w:val="24"/>
          <w:szCs w:val="24"/>
        </w:rPr>
        <w:t>г</w:t>
      </w:r>
      <w:r w:rsidRPr="0016477D">
        <w:rPr>
          <w:rFonts w:ascii="Times New Roman" w:hAnsi="Times New Roman" w:cs="Times New Roman"/>
          <w:sz w:val="24"/>
          <w:szCs w:val="24"/>
        </w:rPr>
        <w:t>а</w:t>
      </w:r>
      <w:r w:rsidRPr="0016477D">
        <w:rPr>
          <w:rFonts w:ascii="Times New Roman" w:hAnsi="Times New Roman" w:cs="Times New Roman"/>
          <w:spacing w:val="-3"/>
          <w:sz w:val="24"/>
          <w:szCs w:val="24"/>
        </w:rPr>
        <w:t>з</w:t>
      </w:r>
      <w:r w:rsidRPr="0016477D">
        <w:rPr>
          <w:rFonts w:ascii="Times New Roman" w:hAnsi="Times New Roman" w:cs="Times New Roman"/>
          <w:sz w:val="24"/>
          <w:szCs w:val="24"/>
        </w:rPr>
        <w:t xml:space="preserve">, </w:t>
      </w:r>
      <w:r w:rsidRPr="0016477D">
        <w:rPr>
          <w:rFonts w:ascii="Times New Roman" w:hAnsi="Times New Roman" w:cs="Times New Roman"/>
          <w:spacing w:val="1"/>
          <w:sz w:val="24"/>
          <w:szCs w:val="24"/>
        </w:rPr>
        <w:t>н</w:t>
      </w:r>
      <w:r w:rsidRPr="0016477D">
        <w:rPr>
          <w:rFonts w:ascii="Times New Roman" w:hAnsi="Times New Roman" w:cs="Times New Roman"/>
          <w:sz w:val="24"/>
          <w:szCs w:val="24"/>
        </w:rPr>
        <w:t>ефть,</w:t>
      </w:r>
      <w:r w:rsidRPr="0016477D">
        <w:rPr>
          <w:rFonts w:ascii="Times New Roman" w:hAnsi="Times New Roman" w:cs="Times New Roman"/>
          <w:spacing w:val="1"/>
          <w:sz w:val="24"/>
          <w:szCs w:val="24"/>
        </w:rPr>
        <w:t xml:space="preserve"> </w:t>
      </w:r>
      <w:r w:rsidRPr="0016477D">
        <w:rPr>
          <w:rFonts w:ascii="Times New Roman" w:hAnsi="Times New Roman" w:cs="Times New Roman"/>
          <w:spacing w:val="-4"/>
          <w:sz w:val="24"/>
          <w:szCs w:val="24"/>
        </w:rPr>
        <w:t>у</w:t>
      </w:r>
      <w:r w:rsidRPr="0016477D">
        <w:rPr>
          <w:rFonts w:ascii="Times New Roman" w:hAnsi="Times New Roman" w:cs="Times New Roman"/>
          <w:sz w:val="24"/>
          <w:szCs w:val="24"/>
        </w:rPr>
        <w:t>г</w:t>
      </w:r>
      <w:r w:rsidRPr="0016477D">
        <w:rPr>
          <w:rFonts w:ascii="Times New Roman" w:hAnsi="Times New Roman" w:cs="Times New Roman"/>
          <w:spacing w:val="1"/>
          <w:sz w:val="24"/>
          <w:szCs w:val="24"/>
        </w:rPr>
        <w:t>о</w:t>
      </w:r>
      <w:r w:rsidRPr="0016477D">
        <w:rPr>
          <w:rFonts w:ascii="Times New Roman" w:hAnsi="Times New Roman" w:cs="Times New Roman"/>
          <w:spacing w:val="-1"/>
          <w:sz w:val="24"/>
          <w:szCs w:val="24"/>
        </w:rPr>
        <w:t>ль</w:t>
      </w:r>
      <w:r w:rsidRPr="0016477D">
        <w:rPr>
          <w:rFonts w:ascii="Times New Roman" w:hAnsi="Times New Roman" w:cs="Times New Roman"/>
          <w:sz w:val="24"/>
          <w:szCs w:val="24"/>
        </w:rPr>
        <w:t>.</w:t>
      </w:r>
      <w:r w:rsidRPr="0016477D">
        <w:rPr>
          <w:rFonts w:ascii="Times New Roman" w:hAnsi="Times New Roman" w:cs="Times New Roman"/>
          <w:spacing w:val="1"/>
          <w:sz w:val="24"/>
          <w:szCs w:val="24"/>
        </w:rPr>
        <w:t xml:space="preserve"> </w:t>
      </w:r>
      <w:r w:rsidRPr="0016477D">
        <w:rPr>
          <w:rFonts w:ascii="Times New Roman" w:hAnsi="Times New Roman" w:cs="Times New Roman"/>
          <w:sz w:val="24"/>
          <w:szCs w:val="24"/>
        </w:rPr>
        <w:t>К</w:t>
      </w:r>
      <w:r w:rsidRPr="0016477D">
        <w:rPr>
          <w:rFonts w:ascii="Times New Roman" w:hAnsi="Times New Roman" w:cs="Times New Roman"/>
          <w:spacing w:val="1"/>
          <w:sz w:val="24"/>
          <w:szCs w:val="24"/>
        </w:rPr>
        <w:t>и</w:t>
      </w:r>
      <w:r w:rsidRPr="0016477D">
        <w:rPr>
          <w:rFonts w:ascii="Times New Roman" w:hAnsi="Times New Roman" w:cs="Times New Roman"/>
          <w:spacing w:val="-2"/>
          <w:sz w:val="24"/>
          <w:szCs w:val="24"/>
        </w:rPr>
        <w:t>с</w:t>
      </w:r>
      <w:r w:rsidRPr="0016477D">
        <w:rPr>
          <w:rFonts w:ascii="Times New Roman" w:hAnsi="Times New Roman" w:cs="Times New Roman"/>
          <w:spacing w:val="-1"/>
          <w:sz w:val="24"/>
          <w:szCs w:val="24"/>
        </w:rPr>
        <w:t>л</w:t>
      </w:r>
      <w:r w:rsidRPr="0016477D">
        <w:rPr>
          <w:rFonts w:ascii="Times New Roman" w:hAnsi="Times New Roman" w:cs="Times New Roman"/>
          <w:spacing w:val="1"/>
          <w:sz w:val="24"/>
          <w:szCs w:val="24"/>
        </w:rPr>
        <w:t>о</w:t>
      </w:r>
      <w:r w:rsidRPr="0016477D">
        <w:rPr>
          <w:rFonts w:ascii="Times New Roman" w:hAnsi="Times New Roman" w:cs="Times New Roman"/>
          <w:spacing w:val="-1"/>
          <w:sz w:val="24"/>
          <w:szCs w:val="24"/>
        </w:rPr>
        <w:t>р</w:t>
      </w:r>
      <w:r w:rsidRPr="0016477D">
        <w:rPr>
          <w:rFonts w:ascii="Times New Roman" w:hAnsi="Times New Roman" w:cs="Times New Roman"/>
          <w:spacing w:val="1"/>
          <w:sz w:val="24"/>
          <w:szCs w:val="24"/>
        </w:rPr>
        <w:t>о</w:t>
      </w:r>
      <w:r w:rsidRPr="0016477D">
        <w:rPr>
          <w:rFonts w:ascii="Times New Roman" w:hAnsi="Times New Roman" w:cs="Times New Roman"/>
          <w:spacing w:val="-1"/>
          <w:sz w:val="24"/>
          <w:szCs w:val="24"/>
        </w:rPr>
        <w:t>д</w:t>
      </w:r>
      <w:r w:rsidRPr="0016477D">
        <w:rPr>
          <w:rFonts w:ascii="Times New Roman" w:hAnsi="Times New Roman" w:cs="Times New Roman"/>
          <w:sz w:val="24"/>
          <w:szCs w:val="24"/>
        </w:rPr>
        <w:t>с</w:t>
      </w:r>
      <w:r w:rsidRPr="0016477D">
        <w:rPr>
          <w:rFonts w:ascii="Times New Roman" w:hAnsi="Times New Roman" w:cs="Times New Roman"/>
          <w:spacing w:val="-1"/>
          <w:sz w:val="24"/>
          <w:szCs w:val="24"/>
        </w:rPr>
        <w:t>о</w:t>
      </w:r>
      <w:r w:rsidRPr="0016477D">
        <w:rPr>
          <w:rFonts w:ascii="Times New Roman" w:hAnsi="Times New Roman" w:cs="Times New Roman"/>
          <w:spacing w:val="1"/>
          <w:sz w:val="24"/>
          <w:szCs w:val="24"/>
        </w:rPr>
        <w:t>д</w:t>
      </w:r>
      <w:r w:rsidRPr="0016477D">
        <w:rPr>
          <w:rFonts w:ascii="Times New Roman" w:hAnsi="Times New Roman" w:cs="Times New Roman"/>
          <w:spacing w:val="-2"/>
          <w:sz w:val="24"/>
          <w:szCs w:val="24"/>
        </w:rPr>
        <w:t>е</w:t>
      </w:r>
      <w:r w:rsidRPr="0016477D">
        <w:rPr>
          <w:rFonts w:ascii="Times New Roman" w:hAnsi="Times New Roman" w:cs="Times New Roman"/>
          <w:spacing w:val="1"/>
          <w:sz w:val="24"/>
          <w:szCs w:val="24"/>
        </w:rPr>
        <w:t>р</w:t>
      </w:r>
      <w:r w:rsidRPr="0016477D">
        <w:rPr>
          <w:rFonts w:ascii="Times New Roman" w:hAnsi="Times New Roman" w:cs="Times New Roman"/>
          <w:sz w:val="24"/>
          <w:szCs w:val="24"/>
        </w:rPr>
        <w:t>ж</w:t>
      </w:r>
      <w:r w:rsidRPr="0016477D">
        <w:rPr>
          <w:rFonts w:ascii="Times New Roman" w:hAnsi="Times New Roman" w:cs="Times New Roman"/>
          <w:spacing w:val="-2"/>
          <w:sz w:val="24"/>
          <w:szCs w:val="24"/>
        </w:rPr>
        <w:t>а</w:t>
      </w:r>
      <w:r w:rsidRPr="0016477D">
        <w:rPr>
          <w:rFonts w:ascii="Times New Roman" w:hAnsi="Times New Roman" w:cs="Times New Roman"/>
          <w:sz w:val="24"/>
          <w:szCs w:val="24"/>
        </w:rPr>
        <w:t>щ</w:t>
      </w:r>
      <w:r w:rsidRPr="0016477D">
        <w:rPr>
          <w:rFonts w:ascii="Times New Roman" w:hAnsi="Times New Roman" w:cs="Times New Roman"/>
          <w:spacing w:val="-2"/>
          <w:sz w:val="24"/>
          <w:szCs w:val="24"/>
        </w:rPr>
        <w:t>и</w:t>
      </w:r>
      <w:r w:rsidRPr="0016477D">
        <w:rPr>
          <w:rFonts w:ascii="Times New Roman" w:hAnsi="Times New Roman" w:cs="Times New Roman"/>
          <w:sz w:val="24"/>
          <w:szCs w:val="24"/>
        </w:rPr>
        <w:t>е</w:t>
      </w:r>
      <w:r w:rsidRPr="0016477D">
        <w:rPr>
          <w:rFonts w:ascii="Times New Roman" w:hAnsi="Times New Roman" w:cs="Times New Roman"/>
          <w:spacing w:val="1"/>
          <w:sz w:val="24"/>
          <w:szCs w:val="24"/>
        </w:rPr>
        <w:t xml:space="preserve"> </w:t>
      </w:r>
      <w:r w:rsidRPr="0016477D">
        <w:rPr>
          <w:rFonts w:ascii="Times New Roman" w:hAnsi="Times New Roman" w:cs="Times New Roman"/>
          <w:sz w:val="24"/>
          <w:szCs w:val="24"/>
        </w:rPr>
        <w:t>с</w:t>
      </w:r>
      <w:r w:rsidRPr="0016477D">
        <w:rPr>
          <w:rFonts w:ascii="Times New Roman" w:hAnsi="Times New Roman" w:cs="Times New Roman"/>
          <w:spacing w:val="1"/>
          <w:sz w:val="24"/>
          <w:szCs w:val="24"/>
        </w:rPr>
        <w:t>о</w:t>
      </w:r>
      <w:r w:rsidRPr="0016477D">
        <w:rPr>
          <w:rFonts w:ascii="Times New Roman" w:hAnsi="Times New Roman" w:cs="Times New Roman"/>
          <w:spacing w:val="-2"/>
          <w:sz w:val="24"/>
          <w:szCs w:val="24"/>
        </w:rPr>
        <w:t>е</w:t>
      </w:r>
      <w:r w:rsidRPr="0016477D">
        <w:rPr>
          <w:rFonts w:ascii="Times New Roman" w:hAnsi="Times New Roman" w:cs="Times New Roman"/>
          <w:spacing w:val="1"/>
          <w:sz w:val="24"/>
          <w:szCs w:val="24"/>
        </w:rPr>
        <w:t>д</w:t>
      </w:r>
      <w:r w:rsidRPr="0016477D">
        <w:rPr>
          <w:rFonts w:ascii="Times New Roman" w:hAnsi="Times New Roman" w:cs="Times New Roman"/>
          <w:spacing w:val="-1"/>
          <w:sz w:val="24"/>
          <w:szCs w:val="24"/>
        </w:rPr>
        <w:t>и</w:t>
      </w:r>
      <w:r w:rsidRPr="0016477D">
        <w:rPr>
          <w:rFonts w:ascii="Times New Roman" w:hAnsi="Times New Roman" w:cs="Times New Roman"/>
          <w:spacing w:val="1"/>
          <w:sz w:val="24"/>
          <w:szCs w:val="24"/>
        </w:rPr>
        <w:t>н</w:t>
      </w:r>
      <w:r w:rsidRPr="0016477D">
        <w:rPr>
          <w:rFonts w:ascii="Times New Roman" w:hAnsi="Times New Roman" w:cs="Times New Roman"/>
          <w:spacing w:val="-2"/>
          <w:sz w:val="24"/>
          <w:szCs w:val="24"/>
        </w:rPr>
        <w:t>е</w:t>
      </w:r>
      <w:r w:rsidRPr="0016477D">
        <w:rPr>
          <w:rFonts w:ascii="Times New Roman" w:hAnsi="Times New Roman" w:cs="Times New Roman"/>
          <w:spacing w:val="1"/>
          <w:sz w:val="24"/>
          <w:szCs w:val="24"/>
        </w:rPr>
        <w:t>н</w:t>
      </w:r>
      <w:r w:rsidRPr="0016477D">
        <w:rPr>
          <w:rFonts w:ascii="Times New Roman" w:hAnsi="Times New Roman" w:cs="Times New Roman"/>
          <w:spacing w:val="-1"/>
          <w:sz w:val="24"/>
          <w:szCs w:val="24"/>
        </w:rPr>
        <w:t>и</w:t>
      </w:r>
      <w:r w:rsidRPr="0016477D">
        <w:rPr>
          <w:rFonts w:ascii="Times New Roman" w:hAnsi="Times New Roman" w:cs="Times New Roman"/>
          <w:spacing w:val="1"/>
          <w:sz w:val="24"/>
          <w:szCs w:val="24"/>
        </w:rPr>
        <w:t>я</w:t>
      </w:r>
      <w:r w:rsidRPr="0016477D">
        <w:rPr>
          <w:rFonts w:ascii="Times New Roman" w:hAnsi="Times New Roman" w:cs="Times New Roman"/>
          <w:sz w:val="24"/>
          <w:szCs w:val="24"/>
        </w:rPr>
        <w:t>:</w:t>
      </w:r>
      <w:r w:rsidRPr="0016477D">
        <w:rPr>
          <w:rFonts w:ascii="Times New Roman" w:hAnsi="Times New Roman" w:cs="Times New Roman"/>
          <w:spacing w:val="1"/>
          <w:sz w:val="24"/>
          <w:szCs w:val="24"/>
        </w:rPr>
        <w:t xml:space="preserve"> </w:t>
      </w:r>
      <w:r w:rsidRPr="0016477D">
        <w:rPr>
          <w:rFonts w:ascii="Times New Roman" w:hAnsi="Times New Roman" w:cs="Times New Roman"/>
          <w:spacing w:val="-2"/>
          <w:sz w:val="24"/>
          <w:szCs w:val="24"/>
        </w:rPr>
        <w:t>с</w:t>
      </w:r>
      <w:r w:rsidRPr="0016477D">
        <w:rPr>
          <w:rFonts w:ascii="Times New Roman" w:hAnsi="Times New Roman" w:cs="Times New Roman"/>
          <w:spacing w:val="1"/>
          <w:sz w:val="24"/>
          <w:szCs w:val="24"/>
        </w:rPr>
        <w:t>п</w:t>
      </w:r>
      <w:r w:rsidRPr="0016477D">
        <w:rPr>
          <w:rFonts w:ascii="Times New Roman" w:hAnsi="Times New Roman" w:cs="Times New Roman"/>
          <w:spacing w:val="-1"/>
          <w:sz w:val="24"/>
          <w:szCs w:val="24"/>
        </w:rPr>
        <w:t>и</w:t>
      </w:r>
      <w:r w:rsidRPr="0016477D">
        <w:rPr>
          <w:rFonts w:ascii="Times New Roman" w:hAnsi="Times New Roman" w:cs="Times New Roman"/>
          <w:spacing w:val="1"/>
          <w:sz w:val="24"/>
          <w:szCs w:val="24"/>
        </w:rPr>
        <w:t>р</w:t>
      </w:r>
      <w:r w:rsidRPr="0016477D">
        <w:rPr>
          <w:rFonts w:ascii="Times New Roman" w:hAnsi="Times New Roman" w:cs="Times New Roman"/>
          <w:spacing w:val="-3"/>
          <w:sz w:val="24"/>
          <w:szCs w:val="24"/>
        </w:rPr>
        <w:t>т</w:t>
      </w:r>
      <w:r w:rsidRPr="0016477D">
        <w:rPr>
          <w:rFonts w:ascii="Times New Roman" w:hAnsi="Times New Roman" w:cs="Times New Roman"/>
          <w:sz w:val="24"/>
          <w:szCs w:val="24"/>
        </w:rPr>
        <w:t>ы</w:t>
      </w:r>
      <w:r w:rsidRPr="0016477D">
        <w:rPr>
          <w:rFonts w:ascii="Times New Roman" w:hAnsi="Times New Roman" w:cs="Times New Roman"/>
          <w:spacing w:val="1"/>
          <w:sz w:val="24"/>
          <w:szCs w:val="24"/>
        </w:rPr>
        <w:t xml:space="preserve"> </w:t>
      </w:r>
      <w:r w:rsidRPr="0016477D">
        <w:rPr>
          <w:rFonts w:ascii="Times New Roman" w:hAnsi="Times New Roman" w:cs="Times New Roman"/>
          <w:sz w:val="24"/>
          <w:szCs w:val="24"/>
        </w:rPr>
        <w:t>(мета</w:t>
      </w:r>
      <w:r w:rsidRPr="0016477D">
        <w:rPr>
          <w:rFonts w:ascii="Times New Roman" w:hAnsi="Times New Roman" w:cs="Times New Roman"/>
          <w:spacing w:val="-1"/>
          <w:sz w:val="24"/>
          <w:szCs w:val="24"/>
        </w:rPr>
        <w:t>н</w:t>
      </w:r>
      <w:r w:rsidRPr="0016477D">
        <w:rPr>
          <w:rFonts w:ascii="Times New Roman" w:hAnsi="Times New Roman" w:cs="Times New Roman"/>
          <w:spacing w:val="1"/>
          <w:sz w:val="24"/>
          <w:szCs w:val="24"/>
        </w:rPr>
        <w:t>о</w:t>
      </w:r>
      <w:r w:rsidRPr="0016477D">
        <w:rPr>
          <w:rFonts w:ascii="Times New Roman" w:hAnsi="Times New Roman" w:cs="Times New Roman"/>
          <w:spacing w:val="-1"/>
          <w:sz w:val="24"/>
          <w:szCs w:val="24"/>
        </w:rPr>
        <w:t>л</w:t>
      </w:r>
      <w:r w:rsidRPr="0016477D">
        <w:rPr>
          <w:rFonts w:ascii="Times New Roman" w:hAnsi="Times New Roman" w:cs="Times New Roman"/>
          <w:sz w:val="24"/>
          <w:szCs w:val="24"/>
        </w:rPr>
        <w:t>, эта</w:t>
      </w:r>
      <w:r w:rsidRPr="0016477D">
        <w:rPr>
          <w:rFonts w:ascii="Times New Roman" w:hAnsi="Times New Roman" w:cs="Times New Roman"/>
          <w:spacing w:val="-2"/>
          <w:sz w:val="24"/>
          <w:szCs w:val="24"/>
        </w:rPr>
        <w:t>н</w:t>
      </w:r>
      <w:r w:rsidRPr="0016477D">
        <w:rPr>
          <w:rFonts w:ascii="Times New Roman" w:hAnsi="Times New Roman" w:cs="Times New Roman"/>
          <w:spacing w:val="8"/>
          <w:sz w:val="24"/>
          <w:szCs w:val="24"/>
        </w:rPr>
        <w:t>о</w:t>
      </w:r>
      <w:r w:rsidRPr="0016477D">
        <w:rPr>
          <w:rFonts w:ascii="Times New Roman" w:hAnsi="Times New Roman" w:cs="Times New Roman"/>
          <w:spacing w:val="-1"/>
          <w:sz w:val="24"/>
          <w:szCs w:val="24"/>
        </w:rPr>
        <w:t>л</w:t>
      </w:r>
      <w:r w:rsidRPr="0016477D">
        <w:rPr>
          <w:rFonts w:ascii="Times New Roman" w:hAnsi="Times New Roman" w:cs="Times New Roman"/>
          <w:sz w:val="24"/>
          <w:szCs w:val="24"/>
        </w:rPr>
        <w:t>, г</w:t>
      </w:r>
      <w:r w:rsidRPr="0016477D">
        <w:rPr>
          <w:rFonts w:ascii="Times New Roman" w:hAnsi="Times New Roman" w:cs="Times New Roman"/>
          <w:spacing w:val="-1"/>
          <w:sz w:val="24"/>
          <w:szCs w:val="24"/>
        </w:rPr>
        <w:t>л</w:t>
      </w:r>
      <w:r w:rsidRPr="0016477D">
        <w:rPr>
          <w:rFonts w:ascii="Times New Roman" w:hAnsi="Times New Roman" w:cs="Times New Roman"/>
          <w:spacing w:val="1"/>
          <w:sz w:val="24"/>
          <w:szCs w:val="24"/>
        </w:rPr>
        <w:t>иц</w:t>
      </w:r>
      <w:r w:rsidRPr="0016477D">
        <w:rPr>
          <w:rFonts w:ascii="Times New Roman" w:hAnsi="Times New Roman" w:cs="Times New Roman"/>
          <w:spacing w:val="-2"/>
          <w:sz w:val="24"/>
          <w:szCs w:val="24"/>
        </w:rPr>
        <w:t>е</w:t>
      </w:r>
      <w:r w:rsidRPr="0016477D">
        <w:rPr>
          <w:rFonts w:ascii="Times New Roman" w:hAnsi="Times New Roman" w:cs="Times New Roman"/>
          <w:spacing w:val="1"/>
          <w:sz w:val="24"/>
          <w:szCs w:val="24"/>
        </w:rPr>
        <w:t>р</w:t>
      </w:r>
      <w:r w:rsidRPr="0016477D">
        <w:rPr>
          <w:rFonts w:ascii="Times New Roman" w:hAnsi="Times New Roman" w:cs="Times New Roman"/>
          <w:spacing w:val="-1"/>
          <w:sz w:val="24"/>
          <w:szCs w:val="24"/>
        </w:rPr>
        <w:t>и</w:t>
      </w:r>
      <w:r w:rsidRPr="0016477D">
        <w:rPr>
          <w:rFonts w:ascii="Times New Roman" w:hAnsi="Times New Roman" w:cs="Times New Roman"/>
          <w:spacing w:val="1"/>
          <w:sz w:val="24"/>
          <w:szCs w:val="24"/>
        </w:rPr>
        <w:t>н</w:t>
      </w:r>
      <w:r w:rsidRPr="0016477D">
        <w:rPr>
          <w:rFonts w:ascii="Times New Roman" w:hAnsi="Times New Roman" w:cs="Times New Roman"/>
          <w:sz w:val="24"/>
          <w:szCs w:val="24"/>
        </w:rPr>
        <w:t>), к</w:t>
      </w:r>
      <w:r w:rsidRPr="0016477D">
        <w:rPr>
          <w:rFonts w:ascii="Times New Roman" w:hAnsi="Times New Roman" w:cs="Times New Roman"/>
          <w:spacing w:val="-2"/>
          <w:sz w:val="24"/>
          <w:szCs w:val="24"/>
        </w:rPr>
        <w:t>а</w:t>
      </w:r>
      <w:r w:rsidRPr="0016477D">
        <w:rPr>
          <w:rFonts w:ascii="Times New Roman" w:hAnsi="Times New Roman" w:cs="Times New Roman"/>
          <w:spacing w:val="-1"/>
          <w:sz w:val="24"/>
          <w:szCs w:val="24"/>
        </w:rPr>
        <w:t>р</w:t>
      </w:r>
      <w:r w:rsidRPr="0016477D">
        <w:rPr>
          <w:rFonts w:ascii="Times New Roman" w:hAnsi="Times New Roman" w:cs="Times New Roman"/>
          <w:spacing w:val="1"/>
          <w:sz w:val="24"/>
          <w:szCs w:val="24"/>
        </w:rPr>
        <w:t>б</w:t>
      </w:r>
      <w:r w:rsidRPr="0016477D">
        <w:rPr>
          <w:rFonts w:ascii="Times New Roman" w:hAnsi="Times New Roman" w:cs="Times New Roman"/>
          <w:spacing w:val="-1"/>
          <w:sz w:val="24"/>
          <w:szCs w:val="24"/>
        </w:rPr>
        <w:t>оно</w:t>
      </w:r>
      <w:r w:rsidRPr="0016477D">
        <w:rPr>
          <w:rFonts w:ascii="Times New Roman" w:hAnsi="Times New Roman" w:cs="Times New Roman"/>
          <w:sz w:val="24"/>
          <w:szCs w:val="24"/>
        </w:rPr>
        <w:t>вые к</w:t>
      </w:r>
      <w:r w:rsidRPr="0016477D">
        <w:rPr>
          <w:rFonts w:ascii="Times New Roman" w:hAnsi="Times New Roman" w:cs="Times New Roman"/>
          <w:spacing w:val="-1"/>
          <w:sz w:val="24"/>
          <w:szCs w:val="24"/>
        </w:rPr>
        <w:t>и</w:t>
      </w:r>
      <w:r w:rsidRPr="0016477D">
        <w:rPr>
          <w:rFonts w:ascii="Times New Roman" w:hAnsi="Times New Roman" w:cs="Times New Roman"/>
          <w:sz w:val="24"/>
          <w:szCs w:val="24"/>
        </w:rPr>
        <w:t>сло</w:t>
      </w:r>
      <w:r w:rsidRPr="0016477D">
        <w:rPr>
          <w:rFonts w:ascii="Times New Roman" w:hAnsi="Times New Roman" w:cs="Times New Roman"/>
          <w:spacing w:val="-2"/>
          <w:sz w:val="24"/>
          <w:szCs w:val="24"/>
        </w:rPr>
        <w:t>т</w:t>
      </w:r>
      <w:r w:rsidRPr="0016477D">
        <w:rPr>
          <w:rFonts w:ascii="Times New Roman" w:hAnsi="Times New Roman" w:cs="Times New Roman"/>
          <w:sz w:val="24"/>
          <w:szCs w:val="24"/>
        </w:rPr>
        <w:t>ы (уксусная кислота, аминоуксусная кислота, стеариновая и олеиновая кислоты). Би</w:t>
      </w:r>
      <w:r w:rsidRPr="0016477D">
        <w:rPr>
          <w:rFonts w:ascii="Times New Roman" w:hAnsi="Times New Roman" w:cs="Times New Roman"/>
          <w:spacing w:val="1"/>
          <w:sz w:val="24"/>
          <w:szCs w:val="24"/>
        </w:rPr>
        <w:t>о</w:t>
      </w:r>
      <w:r w:rsidRPr="0016477D">
        <w:rPr>
          <w:rFonts w:ascii="Times New Roman" w:hAnsi="Times New Roman" w:cs="Times New Roman"/>
          <w:spacing w:val="-3"/>
          <w:sz w:val="24"/>
          <w:szCs w:val="24"/>
        </w:rPr>
        <w:t>л</w:t>
      </w:r>
      <w:r w:rsidRPr="0016477D">
        <w:rPr>
          <w:rFonts w:ascii="Times New Roman" w:hAnsi="Times New Roman" w:cs="Times New Roman"/>
          <w:spacing w:val="1"/>
          <w:sz w:val="24"/>
          <w:szCs w:val="24"/>
        </w:rPr>
        <w:t>о</w:t>
      </w:r>
      <w:r w:rsidRPr="0016477D">
        <w:rPr>
          <w:rFonts w:ascii="Times New Roman" w:hAnsi="Times New Roman" w:cs="Times New Roman"/>
          <w:sz w:val="24"/>
          <w:szCs w:val="24"/>
        </w:rPr>
        <w:t>г</w:t>
      </w:r>
      <w:r w:rsidRPr="0016477D">
        <w:rPr>
          <w:rFonts w:ascii="Times New Roman" w:hAnsi="Times New Roman" w:cs="Times New Roman"/>
          <w:spacing w:val="-1"/>
          <w:sz w:val="24"/>
          <w:szCs w:val="24"/>
        </w:rPr>
        <w:t>и</w:t>
      </w:r>
      <w:r w:rsidRPr="0016477D">
        <w:rPr>
          <w:rFonts w:ascii="Times New Roman" w:hAnsi="Times New Roman" w:cs="Times New Roman"/>
          <w:sz w:val="24"/>
          <w:szCs w:val="24"/>
        </w:rPr>
        <w:t>чес</w:t>
      </w:r>
      <w:r w:rsidRPr="0016477D">
        <w:rPr>
          <w:rFonts w:ascii="Times New Roman" w:hAnsi="Times New Roman" w:cs="Times New Roman"/>
          <w:spacing w:val="-1"/>
          <w:sz w:val="24"/>
          <w:szCs w:val="24"/>
        </w:rPr>
        <w:t>к</w:t>
      </w:r>
      <w:r w:rsidRPr="0016477D">
        <w:rPr>
          <w:rFonts w:ascii="Times New Roman" w:hAnsi="Times New Roman" w:cs="Times New Roman"/>
          <w:sz w:val="24"/>
          <w:szCs w:val="24"/>
        </w:rPr>
        <w:t>и</w:t>
      </w:r>
      <w:r w:rsidRPr="0016477D">
        <w:rPr>
          <w:rFonts w:ascii="Times New Roman" w:hAnsi="Times New Roman" w:cs="Times New Roman"/>
          <w:spacing w:val="1"/>
          <w:sz w:val="24"/>
          <w:szCs w:val="24"/>
        </w:rPr>
        <w:t xml:space="preserve"> </w:t>
      </w:r>
      <w:r w:rsidRPr="0016477D">
        <w:rPr>
          <w:rFonts w:ascii="Times New Roman" w:hAnsi="Times New Roman" w:cs="Times New Roman"/>
          <w:spacing w:val="-1"/>
          <w:sz w:val="24"/>
          <w:szCs w:val="24"/>
        </w:rPr>
        <w:t>в</w:t>
      </w:r>
      <w:r w:rsidRPr="0016477D">
        <w:rPr>
          <w:rFonts w:ascii="Times New Roman" w:hAnsi="Times New Roman" w:cs="Times New Roman"/>
          <w:sz w:val="24"/>
          <w:szCs w:val="24"/>
        </w:rPr>
        <w:t>а</w:t>
      </w:r>
      <w:r w:rsidRPr="0016477D">
        <w:rPr>
          <w:rFonts w:ascii="Times New Roman" w:hAnsi="Times New Roman" w:cs="Times New Roman"/>
          <w:spacing w:val="-2"/>
          <w:sz w:val="24"/>
          <w:szCs w:val="24"/>
        </w:rPr>
        <w:t>ж</w:t>
      </w:r>
      <w:r w:rsidRPr="0016477D">
        <w:rPr>
          <w:rFonts w:ascii="Times New Roman" w:hAnsi="Times New Roman" w:cs="Times New Roman"/>
          <w:spacing w:val="-1"/>
          <w:sz w:val="24"/>
          <w:szCs w:val="24"/>
        </w:rPr>
        <w:t>н</w:t>
      </w:r>
      <w:r w:rsidRPr="0016477D">
        <w:rPr>
          <w:rFonts w:ascii="Times New Roman" w:hAnsi="Times New Roman" w:cs="Times New Roman"/>
          <w:spacing w:val="1"/>
          <w:sz w:val="24"/>
          <w:szCs w:val="24"/>
        </w:rPr>
        <w:t>ы</w:t>
      </w:r>
      <w:r w:rsidRPr="0016477D">
        <w:rPr>
          <w:rFonts w:ascii="Times New Roman" w:hAnsi="Times New Roman" w:cs="Times New Roman"/>
          <w:sz w:val="24"/>
          <w:szCs w:val="24"/>
        </w:rPr>
        <w:t xml:space="preserve">е </w:t>
      </w:r>
      <w:r w:rsidRPr="0016477D">
        <w:rPr>
          <w:rFonts w:ascii="Times New Roman" w:hAnsi="Times New Roman" w:cs="Times New Roman"/>
          <w:spacing w:val="-1"/>
          <w:sz w:val="24"/>
          <w:szCs w:val="24"/>
        </w:rPr>
        <w:t>в</w:t>
      </w:r>
      <w:r w:rsidRPr="0016477D">
        <w:rPr>
          <w:rFonts w:ascii="Times New Roman" w:hAnsi="Times New Roman" w:cs="Times New Roman"/>
          <w:sz w:val="24"/>
          <w:szCs w:val="24"/>
        </w:rPr>
        <w:t>еществ</w:t>
      </w:r>
      <w:r w:rsidRPr="0016477D">
        <w:rPr>
          <w:rFonts w:ascii="Times New Roman" w:hAnsi="Times New Roman" w:cs="Times New Roman"/>
          <w:spacing w:val="-3"/>
          <w:sz w:val="24"/>
          <w:szCs w:val="24"/>
        </w:rPr>
        <w:t>а</w:t>
      </w:r>
      <w:r w:rsidRPr="0016477D">
        <w:rPr>
          <w:rFonts w:ascii="Times New Roman" w:hAnsi="Times New Roman" w:cs="Times New Roman"/>
          <w:sz w:val="24"/>
          <w:szCs w:val="24"/>
        </w:rPr>
        <w:t>:</w:t>
      </w:r>
      <w:r w:rsidRPr="0016477D">
        <w:rPr>
          <w:rFonts w:ascii="Times New Roman" w:hAnsi="Times New Roman" w:cs="Times New Roman"/>
          <w:spacing w:val="1"/>
          <w:sz w:val="24"/>
          <w:szCs w:val="24"/>
        </w:rPr>
        <w:t xml:space="preserve"> </w:t>
      </w:r>
      <w:r w:rsidRPr="0016477D">
        <w:rPr>
          <w:rFonts w:ascii="Times New Roman" w:hAnsi="Times New Roman" w:cs="Times New Roman"/>
          <w:spacing w:val="-3"/>
          <w:sz w:val="24"/>
          <w:szCs w:val="24"/>
        </w:rPr>
        <w:t>ж</w:t>
      </w:r>
      <w:r w:rsidRPr="0016477D">
        <w:rPr>
          <w:rFonts w:ascii="Times New Roman" w:hAnsi="Times New Roman" w:cs="Times New Roman"/>
          <w:spacing w:val="-1"/>
          <w:sz w:val="24"/>
          <w:szCs w:val="24"/>
        </w:rPr>
        <w:t>и</w:t>
      </w:r>
      <w:r w:rsidRPr="0016477D">
        <w:rPr>
          <w:rFonts w:ascii="Times New Roman" w:hAnsi="Times New Roman" w:cs="Times New Roman"/>
          <w:spacing w:val="1"/>
          <w:sz w:val="24"/>
          <w:szCs w:val="24"/>
        </w:rPr>
        <w:t>ры</w:t>
      </w:r>
      <w:r w:rsidRPr="0016477D">
        <w:rPr>
          <w:rFonts w:ascii="Times New Roman" w:hAnsi="Times New Roman" w:cs="Times New Roman"/>
          <w:sz w:val="24"/>
          <w:szCs w:val="24"/>
        </w:rPr>
        <w:t>,</w:t>
      </w:r>
      <w:r w:rsidRPr="0016477D">
        <w:rPr>
          <w:rFonts w:ascii="Times New Roman" w:hAnsi="Times New Roman" w:cs="Times New Roman"/>
          <w:spacing w:val="-3"/>
          <w:sz w:val="24"/>
          <w:szCs w:val="24"/>
        </w:rPr>
        <w:t xml:space="preserve"> </w:t>
      </w:r>
      <w:r w:rsidRPr="0016477D">
        <w:rPr>
          <w:rFonts w:ascii="Times New Roman" w:hAnsi="Times New Roman" w:cs="Times New Roman"/>
          <w:spacing w:val="-4"/>
          <w:sz w:val="24"/>
          <w:szCs w:val="24"/>
        </w:rPr>
        <w:t>глюкоза</w:t>
      </w:r>
      <w:r w:rsidRPr="0016477D">
        <w:rPr>
          <w:rFonts w:ascii="Times New Roman" w:hAnsi="Times New Roman" w:cs="Times New Roman"/>
          <w:sz w:val="24"/>
          <w:szCs w:val="24"/>
        </w:rPr>
        <w:t>,</w:t>
      </w:r>
      <w:r w:rsidRPr="0016477D">
        <w:rPr>
          <w:rFonts w:ascii="Times New Roman" w:hAnsi="Times New Roman" w:cs="Times New Roman"/>
          <w:spacing w:val="-1"/>
          <w:sz w:val="24"/>
          <w:szCs w:val="24"/>
        </w:rPr>
        <w:t xml:space="preserve"> </w:t>
      </w:r>
      <w:r w:rsidRPr="0016477D">
        <w:rPr>
          <w:rFonts w:ascii="Times New Roman" w:hAnsi="Times New Roman" w:cs="Times New Roman"/>
          <w:spacing w:val="1"/>
          <w:sz w:val="24"/>
          <w:szCs w:val="24"/>
        </w:rPr>
        <w:t>б</w:t>
      </w:r>
      <w:r w:rsidRPr="0016477D">
        <w:rPr>
          <w:rFonts w:ascii="Times New Roman" w:hAnsi="Times New Roman" w:cs="Times New Roman"/>
          <w:sz w:val="24"/>
          <w:szCs w:val="24"/>
        </w:rPr>
        <w:t>ел</w:t>
      </w:r>
      <w:r w:rsidRPr="0016477D">
        <w:rPr>
          <w:rFonts w:ascii="Times New Roman" w:hAnsi="Times New Roman" w:cs="Times New Roman"/>
          <w:spacing w:val="-3"/>
          <w:sz w:val="24"/>
          <w:szCs w:val="24"/>
        </w:rPr>
        <w:t>к</w:t>
      </w:r>
      <w:r w:rsidRPr="0016477D">
        <w:rPr>
          <w:rFonts w:ascii="Times New Roman" w:hAnsi="Times New Roman" w:cs="Times New Roman"/>
          <w:spacing w:val="1"/>
          <w:sz w:val="24"/>
          <w:szCs w:val="24"/>
        </w:rPr>
        <w:t>и</w:t>
      </w:r>
      <w:r w:rsidRPr="0016477D">
        <w:rPr>
          <w:rFonts w:ascii="Times New Roman" w:hAnsi="Times New Roman" w:cs="Times New Roman"/>
          <w:sz w:val="24"/>
          <w:szCs w:val="24"/>
        </w:rPr>
        <w:t>.</w:t>
      </w:r>
      <w:r w:rsidRPr="0016477D">
        <w:rPr>
          <w:rFonts w:ascii="Times New Roman" w:hAnsi="Times New Roman" w:cs="Times New Roman"/>
          <w:spacing w:val="-1"/>
          <w:sz w:val="24"/>
          <w:szCs w:val="24"/>
        </w:rPr>
        <w:t xml:space="preserve"> Х</w:t>
      </w:r>
      <w:r w:rsidRPr="0016477D">
        <w:rPr>
          <w:rFonts w:ascii="Times New Roman" w:hAnsi="Times New Roman" w:cs="Times New Roman"/>
          <w:spacing w:val="1"/>
          <w:sz w:val="24"/>
          <w:szCs w:val="24"/>
        </w:rPr>
        <w:t>и</w:t>
      </w:r>
      <w:r w:rsidRPr="0016477D">
        <w:rPr>
          <w:rFonts w:ascii="Times New Roman" w:hAnsi="Times New Roman" w:cs="Times New Roman"/>
          <w:sz w:val="24"/>
          <w:szCs w:val="24"/>
        </w:rPr>
        <w:t>м</w:t>
      </w:r>
      <w:r w:rsidRPr="0016477D">
        <w:rPr>
          <w:rFonts w:ascii="Times New Roman" w:hAnsi="Times New Roman" w:cs="Times New Roman"/>
          <w:spacing w:val="-2"/>
          <w:sz w:val="24"/>
          <w:szCs w:val="24"/>
        </w:rPr>
        <w:t>и</w:t>
      </w:r>
      <w:r w:rsidRPr="0016477D">
        <w:rPr>
          <w:rFonts w:ascii="Times New Roman" w:hAnsi="Times New Roman" w:cs="Times New Roman"/>
          <w:sz w:val="24"/>
          <w:szCs w:val="24"/>
        </w:rPr>
        <w:t>чес</w:t>
      </w:r>
      <w:r w:rsidRPr="0016477D">
        <w:rPr>
          <w:rFonts w:ascii="Times New Roman" w:hAnsi="Times New Roman" w:cs="Times New Roman"/>
          <w:spacing w:val="-1"/>
          <w:sz w:val="24"/>
          <w:szCs w:val="24"/>
        </w:rPr>
        <w:t>к</w:t>
      </w:r>
      <w:r w:rsidRPr="0016477D">
        <w:rPr>
          <w:rFonts w:ascii="Times New Roman" w:hAnsi="Times New Roman" w:cs="Times New Roman"/>
          <w:spacing w:val="1"/>
          <w:sz w:val="24"/>
          <w:szCs w:val="24"/>
        </w:rPr>
        <w:t>о</w:t>
      </w:r>
      <w:r w:rsidRPr="0016477D">
        <w:rPr>
          <w:rFonts w:ascii="Times New Roman" w:hAnsi="Times New Roman" w:cs="Times New Roman"/>
          <w:sz w:val="24"/>
          <w:szCs w:val="24"/>
        </w:rPr>
        <w:t>е</w:t>
      </w:r>
      <w:r w:rsidRPr="0016477D">
        <w:rPr>
          <w:rFonts w:ascii="Times New Roman" w:hAnsi="Times New Roman" w:cs="Times New Roman"/>
          <w:spacing w:val="2"/>
          <w:sz w:val="24"/>
          <w:szCs w:val="24"/>
        </w:rPr>
        <w:t xml:space="preserve"> </w:t>
      </w:r>
      <w:r w:rsidRPr="0016477D">
        <w:rPr>
          <w:rFonts w:ascii="Times New Roman" w:hAnsi="Times New Roman" w:cs="Times New Roman"/>
          <w:sz w:val="24"/>
          <w:szCs w:val="24"/>
        </w:rPr>
        <w:t>за</w:t>
      </w:r>
      <w:r w:rsidRPr="0016477D">
        <w:rPr>
          <w:rFonts w:ascii="Times New Roman" w:hAnsi="Times New Roman" w:cs="Times New Roman"/>
          <w:spacing w:val="-3"/>
          <w:sz w:val="24"/>
          <w:szCs w:val="24"/>
        </w:rPr>
        <w:t>г</w:t>
      </w:r>
      <w:r w:rsidRPr="0016477D">
        <w:rPr>
          <w:rFonts w:ascii="Times New Roman" w:hAnsi="Times New Roman" w:cs="Times New Roman"/>
          <w:spacing w:val="1"/>
          <w:sz w:val="24"/>
          <w:szCs w:val="24"/>
        </w:rPr>
        <w:t>р</w:t>
      </w:r>
      <w:r w:rsidRPr="0016477D">
        <w:rPr>
          <w:rFonts w:ascii="Times New Roman" w:hAnsi="Times New Roman" w:cs="Times New Roman"/>
          <w:sz w:val="24"/>
          <w:szCs w:val="24"/>
        </w:rPr>
        <w:t>я</w:t>
      </w:r>
      <w:r w:rsidRPr="0016477D">
        <w:rPr>
          <w:rFonts w:ascii="Times New Roman" w:hAnsi="Times New Roman" w:cs="Times New Roman"/>
          <w:spacing w:val="-3"/>
          <w:sz w:val="24"/>
          <w:szCs w:val="24"/>
        </w:rPr>
        <w:t>з</w:t>
      </w:r>
      <w:r w:rsidRPr="0016477D">
        <w:rPr>
          <w:rFonts w:ascii="Times New Roman" w:hAnsi="Times New Roman" w:cs="Times New Roman"/>
          <w:spacing w:val="1"/>
          <w:sz w:val="24"/>
          <w:szCs w:val="24"/>
        </w:rPr>
        <w:t>н</w:t>
      </w:r>
      <w:r w:rsidRPr="0016477D">
        <w:rPr>
          <w:rFonts w:ascii="Times New Roman" w:hAnsi="Times New Roman" w:cs="Times New Roman"/>
          <w:sz w:val="24"/>
          <w:szCs w:val="24"/>
        </w:rPr>
        <w:t>е</w:t>
      </w:r>
      <w:r w:rsidRPr="0016477D">
        <w:rPr>
          <w:rFonts w:ascii="Times New Roman" w:hAnsi="Times New Roman" w:cs="Times New Roman"/>
          <w:spacing w:val="-1"/>
          <w:sz w:val="24"/>
          <w:szCs w:val="24"/>
        </w:rPr>
        <w:t>н</w:t>
      </w:r>
      <w:r w:rsidRPr="0016477D">
        <w:rPr>
          <w:rFonts w:ascii="Times New Roman" w:hAnsi="Times New Roman" w:cs="Times New Roman"/>
          <w:spacing w:val="1"/>
          <w:sz w:val="24"/>
          <w:szCs w:val="24"/>
        </w:rPr>
        <w:t>и</w:t>
      </w:r>
      <w:r w:rsidRPr="0016477D">
        <w:rPr>
          <w:rFonts w:ascii="Times New Roman" w:hAnsi="Times New Roman" w:cs="Times New Roman"/>
          <w:sz w:val="24"/>
          <w:szCs w:val="24"/>
        </w:rPr>
        <w:t xml:space="preserve">е </w:t>
      </w:r>
      <w:r w:rsidRPr="0016477D">
        <w:rPr>
          <w:rFonts w:ascii="Times New Roman" w:hAnsi="Times New Roman" w:cs="Times New Roman"/>
          <w:spacing w:val="1"/>
          <w:sz w:val="24"/>
          <w:szCs w:val="24"/>
        </w:rPr>
        <w:t>о</w:t>
      </w:r>
      <w:r w:rsidRPr="0016477D">
        <w:rPr>
          <w:rFonts w:ascii="Times New Roman" w:hAnsi="Times New Roman" w:cs="Times New Roman"/>
          <w:spacing w:val="-2"/>
          <w:sz w:val="24"/>
          <w:szCs w:val="24"/>
        </w:rPr>
        <w:t>к</w:t>
      </w:r>
      <w:r w:rsidRPr="0016477D">
        <w:rPr>
          <w:rFonts w:ascii="Times New Roman" w:hAnsi="Times New Roman" w:cs="Times New Roman"/>
          <w:spacing w:val="1"/>
          <w:sz w:val="24"/>
          <w:szCs w:val="24"/>
        </w:rPr>
        <w:t>р</w:t>
      </w:r>
      <w:r w:rsidRPr="0016477D">
        <w:rPr>
          <w:rFonts w:ascii="Times New Roman" w:hAnsi="Times New Roman" w:cs="Times New Roman"/>
          <w:spacing w:val="-4"/>
          <w:sz w:val="24"/>
          <w:szCs w:val="24"/>
        </w:rPr>
        <w:t>у</w:t>
      </w:r>
      <w:r w:rsidRPr="0016477D">
        <w:rPr>
          <w:rFonts w:ascii="Times New Roman" w:hAnsi="Times New Roman" w:cs="Times New Roman"/>
          <w:sz w:val="24"/>
          <w:szCs w:val="24"/>
        </w:rPr>
        <w:t>жающей</w:t>
      </w:r>
      <w:r w:rsidRPr="0016477D">
        <w:rPr>
          <w:rFonts w:ascii="Times New Roman" w:hAnsi="Times New Roman" w:cs="Times New Roman"/>
          <w:spacing w:val="2"/>
          <w:sz w:val="24"/>
          <w:szCs w:val="24"/>
        </w:rPr>
        <w:t xml:space="preserve"> </w:t>
      </w:r>
      <w:r w:rsidRPr="0016477D">
        <w:rPr>
          <w:rFonts w:ascii="Times New Roman" w:hAnsi="Times New Roman" w:cs="Times New Roman"/>
          <w:sz w:val="24"/>
          <w:szCs w:val="24"/>
        </w:rPr>
        <w:t>с</w:t>
      </w:r>
      <w:r w:rsidRPr="0016477D">
        <w:rPr>
          <w:rFonts w:ascii="Times New Roman" w:hAnsi="Times New Roman" w:cs="Times New Roman"/>
          <w:spacing w:val="-1"/>
          <w:sz w:val="24"/>
          <w:szCs w:val="24"/>
        </w:rPr>
        <w:t>р</w:t>
      </w:r>
      <w:r w:rsidRPr="0016477D">
        <w:rPr>
          <w:rFonts w:ascii="Times New Roman" w:hAnsi="Times New Roman" w:cs="Times New Roman"/>
          <w:sz w:val="24"/>
          <w:szCs w:val="24"/>
        </w:rPr>
        <w:t>е</w:t>
      </w:r>
      <w:r w:rsidRPr="0016477D">
        <w:rPr>
          <w:rFonts w:ascii="Times New Roman" w:hAnsi="Times New Roman" w:cs="Times New Roman"/>
          <w:spacing w:val="-1"/>
          <w:sz w:val="24"/>
          <w:szCs w:val="24"/>
        </w:rPr>
        <w:t>д</w:t>
      </w:r>
      <w:r w:rsidRPr="0016477D">
        <w:rPr>
          <w:rFonts w:ascii="Times New Roman" w:hAnsi="Times New Roman" w:cs="Times New Roman"/>
          <w:sz w:val="24"/>
          <w:szCs w:val="24"/>
        </w:rPr>
        <w:t>ы и</w:t>
      </w:r>
      <w:r w:rsidRPr="0016477D">
        <w:rPr>
          <w:rFonts w:ascii="Times New Roman" w:hAnsi="Times New Roman" w:cs="Times New Roman"/>
          <w:spacing w:val="2"/>
          <w:sz w:val="24"/>
          <w:szCs w:val="24"/>
        </w:rPr>
        <w:t xml:space="preserve"> </w:t>
      </w:r>
      <w:r w:rsidRPr="0016477D">
        <w:rPr>
          <w:rFonts w:ascii="Times New Roman" w:hAnsi="Times New Roman" w:cs="Times New Roman"/>
          <w:sz w:val="24"/>
          <w:szCs w:val="24"/>
        </w:rPr>
        <w:t xml:space="preserve">его </w:t>
      </w:r>
      <w:r w:rsidRPr="0016477D">
        <w:rPr>
          <w:rFonts w:ascii="Times New Roman" w:hAnsi="Times New Roman" w:cs="Times New Roman"/>
          <w:spacing w:val="-1"/>
          <w:sz w:val="24"/>
          <w:szCs w:val="24"/>
        </w:rPr>
        <w:t>п</w:t>
      </w:r>
      <w:r w:rsidRPr="0016477D">
        <w:rPr>
          <w:rFonts w:ascii="Times New Roman" w:hAnsi="Times New Roman" w:cs="Times New Roman"/>
          <w:spacing w:val="1"/>
          <w:sz w:val="24"/>
          <w:szCs w:val="24"/>
        </w:rPr>
        <w:t>о</w:t>
      </w:r>
      <w:r w:rsidRPr="0016477D">
        <w:rPr>
          <w:rFonts w:ascii="Times New Roman" w:hAnsi="Times New Roman" w:cs="Times New Roman"/>
          <w:sz w:val="24"/>
          <w:szCs w:val="24"/>
        </w:rPr>
        <w:t>сле</w:t>
      </w:r>
      <w:r w:rsidRPr="0016477D">
        <w:rPr>
          <w:rFonts w:ascii="Times New Roman" w:hAnsi="Times New Roman" w:cs="Times New Roman"/>
          <w:spacing w:val="-2"/>
          <w:sz w:val="24"/>
          <w:szCs w:val="24"/>
        </w:rPr>
        <w:t>д</w:t>
      </w:r>
      <w:r w:rsidRPr="0016477D">
        <w:rPr>
          <w:rFonts w:ascii="Times New Roman" w:hAnsi="Times New Roman" w:cs="Times New Roman"/>
          <w:sz w:val="24"/>
          <w:szCs w:val="24"/>
        </w:rPr>
        <w:t>ствия.</w:t>
      </w:r>
    </w:p>
    <w:p w14:paraId="32107975" w14:textId="77777777" w:rsidR="0016477D" w:rsidRPr="0016477D" w:rsidRDefault="0016477D" w:rsidP="0016477D">
      <w:pPr>
        <w:pStyle w:val="Standard"/>
        <w:ind w:firstLine="567"/>
        <w:jc w:val="center"/>
        <w:rPr>
          <w:rFonts w:eastAsia="Times New Roman" w:cs="Times New Roman"/>
          <w:b/>
          <w:bCs/>
          <w:color w:val="000000"/>
        </w:rPr>
      </w:pPr>
      <w:r w:rsidRPr="0016477D">
        <w:rPr>
          <w:rFonts w:eastAsia="Times New Roman" w:cs="Times New Roman"/>
          <w:b/>
          <w:bCs/>
          <w:color w:val="000000"/>
        </w:rPr>
        <w:t>Обобщение материала по химии за курс основной школы</w:t>
      </w:r>
    </w:p>
    <w:p w14:paraId="3D10546C" w14:textId="77777777" w:rsidR="0016477D" w:rsidRPr="0016477D" w:rsidRDefault="0016477D" w:rsidP="0016477D">
      <w:pPr>
        <w:pStyle w:val="Textbody"/>
        <w:spacing w:after="0"/>
        <w:ind w:firstLine="567"/>
        <w:jc w:val="both"/>
        <w:rPr>
          <w:rFonts w:eastAsia="Times New Roman" w:cs="Times New Roman"/>
          <w:color w:val="000000"/>
        </w:rPr>
      </w:pPr>
      <w:r w:rsidRPr="0016477D">
        <w:rPr>
          <w:rFonts w:eastAsia="Times New Roman" w:cs="Times New Roman"/>
          <w:color w:val="000000"/>
        </w:rPr>
        <w:t>Периодическая система Д. И. Менделеева. Закономерности изменения свойств элементов и их соединений в периодах и группах. Значение периодического закона.</w:t>
      </w:r>
    </w:p>
    <w:p w14:paraId="368381AF" w14:textId="77777777" w:rsidR="0016477D" w:rsidRPr="0016477D" w:rsidRDefault="0016477D" w:rsidP="0016477D">
      <w:pPr>
        <w:pStyle w:val="Textbody"/>
        <w:spacing w:after="0"/>
        <w:ind w:firstLine="567"/>
        <w:jc w:val="both"/>
        <w:rPr>
          <w:rFonts w:cs="Times New Roman"/>
        </w:rPr>
      </w:pPr>
      <w:r w:rsidRPr="0016477D">
        <w:rPr>
          <w:rFonts w:cs="Times New Roman"/>
        </w:rPr>
        <w:t>Типы химических связей и типы кристаллических решеток. Взаимосвязь строения и свойств.</w:t>
      </w:r>
    </w:p>
    <w:p w14:paraId="6E12F73B" w14:textId="77777777" w:rsidR="0016477D" w:rsidRPr="0016477D" w:rsidRDefault="0016477D" w:rsidP="0016477D">
      <w:pPr>
        <w:pStyle w:val="Textbody"/>
        <w:spacing w:after="0"/>
        <w:ind w:firstLine="567"/>
        <w:jc w:val="both"/>
        <w:rPr>
          <w:rFonts w:cs="Times New Roman"/>
        </w:rPr>
      </w:pPr>
      <w:r w:rsidRPr="0016477D">
        <w:rPr>
          <w:rFonts w:cs="Times New Roman"/>
        </w:rPr>
        <w:t>Классификация химических реакций по различным признакам.</w:t>
      </w:r>
    </w:p>
    <w:p w14:paraId="68A37869" w14:textId="77777777" w:rsidR="0016477D" w:rsidRPr="0016477D" w:rsidRDefault="0016477D" w:rsidP="0016477D">
      <w:pPr>
        <w:pStyle w:val="Textbody"/>
        <w:spacing w:after="0"/>
        <w:ind w:firstLine="567"/>
        <w:jc w:val="both"/>
        <w:rPr>
          <w:rFonts w:cs="Times New Roman"/>
        </w:rPr>
      </w:pPr>
      <w:r w:rsidRPr="0016477D">
        <w:rPr>
          <w:rFonts w:cs="Times New Roman"/>
        </w:rPr>
        <w:t>Простые и сложные вещества. Металлы и неметаллы. Генетические ряды металла, неметалла и переходного металла.</w:t>
      </w:r>
    </w:p>
    <w:p w14:paraId="624F3639" w14:textId="77777777" w:rsidR="0016477D" w:rsidRPr="0016477D" w:rsidRDefault="0016477D" w:rsidP="0016477D">
      <w:pPr>
        <w:pStyle w:val="Textbody"/>
        <w:spacing w:after="0"/>
        <w:ind w:firstLine="567"/>
        <w:jc w:val="both"/>
        <w:rPr>
          <w:rFonts w:cs="Times New Roman"/>
        </w:rPr>
      </w:pPr>
      <w:r w:rsidRPr="0016477D">
        <w:rPr>
          <w:rFonts w:cs="Times New Roman"/>
        </w:rPr>
        <w:t>Оксиды, гидроксиды, кислоты и соли: состав, классификация и общие химические свойства в свете ТЭД и представлений о процессах окисления-восстановления.</w:t>
      </w:r>
    </w:p>
    <w:p w14:paraId="13E01FFF" w14:textId="77777777" w:rsidR="0016477D" w:rsidRPr="0016477D" w:rsidRDefault="0016477D" w:rsidP="0016477D">
      <w:pPr>
        <w:pStyle w:val="Textbody"/>
        <w:spacing w:after="0"/>
        <w:ind w:firstLine="567"/>
        <w:jc w:val="both"/>
        <w:rPr>
          <w:rFonts w:cs="Times New Roman"/>
        </w:rPr>
      </w:pPr>
      <w:r w:rsidRPr="0016477D">
        <w:rPr>
          <w:rFonts w:cs="Times New Roman"/>
        </w:rPr>
        <w:t>Охрана окружающей среды.</w:t>
      </w:r>
    </w:p>
    <w:p w14:paraId="183833B5" w14:textId="77777777" w:rsidR="0016477D" w:rsidRDefault="0016477D" w:rsidP="0016477D">
      <w:pPr>
        <w:ind w:firstLine="567"/>
        <w:rPr>
          <w:rFonts w:ascii="Times New Roman" w:eastAsia="Calibri" w:hAnsi="Times New Roman" w:cs="Times New Roman"/>
          <w:color w:val="7030A0"/>
          <w:sz w:val="24"/>
          <w:szCs w:val="24"/>
          <w:highlight w:val="yellow"/>
        </w:rPr>
      </w:pPr>
    </w:p>
    <w:p w14:paraId="3F2477D4" w14:textId="77777777" w:rsidR="0016477D" w:rsidRPr="002D1309" w:rsidRDefault="0016477D" w:rsidP="0016477D">
      <w:pPr>
        <w:spacing w:after="0" w:line="240" w:lineRule="auto"/>
        <w:ind w:firstLine="567"/>
        <w:jc w:val="center"/>
        <w:rPr>
          <w:rFonts w:ascii="Times New Roman" w:hAnsi="Times New Roman"/>
          <w:b/>
          <w:bCs/>
          <w:sz w:val="28"/>
          <w:szCs w:val="28"/>
        </w:rPr>
      </w:pPr>
      <w:r w:rsidRPr="002D1309">
        <w:rPr>
          <w:rFonts w:ascii="Times New Roman" w:hAnsi="Times New Roman"/>
          <w:b/>
          <w:bCs/>
          <w:sz w:val="28"/>
          <w:szCs w:val="28"/>
        </w:rPr>
        <w:t>2.2.2.12. Физическая культура</w:t>
      </w:r>
    </w:p>
    <w:p w14:paraId="7515C805" w14:textId="77777777" w:rsidR="006362CE" w:rsidRPr="006362CE" w:rsidRDefault="006362CE" w:rsidP="006362CE">
      <w:pPr>
        <w:shd w:val="clear" w:color="auto" w:fill="FFFFFF"/>
        <w:spacing w:after="0" w:line="240" w:lineRule="auto"/>
        <w:ind w:firstLine="567"/>
        <w:jc w:val="center"/>
        <w:rPr>
          <w:rFonts w:ascii="Times New Roman" w:eastAsia="Times New Roman" w:hAnsi="Times New Roman" w:cs="Times New Roman"/>
          <w:sz w:val="24"/>
          <w:szCs w:val="24"/>
          <w:lang w:eastAsia="ru-RU"/>
        </w:rPr>
      </w:pPr>
      <w:r w:rsidRPr="006362CE">
        <w:rPr>
          <w:rFonts w:ascii="Times New Roman" w:eastAsia="Times New Roman" w:hAnsi="Times New Roman" w:cs="Times New Roman"/>
          <w:b/>
          <w:bCs/>
          <w:color w:val="000000"/>
          <w:sz w:val="24"/>
          <w:szCs w:val="24"/>
          <w:lang w:eastAsia="ru-RU"/>
        </w:rPr>
        <w:t>Физическая культура как область знаний</w:t>
      </w:r>
    </w:p>
    <w:p w14:paraId="5FA75702" w14:textId="77777777" w:rsidR="006362CE" w:rsidRPr="006362CE" w:rsidRDefault="006362CE" w:rsidP="006362CE">
      <w:pPr>
        <w:shd w:val="clear" w:color="auto" w:fill="FFFFFF"/>
        <w:spacing w:after="0" w:line="240" w:lineRule="auto"/>
        <w:ind w:firstLine="567"/>
        <w:rPr>
          <w:rFonts w:ascii="Times New Roman" w:eastAsia="Times New Roman" w:hAnsi="Times New Roman" w:cs="Times New Roman"/>
          <w:b/>
          <w:bCs/>
          <w:color w:val="000000"/>
          <w:sz w:val="24"/>
          <w:szCs w:val="24"/>
          <w:lang w:eastAsia="ru-RU"/>
        </w:rPr>
      </w:pPr>
      <w:r w:rsidRPr="006362CE">
        <w:rPr>
          <w:rFonts w:ascii="Times New Roman" w:eastAsia="Times New Roman" w:hAnsi="Times New Roman" w:cs="Times New Roman"/>
          <w:b/>
          <w:bCs/>
          <w:color w:val="000000"/>
          <w:sz w:val="24"/>
          <w:szCs w:val="24"/>
          <w:lang w:eastAsia="ru-RU"/>
        </w:rPr>
        <w:t>История и современное развитие физической культуры.</w:t>
      </w:r>
    </w:p>
    <w:p w14:paraId="31C1D6D9" w14:textId="77777777" w:rsidR="006362CE" w:rsidRPr="006362CE" w:rsidRDefault="006362CE" w:rsidP="006362CE">
      <w:pPr>
        <w:spacing w:after="0" w:line="240" w:lineRule="auto"/>
        <w:ind w:firstLine="567"/>
        <w:rPr>
          <w:rFonts w:ascii="Times New Roman" w:hAnsi="Times New Roman" w:cs="Times New Roman"/>
          <w:sz w:val="24"/>
          <w:szCs w:val="24"/>
        </w:rPr>
      </w:pPr>
      <w:r w:rsidRPr="006362CE">
        <w:rPr>
          <w:rFonts w:ascii="Times New Roman" w:hAnsi="Times New Roman" w:cs="Times New Roman"/>
          <w:sz w:val="24"/>
          <w:szCs w:val="24"/>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14:paraId="745C049E" w14:textId="77777777" w:rsidR="006362CE" w:rsidRPr="006362CE" w:rsidRDefault="006362CE" w:rsidP="006362CE">
      <w:pPr>
        <w:pStyle w:val="a3"/>
        <w:spacing w:after="0" w:line="240" w:lineRule="auto"/>
        <w:ind w:left="0" w:firstLine="567"/>
        <w:rPr>
          <w:rFonts w:ascii="Times New Roman" w:hAnsi="Times New Roman" w:cs="Times New Roman"/>
          <w:color w:val="000000"/>
          <w:sz w:val="24"/>
          <w:szCs w:val="24"/>
        </w:rPr>
      </w:pPr>
      <w:r w:rsidRPr="006362CE">
        <w:rPr>
          <w:rFonts w:ascii="Times New Roman" w:hAnsi="Times New Roman" w:cs="Times New Roman"/>
          <w:b/>
          <w:color w:val="000000"/>
          <w:sz w:val="24"/>
          <w:szCs w:val="24"/>
        </w:rPr>
        <w:t>Современное представление о физической культуре (основные понятия)</w:t>
      </w:r>
    </w:p>
    <w:p w14:paraId="092A0DAC" w14:textId="77777777" w:rsidR="006362CE" w:rsidRPr="006362CE" w:rsidRDefault="006362CE" w:rsidP="006362CE">
      <w:pPr>
        <w:spacing w:after="0" w:line="240" w:lineRule="auto"/>
        <w:ind w:firstLine="567"/>
        <w:jc w:val="both"/>
        <w:rPr>
          <w:rFonts w:ascii="Times New Roman" w:hAnsi="Times New Roman" w:cs="Times New Roman"/>
          <w:color w:val="000000"/>
          <w:sz w:val="24"/>
          <w:szCs w:val="24"/>
        </w:rPr>
      </w:pPr>
      <w:r w:rsidRPr="006362CE">
        <w:rPr>
          <w:rFonts w:ascii="Times New Roman" w:hAnsi="Times New Roman" w:cs="Times New Roman"/>
          <w:color w:val="000000"/>
          <w:sz w:val="24"/>
          <w:szCs w:val="24"/>
        </w:rPr>
        <w:t xml:space="preserve">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 </w:t>
      </w:r>
    </w:p>
    <w:p w14:paraId="2D5B4518" w14:textId="77777777" w:rsidR="006362CE" w:rsidRPr="006362CE" w:rsidRDefault="006362CE" w:rsidP="006362CE">
      <w:pPr>
        <w:pStyle w:val="a3"/>
        <w:spacing w:after="0" w:line="240" w:lineRule="auto"/>
        <w:ind w:left="0" w:firstLine="567"/>
        <w:jc w:val="both"/>
        <w:rPr>
          <w:rFonts w:ascii="Times New Roman" w:hAnsi="Times New Roman" w:cs="Times New Roman"/>
          <w:color w:val="000000"/>
          <w:sz w:val="24"/>
          <w:szCs w:val="24"/>
        </w:rPr>
      </w:pPr>
      <w:r w:rsidRPr="006362CE">
        <w:rPr>
          <w:rFonts w:ascii="Times New Roman" w:hAnsi="Times New Roman" w:cs="Times New Roman"/>
          <w:b/>
          <w:color w:val="000000"/>
          <w:sz w:val="24"/>
          <w:szCs w:val="24"/>
        </w:rPr>
        <w:lastRenderedPageBreak/>
        <w:t>Физическая культура человека</w:t>
      </w:r>
    </w:p>
    <w:p w14:paraId="217679BF" w14:textId="77777777" w:rsidR="006362CE" w:rsidRDefault="006362CE" w:rsidP="006362CE">
      <w:pPr>
        <w:tabs>
          <w:tab w:val="left" w:pos="0"/>
        </w:tabs>
        <w:spacing w:after="0" w:line="240" w:lineRule="auto"/>
        <w:ind w:firstLine="567"/>
        <w:jc w:val="both"/>
        <w:rPr>
          <w:rFonts w:ascii="Times New Roman" w:hAnsi="Times New Roman" w:cs="Times New Roman"/>
          <w:color w:val="000000"/>
          <w:sz w:val="24"/>
          <w:szCs w:val="24"/>
        </w:rPr>
      </w:pPr>
      <w:r w:rsidRPr="006362CE">
        <w:rPr>
          <w:rFonts w:ascii="Times New Roman" w:hAnsi="Times New Roman" w:cs="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p>
    <w:p w14:paraId="59294790" w14:textId="77777777" w:rsidR="006362CE" w:rsidRPr="006362CE" w:rsidRDefault="006362CE" w:rsidP="006362CE">
      <w:pPr>
        <w:tabs>
          <w:tab w:val="left" w:pos="0"/>
        </w:tabs>
        <w:spacing w:after="0" w:line="240" w:lineRule="auto"/>
        <w:ind w:firstLine="567"/>
        <w:jc w:val="center"/>
        <w:rPr>
          <w:rFonts w:ascii="Times New Roman" w:hAnsi="Times New Roman" w:cs="Times New Roman"/>
          <w:b/>
          <w:color w:val="000000"/>
          <w:sz w:val="24"/>
          <w:szCs w:val="24"/>
        </w:rPr>
      </w:pPr>
      <w:r w:rsidRPr="006362CE">
        <w:rPr>
          <w:rFonts w:ascii="Times New Roman" w:hAnsi="Times New Roman" w:cs="Times New Roman"/>
          <w:b/>
          <w:color w:val="000000"/>
          <w:sz w:val="24"/>
          <w:szCs w:val="24"/>
        </w:rPr>
        <w:t>Способы двигательной (физкультурной) деятельности</w:t>
      </w:r>
    </w:p>
    <w:p w14:paraId="1FAB3B7A" w14:textId="77777777" w:rsidR="006362CE" w:rsidRPr="006362CE" w:rsidRDefault="006362CE" w:rsidP="006362CE">
      <w:pPr>
        <w:tabs>
          <w:tab w:val="left" w:pos="0"/>
        </w:tabs>
        <w:spacing w:after="0" w:line="240" w:lineRule="auto"/>
        <w:ind w:firstLine="567"/>
        <w:jc w:val="both"/>
        <w:rPr>
          <w:rFonts w:ascii="Times New Roman" w:hAnsi="Times New Roman" w:cs="Times New Roman"/>
          <w:b/>
          <w:color w:val="000000"/>
          <w:sz w:val="24"/>
          <w:szCs w:val="24"/>
        </w:rPr>
      </w:pPr>
      <w:r w:rsidRPr="006362CE">
        <w:rPr>
          <w:rFonts w:ascii="Times New Roman" w:hAnsi="Times New Roman" w:cs="Times New Roman"/>
          <w:b/>
          <w:color w:val="000000"/>
          <w:sz w:val="24"/>
          <w:szCs w:val="24"/>
        </w:rPr>
        <w:t>Организация и проведение самостоятельных занятий физической культурой</w:t>
      </w:r>
    </w:p>
    <w:p w14:paraId="07157AD6" w14:textId="77777777" w:rsidR="006362CE" w:rsidRPr="006362CE" w:rsidRDefault="006362CE" w:rsidP="00D16D88">
      <w:pPr>
        <w:pStyle w:val="a3"/>
        <w:numPr>
          <w:ilvl w:val="0"/>
          <w:numId w:val="10"/>
        </w:numPr>
        <w:spacing w:after="0" w:line="240" w:lineRule="auto"/>
        <w:ind w:firstLine="567"/>
        <w:jc w:val="both"/>
        <w:rPr>
          <w:rFonts w:ascii="Times New Roman" w:hAnsi="Times New Roman" w:cs="Times New Roman"/>
          <w:color w:val="000000"/>
          <w:sz w:val="24"/>
          <w:szCs w:val="24"/>
        </w:rPr>
      </w:pPr>
      <w:r w:rsidRPr="006362CE">
        <w:rPr>
          <w:rFonts w:ascii="Times New Roman" w:hAnsi="Times New Roman" w:cs="Times New Roman"/>
          <w:color w:val="000000"/>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14:paraId="5E160A1B" w14:textId="77777777" w:rsidR="006362CE" w:rsidRPr="006362CE" w:rsidRDefault="006362CE" w:rsidP="006362CE">
      <w:pPr>
        <w:pStyle w:val="a3"/>
        <w:spacing w:after="0" w:line="240" w:lineRule="auto"/>
        <w:ind w:left="0" w:firstLine="567"/>
        <w:rPr>
          <w:rFonts w:ascii="Times New Roman" w:hAnsi="Times New Roman" w:cs="Times New Roman"/>
          <w:b/>
          <w:color w:val="000000"/>
          <w:sz w:val="24"/>
          <w:szCs w:val="24"/>
        </w:rPr>
      </w:pPr>
      <w:r w:rsidRPr="006362CE">
        <w:rPr>
          <w:rFonts w:ascii="Times New Roman" w:hAnsi="Times New Roman" w:cs="Times New Roman"/>
          <w:b/>
          <w:color w:val="000000"/>
          <w:sz w:val="24"/>
          <w:szCs w:val="24"/>
        </w:rPr>
        <w:t>Оценка эффективности занятий физической культурой</w:t>
      </w:r>
    </w:p>
    <w:p w14:paraId="0E8E87A7" w14:textId="77777777" w:rsidR="006362CE" w:rsidRPr="006362CE" w:rsidRDefault="006362CE" w:rsidP="006362CE">
      <w:pPr>
        <w:spacing w:after="0" w:line="240" w:lineRule="auto"/>
        <w:ind w:firstLine="567"/>
        <w:jc w:val="both"/>
        <w:rPr>
          <w:rFonts w:ascii="Times New Roman" w:hAnsi="Times New Roman" w:cs="Times New Roman"/>
          <w:color w:val="000000"/>
          <w:sz w:val="24"/>
          <w:szCs w:val="24"/>
        </w:rPr>
      </w:pPr>
      <w:r w:rsidRPr="006362CE">
        <w:rPr>
          <w:rFonts w:ascii="Times New Roman" w:hAnsi="Times New Roman" w:cs="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14:paraId="0CF6BCFB" w14:textId="77777777" w:rsidR="006362CE" w:rsidRPr="006362CE" w:rsidRDefault="006362CE" w:rsidP="006362CE">
      <w:pPr>
        <w:shd w:val="clear" w:color="auto" w:fill="FFFFFF"/>
        <w:spacing w:after="0" w:line="240" w:lineRule="auto"/>
        <w:ind w:firstLine="567"/>
        <w:jc w:val="center"/>
        <w:rPr>
          <w:rFonts w:ascii="Times New Roman" w:eastAsia="Times New Roman" w:hAnsi="Times New Roman" w:cs="Times New Roman"/>
          <w:sz w:val="24"/>
          <w:szCs w:val="24"/>
          <w:lang w:eastAsia="ru-RU"/>
        </w:rPr>
      </w:pPr>
      <w:r w:rsidRPr="006362CE">
        <w:rPr>
          <w:rFonts w:ascii="Times New Roman" w:eastAsia="Times New Roman" w:hAnsi="Times New Roman" w:cs="Times New Roman"/>
          <w:b/>
          <w:bCs/>
          <w:color w:val="000000"/>
          <w:sz w:val="24"/>
          <w:szCs w:val="24"/>
          <w:lang w:eastAsia="ru-RU"/>
        </w:rPr>
        <w:t>Физическое совершенствование</w:t>
      </w:r>
    </w:p>
    <w:p w14:paraId="70BC9C35" w14:textId="77777777" w:rsidR="006362CE" w:rsidRPr="006362CE" w:rsidRDefault="006362CE" w:rsidP="006362CE">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6362CE">
        <w:rPr>
          <w:rFonts w:ascii="Times New Roman" w:eastAsia="Times New Roman" w:hAnsi="Times New Roman" w:cs="Times New Roman"/>
          <w:b/>
          <w:bCs/>
          <w:color w:val="000000"/>
          <w:sz w:val="24"/>
          <w:szCs w:val="24"/>
          <w:lang w:eastAsia="ru-RU"/>
        </w:rPr>
        <w:t>Физкультурно-оздоровительная деятельность</w:t>
      </w:r>
      <w:r w:rsidRPr="006362CE">
        <w:rPr>
          <w:rFonts w:ascii="Times New Roman" w:eastAsia="Times New Roman" w:hAnsi="Times New Roman" w:cs="Times New Roman"/>
          <w:color w:val="000000"/>
          <w:sz w:val="24"/>
          <w:szCs w:val="24"/>
          <w:lang w:eastAsia="ru-RU"/>
        </w:rPr>
        <w:t>.</w:t>
      </w:r>
    </w:p>
    <w:p w14:paraId="0EC191D8" w14:textId="77777777" w:rsidR="006362CE" w:rsidRPr="006362CE" w:rsidRDefault="006362CE" w:rsidP="006362CE">
      <w:pPr>
        <w:spacing w:after="0" w:line="240" w:lineRule="auto"/>
        <w:ind w:firstLine="567"/>
        <w:jc w:val="both"/>
        <w:rPr>
          <w:rFonts w:ascii="Times New Roman" w:hAnsi="Times New Roman" w:cs="Times New Roman"/>
          <w:color w:val="000000"/>
          <w:sz w:val="24"/>
          <w:szCs w:val="24"/>
        </w:rPr>
      </w:pPr>
      <w:r w:rsidRPr="006362CE">
        <w:rPr>
          <w:rFonts w:ascii="Times New Roman" w:hAnsi="Times New Roman" w:cs="Times New Roman"/>
          <w:color w:val="000000"/>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14:paraId="3304D739" w14:textId="77777777" w:rsidR="006362CE" w:rsidRPr="006362CE" w:rsidRDefault="006362CE" w:rsidP="006362CE">
      <w:pPr>
        <w:shd w:val="clear" w:color="auto" w:fill="FFFFFF"/>
        <w:spacing w:after="0" w:line="240" w:lineRule="auto"/>
        <w:ind w:firstLine="567"/>
        <w:rPr>
          <w:rFonts w:ascii="Times New Roman" w:eastAsia="Times New Roman" w:hAnsi="Times New Roman" w:cs="Times New Roman"/>
          <w:sz w:val="24"/>
          <w:szCs w:val="24"/>
          <w:lang w:eastAsia="ru-RU"/>
        </w:rPr>
      </w:pPr>
      <w:r w:rsidRPr="006362CE">
        <w:rPr>
          <w:rFonts w:ascii="Times New Roman" w:eastAsia="Times New Roman" w:hAnsi="Times New Roman" w:cs="Times New Roman"/>
          <w:b/>
          <w:bCs/>
          <w:color w:val="000000"/>
          <w:sz w:val="24"/>
          <w:szCs w:val="24"/>
          <w:lang w:eastAsia="ru-RU"/>
        </w:rPr>
        <w:t>Спортивно-оздоровительная деятельность</w:t>
      </w:r>
    </w:p>
    <w:p w14:paraId="5BC171AF" w14:textId="77777777" w:rsidR="006362CE" w:rsidRPr="006362CE" w:rsidRDefault="006362CE" w:rsidP="006362CE">
      <w:pPr>
        <w:spacing w:after="0" w:line="240" w:lineRule="auto"/>
        <w:ind w:firstLine="567"/>
        <w:jc w:val="both"/>
        <w:rPr>
          <w:rFonts w:ascii="Times New Roman" w:hAnsi="Times New Roman" w:cs="Times New Roman"/>
          <w:color w:val="000000"/>
          <w:sz w:val="24"/>
          <w:szCs w:val="24"/>
        </w:rPr>
      </w:pPr>
      <w:r w:rsidRPr="006362CE">
        <w:rPr>
          <w:rFonts w:ascii="Times New Roman" w:hAnsi="Times New Roman" w:cs="Times New Roman"/>
          <w:color w:val="000000"/>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 передвижение на лыжах разными способами. Подъемы, спуски, повороты, торможения.</w:t>
      </w:r>
    </w:p>
    <w:p w14:paraId="27332775" w14:textId="77777777" w:rsidR="006362CE" w:rsidRPr="006362CE" w:rsidRDefault="006362CE" w:rsidP="006362CE">
      <w:pPr>
        <w:pStyle w:val="a3"/>
        <w:spacing w:after="0" w:line="240" w:lineRule="auto"/>
        <w:ind w:left="0" w:firstLine="567"/>
        <w:rPr>
          <w:rFonts w:ascii="Times New Roman" w:hAnsi="Times New Roman" w:cs="Times New Roman"/>
          <w:b/>
          <w:color w:val="000000"/>
          <w:sz w:val="24"/>
          <w:szCs w:val="24"/>
        </w:rPr>
      </w:pPr>
      <w:r w:rsidRPr="006362CE">
        <w:rPr>
          <w:rFonts w:ascii="Times New Roman" w:hAnsi="Times New Roman" w:cs="Times New Roman"/>
          <w:b/>
          <w:color w:val="000000"/>
          <w:sz w:val="24"/>
          <w:szCs w:val="24"/>
        </w:rPr>
        <w:t>Прикладно-ориентированная физкультурная деятельность</w:t>
      </w:r>
    </w:p>
    <w:p w14:paraId="707D8805" w14:textId="77777777" w:rsidR="006362CE" w:rsidRPr="006362CE" w:rsidRDefault="006362CE" w:rsidP="006362CE">
      <w:pPr>
        <w:spacing w:after="0" w:line="240" w:lineRule="auto"/>
        <w:ind w:firstLine="567"/>
        <w:jc w:val="both"/>
        <w:rPr>
          <w:rFonts w:ascii="Times New Roman" w:hAnsi="Times New Roman" w:cs="Times New Roman"/>
          <w:color w:val="000000"/>
          <w:sz w:val="24"/>
          <w:szCs w:val="24"/>
        </w:rPr>
      </w:pPr>
      <w:r w:rsidRPr="006362CE">
        <w:rPr>
          <w:rFonts w:ascii="Times New Roman" w:hAnsi="Times New Roman" w:cs="Times New Roman"/>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14:paraId="1AD823D3" w14:textId="77777777" w:rsidR="0016477D" w:rsidRDefault="0016477D" w:rsidP="006362CE">
      <w:pPr>
        <w:spacing w:after="0" w:line="240" w:lineRule="auto"/>
        <w:ind w:firstLine="567"/>
        <w:jc w:val="center"/>
        <w:rPr>
          <w:rFonts w:ascii="Times New Roman" w:hAnsi="Times New Roman"/>
          <w:color w:val="FF0000"/>
          <w:sz w:val="28"/>
          <w:szCs w:val="28"/>
        </w:rPr>
      </w:pPr>
    </w:p>
    <w:p w14:paraId="70E320CE" w14:textId="77777777" w:rsidR="0097240D" w:rsidRDefault="0097240D">
      <w:pPr>
        <w:rPr>
          <w:rFonts w:ascii="Times New Roman" w:hAnsi="Times New Roman"/>
          <w:b/>
          <w:bCs/>
          <w:sz w:val="28"/>
          <w:szCs w:val="28"/>
        </w:rPr>
      </w:pPr>
      <w:r>
        <w:rPr>
          <w:rFonts w:ascii="Times New Roman" w:hAnsi="Times New Roman"/>
          <w:b/>
          <w:bCs/>
          <w:sz w:val="28"/>
          <w:szCs w:val="28"/>
        </w:rPr>
        <w:br w:type="page"/>
      </w:r>
    </w:p>
    <w:p w14:paraId="546E5FCB" w14:textId="77777777" w:rsidR="006362CE" w:rsidRPr="002D1309" w:rsidRDefault="006362CE" w:rsidP="006362CE">
      <w:pPr>
        <w:spacing w:after="0" w:line="240" w:lineRule="auto"/>
        <w:ind w:firstLine="567"/>
        <w:jc w:val="center"/>
        <w:rPr>
          <w:rFonts w:ascii="Times New Roman" w:hAnsi="Times New Roman"/>
          <w:b/>
          <w:bCs/>
          <w:sz w:val="28"/>
          <w:szCs w:val="28"/>
        </w:rPr>
      </w:pPr>
      <w:r w:rsidRPr="002D1309">
        <w:rPr>
          <w:rFonts w:ascii="Times New Roman" w:hAnsi="Times New Roman"/>
          <w:b/>
          <w:bCs/>
          <w:sz w:val="28"/>
          <w:szCs w:val="28"/>
        </w:rPr>
        <w:lastRenderedPageBreak/>
        <w:t>2.2.2.13. Основы безопасности жизнедеятельности</w:t>
      </w:r>
    </w:p>
    <w:p w14:paraId="295DCA63" w14:textId="77777777" w:rsidR="006362CE" w:rsidRPr="006362CE" w:rsidRDefault="006362CE" w:rsidP="006362CE">
      <w:pPr>
        <w:pStyle w:val="2"/>
        <w:spacing w:line="240" w:lineRule="auto"/>
        <w:ind w:firstLine="567"/>
        <w:jc w:val="center"/>
        <w:rPr>
          <w:b w:val="0"/>
          <w:bCs w:val="0"/>
          <w:color w:val="000000"/>
          <w:sz w:val="24"/>
          <w:szCs w:val="24"/>
          <w:u w:val="single"/>
        </w:rPr>
      </w:pPr>
      <w:r w:rsidRPr="006362CE">
        <w:rPr>
          <w:rStyle w:val="afb"/>
          <w:rFonts w:ascii="Times New Roman" w:hAnsi="Times New Roman" w:cs="Times New Roman"/>
          <w:b/>
          <w:bCs/>
          <w:sz w:val="24"/>
          <w:szCs w:val="24"/>
          <w:lang w:eastAsia="en-US"/>
        </w:rPr>
        <w:t>Основы безопасности личности, общества и государства</w:t>
      </w:r>
    </w:p>
    <w:p w14:paraId="0E29F110" w14:textId="77777777" w:rsidR="006362CE" w:rsidRPr="006362CE" w:rsidRDefault="006362CE" w:rsidP="006362CE">
      <w:pPr>
        <w:pStyle w:val="42"/>
        <w:shd w:val="clear" w:color="auto" w:fill="auto"/>
        <w:spacing w:line="240" w:lineRule="auto"/>
        <w:ind w:firstLine="567"/>
        <w:jc w:val="both"/>
        <w:rPr>
          <w:rFonts w:ascii="Times New Roman" w:hAnsi="Times New Roman" w:cs="Times New Roman"/>
          <w:sz w:val="24"/>
          <w:szCs w:val="24"/>
        </w:rPr>
      </w:pPr>
      <w:r w:rsidRPr="006362CE">
        <w:rPr>
          <w:rFonts w:ascii="Times New Roman" w:hAnsi="Times New Roman" w:cs="Times New Roman"/>
          <w:sz w:val="24"/>
          <w:szCs w:val="24"/>
        </w:rPr>
        <w:t>Основы комплексной безопасности</w:t>
      </w:r>
    </w:p>
    <w:p w14:paraId="7A11B605" w14:textId="77777777" w:rsidR="006362CE" w:rsidRPr="006362CE" w:rsidRDefault="006362CE" w:rsidP="006362CE">
      <w:pPr>
        <w:pStyle w:val="11"/>
        <w:shd w:val="clear" w:color="auto" w:fill="auto"/>
        <w:spacing w:before="0" w:after="0" w:line="240" w:lineRule="auto"/>
        <w:ind w:firstLine="567"/>
        <w:rPr>
          <w:rFonts w:ascii="Times New Roman" w:hAnsi="Times New Roman" w:cs="Times New Roman"/>
          <w:sz w:val="24"/>
          <w:szCs w:val="24"/>
        </w:rPr>
      </w:pPr>
      <w:r w:rsidRPr="006362CE">
        <w:rPr>
          <w:rFonts w:ascii="Times New Roman" w:hAnsi="Times New Roman" w:cs="Times New Roman"/>
          <w:sz w:val="24"/>
          <w:szCs w:val="24"/>
        </w:rPr>
        <w:t>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w:t>
      </w:r>
      <w:r w:rsidRPr="006362CE">
        <w:rPr>
          <w:rFonts w:ascii="Times New Roman" w:hAnsi="Times New Roman" w:cs="Times New Roman"/>
          <w:sz w:val="24"/>
          <w:szCs w:val="24"/>
        </w:rPr>
        <w:softHyphen/>
        <w:t>ногенного характера (квартира, улица, подъезд, лифт, карманная кража, мошенничество, самозащита покупателя). Элементарные способы само</w:t>
      </w:r>
      <w:r w:rsidRPr="006362CE">
        <w:rPr>
          <w:rFonts w:ascii="Times New Roman" w:hAnsi="Times New Roman" w:cs="Times New Roman"/>
          <w:sz w:val="24"/>
          <w:szCs w:val="24"/>
        </w:rPr>
        <w:softHyphen/>
        <w:t>защиты. Информационная безопасность подростка.</w:t>
      </w:r>
    </w:p>
    <w:p w14:paraId="1480DB66" w14:textId="77777777" w:rsidR="006362CE" w:rsidRPr="006362CE" w:rsidRDefault="006362CE" w:rsidP="006362CE">
      <w:pPr>
        <w:spacing w:after="0" w:line="240" w:lineRule="auto"/>
        <w:ind w:firstLine="567"/>
        <w:jc w:val="both"/>
        <w:rPr>
          <w:rFonts w:ascii="Times New Roman" w:hAnsi="Times New Roman" w:cs="Times New Roman"/>
          <w:b/>
          <w:bCs/>
          <w:sz w:val="24"/>
          <w:szCs w:val="24"/>
        </w:rPr>
      </w:pPr>
      <w:r w:rsidRPr="006362CE">
        <w:rPr>
          <w:rFonts w:ascii="Times New Roman" w:hAnsi="Times New Roman" w:cs="Times New Roman"/>
          <w:b/>
          <w:bCs/>
          <w:sz w:val="24"/>
          <w:szCs w:val="24"/>
        </w:rPr>
        <w:t>Защита населения Российской Федерации от чрезвычайных ситуаций</w:t>
      </w:r>
    </w:p>
    <w:p w14:paraId="2E6D9C04" w14:textId="77777777" w:rsidR="006362CE" w:rsidRPr="006362CE" w:rsidRDefault="006362CE" w:rsidP="006362CE">
      <w:pPr>
        <w:pStyle w:val="11"/>
        <w:shd w:val="clear" w:color="auto" w:fill="auto"/>
        <w:spacing w:before="0" w:after="0" w:line="240" w:lineRule="auto"/>
        <w:ind w:firstLine="567"/>
        <w:rPr>
          <w:rFonts w:ascii="Times New Roman" w:hAnsi="Times New Roman" w:cs="Times New Roman"/>
          <w:sz w:val="24"/>
          <w:szCs w:val="24"/>
        </w:rPr>
      </w:pPr>
      <w:r w:rsidRPr="006362CE">
        <w:rPr>
          <w:rFonts w:ascii="Times New Roman"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w:t>
      </w:r>
      <w:r w:rsidRPr="006362CE">
        <w:rPr>
          <w:rFonts w:ascii="Times New Roman" w:hAnsi="Times New Roman" w:cs="Times New Roman"/>
          <w:sz w:val="24"/>
          <w:szCs w:val="24"/>
        </w:rPr>
        <w:softHyphen/>
        <w:t>ны, ураганы, бури, смерчи, сильный дождь (ливень), крупный град, гроза, сильный снегопад, сильный гололед, метели, снежные заносы, навод</w:t>
      </w:r>
      <w:r w:rsidRPr="006362CE">
        <w:rPr>
          <w:rFonts w:ascii="Times New Roman" w:hAnsi="Times New Roman" w:cs="Times New Roman"/>
          <w:sz w:val="24"/>
          <w:szCs w:val="24"/>
        </w:rPr>
        <w:softHyphen/>
        <w:t>нения, половодье, сели, цунами, лесные, торфяные и степные пожары, эпидемии, эпизоотии и эпифитотии). Рекомендации по безопасному пове</w:t>
      </w:r>
      <w:r w:rsidRPr="006362CE">
        <w:rPr>
          <w:rFonts w:ascii="Times New Roman" w:hAnsi="Times New Roman" w:cs="Times New Roman"/>
          <w:sz w:val="24"/>
          <w:szCs w:val="24"/>
        </w:rPr>
        <w:softHyphen/>
        <w:t>дению. Средства индивидуальной защиты. Чрезвычайные ситуации техногенного характера и защита населения от них (аварии на радиационно</w:t>
      </w:r>
      <w:r w:rsidRPr="006362CE">
        <w:rPr>
          <w:rFonts w:ascii="Times New Roman" w:hAnsi="Times New Roman" w:cs="Times New Roman"/>
          <w:sz w:val="24"/>
          <w:szCs w:val="24"/>
        </w:rPr>
        <w:softHyphen/>
        <w:t>опасных, химически опасных, пожароопасных и взрывоопасных, объектах экономики, транспорте, гидротехнических сооружениях). Рекоменда</w:t>
      </w:r>
      <w:r w:rsidRPr="006362CE">
        <w:rPr>
          <w:rFonts w:ascii="Times New Roman" w:hAnsi="Times New Roman" w:cs="Times New Roman"/>
          <w:sz w:val="24"/>
          <w:szCs w:val="24"/>
        </w:rPr>
        <w:softHyphen/>
        <w:t>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14:paraId="3E0715A0" w14:textId="77777777" w:rsidR="006362CE" w:rsidRPr="006362CE" w:rsidRDefault="006362CE" w:rsidP="006362CE">
      <w:pPr>
        <w:tabs>
          <w:tab w:val="left" w:pos="426"/>
        </w:tabs>
        <w:spacing w:after="0" w:line="240" w:lineRule="auto"/>
        <w:ind w:firstLine="567"/>
        <w:jc w:val="both"/>
        <w:rPr>
          <w:rFonts w:ascii="Times New Roman" w:hAnsi="Times New Roman" w:cs="Times New Roman"/>
          <w:bCs/>
          <w:color w:val="000000"/>
          <w:sz w:val="24"/>
          <w:szCs w:val="24"/>
          <w:shd w:val="clear" w:color="auto" w:fill="FFFFFF"/>
        </w:rPr>
      </w:pPr>
      <w:r w:rsidRPr="006362CE">
        <w:rPr>
          <w:rFonts w:ascii="Times New Roman" w:hAnsi="Times New Roman" w:cs="Times New Roman"/>
          <w:b/>
          <w:bCs/>
          <w:sz w:val="24"/>
          <w:szCs w:val="24"/>
        </w:rPr>
        <w:t>Основы противодействия терроризму, экстремизму и наркотизму в Российской Федерации</w:t>
      </w:r>
    </w:p>
    <w:p w14:paraId="30D5829A" w14:textId="77777777" w:rsidR="006362CE" w:rsidRPr="006362CE" w:rsidRDefault="006362CE" w:rsidP="006362CE">
      <w:pPr>
        <w:tabs>
          <w:tab w:val="left" w:pos="0"/>
        </w:tabs>
        <w:spacing w:after="0" w:line="240" w:lineRule="auto"/>
        <w:ind w:firstLine="567"/>
        <w:jc w:val="both"/>
        <w:rPr>
          <w:rFonts w:ascii="Times New Roman" w:hAnsi="Times New Roman" w:cs="Times New Roman"/>
          <w:sz w:val="24"/>
          <w:szCs w:val="24"/>
        </w:rPr>
      </w:pPr>
      <w:r w:rsidRPr="006362CE">
        <w:rPr>
          <w:rFonts w:ascii="Times New Roman" w:hAnsi="Times New Roman" w:cs="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14:paraId="0A0021DE" w14:textId="77777777" w:rsidR="006362CE" w:rsidRPr="006362CE" w:rsidRDefault="006362CE" w:rsidP="006362CE">
      <w:pPr>
        <w:pStyle w:val="42"/>
        <w:shd w:val="clear" w:color="auto" w:fill="auto"/>
        <w:spacing w:line="240" w:lineRule="auto"/>
        <w:ind w:firstLine="567"/>
        <w:rPr>
          <w:rFonts w:ascii="Times New Roman" w:hAnsi="Times New Roman" w:cs="Times New Roman"/>
          <w:bCs w:val="0"/>
          <w:sz w:val="24"/>
          <w:szCs w:val="24"/>
          <w:lang w:eastAsia="ru-RU"/>
        </w:rPr>
      </w:pPr>
      <w:r w:rsidRPr="006362CE">
        <w:rPr>
          <w:rFonts w:ascii="Times New Roman" w:hAnsi="Times New Roman" w:cs="Times New Roman"/>
          <w:bCs w:val="0"/>
          <w:sz w:val="24"/>
          <w:szCs w:val="24"/>
          <w:lang w:eastAsia="ru-RU"/>
        </w:rPr>
        <w:t>Основы медицинских знаний и здорового образа жизни</w:t>
      </w:r>
    </w:p>
    <w:p w14:paraId="422005E9" w14:textId="77777777" w:rsidR="006362CE" w:rsidRPr="006362CE" w:rsidRDefault="006362CE" w:rsidP="006362CE">
      <w:pPr>
        <w:pStyle w:val="42"/>
        <w:shd w:val="clear" w:color="auto" w:fill="auto"/>
        <w:spacing w:line="240" w:lineRule="auto"/>
        <w:ind w:firstLine="567"/>
        <w:jc w:val="both"/>
        <w:rPr>
          <w:rFonts w:ascii="Times New Roman" w:hAnsi="Times New Roman" w:cs="Times New Roman"/>
          <w:sz w:val="24"/>
          <w:szCs w:val="24"/>
        </w:rPr>
      </w:pPr>
      <w:r w:rsidRPr="006362CE">
        <w:rPr>
          <w:rFonts w:ascii="Times New Roman" w:hAnsi="Times New Roman" w:cs="Times New Roman"/>
          <w:sz w:val="24"/>
          <w:szCs w:val="24"/>
        </w:rPr>
        <w:t>Основы здорового образа жизни</w:t>
      </w:r>
    </w:p>
    <w:p w14:paraId="618F8153" w14:textId="77777777" w:rsidR="006362CE" w:rsidRPr="006362CE" w:rsidRDefault="006362CE" w:rsidP="006362CE">
      <w:pPr>
        <w:pStyle w:val="11"/>
        <w:shd w:val="clear" w:color="auto" w:fill="auto"/>
        <w:spacing w:before="0" w:after="0" w:line="240" w:lineRule="auto"/>
        <w:ind w:firstLine="567"/>
        <w:rPr>
          <w:rFonts w:ascii="Times New Roman" w:hAnsi="Times New Roman" w:cs="Times New Roman"/>
          <w:sz w:val="24"/>
          <w:szCs w:val="24"/>
        </w:rPr>
      </w:pPr>
      <w:r w:rsidRPr="006362CE">
        <w:rPr>
          <w:rFonts w:ascii="Times New Roman" w:hAnsi="Times New Roman" w:cs="Times New Roman"/>
          <w:sz w:val="24"/>
          <w:szCs w:val="24"/>
        </w:rPr>
        <w:t>Основные понятия о здоровье и здоровом образе жизни. Составляющие и факторы здорового образа жизни (физическая активность, пита</w:t>
      </w:r>
      <w:r w:rsidRPr="006362CE">
        <w:rPr>
          <w:rFonts w:ascii="Times New Roman" w:hAnsi="Times New Roman" w:cs="Times New Roman"/>
          <w:sz w:val="24"/>
          <w:szCs w:val="24"/>
        </w:rPr>
        <w:softHyphen/>
        <w:t>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w:t>
      </w:r>
      <w:r w:rsidRPr="006362CE">
        <w:rPr>
          <w:rFonts w:ascii="Times New Roman" w:hAnsi="Times New Roman" w:cs="Times New Roman"/>
          <w:sz w:val="24"/>
          <w:szCs w:val="24"/>
        </w:rPr>
        <w:softHyphen/>
        <w:t>ве. Права и обязанности супругов. Защита прав ребенка.</w:t>
      </w:r>
    </w:p>
    <w:p w14:paraId="59614A82" w14:textId="77777777" w:rsidR="006362CE" w:rsidRPr="006362CE" w:rsidRDefault="006362CE" w:rsidP="006362CE">
      <w:pPr>
        <w:pStyle w:val="42"/>
        <w:shd w:val="clear" w:color="auto" w:fill="auto"/>
        <w:spacing w:line="240" w:lineRule="auto"/>
        <w:ind w:firstLine="567"/>
        <w:jc w:val="both"/>
        <w:rPr>
          <w:rFonts w:ascii="Times New Roman" w:hAnsi="Times New Roman" w:cs="Times New Roman"/>
          <w:sz w:val="24"/>
          <w:szCs w:val="24"/>
        </w:rPr>
      </w:pPr>
      <w:r w:rsidRPr="006362CE">
        <w:rPr>
          <w:rFonts w:ascii="Times New Roman" w:hAnsi="Times New Roman" w:cs="Times New Roman"/>
          <w:sz w:val="24"/>
          <w:szCs w:val="24"/>
        </w:rPr>
        <w:t>Основы медицинских знаний и оказание первой помощи</w:t>
      </w:r>
    </w:p>
    <w:p w14:paraId="047432A6" w14:textId="77777777" w:rsidR="006362CE" w:rsidRPr="006362CE" w:rsidRDefault="006362CE" w:rsidP="006362CE">
      <w:pPr>
        <w:pStyle w:val="11"/>
        <w:shd w:val="clear" w:color="auto" w:fill="auto"/>
        <w:spacing w:before="0" w:after="0" w:line="240" w:lineRule="auto"/>
        <w:ind w:firstLine="567"/>
        <w:rPr>
          <w:rFonts w:ascii="Times New Roman" w:hAnsi="Times New Roman" w:cs="Times New Roman"/>
          <w:sz w:val="24"/>
          <w:szCs w:val="24"/>
        </w:rPr>
      </w:pPr>
      <w:r w:rsidRPr="006362CE">
        <w:rPr>
          <w:rFonts w:ascii="Times New Roman" w:hAnsi="Times New Roman" w:cs="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w:t>
      </w:r>
      <w:r w:rsidRPr="006362CE">
        <w:rPr>
          <w:rFonts w:ascii="Times New Roman" w:hAnsi="Times New Roman" w:cs="Times New Roman"/>
          <w:sz w:val="24"/>
          <w:szCs w:val="24"/>
        </w:rPr>
        <w:softHyphen/>
        <w:t>реохлаждении.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14:paraId="78C7C07A" w14:textId="77777777" w:rsidR="006362CE" w:rsidRPr="006362CE" w:rsidRDefault="006362CE" w:rsidP="006362CE">
      <w:pPr>
        <w:spacing w:after="0" w:line="240" w:lineRule="auto"/>
        <w:ind w:firstLine="567"/>
        <w:jc w:val="both"/>
        <w:rPr>
          <w:rFonts w:ascii="Times New Roman" w:eastAsia="Times New Roman" w:hAnsi="Times New Roman" w:cs="Times New Roman"/>
          <w:b/>
          <w:sz w:val="24"/>
          <w:szCs w:val="24"/>
          <w:lang w:eastAsia="ar-SA"/>
        </w:rPr>
      </w:pPr>
    </w:p>
    <w:p w14:paraId="222FEEAD" w14:textId="77777777" w:rsidR="002B5F6F" w:rsidRPr="0016477D" w:rsidRDefault="002B5F6F" w:rsidP="0016477D">
      <w:pPr>
        <w:spacing w:after="0" w:line="240" w:lineRule="auto"/>
        <w:ind w:firstLine="567"/>
        <w:jc w:val="center"/>
        <w:rPr>
          <w:rFonts w:ascii="Times New Roman" w:eastAsia="Calibri" w:hAnsi="Times New Roman" w:cs="Times New Roman"/>
          <w:color w:val="7030A0"/>
          <w:sz w:val="24"/>
          <w:szCs w:val="24"/>
          <w:highlight w:val="yellow"/>
        </w:rPr>
      </w:pPr>
    </w:p>
    <w:p w14:paraId="23E41B1F" w14:textId="77777777" w:rsidR="0097240D" w:rsidRDefault="0097240D">
      <w:pPr>
        <w:rPr>
          <w:rFonts w:ascii="Times New Roman" w:hAnsi="Times New Roman" w:cs="Times New Roman"/>
          <w:b/>
          <w:bCs/>
          <w:sz w:val="28"/>
          <w:szCs w:val="28"/>
        </w:rPr>
      </w:pPr>
      <w:r>
        <w:rPr>
          <w:rFonts w:ascii="Times New Roman" w:hAnsi="Times New Roman" w:cs="Times New Roman"/>
          <w:b/>
          <w:bCs/>
          <w:sz w:val="28"/>
          <w:szCs w:val="28"/>
        </w:rPr>
        <w:br w:type="page"/>
      </w:r>
    </w:p>
    <w:p w14:paraId="00F1378D" w14:textId="77777777" w:rsidR="001730BC" w:rsidRPr="002D1309" w:rsidRDefault="002D3E36" w:rsidP="002D1309">
      <w:pPr>
        <w:shd w:val="clear" w:color="auto" w:fill="FFFFFF"/>
        <w:tabs>
          <w:tab w:val="left" w:pos="3525"/>
        </w:tabs>
        <w:spacing w:after="0" w:line="240" w:lineRule="auto"/>
        <w:ind w:firstLine="567"/>
        <w:jc w:val="center"/>
        <w:rPr>
          <w:rFonts w:ascii="Times New Roman" w:hAnsi="Times New Roman" w:cs="Times New Roman"/>
          <w:b/>
          <w:bCs/>
          <w:color w:val="FF0000"/>
          <w:sz w:val="28"/>
          <w:szCs w:val="28"/>
        </w:rPr>
      </w:pPr>
      <w:r w:rsidRPr="002D1309">
        <w:rPr>
          <w:rFonts w:ascii="Times New Roman" w:hAnsi="Times New Roman" w:cs="Times New Roman"/>
          <w:b/>
          <w:bCs/>
          <w:sz w:val="28"/>
          <w:szCs w:val="28"/>
        </w:rPr>
        <w:lastRenderedPageBreak/>
        <w:t>2.3. ПРОГРАММА ВОСПИТАНИЯ И СОЦИАЛИЗАЦИИ ОБУЧАЮЩИХСЯ</w:t>
      </w:r>
    </w:p>
    <w:p w14:paraId="40ECD40B" w14:textId="77777777" w:rsidR="00A25F4E" w:rsidRPr="00B504D7" w:rsidRDefault="00A25F4E" w:rsidP="002D1309">
      <w:pPr>
        <w:spacing w:after="0" w:line="240" w:lineRule="auto"/>
        <w:ind w:firstLine="567"/>
        <w:jc w:val="both"/>
        <w:rPr>
          <w:rFonts w:ascii="Times New Roman" w:eastAsia="Calibri" w:hAnsi="Times New Roman" w:cs="Times New Roman"/>
          <w:sz w:val="24"/>
          <w:szCs w:val="24"/>
        </w:rPr>
      </w:pPr>
      <w:bookmarkStart w:id="117" w:name="_Hlk23851804"/>
      <w:r w:rsidRPr="00B504D7">
        <w:rPr>
          <w:rFonts w:ascii="Times New Roman" w:eastAsia="Calibri" w:hAnsi="Times New Roman" w:cs="Times New Roman"/>
          <w:sz w:val="24"/>
          <w:szCs w:val="24"/>
        </w:rPr>
        <w:t xml:space="preserve">Программа разработана на основе действующего законодательства, </w:t>
      </w:r>
      <w:r w:rsidRPr="00B504D7">
        <w:rPr>
          <w:rFonts w:ascii="Times New Roman" w:eastAsia="Calibri" w:hAnsi="Times New Roman" w:cs="Times New Roman"/>
          <w:color w:val="000000"/>
          <w:sz w:val="24"/>
          <w:szCs w:val="24"/>
        </w:rPr>
        <w:t xml:space="preserve">Федерального государственного образовательного стандарта основного общего образования (далее – Стандарт), утвержденного приказом </w:t>
      </w:r>
      <w:r w:rsidRPr="00B504D7">
        <w:rPr>
          <w:rFonts w:ascii="Times New Roman" w:eastAsia="Calibri" w:hAnsi="Times New Roman" w:cs="Times New Roman"/>
          <w:sz w:val="24"/>
          <w:szCs w:val="24"/>
        </w:rPr>
        <w:t>Министерства образования и науки Российской Федерации от 17 декабря 2010 г. N 1897, нормативно-правовой документации, регулир</w:t>
      </w:r>
      <w:r w:rsidR="001B66A3">
        <w:rPr>
          <w:rFonts w:ascii="Times New Roman" w:eastAsia="Calibri" w:hAnsi="Times New Roman" w:cs="Times New Roman"/>
          <w:sz w:val="24"/>
          <w:szCs w:val="24"/>
        </w:rPr>
        <w:t>ующей образовательный процесс в К</w:t>
      </w:r>
      <w:r w:rsidRPr="00B504D7">
        <w:rPr>
          <w:rFonts w:ascii="Times New Roman" w:eastAsia="Calibri" w:hAnsi="Times New Roman" w:cs="Times New Roman"/>
          <w:sz w:val="24"/>
          <w:szCs w:val="24"/>
        </w:rPr>
        <w:t xml:space="preserve">олледже. </w:t>
      </w:r>
    </w:p>
    <w:p w14:paraId="588F9033" w14:textId="77777777" w:rsidR="00A25F4E" w:rsidRPr="00B504D7" w:rsidRDefault="00A25F4E" w:rsidP="002D1309">
      <w:pPr>
        <w:tabs>
          <w:tab w:val="left" w:pos="-284"/>
        </w:tabs>
        <w:spacing w:after="0" w:line="240" w:lineRule="auto"/>
        <w:ind w:firstLine="567"/>
        <w:jc w:val="both"/>
        <w:rPr>
          <w:rFonts w:ascii="Times New Roman" w:eastAsia="Calibri" w:hAnsi="Times New Roman" w:cs="Times New Roman"/>
          <w:color w:val="000000"/>
          <w:sz w:val="24"/>
          <w:szCs w:val="24"/>
          <w:shd w:val="clear" w:color="auto" w:fill="FFFFFF"/>
        </w:rPr>
      </w:pPr>
      <w:r w:rsidRPr="00B504D7">
        <w:rPr>
          <w:rFonts w:ascii="Times New Roman" w:eastAsia="Calibri" w:hAnsi="Times New Roman" w:cs="Times New Roman"/>
          <w:sz w:val="24"/>
          <w:szCs w:val="24"/>
          <w:lang w:eastAsia="ru-RU"/>
        </w:rPr>
        <w:t xml:space="preserve">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w:t>
      </w:r>
      <w:r w:rsidRPr="00B504D7">
        <w:rPr>
          <w:rFonts w:ascii="Times New Roman" w:eastAsia="Calibri" w:hAnsi="Times New Roman" w:cs="Times New Roman"/>
          <w:color w:val="000000"/>
          <w:sz w:val="24"/>
          <w:szCs w:val="24"/>
          <w:shd w:val="clear" w:color="auto" w:fill="FFFFFF"/>
        </w:rPr>
        <w:t xml:space="preserve">обеспечение духовно-нравственного развития и воспитания обучающихся, их социализации, профессиональной ориентации, формирование экологической культуры, культуры здорового и безопасного образа жизни. </w:t>
      </w:r>
    </w:p>
    <w:p w14:paraId="169BD08B" w14:textId="77777777" w:rsidR="00A25F4E" w:rsidRPr="00B504D7" w:rsidRDefault="00A25F4E" w:rsidP="002D1309">
      <w:pPr>
        <w:tabs>
          <w:tab w:val="left" w:pos="-284"/>
        </w:tabs>
        <w:spacing w:after="0" w:line="240" w:lineRule="auto"/>
        <w:ind w:firstLine="567"/>
        <w:jc w:val="both"/>
        <w:rPr>
          <w:rFonts w:ascii="Times New Roman" w:eastAsia="Calibri" w:hAnsi="Times New Roman" w:cs="Times New Roman"/>
          <w:sz w:val="24"/>
          <w:szCs w:val="24"/>
        </w:rPr>
      </w:pPr>
      <w:r w:rsidRPr="00B504D7">
        <w:rPr>
          <w:rFonts w:ascii="Times New Roman" w:eastAsia="Calibri" w:hAnsi="Times New Roman" w:cs="Times New Roman"/>
          <w:sz w:val="24"/>
          <w:szCs w:val="24"/>
          <w:lang w:eastAsia="ru-RU"/>
        </w:rPr>
        <w:t xml:space="preserve">Программа направлена на конкретизацию установленных в Стандарте требований к личностным результатам </w:t>
      </w:r>
      <w:r w:rsidRPr="00B504D7">
        <w:rPr>
          <w:rFonts w:ascii="Times New Roman" w:eastAsia="Calibri" w:hAnsi="Times New Roman" w:cs="Times New Roman"/>
          <w:sz w:val="24"/>
          <w:szCs w:val="24"/>
        </w:rPr>
        <w:t xml:space="preserve">духовно-нравственного развития, воспитания и социализации обучающихся. </w:t>
      </w:r>
    </w:p>
    <w:p w14:paraId="729C1A11" w14:textId="77777777" w:rsidR="00A25F4E" w:rsidRPr="00B504D7" w:rsidRDefault="00A25F4E" w:rsidP="002D1309">
      <w:pPr>
        <w:tabs>
          <w:tab w:val="left" w:pos="-284"/>
        </w:tabs>
        <w:spacing w:after="0" w:line="240" w:lineRule="auto"/>
        <w:ind w:firstLine="567"/>
        <w:jc w:val="both"/>
        <w:rPr>
          <w:rFonts w:ascii="Times New Roman" w:eastAsia="Calibri" w:hAnsi="Times New Roman" w:cs="Times New Roman"/>
          <w:sz w:val="24"/>
          <w:szCs w:val="24"/>
        </w:rPr>
      </w:pPr>
      <w:r w:rsidRPr="00B504D7">
        <w:rPr>
          <w:rFonts w:ascii="Times New Roman" w:eastAsia="Calibri" w:hAnsi="Times New Roman" w:cs="Times New Roman"/>
          <w:sz w:val="24"/>
          <w:szCs w:val="24"/>
        </w:rPr>
        <w:t xml:space="preserve">Содержание Программы, формы и методы её реализации учитывают разный уровень сформированности личностных результатов обучающихся, поступивших в ГПОАУ ЯО Заволжский политехнический колледж из разных общеобразовательных организаций. </w:t>
      </w:r>
    </w:p>
    <w:p w14:paraId="69A0F981" w14:textId="77777777" w:rsidR="00A25F4E" w:rsidRPr="00B504D7" w:rsidRDefault="00A25F4E" w:rsidP="002D1309">
      <w:pPr>
        <w:tabs>
          <w:tab w:val="left" w:pos="3300"/>
        </w:tabs>
        <w:spacing w:after="0" w:line="240" w:lineRule="auto"/>
        <w:ind w:firstLine="567"/>
        <w:jc w:val="both"/>
        <w:rPr>
          <w:rFonts w:ascii="Times New Roman" w:hAnsi="Times New Roman" w:cs="Times New Roman"/>
          <w:b/>
          <w:sz w:val="24"/>
          <w:szCs w:val="24"/>
        </w:rPr>
      </w:pPr>
    </w:p>
    <w:p w14:paraId="5F90C977" w14:textId="77777777" w:rsidR="00A25F4E" w:rsidRPr="002D1309" w:rsidRDefault="00A25F4E" w:rsidP="002D1309">
      <w:pPr>
        <w:tabs>
          <w:tab w:val="left" w:pos="3300"/>
        </w:tabs>
        <w:spacing w:after="0" w:line="240" w:lineRule="auto"/>
        <w:ind w:firstLine="567"/>
        <w:jc w:val="both"/>
        <w:rPr>
          <w:rFonts w:ascii="Times New Roman" w:eastAsia="Times New Roman" w:hAnsi="Times New Roman" w:cs="Times New Roman"/>
          <w:b/>
          <w:sz w:val="28"/>
          <w:szCs w:val="28"/>
          <w:lang w:eastAsia="ru-RU"/>
        </w:rPr>
      </w:pPr>
      <w:r w:rsidRPr="002D1309">
        <w:rPr>
          <w:rFonts w:ascii="Times New Roman" w:hAnsi="Times New Roman" w:cs="Times New Roman"/>
          <w:b/>
          <w:sz w:val="28"/>
          <w:szCs w:val="28"/>
        </w:rPr>
        <w:t xml:space="preserve">2.3.1.  </w:t>
      </w:r>
      <w:r w:rsidRPr="002D1309">
        <w:rPr>
          <w:rFonts w:ascii="Times New Roman" w:eastAsia="Times New Roman" w:hAnsi="Times New Roman" w:cs="Times New Roman"/>
          <w:b/>
          <w:sz w:val="28"/>
          <w:szCs w:val="28"/>
          <w:lang w:eastAsia="ru-RU"/>
        </w:rPr>
        <w:t>Цель и задачи духовно-нравственного развития, воспитания и социализации обучающихся, описание ценностных ориентиров, лежащих в ее основе</w:t>
      </w:r>
    </w:p>
    <w:p w14:paraId="508DC0E2" w14:textId="77777777" w:rsidR="00A25F4E" w:rsidRPr="00B504D7" w:rsidRDefault="00A25F4E" w:rsidP="002D1309">
      <w:pPr>
        <w:tabs>
          <w:tab w:val="left" w:pos="-284"/>
        </w:tabs>
        <w:spacing w:after="0" w:line="240" w:lineRule="auto"/>
        <w:ind w:firstLine="567"/>
        <w:jc w:val="both"/>
        <w:rPr>
          <w:rFonts w:ascii="Times New Roman" w:eastAsia="Calibri" w:hAnsi="Times New Roman" w:cs="Times New Roman"/>
          <w:sz w:val="24"/>
          <w:szCs w:val="24"/>
        </w:rPr>
      </w:pPr>
      <w:r w:rsidRPr="00B504D7">
        <w:rPr>
          <w:rFonts w:ascii="Times New Roman" w:eastAsia="Calibri" w:hAnsi="Times New Roman" w:cs="Times New Roman"/>
          <w:b/>
          <w:iCs/>
          <w:sz w:val="24"/>
          <w:szCs w:val="24"/>
        </w:rPr>
        <w:t>Целью</w:t>
      </w:r>
      <w:r w:rsidRPr="00B504D7">
        <w:rPr>
          <w:rFonts w:ascii="Times New Roman" w:eastAsia="Calibri" w:hAnsi="Times New Roman" w:cs="Times New Roman"/>
          <w:i/>
          <w:iCs/>
          <w:sz w:val="24"/>
          <w:szCs w:val="24"/>
        </w:rPr>
        <w:t xml:space="preserve"> </w:t>
      </w:r>
      <w:r w:rsidRPr="00B504D7">
        <w:rPr>
          <w:rFonts w:ascii="Times New Roman" w:eastAsia="Calibri" w:hAnsi="Times New Roman" w:cs="Times New Roman"/>
          <w:sz w:val="24"/>
          <w:szCs w:val="24"/>
        </w:rPr>
        <w:t xml:space="preserve">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14:paraId="692D7218" w14:textId="77777777" w:rsidR="00A25F4E" w:rsidRPr="00B504D7" w:rsidRDefault="00A25F4E" w:rsidP="002D1309">
      <w:pPr>
        <w:tabs>
          <w:tab w:val="left" w:pos="-284"/>
        </w:tabs>
        <w:spacing w:after="0" w:line="240" w:lineRule="auto"/>
        <w:ind w:firstLine="567"/>
        <w:jc w:val="both"/>
        <w:rPr>
          <w:rFonts w:ascii="Times New Roman" w:eastAsia="Calibri" w:hAnsi="Times New Roman" w:cs="Times New Roman"/>
          <w:i/>
          <w:iCs/>
          <w:sz w:val="24"/>
          <w:szCs w:val="24"/>
        </w:rPr>
      </w:pPr>
      <w:r w:rsidRPr="00B504D7">
        <w:rPr>
          <w:rFonts w:ascii="Times New Roman" w:eastAsia="Calibri" w:hAnsi="Times New Roman" w:cs="Times New Roman"/>
          <w:b/>
          <w:bCs/>
          <w:sz w:val="24"/>
          <w:szCs w:val="24"/>
        </w:rPr>
        <w:t xml:space="preserve">Задачи </w:t>
      </w:r>
      <w:r w:rsidRPr="00B504D7">
        <w:rPr>
          <w:rFonts w:ascii="Times New Roman" w:eastAsia="Calibri" w:hAnsi="Times New Roman" w:cs="Times New Roman"/>
          <w:sz w:val="24"/>
          <w:szCs w:val="24"/>
        </w:rPr>
        <w:t>духовно-нравственного развития, воспитания и социализации обучающихся:</w:t>
      </w:r>
    </w:p>
    <w:p w14:paraId="0F7EF450" w14:textId="77777777" w:rsidR="00A25F4E" w:rsidRPr="00B504D7" w:rsidRDefault="00A25F4E" w:rsidP="002D1309">
      <w:pPr>
        <w:tabs>
          <w:tab w:val="left" w:pos="-284"/>
        </w:tabs>
        <w:spacing w:after="0" w:line="240" w:lineRule="auto"/>
        <w:ind w:firstLine="567"/>
        <w:jc w:val="both"/>
        <w:rPr>
          <w:rFonts w:ascii="Times New Roman" w:eastAsia="Calibri" w:hAnsi="Times New Roman" w:cs="Times New Roman"/>
          <w:sz w:val="24"/>
          <w:szCs w:val="24"/>
          <w:lang w:eastAsia="ru-RU"/>
        </w:rPr>
      </w:pPr>
      <w:r w:rsidRPr="00B504D7">
        <w:rPr>
          <w:rFonts w:ascii="Times New Roman" w:eastAsia="Calibri" w:hAnsi="Times New Roman" w:cs="Times New Roman"/>
          <w:sz w:val="24"/>
          <w:szCs w:val="24"/>
          <w:lang w:eastAsia="ru-RU"/>
        </w:rPr>
        <w:t>1. Формирование социальной среды развития обучающегося,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14:paraId="146F62A1" w14:textId="77777777" w:rsidR="00A25F4E" w:rsidRPr="00B504D7" w:rsidRDefault="00A25F4E" w:rsidP="002D1309">
      <w:pPr>
        <w:numPr>
          <w:ilvl w:val="0"/>
          <w:numId w:val="51"/>
        </w:numPr>
        <w:tabs>
          <w:tab w:val="left" w:pos="-284"/>
        </w:tabs>
        <w:spacing w:after="0" w:line="240" w:lineRule="auto"/>
        <w:ind w:left="0" w:firstLine="567"/>
        <w:jc w:val="both"/>
        <w:rPr>
          <w:rFonts w:ascii="Times New Roman" w:eastAsia="Calibri" w:hAnsi="Times New Roman" w:cs="Times New Roman"/>
          <w:color w:val="000000"/>
          <w:sz w:val="24"/>
          <w:szCs w:val="24"/>
          <w:lang w:eastAsia="ru-RU"/>
        </w:rPr>
      </w:pPr>
      <w:r w:rsidRPr="00B504D7">
        <w:rPr>
          <w:rFonts w:ascii="Times New Roman" w:eastAsia="Calibri" w:hAnsi="Times New Roman" w:cs="Times New Roman"/>
          <w:color w:val="000000"/>
          <w:sz w:val="24"/>
          <w:szCs w:val="24"/>
          <w:lang w:eastAsia="ru-RU"/>
        </w:rPr>
        <w:t>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w:t>
      </w:r>
    </w:p>
    <w:p w14:paraId="10276B7F" w14:textId="77777777" w:rsidR="00A25F4E" w:rsidRPr="00B504D7" w:rsidRDefault="00A25F4E" w:rsidP="002D1309">
      <w:pPr>
        <w:numPr>
          <w:ilvl w:val="0"/>
          <w:numId w:val="51"/>
        </w:numPr>
        <w:tabs>
          <w:tab w:val="left" w:pos="-284"/>
        </w:tabs>
        <w:spacing w:after="0" w:line="240" w:lineRule="auto"/>
        <w:ind w:left="0" w:firstLine="567"/>
        <w:jc w:val="both"/>
        <w:rPr>
          <w:rFonts w:ascii="Times New Roman" w:eastAsia="Calibri" w:hAnsi="Times New Roman" w:cs="Times New Roman"/>
          <w:color w:val="000000"/>
          <w:sz w:val="24"/>
          <w:szCs w:val="24"/>
          <w:lang w:eastAsia="ru-RU"/>
        </w:rPr>
      </w:pPr>
      <w:r w:rsidRPr="00B504D7">
        <w:rPr>
          <w:rFonts w:ascii="Times New Roman" w:eastAsia="Calibri" w:hAnsi="Times New Roman" w:cs="Times New Roman"/>
          <w:color w:val="000000"/>
          <w:sz w:val="24"/>
          <w:szCs w:val="24"/>
          <w:lang w:eastAsia="ru-RU"/>
        </w:rPr>
        <w:t>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обучающихся с родителями (законными представителями);</w:t>
      </w:r>
    </w:p>
    <w:p w14:paraId="535392AB" w14:textId="77777777" w:rsidR="00A25F4E" w:rsidRPr="00B504D7" w:rsidRDefault="00A25F4E" w:rsidP="002D1309">
      <w:pPr>
        <w:numPr>
          <w:ilvl w:val="0"/>
          <w:numId w:val="51"/>
        </w:numPr>
        <w:tabs>
          <w:tab w:val="left" w:pos="-284"/>
        </w:tabs>
        <w:spacing w:after="0" w:line="240" w:lineRule="auto"/>
        <w:ind w:left="0" w:firstLine="567"/>
        <w:jc w:val="both"/>
        <w:rPr>
          <w:rFonts w:ascii="Times New Roman" w:eastAsia="Calibri" w:hAnsi="Times New Roman" w:cs="Times New Roman"/>
          <w:color w:val="000000"/>
          <w:sz w:val="24"/>
          <w:szCs w:val="24"/>
          <w:lang w:eastAsia="ru-RU"/>
        </w:rPr>
      </w:pPr>
      <w:r w:rsidRPr="00B504D7">
        <w:rPr>
          <w:rFonts w:ascii="Times New Roman" w:eastAsia="Calibri" w:hAnsi="Times New Roman" w:cs="Times New Roman"/>
          <w:color w:val="000000"/>
          <w:sz w:val="24"/>
          <w:szCs w:val="24"/>
          <w:lang w:eastAsia="ru-RU"/>
        </w:rPr>
        <w:t>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w:t>
      </w:r>
    </w:p>
    <w:p w14:paraId="482E986A" w14:textId="77777777" w:rsidR="00A25F4E" w:rsidRPr="00B504D7" w:rsidRDefault="00A25F4E" w:rsidP="002D1309">
      <w:pPr>
        <w:numPr>
          <w:ilvl w:val="0"/>
          <w:numId w:val="51"/>
        </w:numPr>
        <w:tabs>
          <w:tab w:val="left" w:pos="-284"/>
        </w:tabs>
        <w:spacing w:after="0" w:line="240" w:lineRule="auto"/>
        <w:ind w:left="0" w:firstLine="567"/>
        <w:jc w:val="both"/>
        <w:rPr>
          <w:rFonts w:ascii="Times New Roman" w:eastAsia="Calibri" w:hAnsi="Times New Roman" w:cs="Times New Roman"/>
          <w:color w:val="000000"/>
          <w:sz w:val="24"/>
          <w:szCs w:val="24"/>
          <w:lang w:eastAsia="ru-RU"/>
        </w:rPr>
      </w:pPr>
      <w:r w:rsidRPr="00B504D7">
        <w:rPr>
          <w:rFonts w:ascii="Times New Roman" w:eastAsia="Calibri" w:hAnsi="Times New Roman" w:cs="Times New Roman"/>
          <w:color w:val="000000"/>
          <w:sz w:val="24"/>
          <w:szCs w:val="24"/>
          <w:lang w:eastAsia="ru-RU"/>
        </w:rPr>
        <w:lastRenderedPageBreak/>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14:paraId="3E9A02BC" w14:textId="77777777" w:rsidR="00A25F4E" w:rsidRPr="00B504D7" w:rsidRDefault="00A25F4E" w:rsidP="002D1309">
      <w:pPr>
        <w:tabs>
          <w:tab w:val="left" w:pos="-284"/>
          <w:tab w:val="left" w:pos="1134"/>
        </w:tabs>
        <w:spacing w:after="0" w:line="240" w:lineRule="auto"/>
        <w:ind w:firstLine="567"/>
        <w:jc w:val="both"/>
        <w:rPr>
          <w:rFonts w:ascii="Times New Roman" w:eastAsia="Calibri" w:hAnsi="Times New Roman" w:cs="Times New Roman"/>
          <w:sz w:val="24"/>
          <w:szCs w:val="24"/>
          <w:lang w:eastAsia="ru-RU"/>
        </w:rPr>
      </w:pPr>
      <w:r w:rsidRPr="00B504D7">
        <w:rPr>
          <w:rFonts w:ascii="Times New Roman" w:eastAsia="Calibri" w:hAnsi="Times New Roman" w:cs="Times New Roman"/>
          <w:sz w:val="24"/>
          <w:szCs w:val="24"/>
          <w:lang w:eastAsia="ru-RU"/>
        </w:rPr>
        <w:t>2. 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14:paraId="3567B32D" w14:textId="77777777" w:rsidR="00A25F4E" w:rsidRPr="00B504D7" w:rsidRDefault="00A25F4E" w:rsidP="002D1309">
      <w:pPr>
        <w:numPr>
          <w:ilvl w:val="0"/>
          <w:numId w:val="52"/>
        </w:numPr>
        <w:tabs>
          <w:tab w:val="left" w:pos="-284"/>
        </w:tabs>
        <w:spacing w:after="0" w:line="240" w:lineRule="auto"/>
        <w:ind w:left="0" w:firstLine="567"/>
        <w:jc w:val="both"/>
        <w:rPr>
          <w:rFonts w:ascii="Times New Roman" w:eastAsia="Calibri" w:hAnsi="Times New Roman" w:cs="Times New Roman"/>
          <w:color w:val="000000"/>
          <w:sz w:val="24"/>
          <w:szCs w:val="24"/>
          <w:lang w:eastAsia="ru-RU"/>
        </w:rPr>
      </w:pPr>
      <w:r w:rsidRPr="00B504D7">
        <w:rPr>
          <w:rFonts w:ascii="Times New Roman" w:eastAsia="Calibri" w:hAnsi="Times New Roman" w:cs="Times New Roman"/>
          <w:color w:val="000000"/>
          <w:sz w:val="24"/>
          <w:szCs w:val="24"/>
          <w:lang w:eastAsia="ru-RU"/>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14:paraId="665186C2" w14:textId="77777777" w:rsidR="00A25F4E" w:rsidRPr="00B504D7" w:rsidRDefault="00A25F4E" w:rsidP="002D1309">
      <w:pPr>
        <w:numPr>
          <w:ilvl w:val="0"/>
          <w:numId w:val="52"/>
        </w:numPr>
        <w:tabs>
          <w:tab w:val="left" w:pos="-284"/>
        </w:tabs>
        <w:spacing w:after="0" w:line="240" w:lineRule="auto"/>
        <w:ind w:left="0" w:firstLine="567"/>
        <w:jc w:val="both"/>
        <w:rPr>
          <w:rFonts w:ascii="Times New Roman" w:eastAsia="Calibri" w:hAnsi="Times New Roman" w:cs="Times New Roman"/>
          <w:color w:val="000000"/>
          <w:sz w:val="24"/>
          <w:szCs w:val="24"/>
          <w:lang w:eastAsia="ru-RU"/>
        </w:rPr>
      </w:pPr>
      <w:r w:rsidRPr="00B504D7">
        <w:rPr>
          <w:rFonts w:ascii="Times New Roman" w:eastAsia="Calibri" w:hAnsi="Times New Roman" w:cs="Times New Roman"/>
          <w:color w:val="000000"/>
          <w:sz w:val="24"/>
          <w:szCs w:val="24"/>
          <w:lang w:eastAsia="ru-RU"/>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14:paraId="60ABB045" w14:textId="77777777" w:rsidR="00A25F4E" w:rsidRPr="00B504D7" w:rsidRDefault="00A25F4E" w:rsidP="002D1309">
      <w:pPr>
        <w:numPr>
          <w:ilvl w:val="0"/>
          <w:numId w:val="52"/>
        </w:numPr>
        <w:tabs>
          <w:tab w:val="left" w:pos="-284"/>
        </w:tabs>
        <w:spacing w:after="0" w:line="240" w:lineRule="auto"/>
        <w:ind w:left="0" w:firstLine="567"/>
        <w:jc w:val="both"/>
        <w:rPr>
          <w:rFonts w:ascii="Times New Roman" w:eastAsia="Calibri" w:hAnsi="Times New Roman" w:cs="Times New Roman"/>
          <w:color w:val="000000"/>
          <w:sz w:val="24"/>
          <w:szCs w:val="24"/>
          <w:lang w:eastAsia="ru-RU"/>
        </w:rPr>
      </w:pPr>
      <w:r w:rsidRPr="00B504D7">
        <w:rPr>
          <w:rFonts w:ascii="Times New Roman" w:eastAsia="Calibri" w:hAnsi="Times New Roman" w:cs="Times New Roman"/>
          <w:color w:val="000000"/>
          <w:sz w:val="24"/>
          <w:szCs w:val="24"/>
          <w:lang w:eastAsia="ru-RU"/>
        </w:rPr>
        <w:t>социальную самоидентификацию обучающихся посредством личностно значимой и общественно приемлемой деятельности;</w:t>
      </w:r>
    </w:p>
    <w:p w14:paraId="35962135" w14:textId="77777777" w:rsidR="00A25F4E" w:rsidRPr="00B504D7" w:rsidRDefault="00A25F4E" w:rsidP="002D1309">
      <w:pPr>
        <w:numPr>
          <w:ilvl w:val="0"/>
          <w:numId w:val="52"/>
        </w:numPr>
        <w:tabs>
          <w:tab w:val="left" w:pos="-284"/>
        </w:tabs>
        <w:spacing w:after="0" w:line="240" w:lineRule="auto"/>
        <w:ind w:left="0" w:firstLine="567"/>
        <w:jc w:val="both"/>
        <w:rPr>
          <w:rFonts w:ascii="Times New Roman" w:eastAsia="Calibri" w:hAnsi="Times New Roman" w:cs="Times New Roman"/>
          <w:color w:val="000000"/>
          <w:sz w:val="24"/>
          <w:szCs w:val="24"/>
          <w:lang w:eastAsia="ru-RU"/>
        </w:rPr>
      </w:pPr>
      <w:r w:rsidRPr="00B504D7">
        <w:rPr>
          <w:rFonts w:ascii="Times New Roman" w:eastAsia="Calibri" w:hAnsi="Times New Roman" w:cs="Times New Roman"/>
          <w:color w:val="000000"/>
          <w:sz w:val="24"/>
          <w:szCs w:val="24"/>
          <w:lang w:eastAsia="ru-RU"/>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14:paraId="5B84B56F" w14:textId="77777777" w:rsidR="00A25F4E" w:rsidRPr="00B504D7" w:rsidRDefault="00A25F4E" w:rsidP="002D1309">
      <w:pPr>
        <w:numPr>
          <w:ilvl w:val="0"/>
          <w:numId w:val="52"/>
        </w:numPr>
        <w:tabs>
          <w:tab w:val="left" w:pos="-284"/>
        </w:tabs>
        <w:spacing w:after="0" w:line="240" w:lineRule="auto"/>
        <w:ind w:left="0" w:firstLine="567"/>
        <w:jc w:val="both"/>
        <w:rPr>
          <w:rFonts w:ascii="Times New Roman" w:eastAsia="Calibri" w:hAnsi="Times New Roman" w:cs="Times New Roman"/>
          <w:color w:val="000000"/>
          <w:sz w:val="24"/>
          <w:szCs w:val="24"/>
          <w:lang w:eastAsia="ru-RU"/>
        </w:rPr>
      </w:pPr>
      <w:r w:rsidRPr="00B504D7">
        <w:rPr>
          <w:rFonts w:ascii="Times New Roman" w:eastAsia="Calibri" w:hAnsi="Times New Roman" w:cs="Times New Roman"/>
          <w:color w:val="000000"/>
          <w:sz w:val="24"/>
          <w:szCs w:val="24"/>
          <w:lang w:eastAsia="ru-RU"/>
        </w:rPr>
        <w:t>осознание обучающимися ценности экологически целесообразного, здорового и безопасного образа жизни;</w:t>
      </w:r>
    </w:p>
    <w:p w14:paraId="0D315299" w14:textId="77777777" w:rsidR="00A25F4E" w:rsidRPr="00B504D7" w:rsidRDefault="00A25F4E" w:rsidP="002D1309">
      <w:pPr>
        <w:numPr>
          <w:ilvl w:val="0"/>
          <w:numId w:val="52"/>
        </w:numPr>
        <w:tabs>
          <w:tab w:val="left" w:pos="-284"/>
        </w:tabs>
        <w:spacing w:after="0" w:line="240" w:lineRule="auto"/>
        <w:ind w:left="0" w:firstLine="567"/>
        <w:jc w:val="both"/>
        <w:rPr>
          <w:rFonts w:ascii="Times New Roman" w:eastAsia="Calibri" w:hAnsi="Times New Roman" w:cs="Times New Roman"/>
          <w:color w:val="000000"/>
          <w:sz w:val="24"/>
          <w:szCs w:val="24"/>
          <w:lang w:eastAsia="ru-RU"/>
        </w:rPr>
      </w:pPr>
      <w:r w:rsidRPr="00B504D7">
        <w:rPr>
          <w:rFonts w:ascii="Times New Roman" w:eastAsia="Calibri" w:hAnsi="Times New Roman" w:cs="Times New Roman"/>
          <w:color w:val="000000"/>
          <w:sz w:val="24"/>
          <w:szCs w:val="24"/>
          <w:lang w:eastAsia="ru-RU"/>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14:paraId="383A60F1" w14:textId="77777777" w:rsidR="00A25F4E" w:rsidRPr="00B504D7" w:rsidRDefault="00A25F4E" w:rsidP="002D1309">
      <w:pPr>
        <w:numPr>
          <w:ilvl w:val="0"/>
          <w:numId w:val="52"/>
        </w:numPr>
        <w:tabs>
          <w:tab w:val="left" w:pos="-284"/>
        </w:tabs>
        <w:spacing w:after="0" w:line="240" w:lineRule="auto"/>
        <w:ind w:left="0" w:firstLine="567"/>
        <w:jc w:val="both"/>
        <w:rPr>
          <w:rFonts w:ascii="Times New Roman" w:eastAsia="Calibri" w:hAnsi="Times New Roman" w:cs="Times New Roman"/>
          <w:color w:val="000000"/>
          <w:sz w:val="24"/>
          <w:szCs w:val="24"/>
          <w:lang w:eastAsia="ru-RU"/>
        </w:rPr>
      </w:pPr>
      <w:r w:rsidRPr="00B504D7">
        <w:rPr>
          <w:rFonts w:ascii="Times New Roman" w:eastAsia="Calibri" w:hAnsi="Times New Roman" w:cs="Times New Roman"/>
          <w:color w:val="000000"/>
          <w:sz w:val="24"/>
          <w:szCs w:val="24"/>
          <w:lang w:eastAsia="ru-RU"/>
        </w:rPr>
        <w:t>осознанное отношение обучающихся к выбору индивидуального рациона здорового питания;</w:t>
      </w:r>
    </w:p>
    <w:p w14:paraId="32A5E195" w14:textId="77777777" w:rsidR="00A25F4E" w:rsidRPr="00B504D7" w:rsidRDefault="00A25F4E" w:rsidP="002D1309">
      <w:pPr>
        <w:numPr>
          <w:ilvl w:val="0"/>
          <w:numId w:val="52"/>
        </w:numPr>
        <w:tabs>
          <w:tab w:val="left" w:pos="-284"/>
        </w:tabs>
        <w:spacing w:after="0" w:line="240" w:lineRule="auto"/>
        <w:ind w:left="0" w:firstLine="567"/>
        <w:jc w:val="both"/>
        <w:rPr>
          <w:rFonts w:ascii="Times New Roman" w:eastAsia="Calibri" w:hAnsi="Times New Roman" w:cs="Times New Roman"/>
          <w:color w:val="000000"/>
          <w:sz w:val="24"/>
          <w:szCs w:val="24"/>
          <w:lang w:eastAsia="ru-RU"/>
        </w:rPr>
      </w:pPr>
      <w:r w:rsidRPr="00B504D7">
        <w:rPr>
          <w:rFonts w:ascii="Times New Roman" w:eastAsia="Calibri" w:hAnsi="Times New Roman" w:cs="Times New Roman"/>
          <w:color w:val="000000"/>
          <w:sz w:val="24"/>
          <w:szCs w:val="24"/>
          <w:lang w:eastAsia="ru-RU"/>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14:paraId="20CBD76A" w14:textId="77777777" w:rsidR="00A25F4E" w:rsidRPr="00B504D7" w:rsidRDefault="00A25F4E" w:rsidP="002D1309">
      <w:pPr>
        <w:tabs>
          <w:tab w:val="left" w:pos="-284"/>
          <w:tab w:val="left" w:pos="1134"/>
        </w:tabs>
        <w:spacing w:after="0" w:line="240" w:lineRule="auto"/>
        <w:ind w:firstLine="567"/>
        <w:jc w:val="both"/>
        <w:rPr>
          <w:rFonts w:ascii="Times New Roman" w:eastAsia="Calibri" w:hAnsi="Times New Roman" w:cs="Times New Roman"/>
          <w:sz w:val="24"/>
          <w:szCs w:val="24"/>
          <w:lang w:eastAsia="ru-RU"/>
        </w:rPr>
      </w:pPr>
      <w:r w:rsidRPr="00B504D7">
        <w:rPr>
          <w:rFonts w:ascii="Times New Roman" w:eastAsia="Calibri" w:hAnsi="Times New Roman" w:cs="Times New Roman"/>
          <w:sz w:val="24"/>
          <w:szCs w:val="24"/>
          <w:lang w:eastAsia="ru-RU"/>
        </w:rPr>
        <w:t>3. 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саморазвитию6</w:t>
      </w:r>
    </w:p>
    <w:p w14:paraId="4713BF85" w14:textId="77777777" w:rsidR="00A25F4E" w:rsidRDefault="00A25F4E" w:rsidP="002D1309">
      <w:pPr>
        <w:numPr>
          <w:ilvl w:val="0"/>
          <w:numId w:val="52"/>
        </w:numPr>
        <w:tabs>
          <w:tab w:val="left" w:pos="-284"/>
        </w:tabs>
        <w:spacing w:after="0" w:line="240" w:lineRule="auto"/>
        <w:ind w:left="0" w:firstLine="567"/>
        <w:jc w:val="both"/>
        <w:rPr>
          <w:rFonts w:ascii="Times New Roman" w:eastAsia="Calibri" w:hAnsi="Times New Roman" w:cs="Times New Roman"/>
          <w:color w:val="000000"/>
          <w:sz w:val="24"/>
          <w:szCs w:val="24"/>
          <w:lang w:eastAsia="ru-RU"/>
        </w:rPr>
      </w:pPr>
      <w:r w:rsidRPr="00B504D7">
        <w:rPr>
          <w:rFonts w:ascii="Times New Roman" w:eastAsia="Calibri" w:hAnsi="Times New Roman" w:cs="Times New Roman"/>
          <w:color w:val="000000"/>
          <w:sz w:val="24"/>
          <w:szCs w:val="24"/>
          <w:lang w:eastAsia="ru-RU"/>
        </w:rPr>
        <w:t>формирование у обучающихся мотивации к труду, потребности к приобретению профессии;</w:t>
      </w:r>
    </w:p>
    <w:p w14:paraId="5BA72C21" w14:textId="77777777" w:rsidR="00A25F4E" w:rsidRDefault="00A25F4E" w:rsidP="002D1309">
      <w:pPr>
        <w:numPr>
          <w:ilvl w:val="0"/>
          <w:numId w:val="52"/>
        </w:numPr>
        <w:tabs>
          <w:tab w:val="left" w:pos="-284"/>
        </w:tabs>
        <w:spacing w:after="0" w:line="240" w:lineRule="auto"/>
        <w:ind w:left="0" w:firstLine="567"/>
        <w:jc w:val="both"/>
        <w:rPr>
          <w:rFonts w:ascii="Times New Roman" w:eastAsia="Calibri" w:hAnsi="Times New Roman" w:cs="Times New Roman"/>
          <w:color w:val="000000"/>
          <w:sz w:val="24"/>
          <w:szCs w:val="24"/>
          <w:lang w:eastAsia="ru-RU"/>
        </w:rPr>
      </w:pPr>
      <w:r w:rsidRPr="00A25F4E">
        <w:rPr>
          <w:rFonts w:ascii="Times New Roman" w:eastAsia="Calibri" w:hAnsi="Times New Roman" w:cs="Times New Roman"/>
          <w:color w:val="000000"/>
          <w:sz w:val="24"/>
          <w:szCs w:val="24"/>
          <w:lang w:eastAsia="ru-RU"/>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14:paraId="3754CD86" w14:textId="77777777" w:rsidR="00A25F4E" w:rsidRDefault="00A25F4E" w:rsidP="002D1309">
      <w:pPr>
        <w:numPr>
          <w:ilvl w:val="0"/>
          <w:numId w:val="52"/>
        </w:numPr>
        <w:tabs>
          <w:tab w:val="left" w:pos="-284"/>
        </w:tabs>
        <w:spacing w:after="0" w:line="240" w:lineRule="auto"/>
        <w:ind w:left="0" w:firstLine="567"/>
        <w:jc w:val="both"/>
        <w:rPr>
          <w:rFonts w:ascii="Times New Roman" w:eastAsia="Calibri" w:hAnsi="Times New Roman" w:cs="Times New Roman"/>
          <w:color w:val="000000"/>
          <w:sz w:val="24"/>
          <w:szCs w:val="24"/>
          <w:lang w:eastAsia="ru-RU"/>
        </w:rPr>
      </w:pPr>
      <w:r w:rsidRPr="00A25F4E">
        <w:rPr>
          <w:rFonts w:ascii="Times New Roman" w:eastAsia="Calibri" w:hAnsi="Times New Roman" w:cs="Times New Roman"/>
          <w:color w:val="000000"/>
          <w:sz w:val="24"/>
          <w:szCs w:val="24"/>
          <w:lang w:eastAsia="ru-RU"/>
        </w:rPr>
        <w:t>развитие собственных представлений о перспективах своего профессионального образования и будущей профессиональной деятельности;</w:t>
      </w:r>
    </w:p>
    <w:p w14:paraId="4B5D57DC" w14:textId="77777777" w:rsidR="00A25F4E" w:rsidRDefault="00A25F4E" w:rsidP="002D1309">
      <w:pPr>
        <w:numPr>
          <w:ilvl w:val="0"/>
          <w:numId w:val="52"/>
        </w:numPr>
        <w:tabs>
          <w:tab w:val="left" w:pos="-284"/>
        </w:tabs>
        <w:spacing w:after="0" w:line="240" w:lineRule="auto"/>
        <w:ind w:left="0" w:firstLine="567"/>
        <w:jc w:val="both"/>
        <w:rPr>
          <w:rFonts w:ascii="Times New Roman" w:eastAsia="Calibri" w:hAnsi="Times New Roman" w:cs="Times New Roman"/>
          <w:color w:val="000000"/>
          <w:sz w:val="24"/>
          <w:szCs w:val="24"/>
          <w:lang w:eastAsia="ru-RU"/>
        </w:rPr>
      </w:pPr>
      <w:r w:rsidRPr="00A25F4E">
        <w:rPr>
          <w:rFonts w:ascii="Times New Roman" w:eastAsia="Calibri" w:hAnsi="Times New Roman" w:cs="Times New Roman"/>
          <w:color w:val="000000"/>
          <w:sz w:val="24"/>
          <w:szCs w:val="24"/>
          <w:lang w:eastAsia="ru-RU"/>
        </w:rPr>
        <w:t>приобретение практического опыта, соответствующего интересам и способностям обучающихся;</w:t>
      </w:r>
    </w:p>
    <w:p w14:paraId="57006604" w14:textId="77777777" w:rsidR="00A25F4E" w:rsidRDefault="00A25F4E" w:rsidP="002D1309">
      <w:pPr>
        <w:numPr>
          <w:ilvl w:val="0"/>
          <w:numId w:val="52"/>
        </w:numPr>
        <w:tabs>
          <w:tab w:val="left" w:pos="-284"/>
        </w:tabs>
        <w:spacing w:after="0" w:line="240" w:lineRule="auto"/>
        <w:ind w:left="0" w:firstLine="567"/>
        <w:jc w:val="both"/>
        <w:rPr>
          <w:rFonts w:ascii="Times New Roman" w:eastAsia="Calibri" w:hAnsi="Times New Roman" w:cs="Times New Roman"/>
          <w:color w:val="000000"/>
          <w:sz w:val="24"/>
          <w:szCs w:val="24"/>
          <w:lang w:eastAsia="ru-RU"/>
        </w:rPr>
      </w:pPr>
      <w:r w:rsidRPr="00A25F4E">
        <w:rPr>
          <w:rFonts w:ascii="Times New Roman" w:eastAsia="Calibri" w:hAnsi="Times New Roman" w:cs="Times New Roman"/>
          <w:color w:val="000000"/>
          <w:sz w:val="24"/>
          <w:szCs w:val="24"/>
          <w:lang w:eastAsia="ru-RU"/>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14:paraId="45569227" w14:textId="77777777" w:rsidR="00A25F4E" w:rsidRPr="00A25F4E" w:rsidRDefault="00A25F4E" w:rsidP="002D1309">
      <w:pPr>
        <w:numPr>
          <w:ilvl w:val="0"/>
          <w:numId w:val="52"/>
        </w:numPr>
        <w:tabs>
          <w:tab w:val="left" w:pos="-284"/>
        </w:tabs>
        <w:spacing w:after="0" w:line="240" w:lineRule="auto"/>
        <w:ind w:left="0" w:firstLine="567"/>
        <w:jc w:val="both"/>
        <w:rPr>
          <w:rFonts w:ascii="Times New Roman" w:eastAsia="Calibri" w:hAnsi="Times New Roman" w:cs="Times New Roman"/>
          <w:color w:val="000000"/>
          <w:sz w:val="24"/>
          <w:szCs w:val="24"/>
          <w:lang w:eastAsia="ru-RU"/>
        </w:rPr>
      </w:pPr>
      <w:r w:rsidRPr="00A25F4E">
        <w:rPr>
          <w:rFonts w:ascii="Times New Roman" w:eastAsia="Calibri" w:hAnsi="Times New Roman" w:cs="Times New Roman"/>
          <w:color w:val="000000"/>
          <w:sz w:val="24"/>
          <w:szCs w:val="24"/>
          <w:lang w:eastAsia="ru-RU"/>
        </w:rPr>
        <w:lastRenderedPageBreak/>
        <w:t>овладение современными оздоровительными технологиями, в том числе на основе навыков личной гигиены;</w:t>
      </w:r>
    </w:p>
    <w:p w14:paraId="2531AED2" w14:textId="77777777" w:rsidR="00A25F4E" w:rsidRPr="00B504D7" w:rsidRDefault="00A25F4E" w:rsidP="002D1309">
      <w:pPr>
        <w:tabs>
          <w:tab w:val="left" w:pos="-284"/>
        </w:tabs>
        <w:spacing w:after="0" w:line="240" w:lineRule="auto"/>
        <w:ind w:firstLine="567"/>
        <w:jc w:val="both"/>
        <w:rPr>
          <w:rFonts w:ascii="Times New Roman" w:eastAsia="Calibri" w:hAnsi="Times New Roman" w:cs="Times New Roman"/>
          <w:sz w:val="24"/>
          <w:szCs w:val="24"/>
          <w:lang w:eastAsia="ru-RU"/>
        </w:rPr>
      </w:pPr>
      <w:r w:rsidRPr="00B504D7">
        <w:rPr>
          <w:rFonts w:ascii="Times New Roman" w:eastAsia="Calibri" w:hAnsi="Times New Roman" w:cs="Times New Roman"/>
          <w:sz w:val="24"/>
          <w:szCs w:val="24"/>
          <w:lang w:eastAsia="ru-RU"/>
        </w:rPr>
        <w:t>4. 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w:t>
      </w:r>
    </w:p>
    <w:p w14:paraId="7E0C8128" w14:textId="77777777" w:rsidR="00A25F4E" w:rsidRPr="00B504D7" w:rsidRDefault="00A25F4E" w:rsidP="002D1309">
      <w:pPr>
        <w:numPr>
          <w:ilvl w:val="0"/>
          <w:numId w:val="52"/>
        </w:numPr>
        <w:tabs>
          <w:tab w:val="left" w:pos="-284"/>
        </w:tabs>
        <w:spacing w:after="0" w:line="240" w:lineRule="auto"/>
        <w:ind w:left="0" w:firstLine="567"/>
        <w:jc w:val="both"/>
        <w:rPr>
          <w:rFonts w:ascii="Times New Roman" w:eastAsia="Calibri" w:hAnsi="Times New Roman" w:cs="Times New Roman"/>
          <w:color w:val="000000"/>
          <w:sz w:val="24"/>
          <w:szCs w:val="24"/>
          <w:lang w:eastAsia="ru-RU"/>
        </w:rPr>
      </w:pPr>
      <w:r w:rsidRPr="00B504D7">
        <w:rPr>
          <w:rFonts w:ascii="Times New Roman" w:eastAsia="Calibri" w:hAnsi="Times New Roman" w:cs="Times New Roman"/>
          <w:color w:val="000000"/>
          <w:sz w:val="24"/>
          <w:szCs w:val="24"/>
          <w:lang w:eastAsia="ru-RU"/>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14:paraId="40C3D7B0" w14:textId="77777777" w:rsidR="00A25F4E" w:rsidRPr="00B504D7" w:rsidRDefault="00A25F4E" w:rsidP="002D1309">
      <w:pPr>
        <w:numPr>
          <w:ilvl w:val="0"/>
          <w:numId w:val="52"/>
        </w:numPr>
        <w:tabs>
          <w:tab w:val="left" w:pos="-284"/>
        </w:tabs>
        <w:spacing w:after="0" w:line="240" w:lineRule="auto"/>
        <w:ind w:left="0" w:firstLine="567"/>
        <w:jc w:val="both"/>
        <w:rPr>
          <w:rFonts w:ascii="Times New Roman" w:eastAsia="Calibri" w:hAnsi="Times New Roman" w:cs="Times New Roman"/>
          <w:color w:val="000000"/>
          <w:sz w:val="24"/>
          <w:szCs w:val="24"/>
          <w:lang w:eastAsia="ru-RU"/>
        </w:rPr>
      </w:pPr>
      <w:r w:rsidRPr="00B504D7">
        <w:rPr>
          <w:rFonts w:ascii="Times New Roman" w:eastAsia="Calibri" w:hAnsi="Times New Roman" w:cs="Times New Roman"/>
          <w:color w:val="000000"/>
          <w:sz w:val="24"/>
          <w:szCs w:val="24"/>
          <w:lang w:eastAsia="ru-RU"/>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14:paraId="34365407" w14:textId="77777777" w:rsidR="00A25F4E" w:rsidRPr="00B504D7" w:rsidRDefault="00A25F4E" w:rsidP="002D1309">
      <w:pPr>
        <w:numPr>
          <w:ilvl w:val="0"/>
          <w:numId w:val="52"/>
        </w:numPr>
        <w:tabs>
          <w:tab w:val="left" w:pos="-284"/>
          <w:tab w:val="left" w:pos="709"/>
        </w:tabs>
        <w:spacing w:after="0" w:line="240" w:lineRule="auto"/>
        <w:ind w:left="0" w:firstLine="567"/>
        <w:jc w:val="both"/>
        <w:rPr>
          <w:rFonts w:ascii="Times New Roman" w:eastAsia="Calibri" w:hAnsi="Times New Roman" w:cs="Times New Roman"/>
          <w:color w:val="000000"/>
          <w:sz w:val="24"/>
          <w:szCs w:val="24"/>
          <w:lang w:eastAsia="ru-RU"/>
        </w:rPr>
      </w:pPr>
      <w:r w:rsidRPr="00B504D7">
        <w:rPr>
          <w:rFonts w:ascii="Times New Roman" w:eastAsia="Calibri" w:hAnsi="Times New Roman" w:cs="Times New Roman"/>
          <w:color w:val="000000"/>
          <w:sz w:val="24"/>
          <w:szCs w:val="24"/>
          <w:lang w:eastAsia="ru-RU"/>
        </w:rPr>
        <w:t>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w:t>
      </w:r>
    </w:p>
    <w:p w14:paraId="23426943" w14:textId="77777777" w:rsidR="00A25F4E" w:rsidRPr="00B504D7" w:rsidRDefault="00A25F4E" w:rsidP="002D1309">
      <w:pPr>
        <w:numPr>
          <w:ilvl w:val="0"/>
          <w:numId w:val="52"/>
        </w:numPr>
        <w:tabs>
          <w:tab w:val="left" w:pos="-284"/>
        </w:tabs>
        <w:spacing w:after="0" w:line="240" w:lineRule="auto"/>
        <w:ind w:left="0" w:firstLine="567"/>
        <w:jc w:val="both"/>
        <w:rPr>
          <w:rFonts w:ascii="Times New Roman" w:eastAsia="Calibri" w:hAnsi="Times New Roman" w:cs="Times New Roman"/>
          <w:color w:val="000000"/>
          <w:sz w:val="24"/>
          <w:szCs w:val="24"/>
          <w:lang w:eastAsia="ru-RU"/>
        </w:rPr>
      </w:pPr>
      <w:r w:rsidRPr="00B504D7">
        <w:rPr>
          <w:rFonts w:ascii="Times New Roman" w:eastAsia="Calibri" w:hAnsi="Times New Roman" w:cs="Times New Roman"/>
          <w:color w:val="000000"/>
          <w:sz w:val="24"/>
          <w:szCs w:val="24"/>
          <w:lang w:eastAsia="ru-RU"/>
        </w:rPr>
        <w:t>формирование способности противостоять негативным воздействиям социальной среды, факторам микросоциальной среды;</w:t>
      </w:r>
    </w:p>
    <w:p w14:paraId="45CCE537" w14:textId="77777777" w:rsidR="00A25F4E" w:rsidRPr="00B504D7" w:rsidRDefault="00A25F4E" w:rsidP="002D1309">
      <w:pPr>
        <w:numPr>
          <w:ilvl w:val="0"/>
          <w:numId w:val="52"/>
        </w:numPr>
        <w:tabs>
          <w:tab w:val="left" w:pos="-284"/>
        </w:tabs>
        <w:spacing w:after="0" w:line="240" w:lineRule="auto"/>
        <w:ind w:left="0" w:firstLine="567"/>
        <w:jc w:val="both"/>
        <w:rPr>
          <w:rFonts w:ascii="Times New Roman" w:eastAsia="Calibri" w:hAnsi="Times New Roman" w:cs="Times New Roman"/>
          <w:color w:val="000000"/>
          <w:sz w:val="24"/>
          <w:szCs w:val="24"/>
          <w:lang w:eastAsia="ru-RU"/>
        </w:rPr>
      </w:pPr>
      <w:r w:rsidRPr="00B504D7">
        <w:rPr>
          <w:rFonts w:ascii="Times New Roman" w:eastAsia="Calibri" w:hAnsi="Times New Roman" w:cs="Times New Roman"/>
          <w:color w:val="000000"/>
          <w:sz w:val="24"/>
          <w:szCs w:val="24"/>
          <w:lang w:eastAsia="ru-RU"/>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w:t>
      </w:r>
    </w:p>
    <w:p w14:paraId="60823975" w14:textId="77777777" w:rsidR="00A25F4E" w:rsidRPr="00B504D7" w:rsidRDefault="00A25F4E" w:rsidP="002D1309">
      <w:pPr>
        <w:tabs>
          <w:tab w:val="left" w:pos="3300"/>
        </w:tabs>
        <w:spacing w:after="0" w:line="240" w:lineRule="auto"/>
        <w:ind w:firstLine="567"/>
        <w:jc w:val="both"/>
        <w:rPr>
          <w:rFonts w:ascii="Times New Roman" w:hAnsi="Times New Roman" w:cs="Times New Roman"/>
          <w:b/>
          <w:sz w:val="24"/>
          <w:szCs w:val="24"/>
        </w:rPr>
      </w:pPr>
    </w:p>
    <w:p w14:paraId="7EE32C78" w14:textId="77777777" w:rsidR="00A25F4E" w:rsidRDefault="00A25F4E" w:rsidP="002D1309">
      <w:pPr>
        <w:tabs>
          <w:tab w:val="left" w:pos="-284"/>
        </w:tabs>
        <w:spacing w:after="0" w:line="240" w:lineRule="auto"/>
        <w:ind w:firstLine="567"/>
        <w:rPr>
          <w:rFonts w:ascii="Times New Roman" w:eastAsia="Calibri" w:hAnsi="Times New Roman" w:cs="Times New Roman"/>
          <w:b/>
          <w:sz w:val="28"/>
          <w:szCs w:val="28"/>
          <w:lang w:eastAsia="ru-RU"/>
        </w:rPr>
      </w:pPr>
      <w:r w:rsidRPr="002D1309">
        <w:rPr>
          <w:rFonts w:ascii="Times New Roman" w:hAnsi="Times New Roman" w:cs="Times New Roman"/>
          <w:b/>
          <w:sz w:val="28"/>
          <w:szCs w:val="28"/>
        </w:rPr>
        <w:t xml:space="preserve">2.3.2.  </w:t>
      </w:r>
      <w:r w:rsidRPr="002D1309">
        <w:rPr>
          <w:rFonts w:ascii="Times New Roman" w:eastAsia="Calibri" w:hAnsi="Times New Roman" w:cs="Times New Roman"/>
          <w:b/>
          <w:sz w:val="28"/>
          <w:szCs w:val="28"/>
          <w:lang w:eastAsia="ru-RU"/>
        </w:rPr>
        <w:t>Направления деятельности и планируемые результаты</w:t>
      </w:r>
    </w:p>
    <w:p w14:paraId="6C2DF82B" w14:textId="77777777" w:rsidR="00E70071" w:rsidRPr="00E70071" w:rsidRDefault="00E70071" w:rsidP="00E70071">
      <w:pPr>
        <w:tabs>
          <w:tab w:val="left" w:pos="-284"/>
        </w:tabs>
        <w:spacing w:after="0" w:line="240" w:lineRule="auto"/>
        <w:ind w:firstLine="567"/>
        <w:jc w:val="right"/>
        <w:rPr>
          <w:rFonts w:ascii="Times New Roman" w:eastAsia="Calibri" w:hAnsi="Times New Roman" w:cs="Times New Roman"/>
          <w:sz w:val="24"/>
          <w:szCs w:val="24"/>
          <w:lang w:eastAsia="ru-RU"/>
        </w:rPr>
      </w:pPr>
      <w:r w:rsidRPr="00E70071">
        <w:rPr>
          <w:rFonts w:ascii="Times New Roman" w:eastAsia="Calibri" w:hAnsi="Times New Roman" w:cs="Times New Roman"/>
          <w:sz w:val="24"/>
          <w:szCs w:val="24"/>
          <w:lang w:eastAsia="ru-RU"/>
        </w:rPr>
        <w:t>Таблица 6</w:t>
      </w:r>
    </w:p>
    <w:p w14:paraId="3A967E23" w14:textId="77777777" w:rsidR="00A25F4E" w:rsidRPr="00B504D7" w:rsidRDefault="00A25F4E" w:rsidP="00A25F4E">
      <w:pPr>
        <w:tabs>
          <w:tab w:val="left" w:pos="0"/>
          <w:tab w:val="left" w:pos="567"/>
        </w:tabs>
        <w:spacing w:after="0" w:line="240" w:lineRule="auto"/>
        <w:ind w:left="539"/>
        <w:jc w:val="both"/>
        <w:rPr>
          <w:rFonts w:ascii="Times New Roman" w:eastAsia="Calibri" w:hAnsi="Times New Roman" w:cs="Times New Roman"/>
          <w:i/>
          <w:iCs/>
          <w:sz w:val="24"/>
          <w:szCs w:val="24"/>
          <w:lang w:eastAsia="ru-RU"/>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9"/>
        <w:gridCol w:w="6231"/>
      </w:tblGrid>
      <w:tr w:rsidR="00A25F4E" w:rsidRPr="00B504D7" w14:paraId="7F794EFA" w14:textId="77777777" w:rsidTr="002D1309">
        <w:tc>
          <w:tcPr>
            <w:tcW w:w="3119" w:type="dxa"/>
          </w:tcPr>
          <w:p w14:paraId="3A71C993" w14:textId="77777777" w:rsidR="00A25F4E" w:rsidRPr="00B504D7" w:rsidRDefault="00A25F4E" w:rsidP="00A25F4E">
            <w:pPr>
              <w:tabs>
                <w:tab w:val="left" w:pos="0"/>
                <w:tab w:val="left" w:pos="993"/>
              </w:tabs>
              <w:spacing w:after="0" w:line="240" w:lineRule="auto"/>
              <w:jc w:val="center"/>
              <w:rPr>
                <w:rFonts w:ascii="Times New Roman" w:eastAsia="Calibri" w:hAnsi="Times New Roman" w:cs="Times New Roman"/>
                <w:sz w:val="24"/>
                <w:szCs w:val="24"/>
                <w:lang w:eastAsia="ru-RU"/>
              </w:rPr>
            </w:pPr>
            <w:r w:rsidRPr="00B504D7">
              <w:rPr>
                <w:rFonts w:ascii="Times New Roman" w:eastAsia="Calibri" w:hAnsi="Times New Roman" w:cs="Times New Roman"/>
                <w:sz w:val="24"/>
                <w:szCs w:val="24"/>
                <w:lang w:eastAsia="ru-RU"/>
              </w:rPr>
              <w:t>Направления реализации программы</w:t>
            </w:r>
          </w:p>
        </w:tc>
        <w:tc>
          <w:tcPr>
            <w:tcW w:w="6231" w:type="dxa"/>
          </w:tcPr>
          <w:p w14:paraId="3A4EE378" w14:textId="77777777" w:rsidR="00A25F4E" w:rsidRPr="00B504D7" w:rsidRDefault="00A25F4E" w:rsidP="00A25F4E">
            <w:pPr>
              <w:tabs>
                <w:tab w:val="left" w:pos="0"/>
                <w:tab w:val="left" w:pos="993"/>
              </w:tabs>
              <w:spacing w:after="0" w:line="240" w:lineRule="auto"/>
              <w:jc w:val="center"/>
              <w:rPr>
                <w:rFonts w:ascii="Times New Roman" w:eastAsia="Calibri" w:hAnsi="Times New Roman" w:cs="Times New Roman"/>
                <w:sz w:val="24"/>
                <w:szCs w:val="24"/>
                <w:lang w:eastAsia="ru-RU"/>
              </w:rPr>
            </w:pPr>
            <w:r w:rsidRPr="00B504D7">
              <w:rPr>
                <w:rFonts w:ascii="Times New Roman" w:eastAsia="Calibri" w:hAnsi="Times New Roman" w:cs="Times New Roman"/>
                <w:sz w:val="24"/>
                <w:szCs w:val="24"/>
                <w:lang w:eastAsia="ru-RU"/>
              </w:rPr>
              <w:t>Планируемые результаты в соответствии со Стандартом</w:t>
            </w:r>
          </w:p>
        </w:tc>
      </w:tr>
      <w:tr w:rsidR="00A25F4E" w:rsidRPr="00B504D7" w14:paraId="24E33EDB" w14:textId="77777777" w:rsidTr="002D1309">
        <w:tc>
          <w:tcPr>
            <w:tcW w:w="3119" w:type="dxa"/>
          </w:tcPr>
          <w:p w14:paraId="6BD7CB99" w14:textId="77777777" w:rsidR="00A25F4E" w:rsidRPr="00B504D7" w:rsidRDefault="00A25F4E" w:rsidP="00B005D1">
            <w:pPr>
              <w:tabs>
                <w:tab w:val="left" w:pos="0"/>
                <w:tab w:val="left" w:pos="993"/>
              </w:tabs>
              <w:spacing w:after="0" w:line="240" w:lineRule="auto"/>
              <w:jc w:val="both"/>
              <w:rPr>
                <w:rFonts w:ascii="Times New Roman" w:eastAsia="Calibri" w:hAnsi="Times New Roman" w:cs="Times New Roman"/>
                <w:sz w:val="24"/>
                <w:szCs w:val="24"/>
                <w:lang w:eastAsia="ru-RU"/>
              </w:rPr>
            </w:pPr>
            <w:r w:rsidRPr="00B504D7">
              <w:rPr>
                <w:rFonts w:ascii="Times New Roman" w:eastAsia="Calibri" w:hAnsi="Times New Roman" w:cs="Times New Roman"/>
                <w:sz w:val="24"/>
                <w:szCs w:val="24"/>
                <w:lang w:eastAsia="ru-RU"/>
              </w:rPr>
              <w:t>Формирование социального опыта обучающихся:</w:t>
            </w:r>
          </w:p>
          <w:tbl>
            <w:tblPr>
              <w:tblW w:w="0" w:type="auto"/>
              <w:tblLook w:val="0000" w:firstRow="0" w:lastRow="0" w:firstColumn="0" w:lastColumn="0" w:noHBand="0" w:noVBand="0"/>
            </w:tblPr>
            <w:tblGrid>
              <w:gridCol w:w="2903"/>
            </w:tblGrid>
            <w:tr w:rsidR="00A25F4E" w:rsidRPr="00B504D7" w14:paraId="2316887A" w14:textId="77777777" w:rsidTr="00B005D1">
              <w:trPr>
                <w:trHeight w:val="661"/>
              </w:trPr>
              <w:tc>
                <w:tcPr>
                  <w:tcW w:w="0" w:type="auto"/>
                </w:tcPr>
                <w:p w14:paraId="50AA934F" w14:textId="77777777" w:rsidR="00A25F4E" w:rsidRPr="00B504D7" w:rsidRDefault="00A25F4E" w:rsidP="00B005D1">
                  <w:pPr>
                    <w:tabs>
                      <w:tab w:val="left" w:pos="0"/>
                      <w:tab w:val="left" w:pos="993"/>
                    </w:tabs>
                    <w:spacing w:after="0" w:line="240" w:lineRule="auto"/>
                    <w:rPr>
                      <w:rFonts w:ascii="Times New Roman" w:eastAsia="Calibri" w:hAnsi="Times New Roman" w:cs="Times New Roman"/>
                      <w:sz w:val="24"/>
                      <w:szCs w:val="24"/>
                      <w:lang w:eastAsia="ru-RU"/>
                    </w:rPr>
                  </w:pPr>
                  <w:r w:rsidRPr="00B504D7">
                    <w:rPr>
                      <w:rFonts w:ascii="Times New Roman" w:eastAsia="Calibri" w:hAnsi="Times New Roman" w:cs="Times New Roman"/>
                      <w:sz w:val="24"/>
                      <w:szCs w:val="24"/>
                      <w:lang w:eastAsia="ru-RU"/>
                    </w:rPr>
                    <w:t xml:space="preserve">- духовно-нравственное развитие; </w:t>
                  </w:r>
                </w:p>
                <w:p w14:paraId="3AE218BD" w14:textId="77777777" w:rsidR="00A25F4E" w:rsidRPr="00B504D7" w:rsidRDefault="00A25F4E" w:rsidP="00B005D1">
                  <w:pPr>
                    <w:tabs>
                      <w:tab w:val="left" w:pos="0"/>
                      <w:tab w:val="left" w:pos="993"/>
                    </w:tabs>
                    <w:spacing w:after="0" w:line="240" w:lineRule="auto"/>
                    <w:rPr>
                      <w:rFonts w:ascii="Times New Roman" w:eastAsia="Calibri" w:hAnsi="Times New Roman" w:cs="Times New Roman"/>
                      <w:sz w:val="24"/>
                      <w:szCs w:val="24"/>
                      <w:lang w:eastAsia="ru-RU"/>
                    </w:rPr>
                  </w:pPr>
                  <w:r w:rsidRPr="00B504D7">
                    <w:rPr>
                      <w:rFonts w:ascii="Times New Roman" w:eastAsia="Calibri" w:hAnsi="Times New Roman" w:cs="Times New Roman"/>
                      <w:sz w:val="24"/>
                      <w:szCs w:val="24"/>
                      <w:lang w:eastAsia="ru-RU"/>
                    </w:rPr>
                    <w:t xml:space="preserve">- усвоение нравственных ценностей общества и этнокультурной среды региона; </w:t>
                  </w:r>
                </w:p>
                <w:p w14:paraId="0EDBD8BD" w14:textId="77777777" w:rsidR="00A25F4E" w:rsidRPr="00B504D7" w:rsidRDefault="00A25F4E" w:rsidP="00B005D1">
                  <w:pPr>
                    <w:tabs>
                      <w:tab w:val="left" w:pos="0"/>
                      <w:tab w:val="left" w:pos="993"/>
                    </w:tabs>
                    <w:spacing w:after="0" w:line="240" w:lineRule="auto"/>
                    <w:rPr>
                      <w:rFonts w:ascii="Times New Roman" w:eastAsia="Calibri" w:hAnsi="Times New Roman" w:cs="Times New Roman"/>
                      <w:sz w:val="24"/>
                      <w:szCs w:val="24"/>
                      <w:lang w:eastAsia="ru-RU"/>
                    </w:rPr>
                  </w:pPr>
                  <w:r w:rsidRPr="00B504D7">
                    <w:rPr>
                      <w:rFonts w:ascii="Times New Roman" w:eastAsia="Calibri" w:hAnsi="Times New Roman" w:cs="Times New Roman"/>
                      <w:sz w:val="24"/>
                      <w:szCs w:val="24"/>
                      <w:lang w:eastAsia="ru-RU"/>
                    </w:rPr>
                    <w:t xml:space="preserve">- опыт конструктивного социального поведения в окружающем мире </w:t>
                  </w:r>
                </w:p>
              </w:tc>
            </w:tr>
          </w:tbl>
          <w:p w14:paraId="327E848A" w14:textId="77777777" w:rsidR="00A25F4E" w:rsidRPr="00B504D7" w:rsidRDefault="00A25F4E" w:rsidP="00B005D1">
            <w:pPr>
              <w:tabs>
                <w:tab w:val="left" w:pos="0"/>
                <w:tab w:val="left" w:pos="993"/>
              </w:tabs>
              <w:spacing w:after="0" w:line="240" w:lineRule="auto"/>
              <w:jc w:val="both"/>
              <w:rPr>
                <w:rFonts w:ascii="Times New Roman" w:eastAsia="Calibri" w:hAnsi="Times New Roman" w:cs="Times New Roman"/>
                <w:sz w:val="24"/>
                <w:szCs w:val="24"/>
                <w:lang w:eastAsia="ru-RU"/>
              </w:rPr>
            </w:pPr>
          </w:p>
        </w:tc>
        <w:tc>
          <w:tcPr>
            <w:tcW w:w="6231" w:type="dxa"/>
          </w:tcPr>
          <w:p w14:paraId="3AAF8244" w14:textId="77777777" w:rsidR="00A25F4E" w:rsidRPr="00A25F4E" w:rsidRDefault="00A25F4E" w:rsidP="003710D0">
            <w:pPr>
              <w:pStyle w:val="a3"/>
              <w:numPr>
                <w:ilvl w:val="0"/>
                <w:numId w:val="55"/>
              </w:numPr>
              <w:tabs>
                <w:tab w:val="left" w:pos="0"/>
                <w:tab w:val="left" w:pos="106"/>
                <w:tab w:val="left" w:pos="993"/>
              </w:tabs>
              <w:spacing w:after="0" w:line="240" w:lineRule="auto"/>
              <w:ind w:left="-20" w:firstLine="0"/>
              <w:jc w:val="both"/>
              <w:rPr>
                <w:rFonts w:ascii="Times New Roman" w:eastAsia="Calibri" w:hAnsi="Times New Roman" w:cs="Times New Roman"/>
                <w:sz w:val="24"/>
                <w:szCs w:val="24"/>
                <w:lang w:eastAsia="ru-RU"/>
              </w:rPr>
            </w:pPr>
            <w:r w:rsidRPr="00A25F4E">
              <w:rPr>
                <w:rFonts w:ascii="Times New Roman" w:eastAsia="Calibri" w:hAnsi="Times New Roman" w:cs="Times New Roman"/>
                <w:sz w:val="24"/>
                <w:szCs w:val="24"/>
                <w:lang w:eastAsia="ru-RU"/>
              </w:rPr>
              <w:t>освоение обучающимися основных социальных ролей, соответствующих ведуще</w:t>
            </w:r>
            <w:r w:rsidR="00F717CB">
              <w:rPr>
                <w:rFonts w:ascii="Times New Roman" w:eastAsia="Calibri" w:hAnsi="Times New Roman" w:cs="Times New Roman"/>
                <w:sz w:val="24"/>
                <w:szCs w:val="24"/>
                <w:lang w:eastAsia="ru-RU"/>
              </w:rPr>
              <w:t>й деятельности возраста 14</w:t>
            </w:r>
            <w:r w:rsidRPr="00A25F4E">
              <w:rPr>
                <w:rFonts w:ascii="Times New Roman" w:eastAsia="Calibri" w:hAnsi="Times New Roman" w:cs="Times New Roman"/>
                <w:sz w:val="24"/>
                <w:szCs w:val="24"/>
                <w:lang w:eastAsia="ru-RU"/>
              </w:rPr>
              <w:t>-16 лет, норм и правил общественного поведения;</w:t>
            </w:r>
          </w:p>
          <w:p w14:paraId="7A254643" w14:textId="77777777" w:rsidR="00A25F4E" w:rsidRPr="00A25F4E" w:rsidRDefault="00A25F4E" w:rsidP="003710D0">
            <w:pPr>
              <w:pStyle w:val="a3"/>
              <w:numPr>
                <w:ilvl w:val="0"/>
                <w:numId w:val="55"/>
              </w:numPr>
              <w:tabs>
                <w:tab w:val="left" w:pos="0"/>
                <w:tab w:val="left" w:pos="106"/>
                <w:tab w:val="left" w:pos="993"/>
              </w:tabs>
              <w:spacing w:after="0" w:line="240" w:lineRule="auto"/>
              <w:ind w:left="-20" w:firstLine="0"/>
              <w:jc w:val="both"/>
              <w:rPr>
                <w:rFonts w:ascii="Times New Roman" w:eastAsia="Calibri" w:hAnsi="Times New Roman" w:cs="Times New Roman"/>
                <w:sz w:val="24"/>
                <w:szCs w:val="24"/>
                <w:lang w:eastAsia="ru-RU"/>
              </w:rPr>
            </w:pPr>
            <w:r w:rsidRPr="00A25F4E">
              <w:rPr>
                <w:rFonts w:ascii="Times New Roman" w:eastAsia="Calibri" w:hAnsi="Times New Roman" w:cs="Times New Roman"/>
                <w:sz w:val="24"/>
                <w:szCs w:val="24"/>
                <w:lang w:eastAsia="ru-RU"/>
              </w:rPr>
              <w:t>гражданская позиция обучающегося как активного и ответственного члена российского общества; готовность к служению Отечеству, его защите;</w:t>
            </w:r>
          </w:p>
          <w:p w14:paraId="03057733" w14:textId="77777777" w:rsidR="00A25F4E" w:rsidRPr="00A25F4E" w:rsidRDefault="00A25F4E" w:rsidP="003710D0">
            <w:pPr>
              <w:pStyle w:val="a3"/>
              <w:numPr>
                <w:ilvl w:val="0"/>
                <w:numId w:val="55"/>
              </w:numPr>
              <w:tabs>
                <w:tab w:val="left" w:pos="0"/>
                <w:tab w:val="left" w:pos="106"/>
                <w:tab w:val="left" w:pos="993"/>
              </w:tabs>
              <w:spacing w:after="0" w:line="240" w:lineRule="auto"/>
              <w:ind w:left="-20" w:firstLine="0"/>
              <w:jc w:val="both"/>
              <w:rPr>
                <w:rFonts w:ascii="Times New Roman" w:eastAsia="Calibri" w:hAnsi="Times New Roman" w:cs="Times New Roman"/>
                <w:sz w:val="24"/>
                <w:szCs w:val="24"/>
                <w:lang w:eastAsia="ru-RU"/>
              </w:rPr>
            </w:pPr>
            <w:r w:rsidRPr="00A25F4E">
              <w:rPr>
                <w:rFonts w:ascii="Times New Roman" w:eastAsia="Calibri" w:hAnsi="Times New Roman" w:cs="Times New Roman"/>
                <w:sz w:val="24"/>
                <w:szCs w:val="24"/>
                <w:lang w:eastAsia="ru-RU"/>
              </w:rPr>
              <w:t>готовность и способность вести диалог с другими людьми и достигать в нем взаимопонимания; находить общие цели и сотрудничать для их достижения;</w:t>
            </w:r>
          </w:p>
          <w:p w14:paraId="03BA8093" w14:textId="77777777" w:rsidR="00A25F4E" w:rsidRPr="00A25F4E" w:rsidRDefault="00A25F4E" w:rsidP="003710D0">
            <w:pPr>
              <w:pStyle w:val="a3"/>
              <w:numPr>
                <w:ilvl w:val="0"/>
                <w:numId w:val="55"/>
              </w:numPr>
              <w:tabs>
                <w:tab w:val="left" w:pos="0"/>
                <w:tab w:val="left" w:pos="106"/>
                <w:tab w:val="left" w:pos="993"/>
              </w:tabs>
              <w:spacing w:after="0" w:line="240" w:lineRule="auto"/>
              <w:ind w:left="-20" w:firstLine="0"/>
              <w:jc w:val="both"/>
              <w:rPr>
                <w:rFonts w:ascii="Times New Roman" w:eastAsia="Calibri" w:hAnsi="Times New Roman" w:cs="Times New Roman"/>
                <w:sz w:val="24"/>
                <w:szCs w:val="24"/>
                <w:lang w:eastAsia="ru-RU"/>
              </w:rPr>
            </w:pPr>
            <w:r w:rsidRPr="00A25F4E">
              <w:rPr>
                <w:rFonts w:ascii="Times New Roman" w:eastAsia="Calibri" w:hAnsi="Times New Roman" w:cs="Times New Roman"/>
                <w:sz w:val="24"/>
                <w:szCs w:val="24"/>
                <w:lang w:eastAsia="ru-RU"/>
              </w:rPr>
              <w:t>осознание значения семьи в жизни человека и общества; ответственное отношение к созданию семьи</w:t>
            </w:r>
          </w:p>
        </w:tc>
      </w:tr>
      <w:tr w:rsidR="00A25F4E" w:rsidRPr="00B504D7" w14:paraId="52AF178E" w14:textId="77777777" w:rsidTr="002D1309">
        <w:tc>
          <w:tcPr>
            <w:tcW w:w="3119" w:type="dxa"/>
          </w:tcPr>
          <w:p w14:paraId="3CEF0B8D" w14:textId="77777777" w:rsidR="00A25F4E" w:rsidRPr="00B504D7" w:rsidRDefault="00A25F4E" w:rsidP="00B005D1">
            <w:pPr>
              <w:tabs>
                <w:tab w:val="left" w:pos="0"/>
                <w:tab w:val="left" w:pos="993"/>
              </w:tabs>
              <w:spacing w:after="0" w:line="240" w:lineRule="auto"/>
              <w:jc w:val="both"/>
              <w:rPr>
                <w:rFonts w:ascii="Times New Roman" w:eastAsia="Calibri" w:hAnsi="Times New Roman" w:cs="Times New Roman"/>
                <w:sz w:val="24"/>
                <w:szCs w:val="24"/>
                <w:lang w:eastAsia="ru-RU"/>
              </w:rPr>
            </w:pPr>
            <w:r w:rsidRPr="00B504D7">
              <w:rPr>
                <w:rFonts w:ascii="Times New Roman" w:eastAsia="Calibri" w:hAnsi="Times New Roman" w:cs="Times New Roman"/>
                <w:sz w:val="24"/>
                <w:szCs w:val="24"/>
                <w:lang w:eastAsia="ru-RU"/>
              </w:rPr>
              <w:t xml:space="preserve">Готовность к выбору профессии. </w:t>
            </w:r>
            <w:r w:rsidR="00B458C3">
              <w:rPr>
                <w:rFonts w:ascii="Times New Roman" w:eastAsia="Calibri" w:hAnsi="Times New Roman" w:cs="Times New Roman"/>
                <w:sz w:val="24"/>
                <w:szCs w:val="24"/>
                <w:lang w:eastAsia="ru-RU"/>
              </w:rPr>
              <w:t>П</w:t>
            </w:r>
            <w:r w:rsidRPr="00B504D7">
              <w:rPr>
                <w:rFonts w:ascii="Times New Roman" w:eastAsia="Calibri" w:hAnsi="Times New Roman" w:cs="Times New Roman"/>
                <w:sz w:val="24"/>
                <w:szCs w:val="24"/>
                <w:lang w:eastAsia="ru-RU"/>
              </w:rPr>
              <w:t>рофессиональная ориентация</w:t>
            </w:r>
          </w:p>
          <w:p w14:paraId="399AED10" w14:textId="77777777" w:rsidR="00A25F4E" w:rsidRPr="00B504D7" w:rsidRDefault="00A25F4E" w:rsidP="00B005D1">
            <w:pPr>
              <w:tabs>
                <w:tab w:val="left" w:pos="0"/>
                <w:tab w:val="left" w:pos="993"/>
              </w:tabs>
              <w:spacing w:after="0" w:line="240" w:lineRule="auto"/>
              <w:jc w:val="both"/>
              <w:rPr>
                <w:rFonts w:ascii="Times New Roman" w:eastAsia="Calibri" w:hAnsi="Times New Roman" w:cs="Times New Roman"/>
                <w:sz w:val="24"/>
                <w:szCs w:val="24"/>
                <w:lang w:eastAsia="ru-RU"/>
              </w:rPr>
            </w:pPr>
          </w:p>
        </w:tc>
        <w:tc>
          <w:tcPr>
            <w:tcW w:w="6231" w:type="dxa"/>
          </w:tcPr>
          <w:tbl>
            <w:tblPr>
              <w:tblW w:w="0" w:type="auto"/>
              <w:tblLook w:val="0000" w:firstRow="0" w:lastRow="0" w:firstColumn="0" w:lastColumn="0" w:noHBand="0" w:noVBand="0"/>
            </w:tblPr>
            <w:tblGrid>
              <w:gridCol w:w="6015"/>
            </w:tblGrid>
            <w:tr w:rsidR="00A25F4E" w:rsidRPr="00B504D7" w14:paraId="0CCEC724" w14:textId="77777777" w:rsidTr="00B005D1">
              <w:trPr>
                <w:trHeight w:val="385"/>
              </w:trPr>
              <w:tc>
                <w:tcPr>
                  <w:tcW w:w="0" w:type="auto"/>
                </w:tcPr>
                <w:p w14:paraId="07854FE4" w14:textId="77777777" w:rsidR="00A25F4E" w:rsidRPr="00A25F4E" w:rsidRDefault="00A25F4E" w:rsidP="003710D0">
                  <w:pPr>
                    <w:pStyle w:val="a3"/>
                    <w:numPr>
                      <w:ilvl w:val="0"/>
                      <w:numId w:val="55"/>
                    </w:numPr>
                    <w:tabs>
                      <w:tab w:val="left" w:pos="0"/>
                      <w:tab w:val="left" w:pos="106"/>
                      <w:tab w:val="left" w:pos="993"/>
                    </w:tabs>
                    <w:spacing w:after="0" w:line="240" w:lineRule="auto"/>
                    <w:ind w:left="-20" w:firstLine="0"/>
                    <w:rPr>
                      <w:rFonts w:ascii="Times New Roman" w:eastAsia="Calibri" w:hAnsi="Times New Roman" w:cs="Times New Roman"/>
                      <w:sz w:val="24"/>
                      <w:szCs w:val="24"/>
                      <w:lang w:eastAsia="ru-RU"/>
                    </w:rPr>
                  </w:pPr>
                  <w:r w:rsidRPr="00A25F4E">
                    <w:rPr>
                      <w:rFonts w:ascii="Times New Roman" w:eastAsia="Calibri" w:hAnsi="Times New Roman" w:cs="Times New Roman"/>
                      <w:sz w:val="24"/>
                      <w:szCs w:val="24"/>
                    </w:rPr>
                    <w:t xml:space="preserve">готовность и способность обучающихся к саморазвитию и самообразованию в соответствии </w:t>
                  </w:r>
                  <w:r w:rsidRPr="00A25F4E">
                    <w:rPr>
                      <w:rFonts w:ascii="Times New Roman" w:eastAsia="Calibri" w:hAnsi="Times New Roman" w:cs="Times New Roman"/>
                      <w:sz w:val="24"/>
                      <w:szCs w:val="24"/>
                      <w:lang w:eastAsia="ru-RU"/>
                    </w:rPr>
                    <w:t>с общечеловеческими ценностями и идеалами гражданского общества;</w:t>
                  </w:r>
                </w:p>
                <w:p w14:paraId="20567F79" w14:textId="77777777" w:rsidR="00A25F4E" w:rsidRPr="00A25F4E" w:rsidRDefault="00A25F4E" w:rsidP="003710D0">
                  <w:pPr>
                    <w:pStyle w:val="a3"/>
                    <w:numPr>
                      <w:ilvl w:val="0"/>
                      <w:numId w:val="55"/>
                    </w:numPr>
                    <w:tabs>
                      <w:tab w:val="left" w:pos="0"/>
                      <w:tab w:val="left" w:pos="106"/>
                      <w:tab w:val="left" w:pos="993"/>
                    </w:tabs>
                    <w:spacing w:after="0" w:line="240" w:lineRule="auto"/>
                    <w:ind w:left="-20" w:firstLine="0"/>
                    <w:rPr>
                      <w:rFonts w:ascii="Times New Roman" w:eastAsia="Calibri" w:hAnsi="Times New Roman" w:cs="Times New Roman"/>
                      <w:sz w:val="24"/>
                      <w:szCs w:val="24"/>
                      <w:lang w:eastAsia="ru-RU"/>
                    </w:rPr>
                  </w:pPr>
                  <w:r w:rsidRPr="00A25F4E">
                    <w:rPr>
                      <w:rFonts w:ascii="Times New Roman" w:eastAsia="Calibri" w:hAnsi="Times New Roman" w:cs="Times New Roman"/>
                      <w:sz w:val="24"/>
                      <w:szCs w:val="24"/>
                    </w:rPr>
                    <w:t>о</w:t>
                  </w:r>
                  <w:r w:rsidRPr="00A25F4E">
                    <w:rPr>
                      <w:rFonts w:ascii="Times New Roman" w:eastAsia="Calibri" w:hAnsi="Times New Roman" w:cs="Times New Roman"/>
                      <w:sz w:val="24"/>
                      <w:szCs w:val="24"/>
                      <w:lang w:eastAsia="ru-RU"/>
                    </w:rPr>
                    <w:t xml:space="preserve">сознанный выбор будущей профессии; </w:t>
                  </w:r>
                </w:p>
                <w:p w14:paraId="31650DCA" w14:textId="77777777" w:rsidR="00A25F4E" w:rsidRPr="00A25F4E" w:rsidRDefault="00A25F4E" w:rsidP="003710D0">
                  <w:pPr>
                    <w:pStyle w:val="a3"/>
                    <w:numPr>
                      <w:ilvl w:val="0"/>
                      <w:numId w:val="55"/>
                    </w:numPr>
                    <w:tabs>
                      <w:tab w:val="left" w:pos="0"/>
                      <w:tab w:val="left" w:pos="106"/>
                      <w:tab w:val="left" w:pos="993"/>
                    </w:tabs>
                    <w:spacing w:after="0" w:line="240" w:lineRule="auto"/>
                    <w:ind w:left="-20" w:firstLine="0"/>
                    <w:rPr>
                      <w:rFonts w:ascii="Times New Roman" w:eastAsia="Calibri" w:hAnsi="Times New Roman" w:cs="Times New Roman"/>
                      <w:sz w:val="24"/>
                      <w:szCs w:val="24"/>
                      <w:lang w:eastAsia="ru-RU"/>
                    </w:rPr>
                  </w:pPr>
                  <w:r w:rsidRPr="00A25F4E">
                    <w:rPr>
                      <w:rFonts w:ascii="Times New Roman" w:eastAsia="Calibri" w:hAnsi="Times New Roman" w:cs="Times New Roman"/>
                      <w:sz w:val="24"/>
                      <w:szCs w:val="24"/>
                      <w:lang w:eastAsia="ru-RU"/>
                    </w:rPr>
                    <w:t xml:space="preserve">отношение к профессиональной деятельности как возможности; участия в решении личных и общественных проблем </w:t>
                  </w:r>
                </w:p>
              </w:tc>
            </w:tr>
          </w:tbl>
          <w:p w14:paraId="73BA71DD" w14:textId="77777777" w:rsidR="00A25F4E" w:rsidRPr="00B504D7" w:rsidRDefault="00A25F4E" w:rsidP="00A25F4E">
            <w:pPr>
              <w:tabs>
                <w:tab w:val="left" w:pos="0"/>
                <w:tab w:val="left" w:pos="106"/>
                <w:tab w:val="left" w:pos="993"/>
              </w:tabs>
              <w:spacing w:after="0" w:line="240" w:lineRule="auto"/>
              <w:ind w:left="-20"/>
              <w:rPr>
                <w:rFonts w:ascii="Times New Roman" w:eastAsia="Calibri" w:hAnsi="Times New Roman" w:cs="Times New Roman"/>
                <w:sz w:val="24"/>
                <w:szCs w:val="24"/>
                <w:lang w:eastAsia="ru-RU"/>
              </w:rPr>
            </w:pPr>
          </w:p>
        </w:tc>
      </w:tr>
      <w:tr w:rsidR="00A25F4E" w:rsidRPr="00B504D7" w14:paraId="3E113481" w14:textId="77777777" w:rsidTr="002D1309">
        <w:tc>
          <w:tcPr>
            <w:tcW w:w="3119" w:type="dxa"/>
          </w:tcPr>
          <w:p w14:paraId="22278E8F" w14:textId="77777777" w:rsidR="00A25F4E" w:rsidRPr="00B504D7" w:rsidRDefault="00A25F4E" w:rsidP="00B005D1">
            <w:pPr>
              <w:tabs>
                <w:tab w:val="left" w:pos="0"/>
                <w:tab w:val="left" w:pos="993"/>
              </w:tabs>
              <w:spacing w:after="0" w:line="240" w:lineRule="auto"/>
              <w:jc w:val="both"/>
              <w:rPr>
                <w:rFonts w:ascii="Times New Roman" w:eastAsia="Calibri" w:hAnsi="Times New Roman" w:cs="Times New Roman"/>
                <w:sz w:val="24"/>
                <w:szCs w:val="24"/>
                <w:lang w:eastAsia="ru-RU"/>
              </w:rPr>
            </w:pPr>
            <w:r w:rsidRPr="00B504D7">
              <w:rPr>
                <w:rFonts w:ascii="Times New Roman" w:eastAsia="Calibri" w:hAnsi="Times New Roman" w:cs="Times New Roman"/>
                <w:sz w:val="24"/>
                <w:szCs w:val="24"/>
                <w:lang w:eastAsia="ru-RU"/>
              </w:rPr>
              <w:t xml:space="preserve">Здоровый образ жизни и безопасность </w:t>
            </w:r>
            <w:r w:rsidR="00C8732D">
              <w:rPr>
                <w:rFonts w:ascii="Times New Roman" w:eastAsia="Calibri" w:hAnsi="Times New Roman" w:cs="Times New Roman"/>
                <w:sz w:val="24"/>
                <w:szCs w:val="24"/>
                <w:lang w:eastAsia="ru-RU"/>
              </w:rPr>
              <w:t>ж</w:t>
            </w:r>
            <w:r w:rsidRPr="00B504D7">
              <w:rPr>
                <w:rFonts w:ascii="Times New Roman" w:eastAsia="Calibri" w:hAnsi="Times New Roman" w:cs="Times New Roman"/>
                <w:sz w:val="24"/>
                <w:szCs w:val="24"/>
                <w:lang w:eastAsia="ru-RU"/>
              </w:rPr>
              <w:t xml:space="preserve">изнедеятельности, </w:t>
            </w:r>
            <w:r w:rsidRPr="00B504D7">
              <w:rPr>
                <w:rFonts w:ascii="Times New Roman" w:eastAsia="Calibri" w:hAnsi="Times New Roman" w:cs="Times New Roman"/>
                <w:sz w:val="24"/>
                <w:szCs w:val="24"/>
                <w:lang w:eastAsia="ru-RU"/>
              </w:rPr>
              <w:lastRenderedPageBreak/>
              <w:t xml:space="preserve">психологическое и социальное здоровье </w:t>
            </w:r>
          </w:p>
        </w:tc>
        <w:tc>
          <w:tcPr>
            <w:tcW w:w="6231" w:type="dxa"/>
          </w:tcPr>
          <w:tbl>
            <w:tblPr>
              <w:tblW w:w="0" w:type="auto"/>
              <w:tblLook w:val="0000" w:firstRow="0" w:lastRow="0" w:firstColumn="0" w:lastColumn="0" w:noHBand="0" w:noVBand="0"/>
            </w:tblPr>
            <w:tblGrid>
              <w:gridCol w:w="6015"/>
            </w:tblGrid>
            <w:tr w:rsidR="00A25F4E" w:rsidRPr="00B504D7" w14:paraId="15623F1A" w14:textId="77777777" w:rsidTr="00B005D1">
              <w:trPr>
                <w:trHeight w:val="523"/>
              </w:trPr>
              <w:tc>
                <w:tcPr>
                  <w:tcW w:w="0" w:type="auto"/>
                </w:tcPr>
                <w:p w14:paraId="6294D3F9" w14:textId="77777777" w:rsidR="00A25F4E" w:rsidRPr="00A25F4E" w:rsidRDefault="00A25F4E" w:rsidP="003710D0">
                  <w:pPr>
                    <w:pStyle w:val="a3"/>
                    <w:numPr>
                      <w:ilvl w:val="0"/>
                      <w:numId w:val="55"/>
                    </w:numPr>
                    <w:tabs>
                      <w:tab w:val="left" w:pos="0"/>
                      <w:tab w:val="left" w:pos="106"/>
                      <w:tab w:val="left" w:pos="993"/>
                    </w:tabs>
                    <w:spacing w:after="0" w:line="240" w:lineRule="auto"/>
                    <w:ind w:left="-20" w:firstLine="0"/>
                    <w:rPr>
                      <w:rFonts w:ascii="Times New Roman" w:eastAsia="Calibri" w:hAnsi="Times New Roman" w:cs="Times New Roman"/>
                      <w:sz w:val="24"/>
                      <w:szCs w:val="24"/>
                      <w:lang w:eastAsia="ru-RU"/>
                    </w:rPr>
                  </w:pPr>
                  <w:r w:rsidRPr="00A25F4E">
                    <w:rPr>
                      <w:rFonts w:ascii="Times New Roman" w:eastAsia="Calibri" w:hAnsi="Times New Roman" w:cs="Times New Roman"/>
                      <w:sz w:val="24"/>
                      <w:szCs w:val="24"/>
                      <w:lang w:eastAsia="ru-RU"/>
                    </w:rPr>
                    <w:lastRenderedPageBreak/>
                    <w:t xml:space="preserve">ответственное и компетентное отношение к физическому и психологическому здоровью, как собственному, так и других людей; </w:t>
                  </w:r>
                </w:p>
                <w:p w14:paraId="0294D100" w14:textId="77777777" w:rsidR="00A25F4E" w:rsidRPr="00A25F4E" w:rsidRDefault="00A25F4E" w:rsidP="003710D0">
                  <w:pPr>
                    <w:pStyle w:val="a3"/>
                    <w:numPr>
                      <w:ilvl w:val="0"/>
                      <w:numId w:val="55"/>
                    </w:numPr>
                    <w:tabs>
                      <w:tab w:val="left" w:pos="0"/>
                      <w:tab w:val="left" w:pos="106"/>
                      <w:tab w:val="left" w:pos="993"/>
                    </w:tabs>
                    <w:spacing w:after="0" w:line="240" w:lineRule="auto"/>
                    <w:ind w:left="-20" w:firstLine="0"/>
                    <w:rPr>
                      <w:rFonts w:ascii="Times New Roman" w:eastAsia="Calibri" w:hAnsi="Times New Roman" w:cs="Times New Roman"/>
                      <w:sz w:val="24"/>
                      <w:szCs w:val="24"/>
                      <w:lang w:eastAsia="ru-RU"/>
                    </w:rPr>
                  </w:pPr>
                  <w:r w:rsidRPr="00A25F4E">
                    <w:rPr>
                      <w:rFonts w:ascii="Times New Roman" w:eastAsia="Calibri" w:hAnsi="Times New Roman" w:cs="Times New Roman"/>
                      <w:sz w:val="24"/>
                      <w:szCs w:val="24"/>
                      <w:lang w:eastAsia="ru-RU"/>
                    </w:rPr>
                    <w:lastRenderedPageBreak/>
                    <w:t>способность планировать рациональный режим дня и отдыха и следовать ему;</w:t>
                  </w:r>
                </w:p>
                <w:p w14:paraId="2222A2CD" w14:textId="77777777" w:rsidR="00A25F4E" w:rsidRPr="00A25F4E" w:rsidRDefault="00A25F4E" w:rsidP="003710D0">
                  <w:pPr>
                    <w:pStyle w:val="a3"/>
                    <w:numPr>
                      <w:ilvl w:val="0"/>
                      <w:numId w:val="55"/>
                    </w:numPr>
                    <w:tabs>
                      <w:tab w:val="left" w:pos="0"/>
                      <w:tab w:val="left" w:pos="106"/>
                      <w:tab w:val="left" w:pos="993"/>
                    </w:tabs>
                    <w:spacing w:after="0" w:line="240" w:lineRule="auto"/>
                    <w:ind w:left="-20" w:firstLine="0"/>
                    <w:rPr>
                      <w:rFonts w:ascii="Times New Roman" w:eastAsia="Calibri" w:hAnsi="Times New Roman" w:cs="Times New Roman"/>
                      <w:sz w:val="24"/>
                      <w:szCs w:val="24"/>
                      <w:lang w:eastAsia="ru-RU"/>
                    </w:rPr>
                  </w:pPr>
                  <w:r w:rsidRPr="00A25F4E">
                    <w:rPr>
                      <w:rFonts w:ascii="Times New Roman" w:eastAsia="Calibri" w:hAnsi="Times New Roman" w:cs="Times New Roman"/>
                      <w:sz w:val="24"/>
                      <w:szCs w:val="24"/>
                      <w:lang w:eastAsia="ru-RU"/>
                    </w:rPr>
                    <w:t>умение осознанно выбирать индивидуальные программы двигательной активности.</w:t>
                  </w:r>
                </w:p>
                <w:p w14:paraId="25CC55FD" w14:textId="77777777" w:rsidR="00A25F4E" w:rsidRPr="00A25F4E" w:rsidRDefault="00A25F4E" w:rsidP="003710D0">
                  <w:pPr>
                    <w:pStyle w:val="a3"/>
                    <w:numPr>
                      <w:ilvl w:val="0"/>
                      <w:numId w:val="55"/>
                    </w:numPr>
                    <w:tabs>
                      <w:tab w:val="left" w:pos="0"/>
                      <w:tab w:val="left" w:pos="106"/>
                      <w:tab w:val="left" w:pos="993"/>
                    </w:tabs>
                    <w:spacing w:after="0" w:line="240" w:lineRule="auto"/>
                    <w:ind w:left="-20" w:firstLine="0"/>
                    <w:rPr>
                      <w:rFonts w:ascii="Times New Roman" w:eastAsia="Calibri" w:hAnsi="Times New Roman" w:cs="Times New Roman"/>
                      <w:sz w:val="24"/>
                      <w:szCs w:val="24"/>
                      <w:lang w:eastAsia="ru-RU"/>
                    </w:rPr>
                  </w:pPr>
                  <w:r w:rsidRPr="00A25F4E">
                    <w:rPr>
                      <w:rFonts w:ascii="Times New Roman" w:eastAsia="Calibri" w:hAnsi="Times New Roman" w:cs="Times New Roman"/>
                      <w:sz w:val="24"/>
                      <w:szCs w:val="24"/>
                      <w:lang w:eastAsia="ru-RU"/>
                    </w:rPr>
                    <w:t>навыки оценки собственного функционального состояния;</w:t>
                  </w:r>
                </w:p>
                <w:p w14:paraId="2B0B8847" w14:textId="77777777" w:rsidR="00A25F4E" w:rsidRPr="00A25F4E" w:rsidRDefault="00A25F4E" w:rsidP="003710D0">
                  <w:pPr>
                    <w:pStyle w:val="a3"/>
                    <w:numPr>
                      <w:ilvl w:val="0"/>
                      <w:numId w:val="55"/>
                    </w:numPr>
                    <w:tabs>
                      <w:tab w:val="left" w:pos="0"/>
                      <w:tab w:val="left" w:pos="106"/>
                      <w:tab w:val="left" w:pos="993"/>
                    </w:tabs>
                    <w:spacing w:after="0" w:line="240" w:lineRule="auto"/>
                    <w:ind w:left="-20" w:firstLine="0"/>
                    <w:rPr>
                      <w:rFonts w:ascii="Times New Roman" w:eastAsia="Calibri" w:hAnsi="Times New Roman" w:cs="Times New Roman"/>
                      <w:sz w:val="24"/>
                      <w:szCs w:val="24"/>
                      <w:lang w:eastAsia="ru-RU"/>
                    </w:rPr>
                  </w:pPr>
                  <w:r w:rsidRPr="00A25F4E">
                    <w:rPr>
                      <w:rFonts w:ascii="Times New Roman" w:eastAsia="Calibri" w:hAnsi="Times New Roman" w:cs="Times New Roman"/>
                      <w:sz w:val="24"/>
                      <w:szCs w:val="24"/>
                      <w:lang w:eastAsia="ru-RU"/>
                    </w:rPr>
                    <w:t>представление о рациональном питании;</w:t>
                  </w:r>
                </w:p>
                <w:p w14:paraId="7477DC90" w14:textId="77777777" w:rsidR="00A25F4E" w:rsidRPr="00A25F4E" w:rsidRDefault="00A25F4E" w:rsidP="003710D0">
                  <w:pPr>
                    <w:pStyle w:val="a3"/>
                    <w:numPr>
                      <w:ilvl w:val="0"/>
                      <w:numId w:val="55"/>
                    </w:numPr>
                    <w:tabs>
                      <w:tab w:val="left" w:pos="0"/>
                      <w:tab w:val="left" w:pos="106"/>
                      <w:tab w:val="left" w:pos="993"/>
                    </w:tabs>
                    <w:spacing w:after="0" w:line="240" w:lineRule="auto"/>
                    <w:ind w:left="-20" w:firstLine="0"/>
                    <w:rPr>
                      <w:rFonts w:ascii="Times New Roman" w:eastAsia="Calibri" w:hAnsi="Times New Roman" w:cs="Times New Roman"/>
                      <w:sz w:val="24"/>
                      <w:szCs w:val="24"/>
                      <w:lang w:eastAsia="ru-RU"/>
                    </w:rPr>
                  </w:pPr>
                  <w:r w:rsidRPr="00A25F4E">
                    <w:rPr>
                      <w:rFonts w:ascii="Times New Roman" w:eastAsia="Calibri" w:hAnsi="Times New Roman" w:cs="Times New Roman"/>
                      <w:sz w:val="24"/>
                      <w:szCs w:val="24"/>
                      <w:lang w:eastAsia="ru-RU"/>
                    </w:rPr>
                    <w:t>негативное отношение к разного рода зависимостям;</w:t>
                  </w:r>
                </w:p>
                <w:p w14:paraId="3555792C" w14:textId="77777777" w:rsidR="00A25F4E" w:rsidRPr="00A25F4E" w:rsidRDefault="00A25F4E" w:rsidP="003710D0">
                  <w:pPr>
                    <w:pStyle w:val="a3"/>
                    <w:numPr>
                      <w:ilvl w:val="0"/>
                      <w:numId w:val="55"/>
                    </w:numPr>
                    <w:tabs>
                      <w:tab w:val="left" w:pos="0"/>
                      <w:tab w:val="left" w:pos="106"/>
                      <w:tab w:val="left" w:pos="993"/>
                    </w:tabs>
                    <w:spacing w:after="0" w:line="240" w:lineRule="auto"/>
                    <w:ind w:left="-20" w:firstLine="0"/>
                    <w:rPr>
                      <w:rFonts w:ascii="Times New Roman" w:eastAsia="Calibri" w:hAnsi="Times New Roman" w:cs="Times New Roman"/>
                      <w:sz w:val="24"/>
                      <w:szCs w:val="24"/>
                      <w:lang w:eastAsia="ru-RU"/>
                    </w:rPr>
                  </w:pPr>
                  <w:r w:rsidRPr="00A25F4E">
                    <w:rPr>
                      <w:rFonts w:ascii="Times New Roman" w:eastAsia="Calibri" w:hAnsi="Times New Roman" w:cs="Times New Roman"/>
                      <w:sz w:val="24"/>
                      <w:szCs w:val="24"/>
                      <w:lang w:eastAsia="ru-RU"/>
                    </w:rPr>
                    <w:t>умение оказывать первую медицинскую помощь;</w:t>
                  </w:r>
                </w:p>
                <w:p w14:paraId="2B166660" w14:textId="77777777" w:rsidR="00A25F4E" w:rsidRPr="00A25F4E" w:rsidRDefault="00A25F4E" w:rsidP="003710D0">
                  <w:pPr>
                    <w:pStyle w:val="a3"/>
                    <w:numPr>
                      <w:ilvl w:val="0"/>
                      <w:numId w:val="55"/>
                    </w:numPr>
                    <w:tabs>
                      <w:tab w:val="left" w:pos="0"/>
                      <w:tab w:val="left" w:pos="106"/>
                      <w:tab w:val="left" w:pos="993"/>
                    </w:tabs>
                    <w:spacing w:after="0" w:line="240" w:lineRule="auto"/>
                    <w:ind w:left="-20" w:firstLine="0"/>
                    <w:rPr>
                      <w:rFonts w:ascii="Times New Roman" w:eastAsia="Calibri" w:hAnsi="Times New Roman" w:cs="Times New Roman"/>
                      <w:sz w:val="24"/>
                      <w:szCs w:val="24"/>
                      <w:lang w:eastAsia="ru-RU"/>
                    </w:rPr>
                  </w:pPr>
                  <w:r w:rsidRPr="00A25F4E">
                    <w:rPr>
                      <w:rFonts w:ascii="Times New Roman" w:eastAsia="Calibri" w:hAnsi="Times New Roman" w:cs="Times New Roman"/>
                      <w:sz w:val="24"/>
                      <w:szCs w:val="24"/>
                      <w:lang w:eastAsia="ru-RU"/>
                    </w:rPr>
                    <w:t>усвоение правил индивидуального и коллективного безопасного поведения в чрезвычайных ситуациях</w:t>
                  </w:r>
                </w:p>
              </w:tc>
            </w:tr>
          </w:tbl>
          <w:p w14:paraId="751B9432" w14:textId="77777777" w:rsidR="00A25F4E" w:rsidRPr="00B504D7" w:rsidRDefault="00A25F4E" w:rsidP="00A25F4E">
            <w:pPr>
              <w:tabs>
                <w:tab w:val="left" w:pos="0"/>
                <w:tab w:val="left" w:pos="106"/>
                <w:tab w:val="left" w:pos="993"/>
              </w:tabs>
              <w:spacing w:after="0" w:line="240" w:lineRule="auto"/>
              <w:ind w:left="-20"/>
              <w:jc w:val="both"/>
              <w:rPr>
                <w:rFonts w:ascii="Times New Roman" w:eastAsia="Calibri" w:hAnsi="Times New Roman" w:cs="Times New Roman"/>
                <w:sz w:val="24"/>
                <w:szCs w:val="24"/>
                <w:lang w:eastAsia="ru-RU"/>
              </w:rPr>
            </w:pPr>
          </w:p>
        </w:tc>
      </w:tr>
      <w:tr w:rsidR="00A25F4E" w:rsidRPr="00B504D7" w14:paraId="453C4CA8" w14:textId="77777777" w:rsidTr="002D1309">
        <w:tc>
          <w:tcPr>
            <w:tcW w:w="3119" w:type="dxa"/>
          </w:tcPr>
          <w:p w14:paraId="351819E5" w14:textId="77777777" w:rsidR="00A25F4E" w:rsidRPr="00B504D7" w:rsidRDefault="00A25F4E" w:rsidP="00B005D1">
            <w:pPr>
              <w:tabs>
                <w:tab w:val="left" w:pos="0"/>
                <w:tab w:val="left" w:pos="993"/>
              </w:tabs>
              <w:spacing w:after="0" w:line="240" w:lineRule="auto"/>
              <w:jc w:val="both"/>
              <w:rPr>
                <w:rFonts w:ascii="Times New Roman" w:eastAsia="Calibri" w:hAnsi="Times New Roman" w:cs="Times New Roman"/>
                <w:sz w:val="24"/>
                <w:szCs w:val="24"/>
                <w:lang w:eastAsia="ru-RU"/>
              </w:rPr>
            </w:pPr>
            <w:r w:rsidRPr="00B504D7">
              <w:rPr>
                <w:rFonts w:ascii="Times New Roman" w:eastAsia="Calibri" w:hAnsi="Times New Roman" w:cs="Times New Roman"/>
                <w:sz w:val="24"/>
                <w:szCs w:val="24"/>
                <w:lang w:eastAsia="ru-RU"/>
              </w:rPr>
              <w:lastRenderedPageBreak/>
              <w:t>Экологическая культура</w:t>
            </w:r>
          </w:p>
        </w:tc>
        <w:tc>
          <w:tcPr>
            <w:tcW w:w="6231" w:type="dxa"/>
          </w:tcPr>
          <w:p w14:paraId="78A648A5" w14:textId="77777777" w:rsidR="00A25F4E" w:rsidRPr="00A25F4E" w:rsidRDefault="00A25F4E" w:rsidP="003710D0">
            <w:pPr>
              <w:pStyle w:val="a3"/>
              <w:numPr>
                <w:ilvl w:val="0"/>
                <w:numId w:val="55"/>
              </w:numPr>
              <w:tabs>
                <w:tab w:val="left" w:pos="0"/>
                <w:tab w:val="left" w:pos="106"/>
                <w:tab w:val="left" w:pos="993"/>
              </w:tabs>
              <w:spacing w:after="0" w:line="240" w:lineRule="auto"/>
              <w:ind w:left="-20" w:firstLine="0"/>
              <w:rPr>
                <w:rFonts w:ascii="Times New Roman" w:eastAsia="Calibri" w:hAnsi="Times New Roman" w:cs="Times New Roman"/>
                <w:sz w:val="24"/>
                <w:szCs w:val="24"/>
                <w:lang w:eastAsia="ru-RU"/>
              </w:rPr>
            </w:pPr>
            <w:r w:rsidRPr="00A25F4E">
              <w:rPr>
                <w:rFonts w:ascii="Times New Roman" w:eastAsia="Calibri" w:hAnsi="Times New Roman" w:cs="Times New Roman"/>
                <w:sz w:val="24"/>
                <w:szCs w:val="24"/>
                <w:lang w:eastAsia="ru-RU"/>
              </w:rPr>
              <w:t>сформированность экологического мышления;</w:t>
            </w:r>
          </w:p>
          <w:p w14:paraId="1E3DD5B5" w14:textId="77777777" w:rsidR="00A25F4E" w:rsidRPr="00A25F4E" w:rsidRDefault="00A25F4E" w:rsidP="003710D0">
            <w:pPr>
              <w:pStyle w:val="a3"/>
              <w:numPr>
                <w:ilvl w:val="0"/>
                <w:numId w:val="55"/>
              </w:numPr>
              <w:tabs>
                <w:tab w:val="left" w:pos="0"/>
                <w:tab w:val="left" w:pos="106"/>
                <w:tab w:val="left" w:pos="993"/>
              </w:tabs>
              <w:spacing w:after="0" w:line="240" w:lineRule="auto"/>
              <w:ind w:left="-20" w:firstLine="0"/>
              <w:rPr>
                <w:rFonts w:ascii="Times New Roman" w:eastAsia="Calibri" w:hAnsi="Times New Roman" w:cs="Times New Roman"/>
                <w:sz w:val="24"/>
                <w:szCs w:val="24"/>
                <w:lang w:eastAsia="ru-RU"/>
              </w:rPr>
            </w:pPr>
            <w:r w:rsidRPr="00A25F4E">
              <w:rPr>
                <w:rFonts w:ascii="Times New Roman" w:eastAsia="Calibri" w:hAnsi="Times New Roman" w:cs="Times New Roman"/>
                <w:sz w:val="24"/>
                <w:szCs w:val="24"/>
                <w:lang w:eastAsia="ru-RU"/>
              </w:rPr>
              <w:t>приобретение опыта эколого-направленной деятельности</w:t>
            </w:r>
          </w:p>
        </w:tc>
      </w:tr>
    </w:tbl>
    <w:p w14:paraId="3555A2F2" w14:textId="77777777" w:rsidR="00A25F4E" w:rsidRPr="00B504D7" w:rsidRDefault="00A25F4E" w:rsidP="00A25F4E">
      <w:pPr>
        <w:tabs>
          <w:tab w:val="left" w:pos="3300"/>
        </w:tabs>
        <w:jc w:val="both"/>
        <w:rPr>
          <w:rFonts w:ascii="Times New Roman" w:eastAsia="Calibri" w:hAnsi="Times New Roman" w:cs="Times New Roman"/>
          <w:i/>
          <w:iCs/>
          <w:color w:val="99CC00"/>
          <w:sz w:val="24"/>
          <w:szCs w:val="24"/>
          <w:lang w:eastAsia="ru-RU"/>
        </w:rPr>
      </w:pPr>
    </w:p>
    <w:p w14:paraId="3158F68E" w14:textId="77777777" w:rsidR="00BD0149" w:rsidRPr="002D1309" w:rsidRDefault="00BD0149" w:rsidP="002D1309">
      <w:pPr>
        <w:spacing w:after="0" w:line="240" w:lineRule="auto"/>
        <w:ind w:firstLine="539"/>
        <w:jc w:val="both"/>
        <w:rPr>
          <w:rFonts w:ascii="Times New Roman" w:eastAsia="Calibri" w:hAnsi="Times New Roman" w:cs="Times New Roman"/>
          <w:b/>
          <w:bCs/>
          <w:sz w:val="28"/>
          <w:szCs w:val="28"/>
          <w:lang w:eastAsia="ru-RU"/>
        </w:rPr>
      </w:pPr>
      <w:bookmarkStart w:id="118" w:name="_Hlk25170711"/>
      <w:r w:rsidRPr="002D1309">
        <w:rPr>
          <w:rFonts w:ascii="Times New Roman" w:eastAsia="Calibri" w:hAnsi="Times New Roman" w:cs="Times New Roman"/>
          <w:b/>
          <w:bCs/>
          <w:sz w:val="28"/>
          <w:szCs w:val="28"/>
          <w:lang w:eastAsia="ru-RU"/>
        </w:rPr>
        <w:t>2.3.3.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14:paraId="3CF77ADB" w14:textId="77777777" w:rsidR="00BD0149" w:rsidRDefault="00BD0149" w:rsidP="002D1309">
      <w:pPr>
        <w:spacing w:after="0" w:line="240" w:lineRule="auto"/>
        <w:ind w:firstLine="567"/>
        <w:jc w:val="both"/>
        <w:rPr>
          <w:rFonts w:ascii="Times New Roman" w:eastAsia="Calibri" w:hAnsi="Times New Roman" w:cs="Times New Roman"/>
          <w:iCs/>
          <w:sz w:val="24"/>
          <w:szCs w:val="24"/>
          <w:lang w:eastAsia="ru-RU"/>
        </w:rPr>
      </w:pPr>
      <w:r w:rsidRPr="00B504D7">
        <w:rPr>
          <w:rFonts w:ascii="Times New Roman" w:eastAsia="Calibri" w:hAnsi="Times New Roman" w:cs="Times New Roman"/>
          <w:iCs/>
          <w:sz w:val="24"/>
          <w:szCs w:val="24"/>
          <w:lang w:eastAsia="ru-RU"/>
        </w:rPr>
        <w:t>Целью данного раздела программы является формирование уклада жизни ГПОАУ ЯО Заволжского политехнического колледжа, обеспечивающего создание социальной среды развития обучающихся. Раздел включает урочную и внеурочную деятельность</w:t>
      </w:r>
      <w:r w:rsidR="00E70071">
        <w:rPr>
          <w:rFonts w:ascii="Times New Roman" w:eastAsia="Calibri" w:hAnsi="Times New Roman" w:cs="Times New Roman"/>
          <w:iCs/>
          <w:sz w:val="24"/>
          <w:szCs w:val="24"/>
          <w:lang w:eastAsia="ru-RU"/>
        </w:rPr>
        <w:t>,</w:t>
      </w:r>
      <w:r w:rsidRPr="00B504D7">
        <w:rPr>
          <w:rFonts w:ascii="Times New Roman" w:eastAsia="Calibri" w:hAnsi="Times New Roman" w:cs="Times New Roman"/>
          <w:iCs/>
          <w:sz w:val="24"/>
          <w:szCs w:val="24"/>
          <w:lang w:eastAsia="ru-RU"/>
        </w:rPr>
        <w:t xml:space="preserve"> систему воспитательных мероприятий, культурных и социальных практик.  </w:t>
      </w:r>
    </w:p>
    <w:p w14:paraId="7D30F228" w14:textId="77777777" w:rsidR="00E70071" w:rsidRPr="00B504D7" w:rsidRDefault="00E70071" w:rsidP="00E70071">
      <w:pPr>
        <w:spacing w:after="0" w:line="240" w:lineRule="auto"/>
        <w:ind w:firstLine="567"/>
        <w:jc w:val="right"/>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Таблица 7 </w:t>
      </w:r>
    </w:p>
    <w:bookmarkEnd w:id="118"/>
    <w:p w14:paraId="59C6D720" w14:textId="77777777" w:rsidR="00BD0149" w:rsidRDefault="00BD0149" w:rsidP="00BD0149">
      <w:pPr>
        <w:spacing w:after="0" w:line="240" w:lineRule="auto"/>
        <w:jc w:val="center"/>
        <w:rPr>
          <w:rFonts w:ascii="Times New Roman" w:eastAsia="Calibri" w:hAnsi="Times New Roman" w:cs="Times New Roman"/>
          <w:i/>
          <w:iCs/>
          <w:sz w:val="24"/>
          <w:szCs w:val="24"/>
          <w:lang w:eastAsia="ru-RU"/>
        </w:rPr>
      </w:pPr>
    </w:p>
    <w:tbl>
      <w:tblPr>
        <w:tblW w:w="93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10"/>
        <w:gridCol w:w="3827"/>
        <w:gridCol w:w="3120"/>
      </w:tblGrid>
      <w:tr w:rsidR="00BD0149" w:rsidRPr="00B504D7" w14:paraId="73364077" w14:textId="77777777" w:rsidTr="00227B1C">
        <w:trPr>
          <w:trHeight w:val="351"/>
        </w:trPr>
        <w:tc>
          <w:tcPr>
            <w:tcW w:w="2410" w:type="dxa"/>
          </w:tcPr>
          <w:p w14:paraId="3C37C45C" w14:textId="77777777" w:rsidR="00BD0149" w:rsidRPr="00B504D7" w:rsidRDefault="00BD0149" w:rsidP="002D1309">
            <w:pPr>
              <w:tabs>
                <w:tab w:val="left" w:pos="0"/>
              </w:tabs>
              <w:spacing w:after="0" w:line="240" w:lineRule="auto"/>
              <w:ind w:right="310"/>
              <w:jc w:val="center"/>
              <w:rPr>
                <w:rFonts w:ascii="Times New Roman" w:eastAsia="Calibri" w:hAnsi="Times New Roman" w:cs="Times New Roman"/>
                <w:b/>
                <w:bCs/>
                <w:sz w:val="24"/>
                <w:szCs w:val="24"/>
                <w:lang w:eastAsia="ru-RU"/>
              </w:rPr>
            </w:pPr>
            <w:r w:rsidRPr="00B504D7">
              <w:rPr>
                <w:rFonts w:ascii="Times New Roman" w:eastAsia="Calibri" w:hAnsi="Times New Roman" w:cs="Times New Roman"/>
                <w:b/>
                <w:bCs/>
                <w:sz w:val="24"/>
                <w:szCs w:val="24"/>
                <w:lang w:eastAsia="ru-RU"/>
              </w:rPr>
              <w:t>Направление</w:t>
            </w:r>
          </w:p>
        </w:tc>
        <w:tc>
          <w:tcPr>
            <w:tcW w:w="3827" w:type="dxa"/>
          </w:tcPr>
          <w:p w14:paraId="4274E02D" w14:textId="77777777" w:rsidR="00BD0149" w:rsidRPr="00B504D7" w:rsidRDefault="00BD0149" w:rsidP="002D1309">
            <w:pPr>
              <w:tabs>
                <w:tab w:val="left" w:pos="0"/>
              </w:tabs>
              <w:spacing w:after="0" w:line="240" w:lineRule="auto"/>
              <w:jc w:val="center"/>
              <w:rPr>
                <w:rFonts w:ascii="Times New Roman" w:eastAsia="Calibri" w:hAnsi="Times New Roman" w:cs="Times New Roman"/>
                <w:b/>
                <w:bCs/>
                <w:sz w:val="24"/>
                <w:szCs w:val="24"/>
                <w:lang w:eastAsia="ru-RU"/>
              </w:rPr>
            </w:pPr>
            <w:r w:rsidRPr="00B504D7">
              <w:rPr>
                <w:rFonts w:ascii="Times New Roman" w:eastAsia="Calibri" w:hAnsi="Times New Roman" w:cs="Times New Roman"/>
                <w:b/>
                <w:bCs/>
                <w:sz w:val="24"/>
                <w:szCs w:val="24"/>
                <w:lang w:eastAsia="ru-RU"/>
              </w:rPr>
              <w:t>Виды деятельности</w:t>
            </w:r>
          </w:p>
        </w:tc>
        <w:tc>
          <w:tcPr>
            <w:tcW w:w="3120" w:type="dxa"/>
          </w:tcPr>
          <w:p w14:paraId="18C907A0" w14:textId="77777777" w:rsidR="00BD0149" w:rsidRPr="00B504D7" w:rsidRDefault="00BD0149" w:rsidP="002D1309">
            <w:pPr>
              <w:tabs>
                <w:tab w:val="left" w:pos="0"/>
              </w:tabs>
              <w:spacing w:after="0" w:line="240" w:lineRule="auto"/>
              <w:jc w:val="center"/>
              <w:rPr>
                <w:rFonts w:ascii="Times New Roman" w:eastAsia="Calibri" w:hAnsi="Times New Roman" w:cs="Times New Roman"/>
                <w:b/>
                <w:bCs/>
                <w:sz w:val="24"/>
                <w:szCs w:val="24"/>
                <w:lang w:eastAsia="ru-RU"/>
              </w:rPr>
            </w:pPr>
            <w:r w:rsidRPr="00B504D7">
              <w:rPr>
                <w:rFonts w:ascii="Times New Roman" w:eastAsia="Calibri" w:hAnsi="Times New Roman" w:cs="Times New Roman"/>
                <w:b/>
                <w:bCs/>
                <w:sz w:val="24"/>
                <w:szCs w:val="24"/>
                <w:lang w:eastAsia="ru-RU"/>
              </w:rPr>
              <w:t>Формы занятий</w:t>
            </w:r>
          </w:p>
        </w:tc>
      </w:tr>
      <w:tr w:rsidR="00BD0149" w:rsidRPr="00B504D7" w14:paraId="71A670B3" w14:textId="77777777" w:rsidTr="00227B1C">
        <w:tc>
          <w:tcPr>
            <w:tcW w:w="2410" w:type="dxa"/>
          </w:tcPr>
          <w:tbl>
            <w:tblPr>
              <w:tblW w:w="0" w:type="auto"/>
              <w:tblLayout w:type="fixed"/>
              <w:tblLook w:val="0000" w:firstRow="0" w:lastRow="0" w:firstColumn="0" w:lastColumn="0" w:noHBand="0" w:noVBand="0"/>
            </w:tblPr>
            <w:tblGrid>
              <w:gridCol w:w="2688"/>
            </w:tblGrid>
            <w:tr w:rsidR="00BD0149" w:rsidRPr="00B504D7" w14:paraId="237BAD41" w14:textId="77777777" w:rsidTr="00B005D1">
              <w:trPr>
                <w:trHeight w:val="661"/>
              </w:trPr>
              <w:tc>
                <w:tcPr>
                  <w:tcW w:w="2688" w:type="dxa"/>
                </w:tcPr>
                <w:p w14:paraId="0354100B" w14:textId="77777777" w:rsidR="00BD0149" w:rsidRPr="00B504D7" w:rsidRDefault="00BD0149" w:rsidP="002D1309">
                  <w:pPr>
                    <w:tabs>
                      <w:tab w:val="left" w:pos="74"/>
                      <w:tab w:val="left" w:pos="345"/>
                    </w:tabs>
                    <w:spacing w:after="0" w:line="240" w:lineRule="auto"/>
                    <w:ind w:right="310"/>
                    <w:rPr>
                      <w:rFonts w:ascii="Times New Roman" w:eastAsia="Calibri" w:hAnsi="Times New Roman" w:cs="Times New Roman"/>
                      <w:sz w:val="24"/>
                      <w:szCs w:val="24"/>
                    </w:rPr>
                  </w:pPr>
                  <w:r w:rsidRPr="00B504D7">
                    <w:rPr>
                      <w:rFonts w:ascii="Times New Roman" w:eastAsia="Calibri" w:hAnsi="Times New Roman" w:cs="Times New Roman"/>
                      <w:sz w:val="24"/>
                      <w:szCs w:val="24"/>
                    </w:rPr>
                    <w:t>Формирование социального опыта обучающихся:</w:t>
                  </w:r>
                </w:p>
                <w:p w14:paraId="4AF81E62" w14:textId="77777777" w:rsidR="00BD0149" w:rsidRPr="002D1309" w:rsidRDefault="00BD0149" w:rsidP="002D1309">
                  <w:pPr>
                    <w:tabs>
                      <w:tab w:val="left" w:pos="74"/>
                    </w:tabs>
                    <w:spacing w:after="0" w:line="240" w:lineRule="auto"/>
                    <w:ind w:right="310"/>
                    <w:rPr>
                      <w:rFonts w:ascii="Times New Roman" w:eastAsia="Calibri" w:hAnsi="Times New Roman" w:cs="Times New Roman"/>
                      <w:sz w:val="24"/>
                      <w:szCs w:val="24"/>
                      <w:lang w:eastAsia="ru-RU"/>
                    </w:rPr>
                  </w:pPr>
                  <w:r w:rsidRPr="002D1309">
                    <w:rPr>
                      <w:rFonts w:ascii="Times New Roman" w:eastAsia="Calibri" w:hAnsi="Times New Roman" w:cs="Times New Roman"/>
                      <w:sz w:val="24"/>
                      <w:szCs w:val="24"/>
                      <w:lang w:eastAsia="ru-RU"/>
                    </w:rPr>
                    <w:t>-</w:t>
                  </w:r>
                  <w:r w:rsidR="002D1309">
                    <w:rPr>
                      <w:rFonts w:ascii="Times New Roman" w:eastAsia="Calibri" w:hAnsi="Times New Roman" w:cs="Times New Roman"/>
                      <w:sz w:val="24"/>
                      <w:szCs w:val="24"/>
                      <w:lang w:eastAsia="ru-RU"/>
                    </w:rPr>
                    <w:t xml:space="preserve"> </w:t>
                  </w:r>
                  <w:r w:rsidRPr="002D1309">
                    <w:rPr>
                      <w:rFonts w:ascii="Times New Roman" w:eastAsia="Calibri" w:hAnsi="Times New Roman" w:cs="Times New Roman"/>
                      <w:sz w:val="24"/>
                      <w:szCs w:val="24"/>
                      <w:lang w:eastAsia="ru-RU"/>
                    </w:rPr>
                    <w:t xml:space="preserve">духовно-нравственное развитие; </w:t>
                  </w:r>
                </w:p>
                <w:p w14:paraId="2BB26BC6" w14:textId="77777777" w:rsidR="00BD0149" w:rsidRPr="002D1309" w:rsidRDefault="00BD0149" w:rsidP="002D1309">
                  <w:pPr>
                    <w:tabs>
                      <w:tab w:val="left" w:pos="74"/>
                      <w:tab w:val="left" w:pos="345"/>
                    </w:tabs>
                    <w:spacing w:after="0" w:line="240" w:lineRule="auto"/>
                    <w:ind w:right="310"/>
                    <w:rPr>
                      <w:rFonts w:ascii="Times New Roman" w:eastAsia="Calibri" w:hAnsi="Times New Roman" w:cs="Times New Roman"/>
                      <w:sz w:val="24"/>
                      <w:szCs w:val="24"/>
                      <w:lang w:eastAsia="ru-RU"/>
                    </w:rPr>
                  </w:pPr>
                  <w:r w:rsidRPr="002D1309">
                    <w:rPr>
                      <w:rFonts w:ascii="Times New Roman" w:eastAsia="Calibri" w:hAnsi="Times New Roman" w:cs="Times New Roman"/>
                      <w:sz w:val="24"/>
                      <w:szCs w:val="24"/>
                      <w:lang w:eastAsia="ru-RU"/>
                    </w:rPr>
                    <w:t>-</w:t>
                  </w:r>
                  <w:r w:rsidR="002D1309">
                    <w:rPr>
                      <w:rFonts w:ascii="Times New Roman" w:eastAsia="Calibri" w:hAnsi="Times New Roman" w:cs="Times New Roman"/>
                      <w:sz w:val="24"/>
                      <w:szCs w:val="24"/>
                      <w:lang w:eastAsia="ru-RU"/>
                    </w:rPr>
                    <w:t xml:space="preserve"> </w:t>
                  </w:r>
                  <w:r w:rsidRPr="002D1309">
                    <w:rPr>
                      <w:rFonts w:ascii="Times New Roman" w:eastAsia="Calibri" w:hAnsi="Times New Roman" w:cs="Times New Roman"/>
                      <w:sz w:val="24"/>
                      <w:szCs w:val="24"/>
                      <w:lang w:eastAsia="ru-RU"/>
                    </w:rPr>
                    <w:t xml:space="preserve">усвоение нравственных ценностей общества и этнокультурной среды региона; </w:t>
                  </w:r>
                </w:p>
                <w:p w14:paraId="76DD510F" w14:textId="77777777" w:rsidR="00BD0149" w:rsidRPr="002D1309" w:rsidRDefault="00BD0149" w:rsidP="002D1309">
                  <w:pPr>
                    <w:tabs>
                      <w:tab w:val="left" w:pos="74"/>
                      <w:tab w:val="left" w:pos="345"/>
                    </w:tabs>
                    <w:spacing w:after="0" w:line="240" w:lineRule="auto"/>
                    <w:ind w:right="310"/>
                    <w:rPr>
                      <w:rFonts w:ascii="Times New Roman" w:eastAsia="Calibri" w:hAnsi="Times New Roman" w:cs="Times New Roman"/>
                      <w:sz w:val="24"/>
                      <w:szCs w:val="24"/>
                      <w:lang w:eastAsia="ru-RU"/>
                    </w:rPr>
                  </w:pPr>
                  <w:r w:rsidRPr="002D1309">
                    <w:rPr>
                      <w:rFonts w:ascii="Times New Roman" w:eastAsia="Calibri" w:hAnsi="Times New Roman" w:cs="Times New Roman"/>
                      <w:sz w:val="24"/>
                      <w:szCs w:val="24"/>
                      <w:lang w:eastAsia="ru-RU"/>
                    </w:rPr>
                    <w:t>-</w:t>
                  </w:r>
                  <w:r w:rsidR="002D1309">
                    <w:rPr>
                      <w:rFonts w:ascii="Times New Roman" w:eastAsia="Calibri" w:hAnsi="Times New Roman" w:cs="Times New Roman"/>
                      <w:sz w:val="24"/>
                      <w:szCs w:val="24"/>
                      <w:lang w:eastAsia="ru-RU"/>
                    </w:rPr>
                    <w:t xml:space="preserve"> </w:t>
                  </w:r>
                  <w:r w:rsidRPr="002D1309">
                    <w:rPr>
                      <w:rFonts w:ascii="Times New Roman" w:eastAsia="Calibri" w:hAnsi="Times New Roman" w:cs="Times New Roman"/>
                      <w:sz w:val="24"/>
                      <w:szCs w:val="24"/>
                      <w:lang w:eastAsia="ru-RU"/>
                    </w:rPr>
                    <w:t xml:space="preserve">опыт </w:t>
                  </w:r>
                  <w:r w:rsidR="002D1309">
                    <w:rPr>
                      <w:rFonts w:ascii="Times New Roman" w:eastAsia="Calibri" w:hAnsi="Times New Roman" w:cs="Times New Roman"/>
                      <w:sz w:val="24"/>
                      <w:szCs w:val="24"/>
                      <w:lang w:eastAsia="ru-RU"/>
                    </w:rPr>
                    <w:t>к</w:t>
                  </w:r>
                  <w:r w:rsidRPr="002D1309">
                    <w:rPr>
                      <w:rFonts w:ascii="Times New Roman" w:eastAsia="Calibri" w:hAnsi="Times New Roman" w:cs="Times New Roman"/>
                      <w:sz w:val="24"/>
                      <w:szCs w:val="24"/>
                      <w:lang w:eastAsia="ru-RU"/>
                    </w:rPr>
                    <w:t xml:space="preserve">онструктивного социального поведения в окружающем мире </w:t>
                  </w:r>
                </w:p>
              </w:tc>
            </w:tr>
          </w:tbl>
          <w:p w14:paraId="5AB25361" w14:textId="77777777" w:rsidR="00BD0149" w:rsidRPr="00B504D7" w:rsidRDefault="00BD0149" w:rsidP="002D1309">
            <w:pPr>
              <w:widowControl w:val="0"/>
              <w:tabs>
                <w:tab w:val="left" w:pos="0"/>
              </w:tabs>
              <w:autoSpaceDE w:val="0"/>
              <w:autoSpaceDN w:val="0"/>
              <w:adjustRightInd w:val="0"/>
              <w:spacing w:after="0" w:line="240" w:lineRule="auto"/>
              <w:ind w:right="310"/>
              <w:jc w:val="both"/>
              <w:rPr>
                <w:rFonts w:ascii="Times New Roman" w:eastAsia="Calibri" w:hAnsi="Times New Roman" w:cs="Times New Roman"/>
                <w:sz w:val="24"/>
                <w:szCs w:val="24"/>
                <w:lang w:eastAsia="ru-RU"/>
              </w:rPr>
            </w:pPr>
          </w:p>
        </w:tc>
        <w:tc>
          <w:tcPr>
            <w:tcW w:w="3827" w:type="dxa"/>
          </w:tcPr>
          <w:p w14:paraId="063595FF" w14:textId="77777777" w:rsidR="00BD0149" w:rsidRPr="002D1309" w:rsidRDefault="00BD0149" w:rsidP="003710D0">
            <w:pPr>
              <w:pStyle w:val="a3"/>
              <w:numPr>
                <w:ilvl w:val="0"/>
                <w:numId w:val="87"/>
              </w:numPr>
              <w:tabs>
                <w:tab w:val="left" w:pos="0"/>
                <w:tab w:val="left" w:pos="175"/>
              </w:tabs>
              <w:spacing w:after="0" w:line="240" w:lineRule="auto"/>
              <w:ind w:left="0" w:firstLine="0"/>
              <w:jc w:val="both"/>
              <w:rPr>
                <w:rFonts w:ascii="Times New Roman" w:eastAsia="Times New Roman" w:hAnsi="Times New Roman" w:cs="Times New Roman"/>
                <w:sz w:val="24"/>
                <w:szCs w:val="24"/>
              </w:rPr>
            </w:pPr>
            <w:r w:rsidRPr="002D1309">
              <w:rPr>
                <w:rFonts w:ascii="Times New Roman" w:eastAsia="Times New Roman" w:hAnsi="Times New Roman" w:cs="Times New Roman"/>
                <w:sz w:val="24"/>
                <w:szCs w:val="24"/>
              </w:rPr>
              <w:t>изучение правовых норм государства, законов и формирование ответственного отношения к ним учащихся;</w:t>
            </w:r>
          </w:p>
          <w:p w14:paraId="50C7FE60" w14:textId="77777777" w:rsidR="00BD0149" w:rsidRPr="002D1309" w:rsidRDefault="00BD0149" w:rsidP="003710D0">
            <w:pPr>
              <w:pStyle w:val="a3"/>
              <w:numPr>
                <w:ilvl w:val="0"/>
                <w:numId w:val="87"/>
              </w:numPr>
              <w:tabs>
                <w:tab w:val="left" w:pos="0"/>
                <w:tab w:val="left" w:pos="175"/>
              </w:tabs>
              <w:spacing w:after="0" w:line="240" w:lineRule="auto"/>
              <w:ind w:left="0" w:firstLine="0"/>
              <w:jc w:val="both"/>
              <w:rPr>
                <w:rFonts w:ascii="Times New Roman" w:eastAsia="Times New Roman" w:hAnsi="Times New Roman" w:cs="Times New Roman"/>
                <w:sz w:val="24"/>
                <w:szCs w:val="24"/>
              </w:rPr>
            </w:pPr>
            <w:r w:rsidRPr="002D1309">
              <w:rPr>
                <w:rFonts w:ascii="Times New Roman" w:eastAsia="Times New Roman" w:hAnsi="Times New Roman" w:cs="Times New Roman"/>
                <w:sz w:val="24"/>
                <w:szCs w:val="24"/>
              </w:rPr>
              <w:t>сотрудничество с правовыми организациями в целях правового просвещения учащихся;</w:t>
            </w:r>
          </w:p>
          <w:p w14:paraId="23767F32" w14:textId="77777777" w:rsidR="00BD0149" w:rsidRPr="002D1309" w:rsidRDefault="00BD0149" w:rsidP="003710D0">
            <w:pPr>
              <w:pStyle w:val="a3"/>
              <w:numPr>
                <w:ilvl w:val="0"/>
                <w:numId w:val="87"/>
              </w:numPr>
              <w:tabs>
                <w:tab w:val="left" w:pos="0"/>
                <w:tab w:val="left" w:pos="175"/>
              </w:tabs>
              <w:spacing w:after="0" w:line="240" w:lineRule="auto"/>
              <w:ind w:left="0" w:firstLine="0"/>
              <w:jc w:val="both"/>
              <w:rPr>
                <w:rFonts w:ascii="Times New Roman" w:eastAsia="Times New Roman" w:hAnsi="Times New Roman" w:cs="Times New Roman"/>
                <w:sz w:val="24"/>
                <w:szCs w:val="24"/>
              </w:rPr>
            </w:pPr>
            <w:r w:rsidRPr="002D1309">
              <w:rPr>
                <w:rFonts w:ascii="Times New Roman" w:eastAsia="Times New Roman" w:hAnsi="Times New Roman" w:cs="Times New Roman"/>
                <w:sz w:val="24"/>
                <w:szCs w:val="24"/>
              </w:rPr>
              <w:t>формирование способности руководствоваться в ситуациях нравственно-правового выбора мотивами долга, совести, справедливости через систему внеклассных мероприятий;</w:t>
            </w:r>
          </w:p>
          <w:p w14:paraId="13FA5E3C" w14:textId="77777777" w:rsidR="00BD0149" w:rsidRPr="002D1309" w:rsidRDefault="00BD0149" w:rsidP="003710D0">
            <w:pPr>
              <w:pStyle w:val="a3"/>
              <w:numPr>
                <w:ilvl w:val="0"/>
                <w:numId w:val="87"/>
              </w:numPr>
              <w:tabs>
                <w:tab w:val="left" w:pos="0"/>
                <w:tab w:val="left" w:pos="175"/>
              </w:tabs>
              <w:spacing w:after="0" w:line="240" w:lineRule="auto"/>
              <w:ind w:left="0" w:firstLine="0"/>
              <w:jc w:val="both"/>
              <w:rPr>
                <w:rFonts w:ascii="Times New Roman" w:eastAsia="Times New Roman" w:hAnsi="Times New Roman" w:cs="Times New Roman"/>
                <w:sz w:val="24"/>
                <w:szCs w:val="24"/>
              </w:rPr>
            </w:pPr>
            <w:r w:rsidRPr="002D1309">
              <w:rPr>
                <w:rFonts w:ascii="Times New Roman" w:eastAsia="Times New Roman" w:hAnsi="Times New Roman" w:cs="Times New Roman"/>
                <w:sz w:val="24"/>
                <w:szCs w:val="24"/>
              </w:rPr>
              <w:t>развитие патриотических чувств учащихся через организацию проведение внеклассных мероприятий;</w:t>
            </w:r>
          </w:p>
          <w:p w14:paraId="06FDD8B3" w14:textId="77777777" w:rsidR="00BD0149" w:rsidRPr="002D1309" w:rsidRDefault="00BD0149" w:rsidP="003710D0">
            <w:pPr>
              <w:pStyle w:val="a3"/>
              <w:numPr>
                <w:ilvl w:val="0"/>
                <w:numId w:val="87"/>
              </w:numPr>
              <w:tabs>
                <w:tab w:val="left" w:pos="0"/>
                <w:tab w:val="left" w:pos="175"/>
              </w:tabs>
              <w:spacing w:after="0" w:line="240" w:lineRule="auto"/>
              <w:ind w:left="0" w:firstLine="0"/>
              <w:jc w:val="both"/>
              <w:rPr>
                <w:rFonts w:ascii="Times New Roman" w:eastAsia="Times New Roman" w:hAnsi="Times New Roman" w:cs="Times New Roman"/>
                <w:sz w:val="24"/>
                <w:szCs w:val="24"/>
              </w:rPr>
            </w:pPr>
            <w:r w:rsidRPr="002D1309">
              <w:rPr>
                <w:rFonts w:ascii="Times New Roman" w:eastAsia="Times New Roman" w:hAnsi="Times New Roman" w:cs="Times New Roman"/>
                <w:sz w:val="24"/>
                <w:szCs w:val="24"/>
              </w:rPr>
              <w:t>организация встреч с истинными гражданами и патриотами своей страны;</w:t>
            </w:r>
          </w:p>
          <w:p w14:paraId="536F07A5" w14:textId="77777777" w:rsidR="00BD0149" w:rsidRPr="002D1309" w:rsidRDefault="00BD0149" w:rsidP="003710D0">
            <w:pPr>
              <w:pStyle w:val="a3"/>
              <w:numPr>
                <w:ilvl w:val="0"/>
                <w:numId w:val="87"/>
              </w:numPr>
              <w:tabs>
                <w:tab w:val="left" w:pos="0"/>
                <w:tab w:val="left" w:pos="175"/>
              </w:tabs>
              <w:spacing w:after="0" w:line="240" w:lineRule="auto"/>
              <w:ind w:left="0" w:firstLine="0"/>
              <w:jc w:val="both"/>
              <w:rPr>
                <w:rFonts w:ascii="Times New Roman" w:eastAsia="Times New Roman" w:hAnsi="Times New Roman" w:cs="Times New Roman"/>
                <w:sz w:val="24"/>
                <w:szCs w:val="24"/>
              </w:rPr>
            </w:pPr>
            <w:r w:rsidRPr="002D1309">
              <w:rPr>
                <w:rFonts w:ascii="Times New Roman" w:eastAsia="Times New Roman" w:hAnsi="Times New Roman" w:cs="Times New Roman"/>
                <w:sz w:val="24"/>
                <w:szCs w:val="24"/>
              </w:rPr>
              <w:t>сотрудничество с общественными организациями по развитию патриотизма и гражданской позиции учащихся;</w:t>
            </w:r>
          </w:p>
          <w:p w14:paraId="65851CC1" w14:textId="77777777" w:rsidR="00BD0149" w:rsidRPr="002D1309" w:rsidRDefault="00BD0149" w:rsidP="003710D0">
            <w:pPr>
              <w:pStyle w:val="a3"/>
              <w:numPr>
                <w:ilvl w:val="0"/>
                <w:numId w:val="87"/>
              </w:numPr>
              <w:tabs>
                <w:tab w:val="left" w:pos="0"/>
                <w:tab w:val="left" w:pos="175"/>
              </w:tabs>
              <w:spacing w:after="0" w:line="240" w:lineRule="auto"/>
              <w:ind w:left="0" w:firstLine="0"/>
              <w:jc w:val="both"/>
              <w:rPr>
                <w:rFonts w:ascii="Times New Roman" w:eastAsia="Times New Roman" w:hAnsi="Times New Roman" w:cs="Times New Roman"/>
                <w:sz w:val="24"/>
                <w:szCs w:val="24"/>
              </w:rPr>
            </w:pPr>
            <w:r w:rsidRPr="002D1309">
              <w:rPr>
                <w:rFonts w:ascii="Times New Roman" w:eastAsia="Times New Roman" w:hAnsi="Times New Roman" w:cs="Times New Roman"/>
                <w:sz w:val="24"/>
                <w:szCs w:val="24"/>
              </w:rPr>
              <w:lastRenderedPageBreak/>
              <w:t>участие в организации, осуществлении и развитии самоуправления;</w:t>
            </w:r>
          </w:p>
          <w:p w14:paraId="3EAD13D2" w14:textId="77777777" w:rsidR="00BD0149" w:rsidRPr="002D1309" w:rsidRDefault="00BD0149" w:rsidP="003710D0">
            <w:pPr>
              <w:pStyle w:val="a3"/>
              <w:numPr>
                <w:ilvl w:val="0"/>
                <w:numId w:val="87"/>
              </w:numPr>
              <w:tabs>
                <w:tab w:val="left" w:pos="0"/>
                <w:tab w:val="left" w:pos="175"/>
              </w:tabs>
              <w:spacing w:after="0" w:line="240" w:lineRule="auto"/>
              <w:ind w:left="0" w:firstLine="0"/>
              <w:jc w:val="both"/>
              <w:rPr>
                <w:rFonts w:ascii="Times New Roman" w:eastAsia="Calibri" w:hAnsi="Times New Roman" w:cs="Times New Roman"/>
                <w:sz w:val="24"/>
                <w:szCs w:val="24"/>
                <w:lang w:eastAsia="ru-RU"/>
              </w:rPr>
            </w:pPr>
            <w:r w:rsidRPr="002D1309">
              <w:rPr>
                <w:rFonts w:ascii="Times New Roman" w:eastAsia="Calibri" w:hAnsi="Times New Roman" w:cs="Times New Roman"/>
                <w:sz w:val="24"/>
                <w:szCs w:val="24"/>
                <w:lang w:eastAsia="ru-RU"/>
              </w:rPr>
              <w:t>участие в краеведческой поисковой и исследовательской деятельности;</w:t>
            </w:r>
          </w:p>
          <w:p w14:paraId="10DE34DC" w14:textId="77777777" w:rsidR="00BD0149" w:rsidRPr="002D1309" w:rsidRDefault="00BD0149" w:rsidP="003710D0">
            <w:pPr>
              <w:pStyle w:val="a3"/>
              <w:numPr>
                <w:ilvl w:val="0"/>
                <w:numId w:val="87"/>
              </w:numPr>
              <w:tabs>
                <w:tab w:val="left" w:pos="0"/>
                <w:tab w:val="left" w:pos="175"/>
              </w:tabs>
              <w:spacing w:after="0" w:line="240" w:lineRule="auto"/>
              <w:ind w:left="0" w:firstLine="0"/>
              <w:jc w:val="both"/>
              <w:rPr>
                <w:rFonts w:ascii="Times New Roman" w:eastAsia="Times New Roman" w:hAnsi="Times New Roman" w:cs="Times New Roman"/>
                <w:sz w:val="24"/>
                <w:szCs w:val="24"/>
              </w:rPr>
            </w:pPr>
            <w:r w:rsidRPr="002D1309">
              <w:rPr>
                <w:rFonts w:ascii="Times New Roman" w:eastAsia="Times New Roman" w:hAnsi="Times New Roman" w:cs="Times New Roman"/>
                <w:sz w:val="24"/>
                <w:szCs w:val="24"/>
              </w:rPr>
              <w:t>участие в социальных акциях, волонтерской движении</w:t>
            </w:r>
            <w:r w:rsidR="00227B1C">
              <w:rPr>
                <w:rFonts w:ascii="Times New Roman" w:eastAsia="Times New Roman" w:hAnsi="Times New Roman" w:cs="Times New Roman"/>
                <w:sz w:val="24"/>
                <w:szCs w:val="24"/>
              </w:rPr>
              <w:t>.</w:t>
            </w:r>
          </w:p>
        </w:tc>
        <w:tc>
          <w:tcPr>
            <w:tcW w:w="3120" w:type="dxa"/>
          </w:tcPr>
          <w:p w14:paraId="379EA008" w14:textId="77777777" w:rsidR="00BD0149" w:rsidRPr="00227B1C" w:rsidRDefault="00BD0149" w:rsidP="003710D0">
            <w:pPr>
              <w:pStyle w:val="a3"/>
              <w:numPr>
                <w:ilvl w:val="0"/>
                <w:numId w:val="89"/>
              </w:numPr>
              <w:tabs>
                <w:tab w:val="left" w:pos="30"/>
                <w:tab w:val="left" w:pos="172"/>
              </w:tabs>
              <w:spacing w:after="0" w:line="235" w:lineRule="auto"/>
              <w:ind w:left="28" w:firstLine="0"/>
              <w:jc w:val="both"/>
              <w:rPr>
                <w:rFonts w:ascii="Times New Roman" w:eastAsia="Calibri" w:hAnsi="Times New Roman" w:cs="Times New Roman"/>
                <w:sz w:val="24"/>
                <w:szCs w:val="24"/>
                <w:lang w:eastAsia="ru-RU"/>
              </w:rPr>
            </w:pPr>
            <w:r w:rsidRPr="00227B1C">
              <w:rPr>
                <w:rFonts w:ascii="Times New Roman" w:eastAsia="Calibri" w:hAnsi="Times New Roman" w:cs="Times New Roman"/>
                <w:sz w:val="24"/>
                <w:szCs w:val="24"/>
                <w:lang w:eastAsia="ru-RU"/>
              </w:rPr>
              <w:lastRenderedPageBreak/>
              <w:t xml:space="preserve">тематические классные часы; </w:t>
            </w:r>
          </w:p>
          <w:p w14:paraId="5B6E3104" w14:textId="77777777" w:rsidR="00BD0149" w:rsidRPr="00227B1C" w:rsidRDefault="00BD0149" w:rsidP="003710D0">
            <w:pPr>
              <w:pStyle w:val="a3"/>
              <w:numPr>
                <w:ilvl w:val="0"/>
                <w:numId w:val="89"/>
              </w:numPr>
              <w:tabs>
                <w:tab w:val="left" w:pos="30"/>
                <w:tab w:val="left" w:pos="172"/>
              </w:tabs>
              <w:spacing w:after="0" w:line="235" w:lineRule="auto"/>
              <w:ind w:left="28" w:firstLine="0"/>
              <w:jc w:val="both"/>
              <w:rPr>
                <w:rFonts w:ascii="Times New Roman" w:eastAsia="Calibri" w:hAnsi="Times New Roman" w:cs="Times New Roman"/>
                <w:sz w:val="24"/>
                <w:szCs w:val="24"/>
                <w:lang w:eastAsia="ru-RU"/>
              </w:rPr>
            </w:pPr>
            <w:r w:rsidRPr="00227B1C">
              <w:rPr>
                <w:rFonts w:ascii="Times New Roman" w:eastAsia="Calibri" w:hAnsi="Times New Roman" w:cs="Times New Roman"/>
                <w:sz w:val="24"/>
                <w:szCs w:val="24"/>
                <w:lang w:eastAsia="ru-RU"/>
              </w:rPr>
              <w:t>творческие конкурсы, викторины (сочинений, рисунков) правовой и патриотической тематики;</w:t>
            </w:r>
          </w:p>
          <w:p w14:paraId="2D5B45B0" w14:textId="77777777" w:rsidR="00BD0149" w:rsidRPr="00227B1C" w:rsidRDefault="00BD0149" w:rsidP="003710D0">
            <w:pPr>
              <w:pStyle w:val="a3"/>
              <w:numPr>
                <w:ilvl w:val="0"/>
                <w:numId w:val="89"/>
              </w:numPr>
              <w:tabs>
                <w:tab w:val="left" w:pos="30"/>
                <w:tab w:val="left" w:pos="172"/>
              </w:tabs>
              <w:spacing w:after="0" w:line="235" w:lineRule="auto"/>
              <w:ind w:left="28" w:firstLine="0"/>
              <w:jc w:val="both"/>
              <w:rPr>
                <w:rFonts w:ascii="Times New Roman" w:eastAsia="Calibri" w:hAnsi="Times New Roman" w:cs="Times New Roman"/>
                <w:sz w:val="24"/>
                <w:szCs w:val="24"/>
                <w:lang w:eastAsia="ru-RU"/>
              </w:rPr>
            </w:pPr>
            <w:r w:rsidRPr="00227B1C">
              <w:rPr>
                <w:rFonts w:ascii="Times New Roman" w:eastAsia="Calibri" w:hAnsi="Times New Roman" w:cs="Times New Roman"/>
                <w:sz w:val="24"/>
                <w:szCs w:val="24"/>
                <w:lang w:eastAsia="ru-RU"/>
              </w:rPr>
              <w:t xml:space="preserve">встречи с представителями правовых структур, органов правопорядка; </w:t>
            </w:r>
          </w:p>
          <w:p w14:paraId="218D459C" w14:textId="77777777" w:rsidR="00BD0149" w:rsidRPr="00227B1C" w:rsidRDefault="00BD0149" w:rsidP="003710D0">
            <w:pPr>
              <w:pStyle w:val="a3"/>
              <w:numPr>
                <w:ilvl w:val="0"/>
                <w:numId w:val="89"/>
              </w:numPr>
              <w:tabs>
                <w:tab w:val="left" w:pos="30"/>
                <w:tab w:val="left" w:pos="172"/>
              </w:tabs>
              <w:spacing w:after="0" w:line="235" w:lineRule="auto"/>
              <w:ind w:left="28" w:firstLine="0"/>
              <w:jc w:val="both"/>
              <w:rPr>
                <w:rFonts w:ascii="Times New Roman" w:eastAsia="Calibri" w:hAnsi="Times New Roman" w:cs="Times New Roman"/>
                <w:sz w:val="24"/>
                <w:szCs w:val="24"/>
                <w:lang w:eastAsia="ru-RU"/>
              </w:rPr>
            </w:pPr>
            <w:r w:rsidRPr="00227B1C">
              <w:rPr>
                <w:rFonts w:ascii="Times New Roman" w:eastAsia="Calibri" w:hAnsi="Times New Roman" w:cs="Times New Roman"/>
                <w:sz w:val="24"/>
                <w:szCs w:val="24"/>
                <w:lang w:eastAsia="ru-RU"/>
              </w:rPr>
              <w:t>встречи с ветеранами войны и труда, солдатами и офицерами срочной службы;</w:t>
            </w:r>
          </w:p>
          <w:p w14:paraId="43B42EE3" w14:textId="77777777" w:rsidR="00BD0149" w:rsidRPr="00227B1C" w:rsidRDefault="00BD0149" w:rsidP="003710D0">
            <w:pPr>
              <w:pStyle w:val="a3"/>
              <w:numPr>
                <w:ilvl w:val="0"/>
                <w:numId w:val="89"/>
              </w:numPr>
              <w:tabs>
                <w:tab w:val="left" w:pos="30"/>
                <w:tab w:val="left" w:pos="172"/>
              </w:tabs>
              <w:spacing w:after="0" w:line="235" w:lineRule="auto"/>
              <w:ind w:left="28" w:firstLine="0"/>
              <w:jc w:val="both"/>
              <w:rPr>
                <w:rFonts w:ascii="Times New Roman" w:eastAsia="Calibri" w:hAnsi="Times New Roman" w:cs="Times New Roman"/>
                <w:sz w:val="24"/>
                <w:szCs w:val="24"/>
                <w:lang w:eastAsia="ru-RU"/>
              </w:rPr>
            </w:pPr>
            <w:r w:rsidRPr="00227B1C">
              <w:rPr>
                <w:rFonts w:ascii="Times New Roman" w:eastAsia="Calibri" w:hAnsi="Times New Roman" w:cs="Times New Roman"/>
                <w:sz w:val="24"/>
                <w:szCs w:val="24"/>
                <w:lang w:eastAsia="ru-RU"/>
              </w:rPr>
              <w:t>предметные недели по истории и права;</w:t>
            </w:r>
          </w:p>
          <w:p w14:paraId="7277A3A9" w14:textId="77777777" w:rsidR="00BD0149" w:rsidRPr="00227B1C" w:rsidRDefault="00BD0149" w:rsidP="003710D0">
            <w:pPr>
              <w:pStyle w:val="a3"/>
              <w:numPr>
                <w:ilvl w:val="0"/>
                <w:numId w:val="89"/>
              </w:numPr>
              <w:tabs>
                <w:tab w:val="left" w:pos="30"/>
                <w:tab w:val="left" w:pos="172"/>
              </w:tabs>
              <w:spacing w:after="0" w:line="235" w:lineRule="auto"/>
              <w:ind w:left="28" w:firstLine="0"/>
              <w:jc w:val="both"/>
              <w:rPr>
                <w:rFonts w:ascii="Times New Roman" w:eastAsia="Calibri" w:hAnsi="Times New Roman" w:cs="Times New Roman"/>
                <w:sz w:val="24"/>
                <w:szCs w:val="24"/>
                <w:lang w:eastAsia="ru-RU"/>
              </w:rPr>
            </w:pPr>
            <w:r w:rsidRPr="00227B1C">
              <w:rPr>
                <w:rFonts w:ascii="Times New Roman" w:eastAsia="Calibri" w:hAnsi="Times New Roman" w:cs="Times New Roman"/>
                <w:sz w:val="24"/>
                <w:szCs w:val="24"/>
                <w:lang w:eastAsia="ru-RU"/>
              </w:rPr>
              <w:t>конференции круглые столы по правовой тематике;</w:t>
            </w:r>
          </w:p>
          <w:p w14:paraId="72CE8B7E" w14:textId="77777777" w:rsidR="00BD0149" w:rsidRPr="00227B1C" w:rsidRDefault="00BD0149" w:rsidP="003710D0">
            <w:pPr>
              <w:pStyle w:val="a3"/>
              <w:numPr>
                <w:ilvl w:val="0"/>
                <w:numId w:val="89"/>
              </w:numPr>
              <w:tabs>
                <w:tab w:val="left" w:pos="30"/>
                <w:tab w:val="left" w:pos="172"/>
              </w:tabs>
              <w:spacing w:after="0" w:line="235" w:lineRule="auto"/>
              <w:ind w:left="28" w:firstLine="0"/>
              <w:jc w:val="both"/>
              <w:rPr>
                <w:rFonts w:ascii="Times New Roman" w:eastAsia="Calibri" w:hAnsi="Times New Roman" w:cs="Times New Roman"/>
                <w:sz w:val="24"/>
                <w:szCs w:val="24"/>
                <w:lang w:eastAsia="ru-RU"/>
              </w:rPr>
            </w:pPr>
            <w:r w:rsidRPr="00227B1C">
              <w:rPr>
                <w:rFonts w:ascii="Times New Roman" w:eastAsia="Calibri" w:hAnsi="Times New Roman" w:cs="Times New Roman"/>
                <w:sz w:val="24"/>
                <w:szCs w:val="24"/>
                <w:lang w:eastAsia="ru-RU"/>
              </w:rPr>
              <w:t>интерактивные игры, дебаты, дискуссии по правовой тематике</w:t>
            </w:r>
          </w:p>
          <w:p w14:paraId="78CA5FC6" w14:textId="77777777" w:rsidR="00BD0149" w:rsidRPr="00227B1C" w:rsidRDefault="00BD0149" w:rsidP="003710D0">
            <w:pPr>
              <w:pStyle w:val="a3"/>
              <w:numPr>
                <w:ilvl w:val="0"/>
                <w:numId w:val="89"/>
              </w:numPr>
              <w:tabs>
                <w:tab w:val="left" w:pos="30"/>
                <w:tab w:val="left" w:pos="172"/>
              </w:tabs>
              <w:spacing w:after="0" w:line="235" w:lineRule="auto"/>
              <w:ind w:left="28" w:firstLine="0"/>
              <w:jc w:val="both"/>
              <w:rPr>
                <w:rFonts w:ascii="Times New Roman" w:eastAsia="Calibri" w:hAnsi="Times New Roman" w:cs="Times New Roman"/>
                <w:sz w:val="24"/>
                <w:szCs w:val="24"/>
                <w:lang w:eastAsia="ru-RU"/>
              </w:rPr>
            </w:pPr>
            <w:r w:rsidRPr="00227B1C">
              <w:rPr>
                <w:rFonts w:ascii="Times New Roman" w:eastAsia="Calibri" w:hAnsi="Times New Roman" w:cs="Times New Roman"/>
                <w:sz w:val="24"/>
                <w:szCs w:val="24"/>
                <w:lang w:eastAsia="ru-RU"/>
              </w:rPr>
              <w:t>благотворительные акции;</w:t>
            </w:r>
          </w:p>
          <w:p w14:paraId="06C92AA4" w14:textId="77777777" w:rsidR="00BD0149" w:rsidRPr="00227B1C" w:rsidRDefault="00BD0149" w:rsidP="003710D0">
            <w:pPr>
              <w:pStyle w:val="a3"/>
              <w:numPr>
                <w:ilvl w:val="0"/>
                <w:numId w:val="89"/>
              </w:numPr>
              <w:tabs>
                <w:tab w:val="left" w:pos="30"/>
                <w:tab w:val="left" w:pos="172"/>
              </w:tabs>
              <w:spacing w:after="0" w:line="235" w:lineRule="auto"/>
              <w:ind w:left="28" w:firstLine="0"/>
              <w:rPr>
                <w:rFonts w:ascii="Times New Roman" w:eastAsia="Calibri" w:hAnsi="Times New Roman" w:cs="Times New Roman"/>
                <w:sz w:val="24"/>
                <w:szCs w:val="24"/>
                <w:lang w:eastAsia="ru-RU"/>
              </w:rPr>
            </w:pPr>
            <w:r w:rsidRPr="00227B1C">
              <w:rPr>
                <w:rFonts w:ascii="Times New Roman" w:eastAsia="Calibri" w:hAnsi="Times New Roman" w:cs="Times New Roman"/>
                <w:sz w:val="24"/>
                <w:szCs w:val="24"/>
                <w:lang w:eastAsia="ru-RU"/>
              </w:rPr>
              <w:t xml:space="preserve">день Самоуправления, выборы Совет старост,  </w:t>
            </w:r>
          </w:p>
          <w:p w14:paraId="6E7584DB" w14:textId="77777777" w:rsidR="00BD0149" w:rsidRPr="00227B1C" w:rsidRDefault="00BD0149" w:rsidP="003710D0">
            <w:pPr>
              <w:pStyle w:val="a3"/>
              <w:numPr>
                <w:ilvl w:val="0"/>
                <w:numId w:val="89"/>
              </w:numPr>
              <w:tabs>
                <w:tab w:val="left" w:pos="30"/>
                <w:tab w:val="left" w:pos="172"/>
              </w:tabs>
              <w:spacing w:after="0" w:line="235" w:lineRule="auto"/>
              <w:ind w:left="28" w:firstLine="0"/>
              <w:rPr>
                <w:rFonts w:ascii="Times New Roman" w:eastAsia="Calibri" w:hAnsi="Times New Roman" w:cs="Times New Roman"/>
                <w:sz w:val="24"/>
                <w:szCs w:val="24"/>
                <w:lang w:eastAsia="ru-RU"/>
              </w:rPr>
            </w:pPr>
            <w:r w:rsidRPr="00227B1C">
              <w:rPr>
                <w:rFonts w:ascii="Times New Roman" w:eastAsia="Calibri" w:hAnsi="Times New Roman" w:cs="Times New Roman"/>
                <w:sz w:val="24"/>
                <w:szCs w:val="24"/>
                <w:lang w:eastAsia="ru-RU"/>
              </w:rPr>
              <w:t>социальные акции</w:t>
            </w:r>
          </w:p>
          <w:p w14:paraId="2D76B700" w14:textId="77777777" w:rsidR="00BD0149" w:rsidRPr="00227B1C" w:rsidRDefault="00BD0149" w:rsidP="003710D0">
            <w:pPr>
              <w:pStyle w:val="a3"/>
              <w:numPr>
                <w:ilvl w:val="0"/>
                <w:numId w:val="89"/>
              </w:numPr>
              <w:tabs>
                <w:tab w:val="left" w:pos="30"/>
                <w:tab w:val="left" w:pos="172"/>
              </w:tabs>
              <w:spacing w:after="0" w:line="235" w:lineRule="auto"/>
              <w:ind w:left="28" w:firstLine="0"/>
              <w:rPr>
                <w:rFonts w:ascii="Times New Roman" w:eastAsia="Calibri" w:hAnsi="Times New Roman" w:cs="Times New Roman"/>
                <w:sz w:val="24"/>
                <w:szCs w:val="24"/>
                <w:lang w:eastAsia="ru-RU"/>
              </w:rPr>
            </w:pPr>
            <w:r w:rsidRPr="00227B1C">
              <w:rPr>
                <w:rFonts w:ascii="Times New Roman" w:eastAsia="Calibri" w:hAnsi="Times New Roman" w:cs="Times New Roman"/>
                <w:sz w:val="24"/>
                <w:szCs w:val="24"/>
                <w:lang w:eastAsia="ru-RU"/>
              </w:rPr>
              <w:lastRenderedPageBreak/>
              <w:t xml:space="preserve">КТД (коллективно-творческое дело), </w:t>
            </w:r>
          </w:p>
          <w:p w14:paraId="3E575524" w14:textId="77777777" w:rsidR="00BD0149" w:rsidRPr="00227B1C" w:rsidRDefault="00BD0149" w:rsidP="003710D0">
            <w:pPr>
              <w:pStyle w:val="a3"/>
              <w:numPr>
                <w:ilvl w:val="0"/>
                <w:numId w:val="89"/>
              </w:numPr>
              <w:tabs>
                <w:tab w:val="left" w:pos="30"/>
                <w:tab w:val="left" w:pos="172"/>
              </w:tabs>
              <w:spacing w:after="0" w:line="235" w:lineRule="auto"/>
              <w:ind w:left="28" w:firstLine="0"/>
              <w:rPr>
                <w:rFonts w:ascii="Times New Roman" w:eastAsia="Calibri" w:hAnsi="Times New Roman" w:cs="Times New Roman"/>
                <w:sz w:val="24"/>
                <w:szCs w:val="24"/>
                <w:lang w:eastAsia="ru-RU"/>
              </w:rPr>
            </w:pPr>
            <w:r w:rsidRPr="00227B1C">
              <w:rPr>
                <w:rFonts w:ascii="Times New Roman" w:eastAsia="Calibri" w:hAnsi="Times New Roman" w:cs="Times New Roman"/>
                <w:sz w:val="24"/>
                <w:szCs w:val="24"/>
                <w:lang w:eastAsia="ru-RU"/>
              </w:rPr>
              <w:t xml:space="preserve">социальные проекты, </w:t>
            </w:r>
          </w:p>
          <w:p w14:paraId="376A0D43" w14:textId="77777777" w:rsidR="00BD0149" w:rsidRPr="00227B1C" w:rsidRDefault="00BD0149" w:rsidP="003710D0">
            <w:pPr>
              <w:pStyle w:val="a3"/>
              <w:numPr>
                <w:ilvl w:val="0"/>
                <w:numId w:val="89"/>
              </w:numPr>
              <w:tabs>
                <w:tab w:val="left" w:pos="30"/>
                <w:tab w:val="left" w:pos="172"/>
              </w:tabs>
              <w:spacing w:after="0" w:line="235" w:lineRule="auto"/>
              <w:ind w:left="28" w:firstLine="0"/>
              <w:rPr>
                <w:rFonts w:ascii="Times New Roman" w:eastAsia="Calibri" w:hAnsi="Times New Roman" w:cs="Times New Roman"/>
                <w:sz w:val="24"/>
                <w:szCs w:val="24"/>
                <w:lang w:eastAsia="ru-RU"/>
              </w:rPr>
            </w:pPr>
            <w:r w:rsidRPr="00227B1C">
              <w:rPr>
                <w:rFonts w:ascii="Times New Roman" w:eastAsia="Calibri" w:hAnsi="Times New Roman" w:cs="Times New Roman"/>
                <w:sz w:val="24"/>
                <w:szCs w:val="24"/>
                <w:lang w:eastAsia="ru-RU"/>
              </w:rPr>
              <w:t>волонтёрское движение</w:t>
            </w:r>
          </w:p>
          <w:p w14:paraId="7A8B8C3E" w14:textId="77777777" w:rsidR="00BD0149" w:rsidRPr="00227B1C" w:rsidRDefault="00BD0149" w:rsidP="003710D0">
            <w:pPr>
              <w:pStyle w:val="a3"/>
              <w:numPr>
                <w:ilvl w:val="0"/>
                <w:numId w:val="89"/>
              </w:numPr>
              <w:tabs>
                <w:tab w:val="left" w:pos="30"/>
                <w:tab w:val="left" w:pos="172"/>
              </w:tabs>
              <w:spacing w:after="0" w:line="235" w:lineRule="auto"/>
              <w:ind w:left="28" w:firstLine="0"/>
              <w:rPr>
                <w:rFonts w:ascii="Times New Roman" w:eastAsia="Calibri" w:hAnsi="Times New Roman" w:cs="Times New Roman"/>
                <w:sz w:val="24"/>
                <w:szCs w:val="24"/>
                <w:lang w:eastAsia="ru-RU"/>
              </w:rPr>
            </w:pPr>
            <w:r w:rsidRPr="00227B1C">
              <w:rPr>
                <w:rFonts w:ascii="Times New Roman" w:eastAsia="Calibri" w:hAnsi="Times New Roman" w:cs="Times New Roman"/>
                <w:sz w:val="24"/>
                <w:szCs w:val="24"/>
                <w:lang w:eastAsia="ru-RU"/>
              </w:rPr>
              <w:t>цикл нравственных бесед и дискуссий;</w:t>
            </w:r>
          </w:p>
          <w:p w14:paraId="56901C9C" w14:textId="77777777" w:rsidR="00BD0149" w:rsidRPr="00227B1C" w:rsidRDefault="00BD0149" w:rsidP="003710D0">
            <w:pPr>
              <w:pStyle w:val="a3"/>
              <w:numPr>
                <w:ilvl w:val="0"/>
                <w:numId w:val="89"/>
              </w:numPr>
              <w:tabs>
                <w:tab w:val="left" w:pos="30"/>
                <w:tab w:val="left" w:pos="172"/>
              </w:tabs>
              <w:spacing w:after="0" w:line="235" w:lineRule="auto"/>
              <w:ind w:left="28" w:firstLine="0"/>
              <w:rPr>
                <w:rFonts w:ascii="Times New Roman" w:eastAsia="Calibri" w:hAnsi="Times New Roman" w:cs="Times New Roman"/>
                <w:sz w:val="24"/>
                <w:szCs w:val="24"/>
                <w:lang w:eastAsia="ru-RU"/>
              </w:rPr>
            </w:pPr>
            <w:r w:rsidRPr="00227B1C">
              <w:rPr>
                <w:rFonts w:ascii="Times New Roman" w:eastAsia="Calibri" w:hAnsi="Times New Roman" w:cs="Times New Roman"/>
                <w:sz w:val="24"/>
                <w:szCs w:val="24"/>
                <w:lang w:eastAsia="ru-RU"/>
              </w:rPr>
              <w:t>и т.д</w:t>
            </w:r>
            <w:r w:rsidR="005D455B" w:rsidRPr="00227B1C">
              <w:rPr>
                <w:rFonts w:ascii="Times New Roman" w:eastAsia="Calibri" w:hAnsi="Times New Roman" w:cs="Times New Roman"/>
                <w:sz w:val="24"/>
                <w:szCs w:val="24"/>
                <w:lang w:eastAsia="ru-RU"/>
              </w:rPr>
              <w:t>.</w:t>
            </w:r>
            <w:r w:rsidRPr="00227B1C">
              <w:rPr>
                <w:rFonts w:ascii="Times New Roman" w:eastAsia="Calibri" w:hAnsi="Times New Roman" w:cs="Times New Roman"/>
                <w:sz w:val="24"/>
                <w:szCs w:val="24"/>
                <w:lang w:eastAsia="ru-RU"/>
              </w:rPr>
              <w:t xml:space="preserve"> </w:t>
            </w:r>
          </w:p>
        </w:tc>
      </w:tr>
      <w:tr w:rsidR="00BD0149" w:rsidRPr="00B504D7" w14:paraId="3C66F20A" w14:textId="77777777" w:rsidTr="00227B1C">
        <w:tc>
          <w:tcPr>
            <w:tcW w:w="2410" w:type="dxa"/>
          </w:tcPr>
          <w:p w14:paraId="193E6FAD" w14:textId="77777777" w:rsidR="00BD0149" w:rsidRPr="00B504D7" w:rsidRDefault="00BD0149" w:rsidP="00227B1C">
            <w:pPr>
              <w:widowControl w:val="0"/>
              <w:tabs>
                <w:tab w:val="left" w:pos="0"/>
              </w:tabs>
              <w:autoSpaceDE w:val="0"/>
              <w:autoSpaceDN w:val="0"/>
              <w:adjustRightInd w:val="0"/>
              <w:spacing w:after="0" w:line="240" w:lineRule="auto"/>
              <w:ind w:right="27"/>
              <w:jc w:val="both"/>
              <w:rPr>
                <w:rFonts w:ascii="Times New Roman" w:eastAsia="Calibri" w:hAnsi="Times New Roman" w:cs="Times New Roman"/>
                <w:sz w:val="24"/>
                <w:szCs w:val="24"/>
                <w:lang w:eastAsia="ru-RU"/>
              </w:rPr>
            </w:pPr>
            <w:r w:rsidRPr="00B504D7">
              <w:rPr>
                <w:rFonts w:ascii="Times New Roman" w:eastAsia="Calibri" w:hAnsi="Times New Roman" w:cs="Times New Roman"/>
                <w:sz w:val="24"/>
                <w:szCs w:val="24"/>
                <w:lang w:eastAsia="ru-RU"/>
              </w:rPr>
              <w:lastRenderedPageBreak/>
              <w:t>Готовность к выбору профессии. Профессиональная ориентация</w:t>
            </w:r>
          </w:p>
          <w:p w14:paraId="0B4F0203" w14:textId="77777777" w:rsidR="00BD0149" w:rsidRPr="00B504D7" w:rsidRDefault="00BD0149" w:rsidP="00227B1C">
            <w:pPr>
              <w:widowControl w:val="0"/>
              <w:tabs>
                <w:tab w:val="left" w:pos="0"/>
              </w:tabs>
              <w:autoSpaceDE w:val="0"/>
              <w:autoSpaceDN w:val="0"/>
              <w:adjustRightInd w:val="0"/>
              <w:spacing w:after="0" w:line="240" w:lineRule="auto"/>
              <w:ind w:right="27"/>
              <w:jc w:val="both"/>
              <w:rPr>
                <w:rFonts w:ascii="Times New Roman" w:eastAsia="Calibri" w:hAnsi="Times New Roman" w:cs="Times New Roman"/>
                <w:sz w:val="24"/>
                <w:szCs w:val="24"/>
                <w:lang w:eastAsia="ru-RU"/>
              </w:rPr>
            </w:pPr>
          </w:p>
        </w:tc>
        <w:tc>
          <w:tcPr>
            <w:tcW w:w="3827" w:type="dxa"/>
          </w:tcPr>
          <w:p w14:paraId="710CEF79" w14:textId="77777777" w:rsidR="00BD0149" w:rsidRPr="002D1309" w:rsidRDefault="00BD0149" w:rsidP="003710D0">
            <w:pPr>
              <w:pStyle w:val="a3"/>
              <w:numPr>
                <w:ilvl w:val="0"/>
                <w:numId w:val="88"/>
              </w:numPr>
              <w:tabs>
                <w:tab w:val="left" w:pos="0"/>
                <w:tab w:val="left" w:pos="175"/>
              </w:tabs>
              <w:spacing w:after="0" w:line="240" w:lineRule="auto"/>
              <w:ind w:left="33" w:firstLine="0"/>
              <w:rPr>
                <w:rFonts w:ascii="Times New Roman" w:eastAsia="Times New Roman" w:hAnsi="Times New Roman" w:cs="Times New Roman"/>
                <w:sz w:val="24"/>
                <w:szCs w:val="24"/>
                <w:lang w:eastAsia="ru-RU"/>
              </w:rPr>
            </w:pPr>
            <w:r w:rsidRPr="002D1309">
              <w:rPr>
                <w:rFonts w:ascii="Times New Roman" w:eastAsia="Times New Roman" w:hAnsi="Times New Roman" w:cs="Times New Roman"/>
                <w:sz w:val="24"/>
                <w:szCs w:val="24"/>
                <w:lang w:eastAsia="ru-RU"/>
              </w:rPr>
              <w:t xml:space="preserve">изучение интеллектуальных возможностей обучающихся и динамики интеллектуальных достижений; </w:t>
            </w:r>
          </w:p>
          <w:p w14:paraId="184BF29D" w14:textId="77777777" w:rsidR="00BD0149" w:rsidRPr="002D1309" w:rsidRDefault="00BD0149" w:rsidP="003710D0">
            <w:pPr>
              <w:pStyle w:val="a3"/>
              <w:numPr>
                <w:ilvl w:val="0"/>
                <w:numId w:val="88"/>
              </w:numPr>
              <w:tabs>
                <w:tab w:val="left" w:pos="0"/>
                <w:tab w:val="left" w:pos="175"/>
              </w:tabs>
              <w:spacing w:after="0" w:line="240" w:lineRule="auto"/>
              <w:ind w:left="33" w:firstLine="0"/>
              <w:rPr>
                <w:rFonts w:ascii="Times New Roman" w:eastAsia="Times New Roman" w:hAnsi="Times New Roman" w:cs="Times New Roman"/>
                <w:sz w:val="24"/>
                <w:szCs w:val="24"/>
                <w:lang w:eastAsia="ru-RU"/>
              </w:rPr>
            </w:pPr>
            <w:r w:rsidRPr="002D1309">
              <w:rPr>
                <w:rFonts w:ascii="Times New Roman" w:eastAsia="Times New Roman" w:hAnsi="Times New Roman" w:cs="Times New Roman"/>
                <w:sz w:val="24"/>
                <w:szCs w:val="24"/>
                <w:lang w:eastAsia="ru-RU"/>
              </w:rPr>
              <w:t xml:space="preserve">формирование культуры умственного труда средствами воспитательной работы; </w:t>
            </w:r>
          </w:p>
          <w:p w14:paraId="34A73C0A" w14:textId="77777777" w:rsidR="00BD0149" w:rsidRPr="002D1309" w:rsidRDefault="00BD0149" w:rsidP="003710D0">
            <w:pPr>
              <w:pStyle w:val="a3"/>
              <w:numPr>
                <w:ilvl w:val="0"/>
                <w:numId w:val="88"/>
              </w:numPr>
              <w:tabs>
                <w:tab w:val="left" w:pos="0"/>
                <w:tab w:val="left" w:pos="175"/>
              </w:tabs>
              <w:spacing w:after="0" w:line="240" w:lineRule="auto"/>
              <w:ind w:left="33" w:firstLine="0"/>
              <w:rPr>
                <w:rFonts w:ascii="Times New Roman" w:eastAsia="Times New Roman" w:hAnsi="Times New Roman" w:cs="Times New Roman"/>
                <w:sz w:val="24"/>
                <w:szCs w:val="24"/>
                <w:lang w:eastAsia="ru-RU"/>
              </w:rPr>
            </w:pPr>
            <w:r w:rsidRPr="002D1309">
              <w:rPr>
                <w:rFonts w:ascii="Times New Roman" w:eastAsia="Times New Roman" w:hAnsi="Times New Roman" w:cs="Times New Roman"/>
                <w:sz w:val="24"/>
                <w:szCs w:val="24"/>
                <w:lang w:eastAsia="ru-RU"/>
              </w:rPr>
              <w:t>развитие всестороннего и глубокого интереса к интеллектуальной деятельности;</w:t>
            </w:r>
          </w:p>
          <w:p w14:paraId="0EB71EA8" w14:textId="77777777" w:rsidR="00BD0149" w:rsidRPr="002D1309" w:rsidRDefault="00BD0149" w:rsidP="003710D0">
            <w:pPr>
              <w:pStyle w:val="a3"/>
              <w:numPr>
                <w:ilvl w:val="0"/>
                <w:numId w:val="88"/>
              </w:numPr>
              <w:tabs>
                <w:tab w:val="left" w:pos="0"/>
                <w:tab w:val="left" w:pos="175"/>
              </w:tabs>
              <w:spacing w:after="0" w:line="240" w:lineRule="auto"/>
              <w:ind w:left="33" w:firstLine="0"/>
              <w:rPr>
                <w:rFonts w:ascii="Times New Roman" w:eastAsia="Times New Roman" w:hAnsi="Times New Roman" w:cs="Times New Roman"/>
                <w:sz w:val="24"/>
                <w:szCs w:val="24"/>
                <w:lang w:eastAsia="ru-RU"/>
              </w:rPr>
            </w:pPr>
            <w:r w:rsidRPr="002D1309">
              <w:rPr>
                <w:rFonts w:ascii="Times New Roman" w:eastAsia="Times New Roman" w:hAnsi="Times New Roman" w:cs="Times New Roman"/>
                <w:sz w:val="24"/>
                <w:szCs w:val="24"/>
                <w:lang w:eastAsia="ru-RU"/>
              </w:rPr>
              <w:t>стимулирование и поощрение достижений обучающихся;</w:t>
            </w:r>
          </w:p>
          <w:p w14:paraId="221FD066" w14:textId="77777777" w:rsidR="00BD0149" w:rsidRPr="002D1309" w:rsidRDefault="00BD0149" w:rsidP="003710D0">
            <w:pPr>
              <w:pStyle w:val="a3"/>
              <w:numPr>
                <w:ilvl w:val="0"/>
                <w:numId w:val="88"/>
              </w:numPr>
              <w:tabs>
                <w:tab w:val="left" w:pos="0"/>
                <w:tab w:val="left" w:pos="175"/>
              </w:tabs>
              <w:spacing w:after="0" w:line="240" w:lineRule="auto"/>
              <w:ind w:left="33" w:firstLine="0"/>
              <w:jc w:val="both"/>
              <w:rPr>
                <w:rFonts w:ascii="Times New Roman" w:eastAsia="Times New Roman" w:hAnsi="Times New Roman" w:cs="Times New Roman"/>
                <w:sz w:val="24"/>
                <w:szCs w:val="24"/>
              </w:rPr>
            </w:pPr>
            <w:r w:rsidRPr="002D1309">
              <w:rPr>
                <w:rFonts w:ascii="Times New Roman" w:eastAsia="Times New Roman" w:hAnsi="Times New Roman" w:cs="Times New Roman"/>
                <w:sz w:val="24"/>
                <w:szCs w:val="24"/>
              </w:rPr>
              <w:t xml:space="preserve">разработка и защита проектов (индивидуального или группового) по профессиональной тематике; </w:t>
            </w:r>
          </w:p>
          <w:p w14:paraId="398AA9D4" w14:textId="77777777" w:rsidR="00BD0149" w:rsidRPr="00B504D7" w:rsidRDefault="00BD0149" w:rsidP="003710D0">
            <w:pPr>
              <w:pStyle w:val="a3"/>
              <w:numPr>
                <w:ilvl w:val="0"/>
                <w:numId w:val="88"/>
              </w:numPr>
              <w:tabs>
                <w:tab w:val="left" w:pos="0"/>
                <w:tab w:val="left" w:pos="175"/>
              </w:tabs>
              <w:spacing w:after="0" w:line="240" w:lineRule="auto"/>
              <w:ind w:left="33" w:firstLine="0"/>
              <w:jc w:val="both"/>
              <w:rPr>
                <w:rFonts w:ascii="Times New Roman" w:eastAsia="Times New Roman" w:hAnsi="Times New Roman" w:cs="Times New Roman"/>
                <w:sz w:val="24"/>
                <w:szCs w:val="24"/>
              </w:rPr>
            </w:pPr>
            <w:r w:rsidRPr="002D1309">
              <w:rPr>
                <w:rFonts w:ascii="Times New Roman" w:eastAsia="Times New Roman" w:hAnsi="Times New Roman" w:cs="Times New Roman"/>
                <w:sz w:val="24"/>
                <w:szCs w:val="24"/>
              </w:rPr>
              <w:t>участие в работе конференций, днях открытых дверей</w:t>
            </w:r>
            <w:r w:rsidR="002D1309">
              <w:rPr>
                <w:rFonts w:ascii="Times New Roman" w:eastAsia="Times New Roman" w:hAnsi="Times New Roman" w:cs="Times New Roman"/>
                <w:sz w:val="24"/>
                <w:szCs w:val="24"/>
              </w:rPr>
              <w:t>.</w:t>
            </w:r>
          </w:p>
        </w:tc>
        <w:tc>
          <w:tcPr>
            <w:tcW w:w="3120" w:type="dxa"/>
          </w:tcPr>
          <w:p w14:paraId="17A1FC84" w14:textId="77777777" w:rsidR="00BD0149" w:rsidRPr="00227B1C" w:rsidRDefault="00BD0149" w:rsidP="003710D0">
            <w:pPr>
              <w:pStyle w:val="a3"/>
              <w:numPr>
                <w:ilvl w:val="0"/>
                <w:numId w:val="89"/>
              </w:numPr>
              <w:tabs>
                <w:tab w:val="left" w:pos="0"/>
                <w:tab w:val="left" w:pos="172"/>
              </w:tabs>
              <w:spacing w:after="0" w:line="235" w:lineRule="auto"/>
              <w:ind w:left="28" w:hanging="28"/>
              <w:rPr>
                <w:rFonts w:ascii="Times New Roman" w:eastAsia="Times New Roman" w:hAnsi="Times New Roman" w:cs="Times New Roman"/>
                <w:sz w:val="24"/>
                <w:szCs w:val="24"/>
                <w:lang w:eastAsia="ru-RU"/>
              </w:rPr>
            </w:pPr>
            <w:r w:rsidRPr="00227B1C">
              <w:rPr>
                <w:rFonts w:ascii="Times New Roman" w:eastAsia="Times New Roman" w:hAnsi="Times New Roman" w:cs="Times New Roman"/>
                <w:sz w:val="24"/>
                <w:szCs w:val="24"/>
                <w:lang w:eastAsia="ru-RU"/>
              </w:rPr>
              <w:t>тренинги саморазвития;</w:t>
            </w:r>
          </w:p>
          <w:p w14:paraId="3C6106E8" w14:textId="77777777" w:rsidR="00BD0149" w:rsidRPr="00227B1C" w:rsidRDefault="00BD0149" w:rsidP="003710D0">
            <w:pPr>
              <w:pStyle w:val="a3"/>
              <w:numPr>
                <w:ilvl w:val="0"/>
                <w:numId w:val="89"/>
              </w:numPr>
              <w:tabs>
                <w:tab w:val="left" w:pos="0"/>
                <w:tab w:val="left" w:pos="172"/>
              </w:tabs>
              <w:spacing w:after="0" w:line="235" w:lineRule="auto"/>
              <w:ind w:left="28" w:hanging="28"/>
              <w:rPr>
                <w:rFonts w:ascii="Times New Roman" w:eastAsia="Times New Roman" w:hAnsi="Times New Roman" w:cs="Times New Roman"/>
                <w:sz w:val="24"/>
                <w:szCs w:val="24"/>
                <w:lang w:eastAsia="ru-RU"/>
              </w:rPr>
            </w:pPr>
            <w:r w:rsidRPr="00227B1C">
              <w:rPr>
                <w:rFonts w:ascii="Times New Roman" w:eastAsia="Times New Roman" w:hAnsi="Times New Roman" w:cs="Times New Roman"/>
                <w:sz w:val="24"/>
                <w:szCs w:val="24"/>
                <w:lang w:eastAsia="ru-RU"/>
              </w:rPr>
              <w:t>научно -исследовательская конференция;</w:t>
            </w:r>
          </w:p>
          <w:p w14:paraId="7152B989" w14:textId="77777777" w:rsidR="00BD0149" w:rsidRPr="00227B1C" w:rsidRDefault="00BD0149" w:rsidP="003710D0">
            <w:pPr>
              <w:pStyle w:val="a3"/>
              <w:numPr>
                <w:ilvl w:val="0"/>
                <w:numId w:val="89"/>
              </w:numPr>
              <w:tabs>
                <w:tab w:val="left" w:pos="0"/>
                <w:tab w:val="left" w:pos="172"/>
              </w:tabs>
              <w:spacing w:after="0" w:line="235" w:lineRule="auto"/>
              <w:ind w:left="28" w:hanging="28"/>
              <w:jc w:val="both"/>
              <w:rPr>
                <w:rFonts w:ascii="Times New Roman" w:eastAsia="Calibri" w:hAnsi="Times New Roman" w:cs="Times New Roman"/>
                <w:sz w:val="24"/>
                <w:szCs w:val="24"/>
                <w:lang w:eastAsia="ru-RU"/>
              </w:rPr>
            </w:pPr>
            <w:r w:rsidRPr="00227B1C">
              <w:rPr>
                <w:rFonts w:ascii="Times New Roman" w:eastAsia="Calibri" w:hAnsi="Times New Roman" w:cs="Times New Roman"/>
                <w:sz w:val="24"/>
                <w:szCs w:val="24"/>
                <w:lang w:eastAsia="ru-RU"/>
              </w:rPr>
              <w:t xml:space="preserve">тематические классные часы; </w:t>
            </w:r>
          </w:p>
          <w:p w14:paraId="0DA4B303" w14:textId="77777777" w:rsidR="00BD0149" w:rsidRPr="00227B1C" w:rsidRDefault="00BD0149" w:rsidP="003710D0">
            <w:pPr>
              <w:pStyle w:val="a3"/>
              <w:numPr>
                <w:ilvl w:val="0"/>
                <w:numId w:val="89"/>
              </w:numPr>
              <w:tabs>
                <w:tab w:val="left" w:pos="0"/>
                <w:tab w:val="left" w:pos="172"/>
              </w:tabs>
              <w:spacing w:after="0" w:line="235" w:lineRule="auto"/>
              <w:ind w:left="28" w:hanging="28"/>
              <w:rPr>
                <w:rFonts w:ascii="Times New Roman" w:eastAsia="Times New Roman" w:hAnsi="Times New Roman" w:cs="Times New Roman"/>
                <w:sz w:val="24"/>
                <w:szCs w:val="24"/>
                <w:lang w:eastAsia="ru-RU"/>
              </w:rPr>
            </w:pPr>
            <w:r w:rsidRPr="00227B1C">
              <w:rPr>
                <w:rFonts w:ascii="Times New Roman" w:eastAsia="Times New Roman" w:hAnsi="Times New Roman" w:cs="Times New Roman"/>
                <w:sz w:val="24"/>
                <w:szCs w:val="24"/>
                <w:lang w:eastAsia="ru-RU"/>
              </w:rPr>
              <w:t xml:space="preserve">творческие объединения по интересам в колледже; </w:t>
            </w:r>
          </w:p>
          <w:p w14:paraId="02741F7C" w14:textId="77777777" w:rsidR="00BD0149" w:rsidRPr="00227B1C" w:rsidRDefault="00BD0149" w:rsidP="003710D0">
            <w:pPr>
              <w:pStyle w:val="a3"/>
              <w:numPr>
                <w:ilvl w:val="0"/>
                <w:numId w:val="89"/>
              </w:numPr>
              <w:tabs>
                <w:tab w:val="left" w:pos="0"/>
                <w:tab w:val="left" w:pos="172"/>
              </w:tabs>
              <w:spacing w:after="0" w:line="235" w:lineRule="auto"/>
              <w:ind w:left="28" w:hanging="28"/>
              <w:rPr>
                <w:rFonts w:ascii="Times New Roman" w:eastAsia="Times New Roman" w:hAnsi="Times New Roman" w:cs="Times New Roman"/>
                <w:sz w:val="24"/>
                <w:szCs w:val="24"/>
                <w:lang w:eastAsia="ru-RU"/>
              </w:rPr>
            </w:pPr>
            <w:r w:rsidRPr="00227B1C">
              <w:rPr>
                <w:rFonts w:ascii="Times New Roman" w:eastAsia="Times New Roman" w:hAnsi="Times New Roman" w:cs="Times New Roman"/>
                <w:sz w:val="24"/>
                <w:szCs w:val="24"/>
                <w:lang w:eastAsia="ru-RU"/>
              </w:rPr>
              <w:t>праздники труда, ярмарки, творческие конкурсы, города мастеров</w:t>
            </w:r>
          </w:p>
          <w:p w14:paraId="3BE87DA9" w14:textId="77777777" w:rsidR="00BD0149" w:rsidRPr="00227B1C" w:rsidRDefault="00BD0149" w:rsidP="003710D0">
            <w:pPr>
              <w:pStyle w:val="a3"/>
              <w:numPr>
                <w:ilvl w:val="0"/>
                <w:numId w:val="89"/>
              </w:numPr>
              <w:tabs>
                <w:tab w:val="left" w:pos="0"/>
                <w:tab w:val="left" w:pos="172"/>
              </w:tabs>
              <w:spacing w:after="0" w:line="235" w:lineRule="auto"/>
              <w:ind w:left="28" w:hanging="28"/>
              <w:rPr>
                <w:rFonts w:ascii="Times New Roman" w:eastAsia="Times New Roman" w:hAnsi="Times New Roman" w:cs="Times New Roman"/>
                <w:sz w:val="24"/>
                <w:szCs w:val="24"/>
                <w:lang w:eastAsia="ru-RU"/>
              </w:rPr>
            </w:pPr>
            <w:r w:rsidRPr="00227B1C">
              <w:rPr>
                <w:rFonts w:ascii="Times New Roman" w:eastAsia="Times New Roman" w:hAnsi="Times New Roman" w:cs="Times New Roman"/>
                <w:sz w:val="24"/>
                <w:szCs w:val="24"/>
                <w:lang w:eastAsia="ru-RU"/>
              </w:rPr>
              <w:t>профессиональные пробы;</w:t>
            </w:r>
          </w:p>
          <w:p w14:paraId="61299D47" w14:textId="77777777" w:rsidR="00BD0149" w:rsidRPr="00227B1C" w:rsidRDefault="00BD0149" w:rsidP="003710D0">
            <w:pPr>
              <w:pStyle w:val="a3"/>
              <w:numPr>
                <w:ilvl w:val="0"/>
                <w:numId w:val="89"/>
              </w:numPr>
              <w:tabs>
                <w:tab w:val="left" w:pos="0"/>
                <w:tab w:val="left" w:pos="172"/>
              </w:tabs>
              <w:spacing w:after="0" w:line="235" w:lineRule="auto"/>
              <w:ind w:left="28" w:hanging="28"/>
              <w:rPr>
                <w:rFonts w:ascii="Times New Roman" w:eastAsia="Times New Roman" w:hAnsi="Times New Roman" w:cs="Times New Roman"/>
                <w:sz w:val="24"/>
                <w:szCs w:val="24"/>
                <w:lang w:eastAsia="ru-RU"/>
              </w:rPr>
            </w:pPr>
            <w:r w:rsidRPr="00227B1C">
              <w:rPr>
                <w:rFonts w:ascii="Times New Roman" w:eastAsia="Times New Roman" w:hAnsi="Times New Roman" w:cs="Times New Roman"/>
                <w:sz w:val="24"/>
                <w:szCs w:val="24"/>
                <w:lang w:eastAsia="ru-RU"/>
              </w:rPr>
              <w:t>«День открытых дверей»;</w:t>
            </w:r>
          </w:p>
          <w:p w14:paraId="14839851" w14:textId="77777777" w:rsidR="00BD0149" w:rsidRPr="00227B1C" w:rsidRDefault="00BD0149" w:rsidP="003710D0">
            <w:pPr>
              <w:pStyle w:val="a3"/>
              <w:numPr>
                <w:ilvl w:val="0"/>
                <w:numId w:val="89"/>
              </w:numPr>
              <w:tabs>
                <w:tab w:val="left" w:pos="0"/>
                <w:tab w:val="left" w:pos="172"/>
              </w:tabs>
              <w:spacing w:after="0" w:line="235" w:lineRule="auto"/>
              <w:ind w:left="28" w:hanging="28"/>
              <w:rPr>
                <w:rFonts w:ascii="Times New Roman" w:eastAsia="Times New Roman" w:hAnsi="Times New Roman" w:cs="Times New Roman"/>
                <w:sz w:val="24"/>
                <w:szCs w:val="24"/>
                <w:lang w:eastAsia="ru-RU"/>
              </w:rPr>
            </w:pPr>
            <w:r w:rsidRPr="00227B1C">
              <w:rPr>
                <w:rFonts w:ascii="Times New Roman" w:eastAsia="Times New Roman" w:hAnsi="Times New Roman" w:cs="Times New Roman"/>
                <w:sz w:val="24"/>
                <w:szCs w:val="24"/>
                <w:lang w:eastAsia="ru-RU"/>
              </w:rPr>
              <w:t>трудовые акции;</w:t>
            </w:r>
          </w:p>
          <w:p w14:paraId="17772801" w14:textId="77777777" w:rsidR="00BD0149" w:rsidRPr="00227B1C" w:rsidRDefault="00BD0149" w:rsidP="003710D0">
            <w:pPr>
              <w:pStyle w:val="a3"/>
              <w:numPr>
                <w:ilvl w:val="0"/>
                <w:numId w:val="89"/>
              </w:numPr>
              <w:tabs>
                <w:tab w:val="left" w:pos="0"/>
                <w:tab w:val="left" w:pos="172"/>
              </w:tabs>
              <w:spacing w:after="0" w:line="235" w:lineRule="auto"/>
              <w:ind w:left="28" w:hanging="28"/>
              <w:rPr>
                <w:rFonts w:ascii="Times New Roman" w:eastAsia="Times New Roman" w:hAnsi="Times New Roman" w:cs="Times New Roman"/>
                <w:sz w:val="24"/>
                <w:szCs w:val="24"/>
                <w:lang w:eastAsia="ru-RU"/>
              </w:rPr>
            </w:pPr>
            <w:r w:rsidRPr="00227B1C">
              <w:rPr>
                <w:rFonts w:ascii="Times New Roman" w:eastAsia="Times New Roman" w:hAnsi="Times New Roman" w:cs="Times New Roman"/>
                <w:sz w:val="24"/>
                <w:szCs w:val="24"/>
                <w:lang w:eastAsia="ru-RU"/>
              </w:rPr>
              <w:t xml:space="preserve">профессиональные экскурсии; </w:t>
            </w:r>
          </w:p>
          <w:p w14:paraId="51467A44" w14:textId="77777777" w:rsidR="00BD0149" w:rsidRPr="00227B1C" w:rsidRDefault="00BD0149" w:rsidP="003710D0">
            <w:pPr>
              <w:pStyle w:val="a3"/>
              <w:numPr>
                <w:ilvl w:val="0"/>
                <w:numId w:val="89"/>
              </w:numPr>
              <w:tabs>
                <w:tab w:val="left" w:pos="0"/>
                <w:tab w:val="left" w:pos="172"/>
              </w:tabs>
              <w:spacing w:after="0" w:line="235" w:lineRule="auto"/>
              <w:ind w:left="28" w:hanging="28"/>
              <w:rPr>
                <w:rFonts w:ascii="Times New Roman" w:eastAsia="Times New Roman" w:hAnsi="Times New Roman" w:cs="Times New Roman"/>
                <w:sz w:val="24"/>
                <w:szCs w:val="24"/>
                <w:lang w:eastAsia="ru-RU"/>
              </w:rPr>
            </w:pPr>
            <w:r w:rsidRPr="00227B1C">
              <w:rPr>
                <w:rFonts w:ascii="Times New Roman" w:eastAsia="Times New Roman" w:hAnsi="Times New Roman" w:cs="Times New Roman"/>
                <w:sz w:val="24"/>
                <w:szCs w:val="24"/>
                <w:lang w:eastAsia="ru-RU"/>
              </w:rPr>
              <w:t>встречи и беседы с профессионально успешными людьми;</w:t>
            </w:r>
          </w:p>
          <w:p w14:paraId="17CD5C9F" w14:textId="77777777" w:rsidR="00BD0149" w:rsidRPr="00227B1C" w:rsidRDefault="00BD0149" w:rsidP="003710D0">
            <w:pPr>
              <w:pStyle w:val="a3"/>
              <w:numPr>
                <w:ilvl w:val="0"/>
                <w:numId w:val="89"/>
              </w:numPr>
              <w:tabs>
                <w:tab w:val="left" w:pos="0"/>
                <w:tab w:val="left" w:pos="172"/>
              </w:tabs>
              <w:spacing w:after="0" w:line="235" w:lineRule="auto"/>
              <w:ind w:left="28" w:hanging="28"/>
              <w:rPr>
                <w:rFonts w:ascii="Times New Roman" w:eastAsia="Times New Roman" w:hAnsi="Times New Roman" w:cs="Times New Roman"/>
                <w:sz w:val="24"/>
                <w:szCs w:val="24"/>
              </w:rPr>
            </w:pPr>
            <w:r w:rsidRPr="00227B1C">
              <w:rPr>
                <w:rFonts w:ascii="Times New Roman" w:eastAsia="Times New Roman" w:hAnsi="Times New Roman" w:cs="Times New Roman"/>
                <w:sz w:val="24"/>
                <w:szCs w:val="24"/>
                <w:lang w:eastAsia="ru-RU"/>
              </w:rPr>
              <w:t>и т</w:t>
            </w:r>
            <w:r w:rsidR="005D455B" w:rsidRPr="00227B1C">
              <w:rPr>
                <w:rFonts w:ascii="Times New Roman" w:eastAsia="Times New Roman" w:hAnsi="Times New Roman" w:cs="Times New Roman"/>
                <w:sz w:val="24"/>
                <w:szCs w:val="24"/>
                <w:lang w:eastAsia="ru-RU"/>
              </w:rPr>
              <w:t>.</w:t>
            </w:r>
            <w:r w:rsidRPr="00227B1C">
              <w:rPr>
                <w:rFonts w:ascii="Times New Roman" w:eastAsia="Times New Roman" w:hAnsi="Times New Roman" w:cs="Times New Roman"/>
                <w:sz w:val="24"/>
                <w:szCs w:val="24"/>
                <w:lang w:eastAsia="ru-RU"/>
              </w:rPr>
              <w:t>д</w:t>
            </w:r>
            <w:r w:rsidR="005D455B" w:rsidRPr="00227B1C">
              <w:rPr>
                <w:rFonts w:ascii="Times New Roman" w:eastAsia="Times New Roman" w:hAnsi="Times New Roman" w:cs="Times New Roman"/>
                <w:sz w:val="24"/>
                <w:szCs w:val="24"/>
                <w:lang w:eastAsia="ru-RU"/>
              </w:rPr>
              <w:t>.</w:t>
            </w:r>
            <w:r w:rsidRPr="00227B1C">
              <w:rPr>
                <w:rFonts w:ascii="Times New Roman" w:eastAsia="Times New Roman" w:hAnsi="Times New Roman" w:cs="Times New Roman"/>
                <w:sz w:val="24"/>
                <w:szCs w:val="24"/>
                <w:lang w:eastAsia="ru-RU"/>
              </w:rPr>
              <w:t xml:space="preserve"> </w:t>
            </w:r>
          </w:p>
        </w:tc>
      </w:tr>
      <w:tr w:rsidR="00BD0149" w:rsidRPr="00B504D7" w14:paraId="7AAA3833" w14:textId="77777777" w:rsidTr="00227B1C">
        <w:tc>
          <w:tcPr>
            <w:tcW w:w="2410" w:type="dxa"/>
          </w:tcPr>
          <w:p w14:paraId="54603EE6" w14:textId="77777777" w:rsidR="00BD0149" w:rsidRPr="00B504D7" w:rsidRDefault="00BD0149" w:rsidP="00227B1C">
            <w:pPr>
              <w:widowControl w:val="0"/>
              <w:tabs>
                <w:tab w:val="left" w:pos="0"/>
              </w:tabs>
              <w:autoSpaceDE w:val="0"/>
              <w:autoSpaceDN w:val="0"/>
              <w:adjustRightInd w:val="0"/>
              <w:spacing w:after="0" w:line="240" w:lineRule="auto"/>
              <w:ind w:right="27"/>
              <w:rPr>
                <w:rFonts w:ascii="Times New Roman" w:eastAsia="Calibri" w:hAnsi="Times New Roman" w:cs="Times New Roman"/>
                <w:sz w:val="24"/>
                <w:szCs w:val="24"/>
                <w:lang w:eastAsia="ru-RU"/>
              </w:rPr>
            </w:pPr>
            <w:r w:rsidRPr="00B504D7">
              <w:rPr>
                <w:rFonts w:ascii="Times New Roman" w:eastAsia="Calibri" w:hAnsi="Times New Roman" w:cs="Times New Roman"/>
                <w:sz w:val="24"/>
                <w:szCs w:val="24"/>
                <w:lang w:eastAsia="ru-RU"/>
              </w:rPr>
              <w:t>Здоровый образ жизни и безопасность жизнедеятельност</w:t>
            </w:r>
            <w:r w:rsidR="00227B1C">
              <w:rPr>
                <w:rFonts w:ascii="Times New Roman" w:eastAsia="Calibri" w:hAnsi="Times New Roman" w:cs="Times New Roman"/>
                <w:sz w:val="24"/>
                <w:szCs w:val="24"/>
                <w:lang w:eastAsia="ru-RU"/>
              </w:rPr>
              <w:t>и</w:t>
            </w:r>
            <w:r w:rsidRPr="00B504D7">
              <w:rPr>
                <w:rFonts w:ascii="Times New Roman" w:eastAsia="Calibri" w:hAnsi="Times New Roman" w:cs="Times New Roman"/>
                <w:sz w:val="24"/>
                <w:szCs w:val="24"/>
                <w:lang w:eastAsia="ru-RU"/>
              </w:rPr>
              <w:t xml:space="preserve"> психологическое и социальное здоровье</w:t>
            </w:r>
          </w:p>
        </w:tc>
        <w:tc>
          <w:tcPr>
            <w:tcW w:w="3827" w:type="dxa"/>
          </w:tcPr>
          <w:p w14:paraId="0B59F285" w14:textId="77777777" w:rsidR="00BD0149" w:rsidRPr="00227B1C" w:rsidRDefault="00BD0149" w:rsidP="003710D0">
            <w:pPr>
              <w:pStyle w:val="a3"/>
              <w:numPr>
                <w:ilvl w:val="0"/>
                <w:numId w:val="90"/>
              </w:numPr>
              <w:tabs>
                <w:tab w:val="left" w:pos="0"/>
                <w:tab w:val="left" w:pos="175"/>
              </w:tabs>
              <w:autoSpaceDE w:val="0"/>
              <w:autoSpaceDN w:val="0"/>
              <w:adjustRightInd w:val="0"/>
              <w:spacing w:after="0" w:line="235" w:lineRule="auto"/>
              <w:ind w:left="33" w:hanging="33"/>
              <w:rPr>
                <w:rFonts w:ascii="Times New Roman" w:eastAsia="Calibri" w:hAnsi="Times New Roman" w:cs="Times New Roman"/>
                <w:sz w:val="24"/>
                <w:szCs w:val="24"/>
                <w:lang w:eastAsia="ru-RU"/>
              </w:rPr>
            </w:pPr>
            <w:r w:rsidRPr="00227B1C">
              <w:rPr>
                <w:rFonts w:ascii="Times New Roman" w:eastAsia="Calibri" w:hAnsi="Times New Roman" w:cs="Times New Roman"/>
                <w:sz w:val="24"/>
                <w:szCs w:val="24"/>
                <w:lang w:eastAsia="ru-RU"/>
              </w:rPr>
              <w:t>формирование представлений о здоровье и здоровом образе жизни;</w:t>
            </w:r>
          </w:p>
          <w:p w14:paraId="14B9A08D" w14:textId="77777777" w:rsidR="00BD0149" w:rsidRPr="00227B1C" w:rsidRDefault="00BD0149" w:rsidP="003710D0">
            <w:pPr>
              <w:pStyle w:val="a3"/>
              <w:numPr>
                <w:ilvl w:val="0"/>
                <w:numId w:val="90"/>
              </w:numPr>
              <w:tabs>
                <w:tab w:val="left" w:pos="0"/>
                <w:tab w:val="left" w:pos="175"/>
              </w:tabs>
              <w:autoSpaceDE w:val="0"/>
              <w:autoSpaceDN w:val="0"/>
              <w:adjustRightInd w:val="0"/>
              <w:spacing w:after="0" w:line="235" w:lineRule="auto"/>
              <w:ind w:left="33" w:hanging="33"/>
              <w:rPr>
                <w:rFonts w:ascii="Times New Roman" w:eastAsia="Calibri" w:hAnsi="Times New Roman" w:cs="Times New Roman"/>
                <w:sz w:val="24"/>
                <w:szCs w:val="24"/>
                <w:lang w:eastAsia="ru-RU"/>
              </w:rPr>
            </w:pPr>
            <w:r w:rsidRPr="00227B1C">
              <w:rPr>
                <w:rFonts w:ascii="Times New Roman" w:eastAsia="Calibri" w:hAnsi="Times New Roman" w:cs="Times New Roman"/>
                <w:sz w:val="24"/>
                <w:szCs w:val="24"/>
                <w:lang w:eastAsia="ru-RU"/>
              </w:rPr>
              <w:t>разработка правильного режима занятий физической культурой, спортом, туризмом;</w:t>
            </w:r>
          </w:p>
          <w:p w14:paraId="3050F899" w14:textId="77777777" w:rsidR="00BD0149" w:rsidRPr="00227B1C" w:rsidRDefault="00BD0149" w:rsidP="003710D0">
            <w:pPr>
              <w:pStyle w:val="a3"/>
              <w:numPr>
                <w:ilvl w:val="0"/>
                <w:numId w:val="90"/>
              </w:numPr>
              <w:tabs>
                <w:tab w:val="left" w:pos="0"/>
                <w:tab w:val="left" w:pos="175"/>
              </w:tabs>
              <w:autoSpaceDE w:val="0"/>
              <w:autoSpaceDN w:val="0"/>
              <w:adjustRightInd w:val="0"/>
              <w:spacing w:after="0" w:line="235" w:lineRule="auto"/>
              <w:ind w:left="33" w:hanging="33"/>
              <w:rPr>
                <w:rFonts w:ascii="Times New Roman" w:eastAsia="Calibri" w:hAnsi="Times New Roman" w:cs="Times New Roman"/>
                <w:sz w:val="24"/>
                <w:szCs w:val="24"/>
                <w:lang w:eastAsia="ru-RU"/>
              </w:rPr>
            </w:pPr>
            <w:r w:rsidRPr="00227B1C">
              <w:rPr>
                <w:rFonts w:ascii="Times New Roman" w:eastAsia="Calibri" w:hAnsi="Times New Roman" w:cs="Times New Roman"/>
                <w:sz w:val="24"/>
                <w:szCs w:val="24"/>
                <w:lang w:eastAsia="ru-RU"/>
              </w:rPr>
              <w:t>рациона здорового питания, режима дня, учёбы и отдыха с учётом экологических факторов окружающей среды;</w:t>
            </w:r>
          </w:p>
          <w:p w14:paraId="2D5DC1FA" w14:textId="77777777" w:rsidR="00BD0149" w:rsidRPr="00227B1C" w:rsidRDefault="00BD0149" w:rsidP="003710D0">
            <w:pPr>
              <w:pStyle w:val="a3"/>
              <w:numPr>
                <w:ilvl w:val="0"/>
                <w:numId w:val="90"/>
              </w:numPr>
              <w:tabs>
                <w:tab w:val="left" w:pos="0"/>
                <w:tab w:val="left" w:pos="175"/>
              </w:tabs>
              <w:autoSpaceDE w:val="0"/>
              <w:autoSpaceDN w:val="0"/>
              <w:adjustRightInd w:val="0"/>
              <w:spacing w:after="0" w:line="235" w:lineRule="auto"/>
              <w:ind w:left="33" w:hanging="33"/>
              <w:rPr>
                <w:rFonts w:ascii="Times New Roman" w:eastAsia="Calibri" w:hAnsi="Times New Roman" w:cs="Times New Roman"/>
                <w:sz w:val="24"/>
                <w:szCs w:val="24"/>
                <w:lang w:eastAsia="ru-RU"/>
              </w:rPr>
            </w:pPr>
            <w:r w:rsidRPr="00227B1C">
              <w:rPr>
                <w:rFonts w:ascii="Times New Roman" w:eastAsia="Calibri" w:hAnsi="Times New Roman" w:cs="Times New Roman"/>
                <w:sz w:val="24"/>
                <w:szCs w:val="24"/>
                <w:lang w:eastAsia="ru-RU"/>
              </w:rPr>
              <w:t xml:space="preserve">формирование представлений о возможном негативном влиянии на здоровье человека компьютерных игр, телевидения, рекламы; </w:t>
            </w:r>
          </w:p>
          <w:p w14:paraId="00E756BC" w14:textId="77777777" w:rsidR="00BD0149" w:rsidRPr="00227B1C" w:rsidRDefault="00BD0149" w:rsidP="003710D0">
            <w:pPr>
              <w:pStyle w:val="a3"/>
              <w:numPr>
                <w:ilvl w:val="0"/>
                <w:numId w:val="90"/>
              </w:numPr>
              <w:tabs>
                <w:tab w:val="left" w:pos="0"/>
                <w:tab w:val="left" w:pos="175"/>
              </w:tabs>
              <w:autoSpaceDE w:val="0"/>
              <w:autoSpaceDN w:val="0"/>
              <w:adjustRightInd w:val="0"/>
              <w:spacing w:after="0" w:line="235" w:lineRule="auto"/>
              <w:ind w:left="33" w:hanging="33"/>
              <w:rPr>
                <w:rFonts w:ascii="Times New Roman" w:eastAsia="Calibri" w:hAnsi="Times New Roman" w:cs="Times New Roman"/>
                <w:sz w:val="24"/>
                <w:szCs w:val="24"/>
                <w:lang w:eastAsia="ru-RU"/>
              </w:rPr>
            </w:pPr>
            <w:r w:rsidRPr="00227B1C">
              <w:rPr>
                <w:rFonts w:ascii="Times New Roman" w:eastAsia="Calibri" w:hAnsi="Times New Roman" w:cs="Times New Roman"/>
                <w:sz w:val="24"/>
                <w:szCs w:val="24"/>
                <w:lang w:eastAsia="ru-RU"/>
              </w:rPr>
              <w:t>формирование навыка противостояния негативному влиянию сверстников и взрослых на формирование вредных для здоровья привычек, зависимости от ПАВ</w:t>
            </w:r>
            <w:r w:rsidR="00227B1C" w:rsidRPr="00227B1C">
              <w:rPr>
                <w:rFonts w:ascii="Times New Roman" w:eastAsia="Calibri" w:hAnsi="Times New Roman" w:cs="Times New Roman"/>
                <w:sz w:val="24"/>
                <w:szCs w:val="24"/>
                <w:lang w:eastAsia="ru-RU"/>
              </w:rPr>
              <w:t>.</w:t>
            </w:r>
          </w:p>
        </w:tc>
        <w:tc>
          <w:tcPr>
            <w:tcW w:w="3120" w:type="dxa"/>
          </w:tcPr>
          <w:p w14:paraId="45F725A4" w14:textId="77777777" w:rsidR="00BD0149" w:rsidRPr="00227B1C" w:rsidRDefault="00BD0149" w:rsidP="003710D0">
            <w:pPr>
              <w:pStyle w:val="a3"/>
              <w:numPr>
                <w:ilvl w:val="0"/>
                <w:numId w:val="89"/>
              </w:numPr>
              <w:tabs>
                <w:tab w:val="left" w:pos="0"/>
                <w:tab w:val="left" w:pos="172"/>
              </w:tabs>
              <w:spacing w:after="0" w:line="240" w:lineRule="auto"/>
              <w:ind w:left="30" w:hanging="30"/>
              <w:jc w:val="both"/>
              <w:rPr>
                <w:rFonts w:ascii="Times New Roman" w:eastAsia="Times New Roman" w:hAnsi="Times New Roman" w:cs="Times New Roman"/>
                <w:sz w:val="24"/>
                <w:szCs w:val="24"/>
                <w:lang w:eastAsia="ru-RU"/>
              </w:rPr>
            </w:pPr>
            <w:r w:rsidRPr="00227B1C">
              <w:rPr>
                <w:rFonts w:ascii="Times New Roman" w:eastAsia="Times New Roman" w:hAnsi="Times New Roman" w:cs="Times New Roman"/>
                <w:sz w:val="24"/>
                <w:szCs w:val="24"/>
                <w:lang w:eastAsia="ru-RU"/>
              </w:rPr>
              <w:t>тематические классные часы, беседы, дискуссии;</w:t>
            </w:r>
          </w:p>
          <w:p w14:paraId="356BD906" w14:textId="77777777" w:rsidR="00BD0149" w:rsidRPr="00227B1C" w:rsidRDefault="00BD0149" w:rsidP="003710D0">
            <w:pPr>
              <w:pStyle w:val="a3"/>
              <w:numPr>
                <w:ilvl w:val="0"/>
                <w:numId w:val="89"/>
              </w:numPr>
              <w:tabs>
                <w:tab w:val="left" w:pos="0"/>
                <w:tab w:val="left" w:pos="172"/>
              </w:tabs>
              <w:spacing w:after="0" w:line="240" w:lineRule="auto"/>
              <w:ind w:left="30" w:hanging="30"/>
              <w:jc w:val="both"/>
              <w:rPr>
                <w:rFonts w:ascii="Times New Roman" w:eastAsia="Times New Roman" w:hAnsi="Times New Roman" w:cs="Times New Roman"/>
                <w:sz w:val="24"/>
                <w:szCs w:val="24"/>
                <w:lang w:eastAsia="ru-RU"/>
              </w:rPr>
            </w:pPr>
            <w:r w:rsidRPr="00227B1C">
              <w:rPr>
                <w:rFonts w:ascii="Times New Roman" w:eastAsia="Times New Roman" w:hAnsi="Times New Roman" w:cs="Times New Roman"/>
                <w:sz w:val="24"/>
                <w:szCs w:val="24"/>
                <w:lang w:eastAsia="ru-RU"/>
              </w:rPr>
              <w:t>тематические викторины, праздники и акции, конкурсы газет;</w:t>
            </w:r>
          </w:p>
          <w:p w14:paraId="05719553" w14:textId="77777777" w:rsidR="00BD0149" w:rsidRPr="00227B1C" w:rsidRDefault="00BD0149" w:rsidP="003710D0">
            <w:pPr>
              <w:pStyle w:val="a3"/>
              <w:numPr>
                <w:ilvl w:val="0"/>
                <w:numId w:val="89"/>
              </w:numPr>
              <w:tabs>
                <w:tab w:val="left" w:pos="0"/>
                <w:tab w:val="left" w:pos="172"/>
              </w:tabs>
              <w:spacing w:after="0" w:line="240" w:lineRule="auto"/>
              <w:ind w:left="30" w:hanging="30"/>
              <w:jc w:val="both"/>
              <w:rPr>
                <w:rFonts w:ascii="Times New Roman" w:eastAsia="Times New Roman" w:hAnsi="Times New Roman" w:cs="Times New Roman"/>
                <w:sz w:val="24"/>
                <w:szCs w:val="24"/>
                <w:lang w:eastAsia="ru-RU"/>
              </w:rPr>
            </w:pPr>
            <w:r w:rsidRPr="00227B1C">
              <w:rPr>
                <w:rFonts w:ascii="Times New Roman" w:eastAsia="Times New Roman" w:hAnsi="Times New Roman" w:cs="Times New Roman"/>
                <w:sz w:val="24"/>
                <w:szCs w:val="24"/>
                <w:lang w:eastAsia="ru-RU"/>
              </w:rPr>
              <w:t xml:space="preserve">спортивные конкурсы, спартакиады, олимпиады, марафоны; </w:t>
            </w:r>
          </w:p>
          <w:p w14:paraId="717A31F8" w14:textId="77777777" w:rsidR="00BD0149" w:rsidRPr="00227B1C" w:rsidRDefault="00BD0149" w:rsidP="003710D0">
            <w:pPr>
              <w:pStyle w:val="a3"/>
              <w:numPr>
                <w:ilvl w:val="0"/>
                <w:numId w:val="89"/>
              </w:numPr>
              <w:tabs>
                <w:tab w:val="left" w:pos="0"/>
                <w:tab w:val="left" w:pos="172"/>
              </w:tabs>
              <w:spacing w:after="0" w:line="240" w:lineRule="auto"/>
              <w:ind w:left="30" w:hanging="30"/>
              <w:jc w:val="both"/>
              <w:rPr>
                <w:rFonts w:ascii="Times New Roman" w:eastAsia="Times New Roman" w:hAnsi="Times New Roman" w:cs="Times New Roman"/>
                <w:sz w:val="24"/>
                <w:szCs w:val="24"/>
                <w:lang w:eastAsia="ru-RU"/>
              </w:rPr>
            </w:pPr>
            <w:r w:rsidRPr="00227B1C">
              <w:rPr>
                <w:rFonts w:ascii="Times New Roman" w:eastAsia="Times New Roman" w:hAnsi="Times New Roman" w:cs="Times New Roman"/>
                <w:sz w:val="24"/>
                <w:szCs w:val="24"/>
                <w:lang w:eastAsia="ru-RU"/>
              </w:rPr>
              <w:t>походы выходного дня, туристические походы, дни здоровья;</w:t>
            </w:r>
          </w:p>
          <w:p w14:paraId="77DBE65C" w14:textId="77777777" w:rsidR="00BD0149" w:rsidRPr="00227B1C" w:rsidRDefault="00BD0149" w:rsidP="003710D0">
            <w:pPr>
              <w:pStyle w:val="a3"/>
              <w:numPr>
                <w:ilvl w:val="0"/>
                <w:numId w:val="89"/>
              </w:numPr>
              <w:tabs>
                <w:tab w:val="left" w:pos="0"/>
                <w:tab w:val="left" w:pos="172"/>
              </w:tabs>
              <w:spacing w:after="0" w:line="240" w:lineRule="auto"/>
              <w:ind w:left="30" w:hanging="30"/>
              <w:jc w:val="both"/>
              <w:rPr>
                <w:rFonts w:ascii="Times New Roman" w:eastAsia="Times New Roman" w:hAnsi="Times New Roman" w:cs="Times New Roman"/>
                <w:sz w:val="24"/>
                <w:szCs w:val="24"/>
              </w:rPr>
            </w:pPr>
            <w:r w:rsidRPr="00227B1C">
              <w:rPr>
                <w:rFonts w:ascii="Times New Roman" w:eastAsia="Times New Roman" w:hAnsi="Times New Roman" w:cs="Times New Roman"/>
                <w:sz w:val="24"/>
                <w:szCs w:val="24"/>
              </w:rPr>
              <w:t xml:space="preserve">профилактические дискуссии, тренинги, ролевые игры; </w:t>
            </w:r>
          </w:p>
          <w:p w14:paraId="4A214D95" w14:textId="77777777" w:rsidR="00BD0149" w:rsidRPr="00227B1C" w:rsidRDefault="00BD0149" w:rsidP="003710D0">
            <w:pPr>
              <w:pStyle w:val="a3"/>
              <w:numPr>
                <w:ilvl w:val="0"/>
                <w:numId w:val="89"/>
              </w:numPr>
              <w:tabs>
                <w:tab w:val="left" w:pos="0"/>
                <w:tab w:val="left" w:pos="172"/>
              </w:tabs>
              <w:spacing w:after="0" w:line="240" w:lineRule="auto"/>
              <w:ind w:left="30" w:hanging="30"/>
              <w:jc w:val="both"/>
              <w:rPr>
                <w:rFonts w:ascii="Times New Roman" w:eastAsia="Times New Roman" w:hAnsi="Times New Roman" w:cs="Times New Roman"/>
                <w:sz w:val="24"/>
                <w:szCs w:val="24"/>
              </w:rPr>
            </w:pPr>
            <w:r w:rsidRPr="00227B1C">
              <w:rPr>
                <w:rFonts w:ascii="Times New Roman" w:eastAsia="Times New Roman" w:hAnsi="Times New Roman" w:cs="Times New Roman"/>
                <w:sz w:val="24"/>
                <w:szCs w:val="24"/>
              </w:rPr>
              <w:t>и т</w:t>
            </w:r>
            <w:r w:rsidR="005D455B" w:rsidRPr="00227B1C">
              <w:rPr>
                <w:rFonts w:ascii="Times New Roman" w:eastAsia="Times New Roman" w:hAnsi="Times New Roman" w:cs="Times New Roman"/>
                <w:sz w:val="24"/>
                <w:szCs w:val="24"/>
              </w:rPr>
              <w:t>.</w:t>
            </w:r>
            <w:r w:rsidRPr="00227B1C">
              <w:rPr>
                <w:rFonts w:ascii="Times New Roman" w:eastAsia="Times New Roman" w:hAnsi="Times New Roman" w:cs="Times New Roman"/>
                <w:sz w:val="24"/>
                <w:szCs w:val="24"/>
              </w:rPr>
              <w:t>д</w:t>
            </w:r>
            <w:r w:rsidR="005D455B" w:rsidRPr="00227B1C">
              <w:rPr>
                <w:rFonts w:ascii="Times New Roman" w:eastAsia="Times New Roman" w:hAnsi="Times New Roman" w:cs="Times New Roman"/>
                <w:sz w:val="24"/>
                <w:szCs w:val="24"/>
              </w:rPr>
              <w:t>.</w:t>
            </w:r>
            <w:r w:rsidRPr="00227B1C">
              <w:rPr>
                <w:rFonts w:ascii="Times New Roman" w:eastAsia="Times New Roman" w:hAnsi="Times New Roman" w:cs="Times New Roman"/>
                <w:sz w:val="24"/>
                <w:szCs w:val="24"/>
              </w:rPr>
              <w:t xml:space="preserve"> </w:t>
            </w:r>
          </w:p>
        </w:tc>
      </w:tr>
      <w:tr w:rsidR="00BD0149" w:rsidRPr="00B504D7" w14:paraId="4DA9A5DC" w14:textId="77777777" w:rsidTr="00227B1C">
        <w:tc>
          <w:tcPr>
            <w:tcW w:w="2410" w:type="dxa"/>
          </w:tcPr>
          <w:p w14:paraId="6F3AEC05" w14:textId="77777777" w:rsidR="00BD0149" w:rsidRPr="00B504D7" w:rsidRDefault="00BD0149" w:rsidP="002D1309">
            <w:pPr>
              <w:widowControl w:val="0"/>
              <w:tabs>
                <w:tab w:val="left" w:pos="0"/>
              </w:tabs>
              <w:autoSpaceDE w:val="0"/>
              <w:autoSpaceDN w:val="0"/>
              <w:adjustRightInd w:val="0"/>
              <w:spacing w:after="0" w:line="240" w:lineRule="auto"/>
              <w:ind w:right="310"/>
              <w:jc w:val="both"/>
              <w:rPr>
                <w:rFonts w:ascii="Times New Roman" w:eastAsia="Calibri" w:hAnsi="Times New Roman" w:cs="Times New Roman"/>
                <w:sz w:val="24"/>
                <w:szCs w:val="24"/>
                <w:lang w:eastAsia="ru-RU"/>
              </w:rPr>
            </w:pPr>
            <w:r w:rsidRPr="00B504D7">
              <w:rPr>
                <w:rFonts w:ascii="Times New Roman" w:eastAsia="Calibri" w:hAnsi="Times New Roman" w:cs="Times New Roman"/>
                <w:sz w:val="24"/>
                <w:szCs w:val="24"/>
                <w:lang w:eastAsia="ru-RU"/>
              </w:rPr>
              <w:lastRenderedPageBreak/>
              <w:t>Экологическая культура</w:t>
            </w:r>
          </w:p>
        </w:tc>
        <w:tc>
          <w:tcPr>
            <w:tcW w:w="3827" w:type="dxa"/>
          </w:tcPr>
          <w:p w14:paraId="427D6072" w14:textId="77777777" w:rsidR="00BD0149" w:rsidRPr="00227B1C" w:rsidRDefault="00BD0149" w:rsidP="003710D0">
            <w:pPr>
              <w:pStyle w:val="a3"/>
              <w:numPr>
                <w:ilvl w:val="0"/>
                <w:numId w:val="89"/>
              </w:numPr>
              <w:tabs>
                <w:tab w:val="left" w:pos="175"/>
              </w:tabs>
              <w:autoSpaceDE w:val="0"/>
              <w:autoSpaceDN w:val="0"/>
              <w:adjustRightInd w:val="0"/>
              <w:spacing w:after="0" w:line="235" w:lineRule="auto"/>
              <w:ind w:left="0" w:firstLine="0"/>
              <w:rPr>
                <w:rFonts w:ascii="Times New Roman" w:eastAsia="Calibri" w:hAnsi="Times New Roman" w:cs="Times New Roman"/>
                <w:sz w:val="24"/>
                <w:szCs w:val="24"/>
                <w:lang w:eastAsia="ru-RU"/>
              </w:rPr>
            </w:pPr>
            <w:r w:rsidRPr="00227B1C">
              <w:rPr>
                <w:rFonts w:ascii="Times New Roman" w:eastAsia="Calibri" w:hAnsi="Times New Roman" w:cs="Times New Roman"/>
                <w:sz w:val="24"/>
                <w:szCs w:val="24"/>
                <w:lang w:eastAsia="ru-RU"/>
              </w:rPr>
              <w:t>обучение экологически грамотному поведению в колледже, дома, в природной и городской среде в практической природоохранительной деятельности;</w:t>
            </w:r>
          </w:p>
          <w:p w14:paraId="5EE9CD27" w14:textId="77777777" w:rsidR="00BD0149" w:rsidRPr="00227B1C" w:rsidRDefault="00BD0149" w:rsidP="003710D0">
            <w:pPr>
              <w:pStyle w:val="a3"/>
              <w:numPr>
                <w:ilvl w:val="0"/>
                <w:numId w:val="89"/>
              </w:numPr>
              <w:tabs>
                <w:tab w:val="left" w:pos="175"/>
                <w:tab w:val="left" w:pos="634"/>
              </w:tabs>
              <w:spacing w:after="0" w:line="235" w:lineRule="auto"/>
              <w:ind w:left="0" w:firstLine="0"/>
              <w:jc w:val="both"/>
              <w:rPr>
                <w:rFonts w:ascii="Times New Roman" w:eastAsia="Times New Roman" w:hAnsi="Times New Roman" w:cs="Times New Roman"/>
                <w:sz w:val="24"/>
                <w:szCs w:val="24"/>
                <w:lang w:eastAsia="ru-RU"/>
              </w:rPr>
            </w:pPr>
            <w:r w:rsidRPr="00227B1C">
              <w:rPr>
                <w:rFonts w:ascii="Times New Roman" w:eastAsia="Times New Roman" w:hAnsi="Times New Roman" w:cs="Times New Roman"/>
                <w:sz w:val="24"/>
                <w:szCs w:val="24"/>
                <w:lang w:eastAsia="ru-RU"/>
              </w:rPr>
              <w:t xml:space="preserve">участие в пропаганде экологически сообразного здорового образа жизни; </w:t>
            </w:r>
          </w:p>
          <w:p w14:paraId="4A7045E8" w14:textId="77777777" w:rsidR="00BD0149" w:rsidRPr="00227B1C" w:rsidRDefault="00BD0149" w:rsidP="003710D0">
            <w:pPr>
              <w:pStyle w:val="a3"/>
              <w:numPr>
                <w:ilvl w:val="0"/>
                <w:numId w:val="89"/>
              </w:numPr>
              <w:tabs>
                <w:tab w:val="left" w:pos="175"/>
                <w:tab w:val="left" w:pos="634"/>
              </w:tabs>
              <w:spacing w:after="0" w:line="235" w:lineRule="auto"/>
              <w:ind w:left="0" w:firstLine="0"/>
              <w:jc w:val="both"/>
              <w:rPr>
                <w:rFonts w:ascii="Times New Roman" w:eastAsia="Times New Roman" w:hAnsi="Times New Roman" w:cs="Times New Roman"/>
                <w:sz w:val="24"/>
                <w:szCs w:val="24"/>
                <w:lang w:eastAsia="ru-RU"/>
              </w:rPr>
            </w:pPr>
            <w:r w:rsidRPr="00227B1C">
              <w:rPr>
                <w:rFonts w:ascii="Times New Roman" w:eastAsia="Times New Roman" w:hAnsi="Times New Roman" w:cs="Times New Roman"/>
                <w:sz w:val="24"/>
                <w:szCs w:val="24"/>
                <w:lang w:eastAsia="ru-RU"/>
              </w:rPr>
              <w:t>участие в природоохранной деятельности;</w:t>
            </w:r>
          </w:p>
          <w:p w14:paraId="5036AEF8" w14:textId="77777777" w:rsidR="00BD0149" w:rsidRPr="00227B1C" w:rsidRDefault="00BD0149" w:rsidP="003710D0">
            <w:pPr>
              <w:pStyle w:val="a3"/>
              <w:numPr>
                <w:ilvl w:val="0"/>
                <w:numId w:val="89"/>
              </w:numPr>
              <w:tabs>
                <w:tab w:val="left" w:pos="175"/>
                <w:tab w:val="left" w:pos="634"/>
              </w:tabs>
              <w:spacing w:after="0" w:line="235" w:lineRule="auto"/>
              <w:ind w:left="0" w:firstLine="0"/>
              <w:jc w:val="both"/>
              <w:rPr>
                <w:rFonts w:ascii="Times New Roman" w:eastAsia="Times New Roman" w:hAnsi="Times New Roman" w:cs="Times New Roman"/>
                <w:sz w:val="24"/>
                <w:szCs w:val="24"/>
                <w:lang w:eastAsia="ru-RU"/>
              </w:rPr>
            </w:pPr>
            <w:r w:rsidRPr="00227B1C">
              <w:rPr>
                <w:rFonts w:ascii="Times New Roman" w:eastAsia="Times New Roman" w:hAnsi="Times New Roman" w:cs="Times New Roman"/>
                <w:sz w:val="24"/>
                <w:szCs w:val="24"/>
                <w:lang w:eastAsia="ru-RU"/>
              </w:rPr>
              <w:t>разработка природоохранных проектов;</w:t>
            </w:r>
          </w:p>
          <w:p w14:paraId="5CE34A31" w14:textId="77777777" w:rsidR="00BD0149" w:rsidRPr="00227B1C" w:rsidRDefault="00BD0149" w:rsidP="003710D0">
            <w:pPr>
              <w:pStyle w:val="a3"/>
              <w:numPr>
                <w:ilvl w:val="0"/>
                <w:numId w:val="89"/>
              </w:numPr>
              <w:tabs>
                <w:tab w:val="left" w:pos="175"/>
              </w:tabs>
              <w:autoSpaceDE w:val="0"/>
              <w:autoSpaceDN w:val="0"/>
              <w:adjustRightInd w:val="0"/>
              <w:spacing w:after="0" w:line="235" w:lineRule="auto"/>
              <w:ind w:left="0" w:firstLine="0"/>
              <w:rPr>
                <w:rFonts w:ascii="Times New Roman" w:eastAsia="Calibri" w:hAnsi="Times New Roman" w:cs="Times New Roman"/>
                <w:sz w:val="24"/>
                <w:szCs w:val="24"/>
                <w:lang w:eastAsia="ru-RU"/>
              </w:rPr>
            </w:pPr>
            <w:r w:rsidRPr="00227B1C">
              <w:rPr>
                <w:rFonts w:ascii="Times New Roman" w:eastAsia="Calibri" w:hAnsi="Times New Roman" w:cs="Times New Roman"/>
                <w:sz w:val="24"/>
                <w:szCs w:val="24"/>
                <w:lang w:eastAsia="ru-RU"/>
              </w:rPr>
              <w:t>участие в общественных акциях, субботниках и других природоохранных мероприятиях</w:t>
            </w:r>
            <w:r w:rsidR="00227B1C">
              <w:rPr>
                <w:rFonts w:ascii="Times New Roman" w:eastAsia="Calibri" w:hAnsi="Times New Roman" w:cs="Times New Roman"/>
                <w:sz w:val="24"/>
                <w:szCs w:val="24"/>
                <w:lang w:eastAsia="ru-RU"/>
              </w:rPr>
              <w:t>.</w:t>
            </w:r>
          </w:p>
        </w:tc>
        <w:tc>
          <w:tcPr>
            <w:tcW w:w="3120" w:type="dxa"/>
          </w:tcPr>
          <w:p w14:paraId="16A21B6F" w14:textId="77777777" w:rsidR="00BD0149" w:rsidRPr="00227B1C" w:rsidRDefault="00BD0149" w:rsidP="003710D0">
            <w:pPr>
              <w:pStyle w:val="a3"/>
              <w:numPr>
                <w:ilvl w:val="0"/>
                <w:numId w:val="89"/>
              </w:numPr>
              <w:tabs>
                <w:tab w:val="left" w:pos="0"/>
                <w:tab w:val="left" w:pos="172"/>
              </w:tabs>
              <w:spacing w:after="0" w:line="240" w:lineRule="auto"/>
              <w:ind w:left="30" w:firstLine="0"/>
              <w:jc w:val="both"/>
              <w:rPr>
                <w:rFonts w:ascii="Times New Roman" w:eastAsia="Times New Roman" w:hAnsi="Times New Roman" w:cs="Times New Roman"/>
                <w:sz w:val="24"/>
                <w:szCs w:val="24"/>
                <w:lang w:eastAsia="ru-RU"/>
              </w:rPr>
            </w:pPr>
            <w:r w:rsidRPr="00227B1C">
              <w:rPr>
                <w:rFonts w:ascii="Times New Roman" w:eastAsia="Times New Roman" w:hAnsi="Times New Roman" w:cs="Times New Roman"/>
                <w:sz w:val="24"/>
                <w:szCs w:val="24"/>
                <w:lang w:eastAsia="ru-RU"/>
              </w:rPr>
              <w:t>тематические классные часы</w:t>
            </w:r>
            <w:r w:rsidR="00227B1C">
              <w:rPr>
                <w:rFonts w:ascii="Times New Roman" w:eastAsia="Times New Roman" w:hAnsi="Times New Roman" w:cs="Times New Roman"/>
                <w:sz w:val="24"/>
                <w:szCs w:val="24"/>
                <w:lang w:eastAsia="ru-RU"/>
              </w:rPr>
              <w:t>;</w:t>
            </w:r>
            <w:r w:rsidRPr="00227B1C">
              <w:rPr>
                <w:rFonts w:ascii="Times New Roman" w:eastAsia="Times New Roman" w:hAnsi="Times New Roman" w:cs="Times New Roman"/>
                <w:sz w:val="24"/>
                <w:szCs w:val="24"/>
                <w:lang w:eastAsia="ru-RU"/>
              </w:rPr>
              <w:t xml:space="preserve"> </w:t>
            </w:r>
          </w:p>
          <w:p w14:paraId="64033ECC" w14:textId="77777777" w:rsidR="00BD0149" w:rsidRPr="00227B1C" w:rsidRDefault="00BD0149" w:rsidP="003710D0">
            <w:pPr>
              <w:pStyle w:val="a3"/>
              <w:numPr>
                <w:ilvl w:val="0"/>
                <w:numId w:val="89"/>
              </w:numPr>
              <w:tabs>
                <w:tab w:val="left" w:pos="0"/>
                <w:tab w:val="left" w:pos="172"/>
              </w:tabs>
              <w:spacing w:after="0" w:line="240" w:lineRule="auto"/>
              <w:ind w:left="30" w:firstLine="0"/>
              <w:jc w:val="both"/>
              <w:rPr>
                <w:rFonts w:ascii="Times New Roman" w:eastAsia="Times New Roman" w:hAnsi="Times New Roman" w:cs="Times New Roman"/>
                <w:sz w:val="24"/>
                <w:szCs w:val="24"/>
                <w:lang w:eastAsia="ru-RU"/>
              </w:rPr>
            </w:pPr>
            <w:r w:rsidRPr="00227B1C">
              <w:rPr>
                <w:rFonts w:ascii="Times New Roman" w:eastAsia="Times New Roman" w:hAnsi="Times New Roman" w:cs="Times New Roman"/>
                <w:sz w:val="24"/>
                <w:szCs w:val="24"/>
                <w:lang w:eastAsia="ru-RU"/>
              </w:rPr>
              <w:t xml:space="preserve">диспуты, дискуссии; </w:t>
            </w:r>
          </w:p>
          <w:p w14:paraId="6B8D1144" w14:textId="77777777" w:rsidR="00BD0149" w:rsidRPr="00227B1C" w:rsidRDefault="00BD0149" w:rsidP="003710D0">
            <w:pPr>
              <w:pStyle w:val="a3"/>
              <w:numPr>
                <w:ilvl w:val="0"/>
                <w:numId w:val="89"/>
              </w:numPr>
              <w:tabs>
                <w:tab w:val="left" w:pos="0"/>
                <w:tab w:val="left" w:pos="172"/>
              </w:tabs>
              <w:spacing w:after="0" w:line="240" w:lineRule="auto"/>
              <w:ind w:left="30" w:firstLine="0"/>
              <w:jc w:val="both"/>
              <w:rPr>
                <w:rFonts w:ascii="Times New Roman" w:eastAsia="Times New Roman" w:hAnsi="Times New Roman" w:cs="Times New Roman"/>
                <w:sz w:val="24"/>
                <w:szCs w:val="24"/>
                <w:lang w:eastAsia="ru-RU"/>
              </w:rPr>
            </w:pPr>
            <w:r w:rsidRPr="00227B1C">
              <w:rPr>
                <w:rFonts w:ascii="Times New Roman" w:eastAsia="Times New Roman" w:hAnsi="Times New Roman" w:cs="Times New Roman"/>
                <w:sz w:val="24"/>
                <w:szCs w:val="24"/>
                <w:lang w:eastAsia="ru-RU"/>
              </w:rPr>
              <w:t>деловые игры по проблемам окружающей среды;</w:t>
            </w:r>
          </w:p>
          <w:p w14:paraId="1DDC52E5" w14:textId="77777777" w:rsidR="00BD0149" w:rsidRPr="00227B1C" w:rsidRDefault="00BD0149" w:rsidP="003710D0">
            <w:pPr>
              <w:pStyle w:val="a3"/>
              <w:numPr>
                <w:ilvl w:val="0"/>
                <w:numId w:val="89"/>
              </w:numPr>
              <w:tabs>
                <w:tab w:val="left" w:pos="0"/>
                <w:tab w:val="left" w:pos="172"/>
              </w:tabs>
              <w:spacing w:after="0" w:line="240" w:lineRule="auto"/>
              <w:ind w:left="30" w:firstLine="0"/>
              <w:jc w:val="both"/>
              <w:rPr>
                <w:rFonts w:ascii="Times New Roman" w:eastAsia="Times New Roman" w:hAnsi="Times New Roman" w:cs="Times New Roman"/>
                <w:sz w:val="24"/>
                <w:szCs w:val="24"/>
                <w:lang w:eastAsia="ru-RU"/>
              </w:rPr>
            </w:pPr>
            <w:r w:rsidRPr="00227B1C">
              <w:rPr>
                <w:rFonts w:ascii="Times New Roman" w:eastAsia="Times New Roman" w:hAnsi="Times New Roman" w:cs="Times New Roman"/>
                <w:sz w:val="24"/>
                <w:szCs w:val="24"/>
                <w:lang w:eastAsia="ru-RU"/>
              </w:rPr>
              <w:t>экологические объединения;</w:t>
            </w:r>
          </w:p>
          <w:p w14:paraId="2864D1F7" w14:textId="77777777" w:rsidR="00BD0149" w:rsidRPr="00227B1C" w:rsidRDefault="00BD0149" w:rsidP="003710D0">
            <w:pPr>
              <w:pStyle w:val="a3"/>
              <w:numPr>
                <w:ilvl w:val="0"/>
                <w:numId w:val="89"/>
              </w:numPr>
              <w:tabs>
                <w:tab w:val="left" w:pos="0"/>
                <w:tab w:val="left" w:pos="172"/>
              </w:tabs>
              <w:spacing w:after="0" w:line="240" w:lineRule="auto"/>
              <w:ind w:left="30" w:firstLine="0"/>
              <w:jc w:val="both"/>
              <w:rPr>
                <w:rFonts w:ascii="Times New Roman" w:eastAsia="Times New Roman" w:hAnsi="Times New Roman" w:cs="Times New Roman"/>
                <w:sz w:val="24"/>
                <w:szCs w:val="24"/>
                <w:lang w:eastAsia="ru-RU"/>
              </w:rPr>
            </w:pPr>
            <w:r w:rsidRPr="00227B1C">
              <w:rPr>
                <w:rFonts w:ascii="Times New Roman" w:eastAsia="Times New Roman" w:hAnsi="Times New Roman" w:cs="Times New Roman"/>
                <w:sz w:val="24"/>
                <w:szCs w:val="24"/>
                <w:lang w:eastAsia="ru-RU"/>
              </w:rPr>
              <w:t>экологические акции;</w:t>
            </w:r>
          </w:p>
          <w:p w14:paraId="3ED7C21A" w14:textId="77777777" w:rsidR="00BD0149" w:rsidRPr="00227B1C" w:rsidRDefault="00BD0149" w:rsidP="003710D0">
            <w:pPr>
              <w:pStyle w:val="a3"/>
              <w:numPr>
                <w:ilvl w:val="0"/>
                <w:numId w:val="89"/>
              </w:numPr>
              <w:tabs>
                <w:tab w:val="left" w:pos="0"/>
                <w:tab w:val="left" w:pos="172"/>
              </w:tabs>
              <w:spacing w:after="0" w:line="240" w:lineRule="auto"/>
              <w:ind w:left="30" w:firstLine="0"/>
              <w:jc w:val="both"/>
              <w:rPr>
                <w:rFonts w:ascii="Times New Roman" w:eastAsia="Times New Roman" w:hAnsi="Times New Roman" w:cs="Times New Roman"/>
                <w:sz w:val="24"/>
                <w:szCs w:val="24"/>
                <w:lang w:eastAsia="ru-RU"/>
              </w:rPr>
            </w:pPr>
            <w:r w:rsidRPr="00227B1C">
              <w:rPr>
                <w:rFonts w:ascii="Times New Roman" w:eastAsia="Times New Roman" w:hAnsi="Times New Roman" w:cs="Times New Roman"/>
                <w:sz w:val="24"/>
                <w:szCs w:val="24"/>
                <w:lang w:eastAsia="ru-RU"/>
              </w:rPr>
              <w:t>субботники;</w:t>
            </w:r>
          </w:p>
          <w:p w14:paraId="763E4352" w14:textId="77777777" w:rsidR="00BD0149" w:rsidRPr="00227B1C" w:rsidRDefault="00BD0149" w:rsidP="003710D0">
            <w:pPr>
              <w:pStyle w:val="a3"/>
              <w:numPr>
                <w:ilvl w:val="0"/>
                <w:numId w:val="89"/>
              </w:numPr>
              <w:tabs>
                <w:tab w:val="left" w:pos="0"/>
                <w:tab w:val="left" w:pos="172"/>
              </w:tabs>
              <w:spacing w:after="0" w:line="240" w:lineRule="auto"/>
              <w:ind w:left="30" w:firstLine="0"/>
              <w:jc w:val="both"/>
              <w:rPr>
                <w:rFonts w:ascii="Times New Roman" w:eastAsia="Times New Roman" w:hAnsi="Times New Roman" w:cs="Times New Roman"/>
                <w:sz w:val="24"/>
                <w:szCs w:val="24"/>
                <w:lang w:eastAsia="ru-RU"/>
              </w:rPr>
            </w:pPr>
            <w:r w:rsidRPr="00227B1C">
              <w:rPr>
                <w:rFonts w:ascii="Times New Roman" w:eastAsia="Times New Roman" w:hAnsi="Times New Roman" w:cs="Times New Roman"/>
                <w:sz w:val="24"/>
                <w:szCs w:val="24"/>
                <w:lang w:eastAsia="ru-RU"/>
              </w:rPr>
              <w:t>озеленение участка, создание цветочных клумб</w:t>
            </w:r>
            <w:r w:rsidR="00227B1C">
              <w:rPr>
                <w:rFonts w:ascii="Times New Roman" w:eastAsia="Times New Roman" w:hAnsi="Times New Roman" w:cs="Times New Roman"/>
                <w:sz w:val="24"/>
                <w:szCs w:val="24"/>
                <w:lang w:eastAsia="ru-RU"/>
              </w:rPr>
              <w:t>.</w:t>
            </w:r>
          </w:p>
        </w:tc>
      </w:tr>
    </w:tbl>
    <w:p w14:paraId="004CD98B" w14:textId="77777777" w:rsidR="00E70071" w:rsidRDefault="00E70071" w:rsidP="00BD0149">
      <w:pPr>
        <w:spacing w:after="0" w:line="240" w:lineRule="auto"/>
        <w:ind w:firstLine="709"/>
        <w:jc w:val="both"/>
        <w:rPr>
          <w:rFonts w:ascii="Times New Roman" w:eastAsia="Calibri" w:hAnsi="Times New Roman" w:cs="Times New Roman"/>
          <w:b/>
          <w:bCs/>
          <w:sz w:val="28"/>
          <w:szCs w:val="28"/>
        </w:rPr>
      </w:pPr>
    </w:p>
    <w:p w14:paraId="1F425D33" w14:textId="77777777" w:rsidR="00BD0149" w:rsidRPr="00EF529D" w:rsidRDefault="00BD0149" w:rsidP="00BD0149">
      <w:pPr>
        <w:spacing w:after="0" w:line="240" w:lineRule="auto"/>
        <w:ind w:firstLine="709"/>
        <w:jc w:val="both"/>
        <w:rPr>
          <w:rFonts w:ascii="Times New Roman" w:eastAsia="Calibri" w:hAnsi="Times New Roman" w:cs="Times New Roman"/>
          <w:b/>
          <w:bCs/>
          <w:sz w:val="28"/>
          <w:szCs w:val="28"/>
        </w:rPr>
      </w:pPr>
      <w:r w:rsidRPr="00EF529D">
        <w:rPr>
          <w:rFonts w:ascii="Times New Roman" w:eastAsia="Calibri" w:hAnsi="Times New Roman" w:cs="Times New Roman"/>
          <w:b/>
          <w:bCs/>
          <w:sz w:val="28"/>
          <w:szCs w:val="28"/>
        </w:rPr>
        <w:t>2.3.4. Система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т.п.)</w:t>
      </w:r>
    </w:p>
    <w:p w14:paraId="4FFE2DBE" w14:textId="77777777" w:rsidR="00BD0149" w:rsidRPr="00B504D7" w:rsidRDefault="00BD0149" w:rsidP="00BD0149">
      <w:pPr>
        <w:spacing w:after="0" w:line="240" w:lineRule="auto"/>
        <w:ind w:firstLine="709"/>
        <w:jc w:val="center"/>
        <w:rPr>
          <w:rFonts w:ascii="Times New Roman" w:eastAsia="Calibri" w:hAnsi="Times New Roman" w:cs="Times New Roman"/>
          <w:i/>
          <w:iCs/>
          <w:sz w:val="24"/>
          <w:szCs w:val="24"/>
        </w:rPr>
      </w:pPr>
    </w:p>
    <w:p w14:paraId="652DAD6F" w14:textId="77777777" w:rsidR="00BD0149" w:rsidRPr="00B504D7" w:rsidRDefault="00BD0149" w:rsidP="00BD0149">
      <w:pPr>
        <w:spacing w:after="0" w:line="240" w:lineRule="auto"/>
        <w:ind w:firstLine="709"/>
        <w:jc w:val="both"/>
        <w:rPr>
          <w:rFonts w:ascii="Times New Roman" w:eastAsia="Calibri" w:hAnsi="Times New Roman" w:cs="Times New Roman"/>
          <w:sz w:val="24"/>
          <w:szCs w:val="24"/>
        </w:rPr>
      </w:pPr>
      <w:r w:rsidRPr="00B504D7">
        <w:rPr>
          <w:rFonts w:ascii="Times New Roman" w:eastAsia="Calibri" w:hAnsi="Times New Roman" w:cs="Times New Roman"/>
          <w:sz w:val="24"/>
          <w:szCs w:val="24"/>
        </w:rPr>
        <w:t>Система поощрения социальной успешности и проявлений активной жизненной позиции обучающихся по программе основного общего образования осуществляется в соответствии с локальными актами ГПОАУ ЯО Заволжского политехнического колледжа.</w:t>
      </w:r>
    </w:p>
    <w:p w14:paraId="24636C3E" w14:textId="77777777" w:rsidR="00BD0149" w:rsidRPr="00B504D7" w:rsidRDefault="00BD0149" w:rsidP="00BD0149">
      <w:pPr>
        <w:spacing w:after="0" w:line="240" w:lineRule="auto"/>
        <w:ind w:firstLine="709"/>
        <w:jc w:val="both"/>
        <w:rPr>
          <w:rFonts w:ascii="Times New Roman" w:eastAsia="Calibri" w:hAnsi="Times New Roman" w:cs="Times New Roman"/>
          <w:sz w:val="24"/>
          <w:szCs w:val="24"/>
        </w:rPr>
      </w:pPr>
      <w:r w:rsidRPr="00B504D7">
        <w:rPr>
          <w:rFonts w:ascii="Times New Roman" w:eastAsia="Calibri" w:hAnsi="Times New Roman" w:cs="Times New Roman"/>
          <w:sz w:val="24"/>
          <w:szCs w:val="24"/>
        </w:rPr>
        <w:t>К мерам морального стимулирования обучающихся относятся:</w:t>
      </w:r>
    </w:p>
    <w:p w14:paraId="153C561A" w14:textId="77777777" w:rsidR="00BD0149" w:rsidRPr="00B504D7" w:rsidRDefault="00BD0149" w:rsidP="002859C5">
      <w:pPr>
        <w:numPr>
          <w:ilvl w:val="0"/>
          <w:numId w:val="52"/>
        </w:numPr>
        <w:tabs>
          <w:tab w:val="left" w:pos="993"/>
        </w:tabs>
        <w:spacing w:after="0" w:line="240" w:lineRule="auto"/>
        <w:ind w:left="0" w:firstLine="709"/>
        <w:jc w:val="both"/>
        <w:rPr>
          <w:rFonts w:ascii="Times New Roman" w:eastAsia="Calibri" w:hAnsi="Times New Roman" w:cs="Times New Roman"/>
          <w:sz w:val="24"/>
          <w:szCs w:val="24"/>
        </w:rPr>
      </w:pPr>
      <w:r w:rsidRPr="00B504D7">
        <w:rPr>
          <w:rFonts w:ascii="Times New Roman" w:eastAsia="Calibri" w:hAnsi="Times New Roman" w:cs="Times New Roman"/>
          <w:sz w:val="24"/>
          <w:szCs w:val="24"/>
        </w:rPr>
        <w:t>объявление благодарности,</w:t>
      </w:r>
    </w:p>
    <w:p w14:paraId="46BFD32D" w14:textId="77777777" w:rsidR="00BD0149" w:rsidRPr="00B504D7" w:rsidRDefault="00BD0149" w:rsidP="002859C5">
      <w:pPr>
        <w:numPr>
          <w:ilvl w:val="0"/>
          <w:numId w:val="52"/>
        </w:numPr>
        <w:tabs>
          <w:tab w:val="left" w:pos="993"/>
        </w:tabs>
        <w:spacing w:after="0" w:line="240" w:lineRule="auto"/>
        <w:ind w:left="0" w:firstLine="709"/>
        <w:jc w:val="both"/>
        <w:rPr>
          <w:rFonts w:ascii="Times New Roman" w:eastAsia="Calibri" w:hAnsi="Times New Roman" w:cs="Times New Roman"/>
          <w:sz w:val="24"/>
          <w:szCs w:val="24"/>
        </w:rPr>
      </w:pPr>
      <w:r w:rsidRPr="00B504D7">
        <w:rPr>
          <w:rFonts w:ascii="Times New Roman" w:eastAsia="Calibri" w:hAnsi="Times New Roman" w:cs="Times New Roman"/>
          <w:sz w:val="24"/>
          <w:szCs w:val="24"/>
        </w:rPr>
        <w:t>награждение грамотой,</w:t>
      </w:r>
    </w:p>
    <w:p w14:paraId="481533DF" w14:textId="77777777" w:rsidR="00BD0149" w:rsidRPr="00B504D7" w:rsidRDefault="00BD0149" w:rsidP="002859C5">
      <w:pPr>
        <w:numPr>
          <w:ilvl w:val="0"/>
          <w:numId w:val="52"/>
        </w:numPr>
        <w:tabs>
          <w:tab w:val="left" w:pos="993"/>
        </w:tabs>
        <w:spacing w:after="0" w:line="240" w:lineRule="auto"/>
        <w:ind w:left="0" w:firstLine="709"/>
        <w:jc w:val="both"/>
        <w:rPr>
          <w:rFonts w:ascii="Times New Roman" w:eastAsia="Calibri" w:hAnsi="Times New Roman" w:cs="Times New Roman"/>
          <w:sz w:val="24"/>
          <w:szCs w:val="24"/>
        </w:rPr>
      </w:pPr>
      <w:r w:rsidRPr="00B504D7">
        <w:rPr>
          <w:rFonts w:ascii="Times New Roman" w:eastAsia="Calibri" w:hAnsi="Times New Roman" w:cs="Times New Roman"/>
          <w:sz w:val="24"/>
          <w:szCs w:val="24"/>
        </w:rPr>
        <w:t>награждение ценным подарком.</w:t>
      </w:r>
    </w:p>
    <w:p w14:paraId="7073D9A3" w14:textId="77777777" w:rsidR="00BD0149" w:rsidRPr="00B504D7" w:rsidRDefault="00BD0149" w:rsidP="00BD0149">
      <w:pPr>
        <w:tabs>
          <w:tab w:val="left" w:pos="993"/>
        </w:tabs>
        <w:spacing w:after="0" w:line="240" w:lineRule="auto"/>
        <w:ind w:left="709"/>
        <w:jc w:val="both"/>
        <w:rPr>
          <w:rFonts w:ascii="Times New Roman" w:eastAsia="Calibri" w:hAnsi="Times New Roman" w:cs="Times New Roman"/>
          <w:sz w:val="24"/>
          <w:szCs w:val="24"/>
        </w:rPr>
      </w:pPr>
      <w:r w:rsidRPr="00B504D7">
        <w:rPr>
          <w:rFonts w:ascii="Times New Roman" w:eastAsia="Calibri" w:hAnsi="Times New Roman" w:cs="Times New Roman"/>
          <w:sz w:val="24"/>
          <w:szCs w:val="24"/>
        </w:rPr>
        <w:t>Основанием для поощрения обучающихся являются:</w:t>
      </w:r>
    </w:p>
    <w:p w14:paraId="27712413" w14:textId="77777777" w:rsidR="00BD0149" w:rsidRPr="00B504D7" w:rsidRDefault="00BD0149" w:rsidP="002859C5">
      <w:pPr>
        <w:numPr>
          <w:ilvl w:val="0"/>
          <w:numId w:val="53"/>
        </w:numPr>
        <w:tabs>
          <w:tab w:val="left" w:pos="993"/>
        </w:tabs>
        <w:spacing w:after="0" w:line="240" w:lineRule="auto"/>
        <w:ind w:left="0" w:firstLine="709"/>
        <w:jc w:val="both"/>
        <w:rPr>
          <w:rFonts w:ascii="Times New Roman" w:eastAsia="Calibri" w:hAnsi="Times New Roman" w:cs="Times New Roman"/>
          <w:sz w:val="24"/>
          <w:szCs w:val="24"/>
        </w:rPr>
      </w:pPr>
      <w:r w:rsidRPr="00B504D7">
        <w:rPr>
          <w:rFonts w:ascii="Times New Roman" w:eastAsia="Calibri" w:hAnsi="Times New Roman" w:cs="Times New Roman"/>
          <w:sz w:val="24"/>
          <w:szCs w:val="24"/>
        </w:rPr>
        <w:t>достижения в учебной и внеучебной деятельности;</w:t>
      </w:r>
    </w:p>
    <w:p w14:paraId="3A81A912" w14:textId="77777777" w:rsidR="00BD0149" w:rsidRPr="00B504D7" w:rsidRDefault="00BD0149" w:rsidP="002859C5">
      <w:pPr>
        <w:numPr>
          <w:ilvl w:val="0"/>
          <w:numId w:val="53"/>
        </w:numPr>
        <w:tabs>
          <w:tab w:val="left" w:pos="993"/>
        </w:tabs>
        <w:spacing w:after="0" w:line="240" w:lineRule="auto"/>
        <w:ind w:left="0" w:firstLine="709"/>
        <w:jc w:val="both"/>
        <w:rPr>
          <w:rFonts w:ascii="Times New Roman" w:eastAsia="Calibri" w:hAnsi="Times New Roman" w:cs="Times New Roman"/>
          <w:sz w:val="24"/>
          <w:szCs w:val="24"/>
        </w:rPr>
      </w:pPr>
      <w:r w:rsidRPr="00B504D7">
        <w:rPr>
          <w:rFonts w:ascii="Times New Roman" w:eastAsia="Calibri" w:hAnsi="Times New Roman" w:cs="Times New Roman"/>
          <w:sz w:val="24"/>
          <w:szCs w:val="24"/>
        </w:rPr>
        <w:t>участие в конкурсах, чемпионатах, олимпиадах;</w:t>
      </w:r>
    </w:p>
    <w:p w14:paraId="1B3FEBE9" w14:textId="77777777" w:rsidR="00BD0149" w:rsidRPr="00B504D7" w:rsidRDefault="00BD0149" w:rsidP="002859C5">
      <w:pPr>
        <w:numPr>
          <w:ilvl w:val="0"/>
          <w:numId w:val="53"/>
        </w:numPr>
        <w:tabs>
          <w:tab w:val="left" w:pos="993"/>
        </w:tabs>
        <w:spacing w:after="0" w:line="240" w:lineRule="auto"/>
        <w:ind w:left="0" w:firstLine="709"/>
        <w:jc w:val="both"/>
        <w:rPr>
          <w:rFonts w:ascii="Times New Roman" w:eastAsia="Calibri" w:hAnsi="Times New Roman" w:cs="Times New Roman"/>
          <w:sz w:val="24"/>
          <w:szCs w:val="24"/>
        </w:rPr>
      </w:pPr>
      <w:r w:rsidRPr="00B504D7">
        <w:rPr>
          <w:rFonts w:ascii="Times New Roman" w:eastAsia="Calibri" w:hAnsi="Times New Roman" w:cs="Times New Roman"/>
          <w:sz w:val="24"/>
          <w:szCs w:val="24"/>
        </w:rPr>
        <w:t>участие в общественно-значимых мероприятиях, проводимых с участием ГПОАУ ЯО Заволжского политехнического колледжа.</w:t>
      </w:r>
    </w:p>
    <w:p w14:paraId="7E4A1159" w14:textId="77777777" w:rsidR="00BD0149" w:rsidRDefault="00BD0149" w:rsidP="005D455B">
      <w:pPr>
        <w:spacing w:after="0" w:line="240" w:lineRule="auto"/>
        <w:ind w:firstLine="709"/>
        <w:jc w:val="both"/>
        <w:rPr>
          <w:rFonts w:ascii="Times New Roman" w:eastAsia="Calibri" w:hAnsi="Times New Roman" w:cs="Times New Roman"/>
          <w:sz w:val="24"/>
          <w:szCs w:val="24"/>
        </w:rPr>
      </w:pPr>
      <w:r w:rsidRPr="00B504D7">
        <w:rPr>
          <w:rFonts w:ascii="Times New Roman" w:eastAsia="Calibri" w:hAnsi="Times New Roman" w:cs="Times New Roman"/>
          <w:sz w:val="24"/>
          <w:szCs w:val="24"/>
        </w:rPr>
        <w:t>В целях фиксирования, накопления и оценки индивидуальных достижений обучающегося в ГПОАУ ЯО Заволжском политехническом колледже используется портфолио, а также рейтинговая система оценки</w:t>
      </w:r>
    </w:p>
    <w:p w14:paraId="7A887D03" w14:textId="77777777" w:rsidR="009F0067" w:rsidRDefault="009F0067" w:rsidP="005D455B">
      <w:pPr>
        <w:spacing w:after="0" w:line="240" w:lineRule="auto"/>
        <w:ind w:firstLine="709"/>
        <w:jc w:val="both"/>
        <w:rPr>
          <w:rFonts w:ascii="Times New Roman" w:eastAsia="Calibri" w:hAnsi="Times New Roman" w:cs="Times New Roman"/>
          <w:sz w:val="24"/>
          <w:szCs w:val="24"/>
        </w:rPr>
      </w:pPr>
    </w:p>
    <w:p w14:paraId="6130DBB1" w14:textId="77777777" w:rsidR="00A25F4E" w:rsidRPr="00B504D7" w:rsidRDefault="00A25F4E" w:rsidP="003D6EA0">
      <w:pPr>
        <w:tabs>
          <w:tab w:val="left" w:pos="3300"/>
        </w:tabs>
        <w:ind w:firstLine="709"/>
        <w:jc w:val="both"/>
        <w:rPr>
          <w:rFonts w:ascii="Times New Roman" w:eastAsia="Calibri" w:hAnsi="Times New Roman" w:cs="Times New Roman"/>
          <w:i/>
          <w:iCs/>
          <w:color w:val="99CC00"/>
          <w:sz w:val="24"/>
          <w:szCs w:val="24"/>
          <w:lang w:eastAsia="ru-RU"/>
        </w:rPr>
        <w:sectPr w:rsidR="00A25F4E" w:rsidRPr="00B504D7" w:rsidSect="003D6EA0">
          <w:pgSz w:w="11906" w:h="16838"/>
          <w:pgMar w:top="1134" w:right="849" w:bottom="1134" w:left="1701" w:header="709" w:footer="709" w:gutter="0"/>
          <w:cols w:space="708"/>
          <w:docGrid w:linePitch="360"/>
        </w:sectPr>
      </w:pPr>
    </w:p>
    <w:p w14:paraId="2A68FC07" w14:textId="77777777" w:rsidR="0035341A" w:rsidRPr="00F717CB" w:rsidRDefault="0035341A" w:rsidP="0035341A">
      <w:pPr>
        <w:tabs>
          <w:tab w:val="left" w:pos="284"/>
        </w:tabs>
        <w:spacing w:after="0" w:line="240" w:lineRule="auto"/>
        <w:ind w:left="709"/>
        <w:jc w:val="center"/>
        <w:rPr>
          <w:rFonts w:ascii="Times New Roman" w:eastAsia="Calibri" w:hAnsi="Times New Roman" w:cs="Times New Roman"/>
          <w:b/>
          <w:bCs/>
          <w:iCs/>
          <w:color w:val="000000"/>
          <w:sz w:val="28"/>
          <w:szCs w:val="28"/>
          <w:lang w:eastAsia="ru-RU"/>
        </w:rPr>
      </w:pPr>
      <w:bookmarkStart w:id="119" w:name="_Hlk25161621"/>
      <w:r w:rsidRPr="00F717CB">
        <w:rPr>
          <w:rFonts w:ascii="Times New Roman" w:eastAsia="Calibri" w:hAnsi="Times New Roman" w:cs="Times New Roman"/>
          <w:b/>
          <w:iCs/>
          <w:sz w:val="28"/>
          <w:szCs w:val="28"/>
        </w:rPr>
        <w:lastRenderedPageBreak/>
        <w:t>Методика и инструментарий мониторинга духовно-нравственного развития, воспитания и социализации обучающихся</w:t>
      </w:r>
    </w:p>
    <w:p w14:paraId="18997382" w14:textId="77777777" w:rsidR="0035341A" w:rsidRPr="00B504D7" w:rsidRDefault="0035341A" w:rsidP="0035341A">
      <w:pPr>
        <w:tabs>
          <w:tab w:val="left" w:pos="284"/>
        </w:tabs>
        <w:spacing w:after="0" w:line="240" w:lineRule="auto"/>
        <w:ind w:left="709"/>
        <w:jc w:val="right"/>
        <w:rPr>
          <w:rFonts w:ascii="Times New Roman" w:eastAsia="Calibri" w:hAnsi="Times New Roman" w:cs="Times New Roman"/>
          <w:b/>
          <w:bCs/>
          <w:color w:val="000000"/>
          <w:sz w:val="24"/>
          <w:szCs w:val="24"/>
          <w:lang w:eastAsia="ru-RU"/>
        </w:rPr>
      </w:pPr>
    </w:p>
    <w:p w14:paraId="51F10955" w14:textId="77777777" w:rsidR="0035341A" w:rsidRPr="00B504D7" w:rsidRDefault="0035341A" w:rsidP="00BE5985">
      <w:pPr>
        <w:tabs>
          <w:tab w:val="left" w:pos="284"/>
        </w:tabs>
        <w:spacing w:after="0" w:line="240" w:lineRule="auto"/>
        <w:ind w:firstLine="709"/>
        <w:jc w:val="both"/>
        <w:rPr>
          <w:rFonts w:ascii="Times New Roman" w:eastAsia="Calibri" w:hAnsi="Times New Roman" w:cs="Times New Roman"/>
          <w:sz w:val="24"/>
          <w:szCs w:val="24"/>
        </w:rPr>
      </w:pPr>
      <w:r w:rsidRPr="00B504D7">
        <w:rPr>
          <w:rFonts w:ascii="Times New Roman" w:eastAsia="Calibri" w:hAnsi="Times New Roman" w:cs="Times New Roman"/>
          <w:sz w:val="24"/>
          <w:szCs w:val="24"/>
        </w:rPr>
        <w:t xml:space="preserve">Мониторинг духовно-нравственного развития, воспитания и социализации обучающихся осуществляется в соответствии с критериями и показателями эффективности деятельности </w:t>
      </w:r>
      <w:r w:rsidR="00BE5985">
        <w:rPr>
          <w:rFonts w:ascii="Times New Roman" w:eastAsia="Calibri" w:hAnsi="Times New Roman" w:cs="Times New Roman"/>
          <w:sz w:val="24"/>
          <w:szCs w:val="24"/>
        </w:rPr>
        <w:t>К</w:t>
      </w:r>
      <w:r w:rsidRPr="00B504D7">
        <w:rPr>
          <w:rFonts w:ascii="Times New Roman" w:eastAsia="Calibri" w:hAnsi="Times New Roman" w:cs="Times New Roman"/>
          <w:sz w:val="24"/>
          <w:szCs w:val="24"/>
        </w:rPr>
        <w:t>олледжа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w:t>
      </w:r>
    </w:p>
    <w:p w14:paraId="26FFEA2E" w14:textId="77777777" w:rsidR="0035341A" w:rsidRPr="00B504D7" w:rsidRDefault="0035341A" w:rsidP="00BE5985">
      <w:pPr>
        <w:tabs>
          <w:tab w:val="left" w:pos="284"/>
        </w:tabs>
        <w:spacing w:after="0" w:line="240" w:lineRule="auto"/>
        <w:ind w:firstLine="709"/>
        <w:jc w:val="both"/>
        <w:rPr>
          <w:rFonts w:ascii="Times New Roman" w:eastAsia="Calibri" w:hAnsi="Times New Roman" w:cs="Times New Roman"/>
          <w:color w:val="000000"/>
          <w:sz w:val="24"/>
          <w:szCs w:val="24"/>
          <w:lang w:eastAsia="ru-RU"/>
        </w:rPr>
      </w:pPr>
      <w:r w:rsidRPr="00B504D7">
        <w:rPr>
          <w:rFonts w:ascii="Times New Roman" w:eastAsia="Calibri" w:hAnsi="Times New Roman" w:cs="Times New Roman"/>
          <w:color w:val="000000"/>
          <w:sz w:val="24"/>
          <w:szCs w:val="24"/>
          <w:lang w:eastAsia="ru-RU"/>
        </w:rPr>
        <w:t xml:space="preserve">Мониторинг осуществляется в рамках входной и выходной диагностики. Входная диагностика производится   среди обучающихся, поступивших в </w:t>
      </w:r>
      <w:r w:rsidR="00BE5985">
        <w:rPr>
          <w:rFonts w:ascii="Times New Roman" w:eastAsia="Calibri" w:hAnsi="Times New Roman" w:cs="Times New Roman"/>
          <w:color w:val="000000"/>
          <w:sz w:val="24"/>
          <w:szCs w:val="24"/>
          <w:lang w:eastAsia="ru-RU"/>
        </w:rPr>
        <w:t>К</w:t>
      </w:r>
      <w:r w:rsidRPr="00B504D7">
        <w:rPr>
          <w:rFonts w:ascii="Times New Roman" w:eastAsia="Calibri" w:hAnsi="Times New Roman" w:cs="Times New Roman"/>
          <w:color w:val="000000"/>
          <w:sz w:val="24"/>
          <w:szCs w:val="24"/>
          <w:lang w:eastAsia="ru-RU"/>
        </w:rPr>
        <w:t xml:space="preserve">олледж для освоения программы основного общего образования.  Выходная диагностика осуществляется по итогам освоения </w:t>
      </w:r>
      <w:r w:rsidR="00BE5985">
        <w:rPr>
          <w:rFonts w:ascii="Times New Roman" w:eastAsia="Calibri" w:hAnsi="Times New Roman" w:cs="Times New Roman"/>
          <w:color w:val="000000"/>
          <w:sz w:val="24"/>
          <w:szCs w:val="24"/>
          <w:lang w:eastAsia="ru-RU"/>
        </w:rPr>
        <w:t xml:space="preserve">основной образовательной </w:t>
      </w:r>
      <w:r w:rsidRPr="00B504D7">
        <w:rPr>
          <w:rFonts w:ascii="Times New Roman" w:eastAsia="Calibri" w:hAnsi="Times New Roman" w:cs="Times New Roman"/>
          <w:color w:val="000000"/>
          <w:sz w:val="24"/>
          <w:szCs w:val="24"/>
          <w:lang w:eastAsia="ru-RU"/>
        </w:rPr>
        <w:t>программы основного общего образования.</w:t>
      </w:r>
    </w:p>
    <w:p w14:paraId="42C7BA8E" w14:textId="77777777" w:rsidR="0035341A" w:rsidRPr="00B504D7" w:rsidRDefault="0035341A" w:rsidP="00BE5985">
      <w:pPr>
        <w:tabs>
          <w:tab w:val="left" w:pos="284"/>
        </w:tabs>
        <w:spacing w:after="0" w:line="240" w:lineRule="auto"/>
        <w:ind w:firstLine="709"/>
        <w:jc w:val="both"/>
        <w:rPr>
          <w:rFonts w:ascii="Times New Roman" w:eastAsia="Calibri" w:hAnsi="Times New Roman" w:cs="Times New Roman"/>
          <w:color w:val="000000"/>
          <w:sz w:val="24"/>
          <w:szCs w:val="24"/>
          <w:lang w:eastAsia="ru-RU"/>
        </w:rPr>
      </w:pPr>
      <w:r w:rsidRPr="00B504D7">
        <w:rPr>
          <w:rFonts w:ascii="Times New Roman" w:eastAsia="Calibri" w:hAnsi="Times New Roman" w:cs="Times New Roman"/>
          <w:color w:val="000000"/>
          <w:sz w:val="24"/>
          <w:szCs w:val="24"/>
          <w:lang w:eastAsia="ru-RU"/>
        </w:rPr>
        <w:t xml:space="preserve">Объектом мониторинга являются результаты освоения </w:t>
      </w:r>
      <w:r w:rsidR="00BE5985">
        <w:rPr>
          <w:rFonts w:ascii="Times New Roman" w:eastAsia="Calibri" w:hAnsi="Times New Roman" w:cs="Times New Roman"/>
          <w:color w:val="000000"/>
          <w:sz w:val="24"/>
          <w:szCs w:val="24"/>
          <w:lang w:eastAsia="ru-RU"/>
        </w:rPr>
        <w:t xml:space="preserve">основной образовательной </w:t>
      </w:r>
      <w:r w:rsidRPr="00B504D7">
        <w:rPr>
          <w:rFonts w:ascii="Times New Roman" w:eastAsia="Calibri" w:hAnsi="Times New Roman" w:cs="Times New Roman"/>
          <w:color w:val="000000"/>
          <w:sz w:val="24"/>
          <w:szCs w:val="24"/>
          <w:lang w:eastAsia="ru-RU"/>
        </w:rPr>
        <w:t xml:space="preserve">программы основного общего образования всеми обучающимися. </w:t>
      </w:r>
    </w:p>
    <w:p w14:paraId="034CBD3F" w14:textId="77777777" w:rsidR="0035341A" w:rsidRPr="00B504D7" w:rsidRDefault="0035341A" w:rsidP="00BE5985">
      <w:pPr>
        <w:tabs>
          <w:tab w:val="left" w:pos="284"/>
        </w:tabs>
        <w:spacing w:after="0" w:line="240" w:lineRule="auto"/>
        <w:ind w:firstLine="709"/>
        <w:jc w:val="both"/>
        <w:rPr>
          <w:rFonts w:ascii="Times New Roman" w:eastAsia="Calibri" w:hAnsi="Times New Roman" w:cs="Times New Roman"/>
          <w:color w:val="000000"/>
          <w:sz w:val="24"/>
          <w:szCs w:val="24"/>
          <w:lang w:eastAsia="ru-RU"/>
        </w:rPr>
      </w:pPr>
      <w:r w:rsidRPr="00B504D7">
        <w:rPr>
          <w:rFonts w:ascii="Times New Roman" w:eastAsia="Calibri" w:hAnsi="Times New Roman" w:cs="Times New Roman"/>
          <w:color w:val="000000"/>
          <w:sz w:val="24"/>
          <w:szCs w:val="24"/>
          <w:lang w:eastAsia="ru-RU"/>
        </w:rPr>
        <w:t>Для получения результатов по каждому показателю используются:</w:t>
      </w:r>
    </w:p>
    <w:p w14:paraId="3204BD54" w14:textId="77777777" w:rsidR="0035341A" w:rsidRPr="00B504D7" w:rsidRDefault="0035341A" w:rsidP="00BE5985">
      <w:pPr>
        <w:numPr>
          <w:ilvl w:val="0"/>
          <w:numId w:val="54"/>
        </w:numPr>
        <w:tabs>
          <w:tab w:val="left" w:pos="284"/>
          <w:tab w:val="left" w:pos="993"/>
        </w:tabs>
        <w:spacing w:after="0" w:line="240" w:lineRule="auto"/>
        <w:ind w:left="0" w:firstLine="709"/>
        <w:jc w:val="both"/>
        <w:rPr>
          <w:rFonts w:ascii="Times New Roman" w:eastAsia="Calibri" w:hAnsi="Times New Roman" w:cs="Times New Roman"/>
          <w:color w:val="000000"/>
          <w:sz w:val="24"/>
          <w:szCs w:val="24"/>
          <w:lang w:eastAsia="ru-RU"/>
        </w:rPr>
      </w:pPr>
      <w:r w:rsidRPr="00B504D7">
        <w:rPr>
          <w:rFonts w:ascii="Times New Roman" w:eastAsia="Calibri" w:hAnsi="Times New Roman" w:cs="Times New Roman"/>
          <w:color w:val="000000"/>
          <w:sz w:val="24"/>
          <w:szCs w:val="24"/>
          <w:lang w:eastAsia="ru-RU"/>
        </w:rPr>
        <w:t>итоги учебной и внеучебной деятельности;</w:t>
      </w:r>
    </w:p>
    <w:p w14:paraId="7AE01622" w14:textId="77777777" w:rsidR="0035341A" w:rsidRPr="00B504D7" w:rsidRDefault="0035341A" w:rsidP="00BE5985">
      <w:pPr>
        <w:numPr>
          <w:ilvl w:val="0"/>
          <w:numId w:val="54"/>
        </w:numPr>
        <w:tabs>
          <w:tab w:val="left" w:pos="284"/>
          <w:tab w:val="left" w:pos="993"/>
        </w:tabs>
        <w:spacing w:after="0" w:line="240" w:lineRule="auto"/>
        <w:ind w:left="0" w:firstLine="709"/>
        <w:jc w:val="both"/>
        <w:rPr>
          <w:rFonts w:ascii="Times New Roman" w:eastAsia="Calibri" w:hAnsi="Times New Roman" w:cs="Times New Roman"/>
          <w:color w:val="000000"/>
          <w:sz w:val="24"/>
          <w:szCs w:val="24"/>
          <w:lang w:eastAsia="ru-RU"/>
        </w:rPr>
      </w:pPr>
      <w:r w:rsidRPr="00B504D7">
        <w:rPr>
          <w:rFonts w:ascii="Times New Roman" w:eastAsia="Calibri" w:hAnsi="Times New Roman" w:cs="Times New Roman"/>
          <w:color w:val="000000"/>
          <w:sz w:val="24"/>
          <w:szCs w:val="24"/>
          <w:lang w:eastAsia="ru-RU"/>
        </w:rPr>
        <w:t>наблюдения за обучающимися в рамках воспитательных мероприятий;</w:t>
      </w:r>
    </w:p>
    <w:p w14:paraId="01BE064C" w14:textId="77777777" w:rsidR="0035341A" w:rsidRPr="00B504D7" w:rsidRDefault="0035341A" w:rsidP="00BE5985">
      <w:pPr>
        <w:numPr>
          <w:ilvl w:val="0"/>
          <w:numId w:val="54"/>
        </w:numPr>
        <w:tabs>
          <w:tab w:val="left" w:pos="284"/>
          <w:tab w:val="left" w:pos="993"/>
        </w:tabs>
        <w:spacing w:after="0" w:line="240" w:lineRule="auto"/>
        <w:ind w:left="0" w:firstLine="709"/>
        <w:jc w:val="both"/>
        <w:rPr>
          <w:rFonts w:ascii="Times New Roman" w:eastAsia="Calibri" w:hAnsi="Times New Roman" w:cs="Times New Roman"/>
          <w:color w:val="000000"/>
          <w:sz w:val="24"/>
          <w:szCs w:val="24"/>
          <w:lang w:eastAsia="ru-RU"/>
        </w:rPr>
      </w:pPr>
      <w:r w:rsidRPr="00B504D7">
        <w:rPr>
          <w:rFonts w:ascii="Times New Roman" w:eastAsia="Calibri" w:hAnsi="Times New Roman" w:cs="Times New Roman"/>
          <w:color w:val="000000"/>
          <w:sz w:val="24"/>
          <w:szCs w:val="24"/>
          <w:lang w:eastAsia="ru-RU"/>
        </w:rPr>
        <w:t>анкетирование, тестирование и другие измерители.</w:t>
      </w:r>
    </w:p>
    <w:p w14:paraId="72045378" w14:textId="77777777" w:rsidR="0035341A" w:rsidRPr="00B504D7" w:rsidRDefault="0035341A" w:rsidP="00BE5985">
      <w:pPr>
        <w:tabs>
          <w:tab w:val="left" w:pos="284"/>
          <w:tab w:val="left" w:pos="993"/>
        </w:tabs>
        <w:spacing w:after="0" w:line="240" w:lineRule="auto"/>
        <w:ind w:firstLine="709"/>
        <w:jc w:val="both"/>
        <w:rPr>
          <w:rFonts w:ascii="Times New Roman" w:eastAsia="Calibri" w:hAnsi="Times New Roman" w:cs="Times New Roman"/>
          <w:color w:val="000000"/>
          <w:sz w:val="24"/>
          <w:szCs w:val="24"/>
          <w:lang w:eastAsia="ru-RU"/>
        </w:rPr>
      </w:pPr>
      <w:r w:rsidRPr="00B504D7">
        <w:rPr>
          <w:rFonts w:ascii="Times New Roman" w:eastAsia="Calibri" w:hAnsi="Times New Roman" w:cs="Times New Roman"/>
          <w:color w:val="000000"/>
          <w:sz w:val="24"/>
          <w:szCs w:val="24"/>
          <w:lang w:eastAsia="ru-RU"/>
        </w:rPr>
        <w:t>Результаты мониторинга обсуждаются на заседаниях цикловых (предметных)</w:t>
      </w:r>
      <w:r w:rsidR="00BE5985">
        <w:rPr>
          <w:rFonts w:ascii="Times New Roman" w:eastAsia="Calibri" w:hAnsi="Times New Roman" w:cs="Times New Roman"/>
          <w:color w:val="000000"/>
          <w:sz w:val="24"/>
          <w:szCs w:val="24"/>
          <w:lang w:eastAsia="ru-RU"/>
        </w:rPr>
        <w:t xml:space="preserve"> </w:t>
      </w:r>
      <w:r w:rsidRPr="00B504D7">
        <w:rPr>
          <w:rFonts w:ascii="Times New Roman" w:eastAsia="Calibri" w:hAnsi="Times New Roman" w:cs="Times New Roman"/>
          <w:color w:val="000000"/>
          <w:sz w:val="24"/>
          <w:szCs w:val="24"/>
          <w:lang w:eastAsia="ru-RU"/>
        </w:rPr>
        <w:t xml:space="preserve">комиссий; педагогических советах и являются основанием для совершенствования методический работы в </w:t>
      </w:r>
      <w:r w:rsidR="00BE5985">
        <w:rPr>
          <w:rFonts w:ascii="Times New Roman" w:eastAsia="Calibri" w:hAnsi="Times New Roman" w:cs="Times New Roman"/>
          <w:color w:val="000000"/>
          <w:sz w:val="24"/>
          <w:szCs w:val="24"/>
          <w:lang w:eastAsia="ru-RU"/>
        </w:rPr>
        <w:t>К</w:t>
      </w:r>
      <w:r w:rsidRPr="00B504D7">
        <w:rPr>
          <w:rFonts w:ascii="Times New Roman" w:eastAsia="Calibri" w:hAnsi="Times New Roman" w:cs="Times New Roman"/>
          <w:color w:val="000000"/>
          <w:sz w:val="24"/>
          <w:szCs w:val="24"/>
          <w:lang w:eastAsia="ru-RU"/>
        </w:rPr>
        <w:t>олледже.</w:t>
      </w:r>
    </w:p>
    <w:bookmarkEnd w:id="117"/>
    <w:bookmarkEnd w:id="119"/>
    <w:p w14:paraId="2B0315D6" w14:textId="77777777" w:rsidR="0035341A" w:rsidRPr="00566D3A" w:rsidRDefault="0035341A" w:rsidP="00BE5985">
      <w:pPr>
        <w:ind w:left="567"/>
        <w:rPr>
          <w:rFonts w:ascii="Times New Roman" w:hAnsi="Times New Roman" w:cs="Times New Roman"/>
          <w:bCs/>
          <w:sz w:val="28"/>
          <w:szCs w:val="28"/>
        </w:rPr>
      </w:pPr>
      <w:r w:rsidRPr="00566D3A">
        <w:rPr>
          <w:rFonts w:ascii="Times New Roman" w:hAnsi="Times New Roman" w:cs="Times New Roman"/>
          <w:bCs/>
          <w:sz w:val="28"/>
          <w:szCs w:val="28"/>
        </w:rPr>
        <w:br w:type="page"/>
      </w:r>
    </w:p>
    <w:p w14:paraId="6FAD8E0D" w14:textId="3F082E7E" w:rsidR="00E40930" w:rsidRPr="004F78DB" w:rsidRDefault="00E40930" w:rsidP="008159F9">
      <w:pPr>
        <w:shd w:val="clear" w:color="auto" w:fill="FFFFFF"/>
        <w:tabs>
          <w:tab w:val="left" w:pos="3525"/>
        </w:tabs>
        <w:spacing w:after="0" w:line="240" w:lineRule="auto"/>
        <w:ind w:firstLine="567"/>
        <w:jc w:val="center"/>
        <w:rPr>
          <w:rFonts w:ascii="Times New Roman" w:hAnsi="Times New Roman" w:cs="Times New Roman"/>
          <w:b/>
          <w:bCs/>
          <w:color w:val="FF0000"/>
          <w:sz w:val="28"/>
          <w:szCs w:val="28"/>
        </w:rPr>
      </w:pPr>
      <w:r w:rsidRPr="004F78DB">
        <w:rPr>
          <w:rFonts w:ascii="Times New Roman" w:hAnsi="Times New Roman" w:cs="Times New Roman"/>
          <w:b/>
          <w:bCs/>
          <w:sz w:val="28"/>
          <w:szCs w:val="28"/>
        </w:rPr>
        <w:lastRenderedPageBreak/>
        <w:t>2.4. ПРОГРАММА КОРРЕКЦИОННОЙ РАБОТЫ</w:t>
      </w:r>
    </w:p>
    <w:p w14:paraId="044B2BA9" w14:textId="77777777" w:rsidR="00E40930" w:rsidRPr="00E40930" w:rsidRDefault="00E40930" w:rsidP="00E40930">
      <w:pPr>
        <w:pStyle w:val="16"/>
        <w:ind w:firstLine="709"/>
        <w:jc w:val="both"/>
        <w:rPr>
          <w:color w:val="000000" w:themeColor="text1"/>
        </w:rPr>
      </w:pPr>
    </w:p>
    <w:p w14:paraId="24D7738B" w14:textId="37EC6E2B" w:rsidR="00E40930" w:rsidRPr="00E40930" w:rsidRDefault="00E40930" w:rsidP="00E40930">
      <w:pPr>
        <w:pStyle w:val="16"/>
        <w:ind w:right="-2" w:firstLine="709"/>
        <w:jc w:val="both"/>
        <w:rPr>
          <w:color w:val="000000" w:themeColor="text1"/>
        </w:rPr>
      </w:pPr>
      <w:r w:rsidRPr="00E40930">
        <w:rPr>
          <w:color w:val="000000" w:themeColor="text1"/>
        </w:rPr>
        <w:t>Программа коррекционной работы (далее – Программа) составлена в соответствии со Стандартом и направлена на   создание   системы   комплексной   помощи   детям-инвалидам   в освоении основной образовательной программы основного общего образования.</w:t>
      </w:r>
    </w:p>
    <w:p w14:paraId="78787029" w14:textId="77777777" w:rsidR="00E40930" w:rsidRPr="00E40930" w:rsidRDefault="00E40930" w:rsidP="00E40930">
      <w:pPr>
        <w:pStyle w:val="16"/>
        <w:ind w:right="-2" w:firstLine="709"/>
        <w:jc w:val="both"/>
        <w:rPr>
          <w:color w:val="000000" w:themeColor="text1"/>
        </w:rPr>
      </w:pPr>
      <w:r w:rsidRPr="00E40930">
        <w:rPr>
          <w:color w:val="000000" w:themeColor="text1"/>
        </w:rPr>
        <w:t>Программа обеспечивает:</w:t>
      </w:r>
    </w:p>
    <w:p w14:paraId="3F73DED6" w14:textId="77777777" w:rsidR="00E40930" w:rsidRPr="00E40930" w:rsidRDefault="00E40930" w:rsidP="00E40930">
      <w:pPr>
        <w:pStyle w:val="16"/>
        <w:numPr>
          <w:ilvl w:val="0"/>
          <w:numId w:val="92"/>
        </w:numPr>
        <w:tabs>
          <w:tab w:val="left" w:pos="851"/>
        </w:tabs>
        <w:ind w:left="0" w:right="-2" w:firstLine="709"/>
        <w:jc w:val="both"/>
        <w:rPr>
          <w:color w:val="000000" w:themeColor="text1"/>
        </w:rPr>
      </w:pPr>
      <w:r w:rsidRPr="00E40930">
        <w:rPr>
          <w:color w:val="000000" w:themeColor="text1"/>
        </w:rPr>
        <w:t xml:space="preserve">создание в колледже специальных условий воспитания, обучения, позволяющих учитывать особые образовательные потребности детей-инвалидов посредством индивидуализации и дифференциации образовательного процесса; </w:t>
      </w:r>
    </w:p>
    <w:p w14:paraId="5B38A104" w14:textId="77777777" w:rsidR="00E40930" w:rsidRPr="00E40930" w:rsidRDefault="00E40930" w:rsidP="00E40930">
      <w:pPr>
        <w:pStyle w:val="16"/>
        <w:numPr>
          <w:ilvl w:val="0"/>
          <w:numId w:val="92"/>
        </w:numPr>
        <w:tabs>
          <w:tab w:val="left" w:pos="851"/>
        </w:tabs>
        <w:ind w:left="0" w:right="-2" w:firstLine="709"/>
        <w:jc w:val="both"/>
        <w:rPr>
          <w:color w:val="000000" w:themeColor="text1"/>
        </w:rPr>
      </w:pPr>
      <w:r w:rsidRPr="00E40930">
        <w:rPr>
          <w:color w:val="000000" w:themeColor="text1"/>
        </w:rPr>
        <w:t xml:space="preserve">дальнейшую социальную адаптацию и интеграцию детей-инвалидов в колледже. </w:t>
      </w:r>
    </w:p>
    <w:p w14:paraId="2685F829" w14:textId="77777777" w:rsidR="00E40930" w:rsidRPr="00E40930" w:rsidRDefault="00E40930" w:rsidP="00E40930">
      <w:pPr>
        <w:shd w:val="clear" w:color="auto" w:fill="FFFFFF"/>
        <w:spacing w:after="0" w:line="240" w:lineRule="auto"/>
        <w:ind w:right="-2" w:firstLine="709"/>
        <w:jc w:val="both"/>
        <w:rPr>
          <w:rFonts w:ascii="Times New Roman" w:hAnsi="Times New Roman" w:cs="Times New Roman"/>
          <w:b/>
          <w:bCs/>
          <w:color w:val="000000" w:themeColor="text1"/>
          <w:sz w:val="24"/>
          <w:szCs w:val="24"/>
        </w:rPr>
      </w:pPr>
    </w:p>
    <w:p w14:paraId="7C8E1156" w14:textId="77777777" w:rsidR="00E40930" w:rsidRPr="008159F9" w:rsidRDefault="00E40930" w:rsidP="00E40930">
      <w:pPr>
        <w:shd w:val="clear" w:color="auto" w:fill="FFFFFF"/>
        <w:spacing w:after="0" w:line="240" w:lineRule="auto"/>
        <w:ind w:right="-2" w:firstLine="709"/>
        <w:jc w:val="both"/>
        <w:rPr>
          <w:rFonts w:ascii="Times New Roman" w:hAnsi="Times New Roman" w:cs="Times New Roman"/>
          <w:b/>
          <w:bCs/>
          <w:color w:val="000000" w:themeColor="text1"/>
          <w:sz w:val="28"/>
          <w:szCs w:val="28"/>
        </w:rPr>
      </w:pPr>
      <w:r w:rsidRPr="008159F9">
        <w:rPr>
          <w:rFonts w:ascii="Times New Roman" w:hAnsi="Times New Roman" w:cs="Times New Roman"/>
          <w:b/>
          <w:bCs/>
          <w:color w:val="000000" w:themeColor="text1"/>
          <w:sz w:val="28"/>
          <w:szCs w:val="28"/>
        </w:rPr>
        <w:t xml:space="preserve">2.4.1. Цели и задачи Программы </w:t>
      </w:r>
    </w:p>
    <w:p w14:paraId="713C0547" w14:textId="77777777" w:rsidR="00E40930" w:rsidRPr="00E40930" w:rsidRDefault="00E40930" w:rsidP="00E40930">
      <w:pPr>
        <w:shd w:val="clear" w:color="auto" w:fill="FFFFFF"/>
        <w:spacing w:after="0" w:line="240" w:lineRule="auto"/>
        <w:ind w:right="-2" w:firstLine="709"/>
        <w:jc w:val="both"/>
        <w:rPr>
          <w:rFonts w:ascii="Times New Roman" w:hAnsi="Times New Roman" w:cs="Times New Roman"/>
          <w:b/>
          <w:color w:val="000000" w:themeColor="text1"/>
          <w:sz w:val="24"/>
          <w:szCs w:val="24"/>
        </w:rPr>
      </w:pPr>
      <w:r w:rsidRPr="00E40930">
        <w:rPr>
          <w:rFonts w:ascii="Times New Roman" w:hAnsi="Times New Roman" w:cs="Times New Roman"/>
          <w:b/>
          <w:color w:val="000000" w:themeColor="text1"/>
          <w:sz w:val="24"/>
          <w:szCs w:val="24"/>
        </w:rPr>
        <w:t>Цели:</w:t>
      </w:r>
    </w:p>
    <w:p w14:paraId="26A36A82" w14:textId="77777777" w:rsidR="00E40930" w:rsidRPr="00E40930" w:rsidRDefault="00E40930" w:rsidP="008159F9">
      <w:pPr>
        <w:pStyle w:val="16"/>
        <w:numPr>
          <w:ilvl w:val="0"/>
          <w:numId w:val="93"/>
        </w:numPr>
        <w:tabs>
          <w:tab w:val="left" w:pos="851"/>
        </w:tabs>
        <w:ind w:left="0" w:right="-2" w:firstLine="709"/>
        <w:jc w:val="both"/>
        <w:rPr>
          <w:color w:val="000000" w:themeColor="text1"/>
          <w:lang w:eastAsia="en-US"/>
        </w:rPr>
      </w:pPr>
      <w:r w:rsidRPr="00E40930">
        <w:rPr>
          <w:color w:val="000000" w:themeColor="text1"/>
          <w:lang w:eastAsia="en-US"/>
        </w:rPr>
        <w:t xml:space="preserve">оказание комплексной психолого-социально-педагогической помощи и поддержки </w:t>
      </w:r>
      <w:r w:rsidRPr="00E40930">
        <w:rPr>
          <w:color w:val="000000" w:themeColor="text1"/>
        </w:rPr>
        <w:t xml:space="preserve">детям-инвалидам   </w:t>
      </w:r>
      <w:r w:rsidRPr="00E40930">
        <w:rPr>
          <w:color w:val="000000" w:themeColor="text1"/>
          <w:lang w:eastAsia="en-US"/>
        </w:rPr>
        <w:t xml:space="preserve">и их родителям (законным представителям); </w:t>
      </w:r>
    </w:p>
    <w:p w14:paraId="6639BE7D" w14:textId="77777777" w:rsidR="00E40930" w:rsidRPr="00E40930" w:rsidRDefault="00E40930" w:rsidP="008159F9">
      <w:pPr>
        <w:pStyle w:val="16"/>
        <w:numPr>
          <w:ilvl w:val="0"/>
          <w:numId w:val="93"/>
        </w:numPr>
        <w:tabs>
          <w:tab w:val="left" w:pos="851"/>
        </w:tabs>
        <w:ind w:left="0" w:right="-2" w:firstLine="709"/>
        <w:jc w:val="both"/>
        <w:rPr>
          <w:color w:val="000000" w:themeColor="text1"/>
          <w:lang w:eastAsia="en-US"/>
        </w:rPr>
      </w:pPr>
      <w:r w:rsidRPr="00E40930">
        <w:rPr>
          <w:color w:val="000000" w:themeColor="text1"/>
          <w:lang w:eastAsia="en-US"/>
        </w:rPr>
        <w:t xml:space="preserve">осуществление   коррекции   недостатков   в   физическом   или психическом развитии </w:t>
      </w:r>
      <w:r w:rsidRPr="00E40930">
        <w:rPr>
          <w:color w:val="000000" w:themeColor="text1"/>
        </w:rPr>
        <w:t xml:space="preserve">детей-инвалидов   </w:t>
      </w:r>
      <w:r w:rsidRPr="00E40930">
        <w:rPr>
          <w:color w:val="000000" w:themeColor="text1"/>
          <w:lang w:eastAsia="en-US"/>
        </w:rPr>
        <w:t>при освоении программы основного общего образования.</w:t>
      </w:r>
    </w:p>
    <w:p w14:paraId="504DA344" w14:textId="77777777" w:rsidR="00E40930" w:rsidRPr="00E40930" w:rsidRDefault="00E40930" w:rsidP="00E40930">
      <w:pPr>
        <w:pStyle w:val="16"/>
        <w:ind w:right="-2" w:firstLine="709"/>
        <w:jc w:val="both"/>
        <w:rPr>
          <w:color w:val="000000" w:themeColor="text1"/>
          <w:lang w:eastAsia="en-US"/>
        </w:rPr>
      </w:pPr>
      <w:r w:rsidRPr="00E40930">
        <w:rPr>
          <w:color w:val="000000" w:themeColor="text1"/>
          <w:lang w:eastAsia="en-US"/>
        </w:rPr>
        <w:t xml:space="preserve">Приоритетными направлениями Программы становятся формирование социальной компетентности </w:t>
      </w:r>
      <w:r w:rsidRPr="00E40930">
        <w:rPr>
          <w:color w:val="000000" w:themeColor="text1"/>
        </w:rPr>
        <w:t>детей-инвалидов</w:t>
      </w:r>
      <w:r w:rsidRPr="00E40930">
        <w:rPr>
          <w:color w:val="000000" w:themeColor="text1"/>
          <w:lang w:eastAsia="en-US"/>
        </w:rPr>
        <w:t>, развитие адаптивных способностей личности для самореализации в обществе.</w:t>
      </w:r>
    </w:p>
    <w:p w14:paraId="4D7D4A15" w14:textId="77777777" w:rsidR="00E40930" w:rsidRPr="00E40930" w:rsidRDefault="00E40930" w:rsidP="00E40930">
      <w:pPr>
        <w:pStyle w:val="16"/>
        <w:ind w:right="-2" w:firstLine="709"/>
        <w:jc w:val="both"/>
        <w:rPr>
          <w:b/>
          <w:color w:val="000000" w:themeColor="text1"/>
          <w:lang w:eastAsia="en-US"/>
        </w:rPr>
      </w:pPr>
      <w:r w:rsidRPr="00E40930">
        <w:rPr>
          <w:b/>
          <w:color w:val="000000" w:themeColor="text1"/>
          <w:lang w:eastAsia="en-US"/>
        </w:rPr>
        <w:t>Задачи:</w:t>
      </w:r>
    </w:p>
    <w:p w14:paraId="5A8FF46C" w14:textId="77777777" w:rsidR="00E40930" w:rsidRPr="00E40930" w:rsidRDefault="00E40930" w:rsidP="00E40930">
      <w:pPr>
        <w:pStyle w:val="16"/>
        <w:ind w:right="-2" w:firstLine="709"/>
        <w:jc w:val="both"/>
        <w:rPr>
          <w:color w:val="000000" w:themeColor="text1"/>
          <w:lang w:eastAsia="en-US"/>
        </w:rPr>
      </w:pPr>
      <w:r w:rsidRPr="00E40930">
        <w:rPr>
          <w:color w:val="000000" w:themeColor="text1"/>
          <w:lang w:eastAsia="en-US"/>
        </w:rPr>
        <w:t xml:space="preserve">— выявление и удовлетворение особых образовательных потребностей </w:t>
      </w:r>
      <w:r w:rsidRPr="00E40930">
        <w:rPr>
          <w:color w:val="000000" w:themeColor="text1"/>
        </w:rPr>
        <w:t xml:space="preserve">детей-инвалидов   </w:t>
      </w:r>
      <w:r w:rsidRPr="00E40930">
        <w:rPr>
          <w:color w:val="000000" w:themeColor="text1"/>
          <w:lang w:eastAsia="en-US"/>
        </w:rPr>
        <w:t xml:space="preserve">при освоении ими основной образовательной программы основного общего образования; </w:t>
      </w:r>
    </w:p>
    <w:p w14:paraId="5FA0C98B" w14:textId="77777777" w:rsidR="00E40930" w:rsidRPr="00E40930" w:rsidRDefault="00E40930" w:rsidP="00E40930">
      <w:pPr>
        <w:pStyle w:val="16"/>
        <w:ind w:right="-2" w:firstLine="709"/>
        <w:jc w:val="both"/>
        <w:rPr>
          <w:color w:val="000000" w:themeColor="text1"/>
          <w:lang w:eastAsia="en-US"/>
        </w:rPr>
      </w:pPr>
      <w:r w:rsidRPr="00E40930">
        <w:rPr>
          <w:color w:val="000000" w:themeColor="text1"/>
          <w:lang w:eastAsia="en-US"/>
        </w:rPr>
        <w:t xml:space="preserve">— определение особенностей организации образовательного процесса детей-инвалидов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ИПР на основе заключения Медико-социальной экспертизы); </w:t>
      </w:r>
    </w:p>
    <w:p w14:paraId="3660D26E" w14:textId="77777777" w:rsidR="00E40930" w:rsidRPr="00E40930" w:rsidRDefault="00E40930" w:rsidP="00E40930">
      <w:pPr>
        <w:pStyle w:val="16"/>
        <w:ind w:right="-2" w:firstLine="709"/>
        <w:jc w:val="both"/>
        <w:rPr>
          <w:color w:val="000000" w:themeColor="text1"/>
          <w:lang w:eastAsia="en-US"/>
        </w:rPr>
      </w:pPr>
      <w:r w:rsidRPr="00E40930">
        <w:rPr>
          <w:color w:val="000000" w:themeColor="text1"/>
          <w:lang w:eastAsia="en-US"/>
        </w:rPr>
        <w:t xml:space="preserve">— осуществление индивидуально ориентированной социально-психолого-педагогической и медицинской помощи </w:t>
      </w:r>
      <w:r w:rsidRPr="00E40930">
        <w:rPr>
          <w:color w:val="000000" w:themeColor="text1"/>
        </w:rPr>
        <w:t xml:space="preserve">детям-инвалидам   </w:t>
      </w:r>
      <w:r w:rsidRPr="00E40930">
        <w:rPr>
          <w:color w:val="000000" w:themeColor="text1"/>
          <w:lang w:eastAsia="en-US"/>
        </w:rPr>
        <w:t>с учётом физического развития;</w:t>
      </w:r>
    </w:p>
    <w:p w14:paraId="3B75A63F" w14:textId="77777777" w:rsidR="00E40930" w:rsidRPr="00E40930" w:rsidRDefault="00E40930" w:rsidP="00E40930">
      <w:pPr>
        <w:pStyle w:val="16"/>
        <w:ind w:right="-2" w:firstLine="709"/>
        <w:jc w:val="both"/>
        <w:rPr>
          <w:color w:val="000000" w:themeColor="text1"/>
          <w:lang w:eastAsia="en-US"/>
        </w:rPr>
      </w:pPr>
      <w:r w:rsidRPr="00E40930">
        <w:rPr>
          <w:color w:val="000000" w:themeColor="text1"/>
          <w:lang w:eastAsia="en-US"/>
        </w:rPr>
        <w:t>— разработка и реализация индивидуальных образовательных маршрутов,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14:paraId="2B778206" w14:textId="77777777" w:rsidR="00E40930" w:rsidRPr="00E40930" w:rsidRDefault="00E40930" w:rsidP="00E40930">
      <w:pPr>
        <w:pStyle w:val="16"/>
        <w:ind w:right="-2" w:firstLine="709"/>
        <w:jc w:val="both"/>
        <w:rPr>
          <w:color w:val="000000" w:themeColor="text1"/>
          <w:lang w:eastAsia="en-US"/>
        </w:rPr>
      </w:pPr>
      <w:r w:rsidRPr="00E40930">
        <w:rPr>
          <w:color w:val="000000" w:themeColor="text1"/>
          <w:lang w:eastAsia="en-US"/>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услуг;</w:t>
      </w:r>
    </w:p>
    <w:p w14:paraId="22C3F06E" w14:textId="77777777" w:rsidR="00E40930" w:rsidRPr="00E40930" w:rsidRDefault="00E40930" w:rsidP="00E40930">
      <w:pPr>
        <w:pStyle w:val="16"/>
        <w:ind w:right="-2" w:firstLine="709"/>
        <w:jc w:val="both"/>
        <w:rPr>
          <w:color w:val="000000" w:themeColor="text1"/>
          <w:lang w:eastAsia="en-US"/>
        </w:rPr>
      </w:pPr>
      <w:r w:rsidRPr="00E40930">
        <w:rPr>
          <w:color w:val="000000" w:themeColor="text1"/>
          <w:lang w:eastAsia="en-US"/>
        </w:rPr>
        <w:t xml:space="preserve">— формирование зрелых личностных установок, способствующих оптимальной адаптации в условиях реальной жизненной ситуации; </w:t>
      </w:r>
    </w:p>
    <w:p w14:paraId="51EB740B" w14:textId="77777777" w:rsidR="00E40930" w:rsidRPr="00E40930" w:rsidRDefault="00E40930" w:rsidP="00E40930">
      <w:pPr>
        <w:pStyle w:val="16"/>
        <w:ind w:right="-2" w:firstLine="709"/>
        <w:jc w:val="both"/>
        <w:rPr>
          <w:color w:val="000000" w:themeColor="text1"/>
          <w:lang w:eastAsia="en-US"/>
        </w:rPr>
      </w:pPr>
      <w:r w:rsidRPr="00E40930">
        <w:rPr>
          <w:color w:val="000000" w:themeColor="text1"/>
          <w:lang w:eastAsia="en-US"/>
        </w:rPr>
        <w:t xml:space="preserve">— развитие коммуникативной компетенции, форм и навыков конструктивного личностного общения в группе сверстников; </w:t>
      </w:r>
    </w:p>
    <w:p w14:paraId="50CF99CB" w14:textId="77777777" w:rsidR="00E40930" w:rsidRPr="00E40930" w:rsidRDefault="00E40930" w:rsidP="00E40930">
      <w:pPr>
        <w:pStyle w:val="16"/>
        <w:ind w:right="-2" w:firstLine="709"/>
        <w:jc w:val="both"/>
        <w:rPr>
          <w:color w:val="000000" w:themeColor="text1"/>
          <w:lang w:eastAsia="en-US"/>
        </w:rPr>
      </w:pPr>
      <w:r w:rsidRPr="00E40930">
        <w:rPr>
          <w:color w:val="000000" w:themeColor="text1"/>
          <w:lang w:eastAsia="en-US"/>
        </w:rPr>
        <w:t xml:space="preserve">— реализация комплексной системы мероприятий по социальной адаптации и профессиональной ориентации </w:t>
      </w:r>
      <w:r w:rsidRPr="00E40930">
        <w:rPr>
          <w:color w:val="000000" w:themeColor="text1"/>
        </w:rPr>
        <w:t>детей-инвалидов</w:t>
      </w:r>
      <w:r w:rsidRPr="00E40930">
        <w:rPr>
          <w:color w:val="000000" w:themeColor="text1"/>
          <w:lang w:eastAsia="en-US"/>
        </w:rPr>
        <w:t xml:space="preserve">; </w:t>
      </w:r>
    </w:p>
    <w:p w14:paraId="474BEBBE" w14:textId="77777777" w:rsidR="00E40930" w:rsidRPr="00E40930" w:rsidRDefault="00E40930" w:rsidP="00E40930">
      <w:pPr>
        <w:pStyle w:val="16"/>
        <w:ind w:right="-2" w:firstLine="709"/>
        <w:jc w:val="both"/>
        <w:rPr>
          <w:color w:val="000000" w:themeColor="text1"/>
          <w:lang w:eastAsia="en-US"/>
        </w:rPr>
      </w:pPr>
      <w:r w:rsidRPr="00E40930">
        <w:rPr>
          <w:color w:val="000000" w:themeColor="text1"/>
          <w:lang w:eastAsia="en-US"/>
        </w:rPr>
        <w:t>— оказание   консультативной   и   методической   помощи   родителям (законным представителям) детей-инвалидов по медицинским, социальным, правовым и другим вопросам.</w:t>
      </w:r>
    </w:p>
    <w:p w14:paraId="469FC08C" w14:textId="77777777" w:rsidR="00E40930" w:rsidRPr="00E40930" w:rsidRDefault="00E40930" w:rsidP="00E40930">
      <w:pPr>
        <w:pStyle w:val="16"/>
        <w:ind w:right="-2" w:firstLine="709"/>
        <w:jc w:val="both"/>
        <w:rPr>
          <w:b/>
          <w:color w:val="000000" w:themeColor="text1"/>
          <w:lang w:eastAsia="en-US"/>
        </w:rPr>
      </w:pPr>
      <w:r w:rsidRPr="00E40930">
        <w:rPr>
          <w:b/>
          <w:color w:val="000000" w:themeColor="text1"/>
          <w:lang w:eastAsia="en-US"/>
        </w:rPr>
        <w:t>Содержание Программы определяет следующие принципы:</w:t>
      </w:r>
    </w:p>
    <w:p w14:paraId="79AAA39B" w14:textId="77777777" w:rsidR="00E40930" w:rsidRPr="00E40930" w:rsidRDefault="00E40930" w:rsidP="00E40930">
      <w:pPr>
        <w:pStyle w:val="16"/>
        <w:ind w:right="-2" w:firstLine="709"/>
        <w:jc w:val="both"/>
        <w:rPr>
          <w:color w:val="000000" w:themeColor="text1"/>
          <w:lang w:eastAsia="en-US"/>
        </w:rPr>
      </w:pPr>
      <w:r w:rsidRPr="00E40930">
        <w:rPr>
          <w:color w:val="000000" w:themeColor="text1"/>
          <w:lang w:eastAsia="en-US"/>
        </w:rPr>
        <w:t xml:space="preserve">— </w:t>
      </w:r>
      <w:r w:rsidRPr="00E40930">
        <w:rPr>
          <w:b/>
          <w:i/>
          <w:iCs/>
          <w:color w:val="000000" w:themeColor="text1"/>
          <w:lang w:eastAsia="en-US"/>
        </w:rPr>
        <w:t>Соблюдение интересов детей-инвалидов.</w:t>
      </w:r>
      <w:r w:rsidRPr="00E40930">
        <w:rPr>
          <w:color w:val="000000" w:themeColor="text1"/>
          <w:lang w:eastAsia="en-US"/>
        </w:rPr>
        <w:t xml:space="preserve"> Принцип определяет позицию специалиста, который призван решать проблему ребёнка с максимальной пользой и в интересах ребёнка. </w:t>
      </w:r>
    </w:p>
    <w:p w14:paraId="22536EF7" w14:textId="77777777" w:rsidR="00E40930" w:rsidRPr="00E40930" w:rsidRDefault="00E40930" w:rsidP="00E40930">
      <w:pPr>
        <w:pStyle w:val="16"/>
        <w:ind w:right="-2" w:firstLine="709"/>
        <w:jc w:val="both"/>
        <w:rPr>
          <w:color w:val="000000" w:themeColor="text1"/>
          <w:lang w:eastAsia="en-US"/>
        </w:rPr>
      </w:pPr>
      <w:r w:rsidRPr="00E40930">
        <w:rPr>
          <w:color w:val="000000" w:themeColor="text1"/>
          <w:lang w:eastAsia="en-US"/>
        </w:rPr>
        <w:lastRenderedPageBreak/>
        <w:t xml:space="preserve">— </w:t>
      </w:r>
      <w:r w:rsidRPr="00E40930">
        <w:rPr>
          <w:b/>
          <w:i/>
          <w:iCs/>
          <w:color w:val="000000" w:themeColor="text1"/>
          <w:lang w:eastAsia="en-US"/>
        </w:rPr>
        <w:t>Системность.</w:t>
      </w:r>
      <w:r w:rsidRPr="00E40930">
        <w:rPr>
          <w:color w:val="000000" w:themeColor="text1"/>
          <w:lang w:eastAsia="en-US"/>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инвалидов,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14:paraId="75D4C4BB" w14:textId="77777777" w:rsidR="00E40930" w:rsidRPr="00E40930" w:rsidRDefault="00E40930" w:rsidP="00E40930">
      <w:pPr>
        <w:pStyle w:val="16"/>
        <w:ind w:right="-2" w:firstLine="709"/>
        <w:jc w:val="both"/>
        <w:rPr>
          <w:color w:val="000000" w:themeColor="text1"/>
          <w:lang w:eastAsia="en-US"/>
        </w:rPr>
      </w:pPr>
      <w:r w:rsidRPr="00E40930">
        <w:rPr>
          <w:color w:val="000000" w:themeColor="text1"/>
          <w:lang w:eastAsia="en-US"/>
        </w:rPr>
        <w:t xml:space="preserve">— </w:t>
      </w:r>
      <w:r w:rsidRPr="00E40930">
        <w:rPr>
          <w:b/>
          <w:i/>
          <w:iCs/>
          <w:color w:val="000000" w:themeColor="text1"/>
          <w:lang w:eastAsia="en-US"/>
        </w:rPr>
        <w:t>Непрерывность.</w:t>
      </w:r>
      <w:r w:rsidRPr="00E40930">
        <w:rPr>
          <w:color w:val="000000" w:themeColor="text1"/>
          <w:lang w:eastAsia="en-US"/>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14:paraId="7E8C3350" w14:textId="77777777" w:rsidR="00E40930" w:rsidRPr="00E40930" w:rsidRDefault="00E40930" w:rsidP="00E40930">
      <w:pPr>
        <w:pStyle w:val="16"/>
        <w:ind w:right="-2" w:firstLine="709"/>
        <w:jc w:val="both"/>
        <w:rPr>
          <w:color w:val="000000" w:themeColor="text1"/>
          <w:lang w:eastAsia="en-US"/>
        </w:rPr>
      </w:pPr>
      <w:r w:rsidRPr="00E40930">
        <w:rPr>
          <w:color w:val="000000" w:themeColor="text1"/>
          <w:lang w:eastAsia="en-US"/>
        </w:rPr>
        <w:t xml:space="preserve">— </w:t>
      </w:r>
      <w:r w:rsidRPr="00E40930">
        <w:rPr>
          <w:b/>
          <w:i/>
          <w:iCs/>
          <w:color w:val="000000" w:themeColor="text1"/>
          <w:lang w:eastAsia="en-US"/>
        </w:rPr>
        <w:t>Вариативность.</w:t>
      </w:r>
      <w:r w:rsidRPr="00E40930">
        <w:rPr>
          <w:color w:val="000000" w:themeColor="text1"/>
          <w:lang w:eastAsia="en-US"/>
        </w:rPr>
        <w:t xml:space="preserve"> Принцип предполагает создание вариативных условий для получения образования детьми, имеющими различные недостатки в</w:t>
      </w:r>
    </w:p>
    <w:p w14:paraId="63998E27" w14:textId="77777777" w:rsidR="00E40930" w:rsidRPr="00E40930" w:rsidRDefault="00E40930" w:rsidP="00E40930">
      <w:pPr>
        <w:pStyle w:val="16"/>
        <w:ind w:right="-2" w:firstLine="709"/>
        <w:jc w:val="both"/>
        <w:rPr>
          <w:color w:val="000000" w:themeColor="text1"/>
          <w:lang w:eastAsia="en-US"/>
        </w:rPr>
      </w:pPr>
      <w:r w:rsidRPr="00E40930">
        <w:rPr>
          <w:color w:val="000000" w:themeColor="text1"/>
          <w:lang w:eastAsia="en-US"/>
        </w:rPr>
        <w:t xml:space="preserve">— </w:t>
      </w:r>
      <w:r w:rsidRPr="00E40930">
        <w:rPr>
          <w:b/>
          <w:i/>
          <w:color w:val="000000" w:themeColor="text1"/>
          <w:lang w:eastAsia="en-US"/>
        </w:rPr>
        <w:t>О</w:t>
      </w:r>
      <w:r w:rsidRPr="00E40930">
        <w:rPr>
          <w:b/>
          <w:i/>
          <w:color w:val="000000" w:themeColor="text1"/>
        </w:rPr>
        <w:t>бходного пути</w:t>
      </w:r>
      <w:r w:rsidRPr="00E40930">
        <w:rPr>
          <w:color w:val="000000" w:themeColor="text1"/>
        </w:rPr>
        <w:t xml:space="preserve"> Принцип </w:t>
      </w:r>
      <w:r w:rsidRPr="00E40930">
        <w:rPr>
          <w:color w:val="000000" w:themeColor="text1"/>
          <w:lang w:eastAsia="en-US"/>
        </w:rPr>
        <w:t>предполагает</w:t>
      </w:r>
      <w:r w:rsidRPr="00E40930">
        <w:rPr>
          <w:color w:val="000000" w:themeColor="text1"/>
        </w:rPr>
        <w:t xml:space="preserve"> формирование новой функциональной системы в обход пострадавшего звена, опоры на сохранные анализаторы. </w:t>
      </w:r>
    </w:p>
    <w:p w14:paraId="14EF6562" w14:textId="77777777" w:rsidR="00E40930" w:rsidRPr="00E40930" w:rsidRDefault="00E40930" w:rsidP="00E40930">
      <w:pPr>
        <w:pStyle w:val="16"/>
        <w:ind w:right="-2" w:firstLine="709"/>
        <w:jc w:val="both"/>
        <w:rPr>
          <w:color w:val="000000" w:themeColor="text1"/>
          <w:lang w:eastAsia="en-US"/>
        </w:rPr>
      </w:pPr>
      <w:r w:rsidRPr="00E40930">
        <w:rPr>
          <w:color w:val="000000" w:themeColor="text1"/>
          <w:lang w:eastAsia="en-US"/>
        </w:rPr>
        <w:t xml:space="preserve">— </w:t>
      </w:r>
      <w:r w:rsidRPr="00E40930">
        <w:rPr>
          <w:b/>
          <w:i/>
          <w:iCs/>
          <w:color w:val="000000" w:themeColor="text1"/>
          <w:lang w:eastAsia="en-US"/>
        </w:rPr>
        <w:t xml:space="preserve">Рекомендательный характер оказания помощи. </w:t>
      </w:r>
      <w:r w:rsidRPr="00E40930">
        <w:rPr>
          <w:color w:val="000000" w:themeColor="text1"/>
          <w:lang w:eastAsia="en-US"/>
        </w:rPr>
        <w:t>Принцип обеспечивает</w:t>
      </w:r>
      <w:r w:rsidRPr="00E40930">
        <w:rPr>
          <w:color w:val="000000" w:themeColor="text1"/>
          <w:lang w:eastAsia="en-US"/>
        </w:rPr>
        <w:tab/>
        <w:t>соблюдение гарантированных законодательством прав родителей (законных представителей) детей-инвалидов выбирать формы получения их детьми образования, образовательные учреждения, формы обучения, защищать законные права и интересы детей.</w:t>
      </w:r>
    </w:p>
    <w:p w14:paraId="3F1113B4" w14:textId="77777777" w:rsidR="00E40930" w:rsidRPr="00E40930" w:rsidRDefault="00E40930" w:rsidP="00E40930">
      <w:pPr>
        <w:shd w:val="clear" w:color="auto" w:fill="FFFFFF"/>
        <w:spacing w:after="0" w:line="240" w:lineRule="auto"/>
        <w:ind w:right="-2" w:firstLine="709"/>
        <w:jc w:val="both"/>
        <w:rPr>
          <w:rFonts w:ascii="Times New Roman" w:hAnsi="Times New Roman" w:cs="Times New Roman"/>
          <w:b/>
          <w:color w:val="000000" w:themeColor="text1"/>
          <w:sz w:val="24"/>
          <w:szCs w:val="24"/>
          <w:lang w:eastAsia="ru-RU"/>
        </w:rPr>
      </w:pPr>
    </w:p>
    <w:p w14:paraId="0D2DB596" w14:textId="77777777" w:rsidR="00E40930" w:rsidRPr="008159F9" w:rsidRDefault="00E40930" w:rsidP="00E40930">
      <w:pPr>
        <w:shd w:val="clear" w:color="auto" w:fill="FFFFFF"/>
        <w:spacing w:after="0" w:line="240" w:lineRule="auto"/>
        <w:ind w:right="-2" w:firstLine="709"/>
        <w:jc w:val="both"/>
        <w:rPr>
          <w:rFonts w:ascii="Times New Roman" w:hAnsi="Times New Roman" w:cs="Times New Roman"/>
          <w:b/>
          <w:color w:val="000000" w:themeColor="text1"/>
          <w:sz w:val="28"/>
          <w:szCs w:val="28"/>
        </w:rPr>
      </w:pPr>
      <w:r w:rsidRPr="008159F9">
        <w:rPr>
          <w:rFonts w:ascii="Times New Roman" w:hAnsi="Times New Roman" w:cs="Times New Roman"/>
          <w:b/>
          <w:color w:val="000000" w:themeColor="text1"/>
          <w:sz w:val="28"/>
          <w:szCs w:val="28"/>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14:paraId="2D9C0320" w14:textId="7631350B" w:rsidR="00E40930" w:rsidRPr="00E40930" w:rsidRDefault="00E40930" w:rsidP="00E40930">
      <w:pPr>
        <w:pStyle w:val="16"/>
        <w:ind w:right="-2" w:firstLine="709"/>
        <w:jc w:val="both"/>
        <w:rPr>
          <w:color w:val="000000" w:themeColor="text1"/>
          <w:lang w:eastAsia="en-US"/>
        </w:rPr>
      </w:pPr>
      <w:r w:rsidRPr="00E40930">
        <w:rPr>
          <w:color w:val="000000" w:themeColor="text1"/>
          <w:lang w:eastAsia="en-US"/>
        </w:rPr>
        <w:t>Программа на ступени основного общего образования включает в себя взаимосвязанные направления, раскрывающие её</w:t>
      </w:r>
      <w:r w:rsidRPr="00E40930">
        <w:rPr>
          <w:color w:val="000000" w:themeColor="text1"/>
          <w:lang w:eastAsia="en-US"/>
        </w:rPr>
        <w:tab/>
        <w:t>основное содержание:</w:t>
      </w:r>
      <w:r w:rsidR="008159F9">
        <w:rPr>
          <w:color w:val="000000" w:themeColor="text1"/>
          <w:lang w:eastAsia="en-US"/>
        </w:rPr>
        <w:t xml:space="preserve"> </w:t>
      </w:r>
      <w:r w:rsidRPr="00E40930">
        <w:rPr>
          <w:color w:val="000000" w:themeColor="text1"/>
          <w:lang w:eastAsia="en-US"/>
        </w:rPr>
        <w:t>диагностическое, коррекционно-развивающее, консультативное, информационно-просветительское.</w:t>
      </w:r>
    </w:p>
    <w:p w14:paraId="5530AEFA" w14:textId="77777777" w:rsidR="00E40930" w:rsidRPr="00E40930" w:rsidRDefault="00E40930" w:rsidP="00E40930">
      <w:pPr>
        <w:pStyle w:val="16"/>
        <w:ind w:right="-2" w:firstLine="709"/>
        <w:jc w:val="both"/>
        <w:rPr>
          <w:b/>
          <w:color w:val="000000" w:themeColor="text1"/>
          <w:lang w:eastAsia="en-US"/>
        </w:rPr>
      </w:pPr>
      <w:r w:rsidRPr="00E40930">
        <w:rPr>
          <w:b/>
          <w:color w:val="000000" w:themeColor="text1"/>
          <w:lang w:eastAsia="en-US"/>
        </w:rPr>
        <w:t>Характеристика содержания:</w:t>
      </w:r>
    </w:p>
    <w:p w14:paraId="47B58A2E" w14:textId="77777777" w:rsidR="00E40930" w:rsidRPr="00E40930" w:rsidRDefault="00E40930" w:rsidP="00E40930">
      <w:pPr>
        <w:pStyle w:val="16"/>
        <w:ind w:right="-2" w:firstLine="709"/>
        <w:jc w:val="both"/>
        <w:rPr>
          <w:b/>
          <w:i/>
          <w:color w:val="000000" w:themeColor="text1"/>
          <w:lang w:eastAsia="en-US"/>
        </w:rPr>
      </w:pPr>
      <w:r w:rsidRPr="00E40930">
        <w:rPr>
          <w:b/>
          <w:i/>
          <w:color w:val="000000" w:themeColor="text1"/>
          <w:lang w:eastAsia="en-US"/>
        </w:rPr>
        <w:t>Диагностическая работа включает:</w:t>
      </w:r>
    </w:p>
    <w:p w14:paraId="1A82ECFE" w14:textId="77777777" w:rsidR="00E40930" w:rsidRPr="00E40930" w:rsidRDefault="00E40930" w:rsidP="00E40930">
      <w:pPr>
        <w:pStyle w:val="16"/>
        <w:ind w:right="-2" w:firstLine="709"/>
        <w:jc w:val="both"/>
        <w:rPr>
          <w:color w:val="000000" w:themeColor="text1"/>
          <w:lang w:eastAsia="en-US"/>
        </w:rPr>
      </w:pPr>
      <w:r w:rsidRPr="00E40930">
        <w:rPr>
          <w:color w:val="000000" w:themeColor="text1"/>
          <w:lang w:eastAsia="en-US"/>
        </w:rPr>
        <w:t xml:space="preserve">— выявление особых образовательных потребностей </w:t>
      </w:r>
      <w:r w:rsidRPr="00E40930">
        <w:rPr>
          <w:color w:val="000000" w:themeColor="text1"/>
        </w:rPr>
        <w:t xml:space="preserve">детей-инвалидов   </w:t>
      </w:r>
      <w:r w:rsidRPr="00E40930">
        <w:rPr>
          <w:color w:val="000000" w:themeColor="text1"/>
          <w:lang w:eastAsia="en-US"/>
        </w:rPr>
        <w:t>при освоении основной образовательной программы основного общего образования;</w:t>
      </w:r>
    </w:p>
    <w:p w14:paraId="2BCA7D6E" w14:textId="77777777" w:rsidR="00E40930" w:rsidRPr="00E40930" w:rsidRDefault="00E40930" w:rsidP="00E40930">
      <w:pPr>
        <w:pStyle w:val="16"/>
        <w:ind w:right="-2" w:firstLine="709"/>
        <w:jc w:val="both"/>
        <w:rPr>
          <w:color w:val="000000" w:themeColor="text1"/>
          <w:lang w:eastAsia="en-US"/>
        </w:rPr>
      </w:pPr>
      <w:r w:rsidRPr="00E40930">
        <w:rPr>
          <w:color w:val="000000" w:themeColor="text1"/>
          <w:lang w:eastAsia="en-US"/>
        </w:rPr>
        <w:t xml:space="preserve">— проведение комплексной социально-психолого-педагогической диагностики нарушений в физическом и (или) психическом развитии </w:t>
      </w:r>
      <w:r w:rsidRPr="00E40930">
        <w:rPr>
          <w:color w:val="000000" w:themeColor="text1"/>
        </w:rPr>
        <w:t>детей-инвалидов</w:t>
      </w:r>
      <w:r w:rsidRPr="00E40930">
        <w:rPr>
          <w:color w:val="000000" w:themeColor="text1"/>
          <w:lang w:eastAsia="en-US"/>
        </w:rPr>
        <w:t>;</w:t>
      </w:r>
    </w:p>
    <w:p w14:paraId="123A9E6F" w14:textId="77777777" w:rsidR="00E40930" w:rsidRPr="00E40930" w:rsidRDefault="00E40930" w:rsidP="00E40930">
      <w:pPr>
        <w:pStyle w:val="16"/>
        <w:ind w:right="-2" w:firstLine="709"/>
        <w:jc w:val="both"/>
        <w:rPr>
          <w:color w:val="000000" w:themeColor="text1"/>
          <w:lang w:eastAsia="en-US"/>
        </w:rPr>
      </w:pPr>
      <w:r w:rsidRPr="00E40930">
        <w:rPr>
          <w:color w:val="000000" w:themeColor="text1"/>
          <w:lang w:eastAsia="en-US"/>
        </w:rPr>
        <w:t xml:space="preserve">— определение уровня актуального и зоны ближайшего развития </w:t>
      </w:r>
      <w:r w:rsidRPr="00E40930">
        <w:rPr>
          <w:color w:val="000000" w:themeColor="text1"/>
        </w:rPr>
        <w:t>детей-инвалидов</w:t>
      </w:r>
      <w:r w:rsidRPr="00E40930">
        <w:rPr>
          <w:color w:val="000000" w:themeColor="text1"/>
          <w:lang w:eastAsia="en-US"/>
        </w:rPr>
        <w:t xml:space="preserve">, выявление его резервных возможностей; </w:t>
      </w:r>
    </w:p>
    <w:p w14:paraId="6DDCC803" w14:textId="77777777" w:rsidR="00E40930" w:rsidRPr="00E40930" w:rsidRDefault="00E40930" w:rsidP="00E40930">
      <w:pPr>
        <w:pStyle w:val="16"/>
        <w:ind w:right="-2" w:firstLine="709"/>
        <w:jc w:val="both"/>
        <w:rPr>
          <w:color w:val="000000" w:themeColor="text1"/>
          <w:lang w:eastAsia="en-US"/>
        </w:rPr>
      </w:pPr>
      <w:r w:rsidRPr="00E40930">
        <w:rPr>
          <w:color w:val="000000" w:themeColor="text1"/>
          <w:lang w:eastAsia="en-US"/>
        </w:rPr>
        <w:t xml:space="preserve">— изучение развития эмоционально-волевой, познавательной, речевой сфер и личностных особенностей обучающихся; </w:t>
      </w:r>
    </w:p>
    <w:p w14:paraId="49F20410" w14:textId="77777777" w:rsidR="00E40930" w:rsidRPr="00E40930" w:rsidRDefault="00E40930" w:rsidP="00E40930">
      <w:pPr>
        <w:pStyle w:val="16"/>
        <w:ind w:right="-2" w:firstLine="709"/>
        <w:jc w:val="both"/>
        <w:rPr>
          <w:color w:val="000000" w:themeColor="text1"/>
          <w:lang w:eastAsia="en-US"/>
        </w:rPr>
      </w:pPr>
      <w:r w:rsidRPr="00E40930">
        <w:rPr>
          <w:color w:val="000000" w:themeColor="text1"/>
          <w:lang w:eastAsia="en-US"/>
        </w:rPr>
        <w:t xml:space="preserve">— изучение социальной ситуации развития и условий семейного воспитания ребёнка; </w:t>
      </w:r>
    </w:p>
    <w:p w14:paraId="6492C615" w14:textId="5C2A80B5" w:rsidR="008159F9" w:rsidRDefault="00E40930" w:rsidP="00E40930">
      <w:pPr>
        <w:pStyle w:val="16"/>
        <w:ind w:right="-2" w:firstLine="709"/>
        <w:jc w:val="both"/>
        <w:rPr>
          <w:color w:val="000000" w:themeColor="text1"/>
          <w:lang w:eastAsia="en-US"/>
        </w:rPr>
      </w:pPr>
      <w:r w:rsidRPr="00E40930">
        <w:rPr>
          <w:color w:val="000000" w:themeColor="text1"/>
          <w:lang w:eastAsia="en-US"/>
        </w:rPr>
        <w:t xml:space="preserve">— системный разносторонний контроль за уровнем и динамикой развития ребёнка-инвалида (мониторинг динамики развития, успешности освоения образовательных программ основного общего образования). </w:t>
      </w:r>
    </w:p>
    <w:p w14:paraId="659878C4" w14:textId="77777777" w:rsidR="008159F9" w:rsidRDefault="008159F9">
      <w:pPr>
        <w:rPr>
          <w:rFonts w:ascii="Times New Roman" w:eastAsia="Calibri" w:hAnsi="Times New Roman" w:cs="Times New Roman"/>
          <w:color w:val="000000" w:themeColor="text1"/>
          <w:sz w:val="24"/>
          <w:szCs w:val="24"/>
        </w:rPr>
      </w:pPr>
      <w:r>
        <w:rPr>
          <w:color w:val="000000" w:themeColor="text1"/>
        </w:rPr>
        <w:br w:type="page"/>
      </w:r>
    </w:p>
    <w:tbl>
      <w:tblPr>
        <w:tblW w:w="10320" w:type="dxa"/>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2125"/>
        <w:gridCol w:w="2409"/>
        <w:gridCol w:w="1559"/>
        <w:gridCol w:w="1958"/>
      </w:tblGrid>
      <w:tr w:rsidR="00E40930" w:rsidRPr="00E40930" w14:paraId="76274956" w14:textId="77777777" w:rsidTr="008159F9">
        <w:trPr>
          <w:trHeight w:hRule="exact" w:val="890"/>
        </w:trPr>
        <w:tc>
          <w:tcPr>
            <w:tcW w:w="2269" w:type="dxa"/>
            <w:tcBorders>
              <w:top w:val="single" w:sz="6" w:space="0" w:color="000000"/>
              <w:left w:val="single" w:sz="6" w:space="0" w:color="000000"/>
              <w:bottom w:val="single" w:sz="6" w:space="0" w:color="000000"/>
              <w:right w:val="single" w:sz="6" w:space="0" w:color="000000"/>
            </w:tcBorders>
            <w:hideMark/>
          </w:tcPr>
          <w:p w14:paraId="6DC5FF86" w14:textId="77777777" w:rsidR="00E40930" w:rsidRPr="008159F9" w:rsidRDefault="00E40930" w:rsidP="008159F9">
            <w:pPr>
              <w:pStyle w:val="16"/>
              <w:spacing w:line="256" w:lineRule="auto"/>
              <w:jc w:val="center"/>
              <w:rPr>
                <w:b/>
                <w:color w:val="000000" w:themeColor="text1"/>
                <w:lang w:eastAsia="en-US"/>
              </w:rPr>
            </w:pPr>
            <w:r w:rsidRPr="008159F9">
              <w:rPr>
                <w:b/>
                <w:color w:val="000000" w:themeColor="text1"/>
                <w:lang w:eastAsia="en-US"/>
              </w:rPr>
              <w:lastRenderedPageBreak/>
              <w:t>Задачи</w:t>
            </w:r>
          </w:p>
        </w:tc>
        <w:tc>
          <w:tcPr>
            <w:tcW w:w="2125" w:type="dxa"/>
            <w:tcBorders>
              <w:top w:val="single" w:sz="6" w:space="0" w:color="000000"/>
              <w:left w:val="single" w:sz="6" w:space="0" w:color="000000"/>
              <w:bottom w:val="single" w:sz="6" w:space="0" w:color="000000"/>
              <w:right w:val="single" w:sz="6" w:space="0" w:color="000000"/>
            </w:tcBorders>
            <w:hideMark/>
          </w:tcPr>
          <w:p w14:paraId="5FE8A719" w14:textId="77777777" w:rsidR="00E40930" w:rsidRPr="008159F9" w:rsidRDefault="00E40930" w:rsidP="008159F9">
            <w:pPr>
              <w:pStyle w:val="16"/>
              <w:spacing w:line="256" w:lineRule="auto"/>
              <w:jc w:val="center"/>
              <w:rPr>
                <w:b/>
                <w:color w:val="000000" w:themeColor="text1"/>
                <w:lang w:eastAsia="en-US"/>
              </w:rPr>
            </w:pPr>
            <w:r w:rsidRPr="008159F9">
              <w:rPr>
                <w:b/>
                <w:color w:val="000000" w:themeColor="text1"/>
                <w:lang w:eastAsia="en-US"/>
              </w:rPr>
              <w:t>Планируемые результаты</w:t>
            </w:r>
          </w:p>
        </w:tc>
        <w:tc>
          <w:tcPr>
            <w:tcW w:w="2409" w:type="dxa"/>
            <w:tcBorders>
              <w:top w:val="single" w:sz="6" w:space="0" w:color="000000"/>
              <w:left w:val="single" w:sz="6" w:space="0" w:color="000000"/>
              <w:bottom w:val="single" w:sz="6" w:space="0" w:color="000000"/>
              <w:right w:val="single" w:sz="6" w:space="0" w:color="000000"/>
            </w:tcBorders>
            <w:hideMark/>
          </w:tcPr>
          <w:p w14:paraId="7B5F47D0" w14:textId="77777777" w:rsidR="00E40930" w:rsidRPr="008159F9" w:rsidRDefault="00E40930" w:rsidP="008159F9">
            <w:pPr>
              <w:pStyle w:val="16"/>
              <w:spacing w:line="256" w:lineRule="auto"/>
              <w:jc w:val="center"/>
              <w:rPr>
                <w:b/>
                <w:color w:val="000000" w:themeColor="text1"/>
                <w:lang w:eastAsia="en-US"/>
              </w:rPr>
            </w:pPr>
            <w:r w:rsidRPr="008159F9">
              <w:rPr>
                <w:b/>
                <w:color w:val="000000" w:themeColor="text1"/>
                <w:lang w:eastAsia="en-US"/>
              </w:rPr>
              <w:t>Виды и формы</w:t>
            </w:r>
          </w:p>
          <w:p w14:paraId="1152FFAF" w14:textId="77777777" w:rsidR="00E40930" w:rsidRPr="008159F9" w:rsidRDefault="00E40930" w:rsidP="008159F9">
            <w:pPr>
              <w:pStyle w:val="16"/>
              <w:spacing w:line="256" w:lineRule="auto"/>
              <w:jc w:val="center"/>
              <w:rPr>
                <w:b/>
                <w:color w:val="000000" w:themeColor="text1"/>
                <w:lang w:eastAsia="en-US"/>
              </w:rPr>
            </w:pPr>
            <w:r w:rsidRPr="008159F9">
              <w:rPr>
                <w:b/>
                <w:color w:val="000000" w:themeColor="text1"/>
                <w:lang w:eastAsia="en-US"/>
              </w:rPr>
              <w:t>деятельности, мероприятия</w:t>
            </w:r>
          </w:p>
        </w:tc>
        <w:tc>
          <w:tcPr>
            <w:tcW w:w="1559" w:type="dxa"/>
            <w:tcBorders>
              <w:top w:val="single" w:sz="6" w:space="0" w:color="000000"/>
              <w:left w:val="single" w:sz="6" w:space="0" w:color="000000"/>
              <w:bottom w:val="single" w:sz="6" w:space="0" w:color="000000"/>
              <w:right w:val="single" w:sz="6" w:space="0" w:color="000000"/>
            </w:tcBorders>
            <w:hideMark/>
          </w:tcPr>
          <w:p w14:paraId="38279FA3" w14:textId="77777777" w:rsidR="00E40930" w:rsidRPr="008159F9" w:rsidRDefault="00E40930" w:rsidP="008159F9">
            <w:pPr>
              <w:pStyle w:val="16"/>
              <w:spacing w:line="256" w:lineRule="auto"/>
              <w:jc w:val="center"/>
              <w:rPr>
                <w:b/>
                <w:color w:val="000000" w:themeColor="text1"/>
                <w:lang w:eastAsia="en-US"/>
              </w:rPr>
            </w:pPr>
            <w:r w:rsidRPr="008159F9">
              <w:rPr>
                <w:b/>
                <w:color w:val="000000" w:themeColor="text1"/>
                <w:lang w:eastAsia="en-US"/>
              </w:rPr>
              <w:t>Сроки</w:t>
            </w:r>
          </w:p>
        </w:tc>
        <w:tc>
          <w:tcPr>
            <w:tcW w:w="1958" w:type="dxa"/>
            <w:tcBorders>
              <w:top w:val="single" w:sz="6" w:space="0" w:color="000000"/>
              <w:left w:val="single" w:sz="6" w:space="0" w:color="000000"/>
              <w:bottom w:val="single" w:sz="6" w:space="0" w:color="000000"/>
              <w:right w:val="single" w:sz="6" w:space="0" w:color="000000"/>
            </w:tcBorders>
            <w:hideMark/>
          </w:tcPr>
          <w:p w14:paraId="6323F97E" w14:textId="77777777" w:rsidR="00E40930" w:rsidRPr="008159F9" w:rsidRDefault="00E40930" w:rsidP="008159F9">
            <w:pPr>
              <w:pStyle w:val="16"/>
              <w:spacing w:line="256" w:lineRule="auto"/>
              <w:jc w:val="center"/>
              <w:rPr>
                <w:b/>
                <w:color w:val="000000" w:themeColor="text1"/>
                <w:lang w:eastAsia="en-US"/>
              </w:rPr>
            </w:pPr>
            <w:r w:rsidRPr="008159F9">
              <w:rPr>
                <w:b/>
                <w:color w:val="000000" w:themeColor="text1"/>
                <w:lang w:eastAsia="en-US"/>
              </w:rPr>
              <w:t>Ответственные</w:t>
            </w:r>
          </w:p>
        </w:tc>
      </w:tr>
      <w:tr w:rsidR="00E40930" w:rsidRPr="00E40930" w14:paraId="2431A32F" w14:textId="77777777" w:rsidTr="008159F9">
        <w:trPr>
          <w:trHeight w:val="223"/>
        </w:trPr>
        <w:tc>
          <w:tcPr>
            <w:tcW w:w="10320" w:type="dxa"/>
            <w:gridSpan w:val="5"/>
            <w:tcBorders>
              <w:top w:val="single" w:sz="6" w:space="0" w:color="000000"/>
              <w:left w:val="single" w:sz="6" w:space="0" w:color="000000"/>
              <w:bottom w:val="single" w:sz="6" w:space="0" w:color="000000"/>
              <w:right w:val="single" w:sz="6" w:space="0" w:color="000000"/>
            </w:tcBorders>
          </w:tcPr>
          <w:p w14:paraId="049D5E27" w14:textId="36A09526" w:rsidR="00E40930" w:rsidRPr="008159F9" w:rsidRDefault="00E40930" w:rsidP="008159F9">
            <w:pPr>
              <w:jc w:val="center"/>
              <w:rPr>
                <w:rFonts w:ascii="Times New Roman" w:eastAsia="Calibri" w:hAnsi="Times New Roman" w:cs="Times New Roman"/>
                <w:b/>
                <w:bCs/>
                <w:i/>
                <w:color w:val="000000" w:themeColor="text1"/>
                <w:sz w:val="24"/>
                <w:szCs w:val="24"/>
              </w:rPr>
            </w:pPr>
            <w:r w:rsidRPr="008159F9">
              <w:rPr>
                <w:rFonts w:ascii="Times New Roman" w:eastAsia="Calibri" w:hAnsi="Times New Roman" w:cs="Times New Roman"/>
                <w:b/>
                <w:bCs/>
                <w:i/>
                <w:color w:val="000000" w:themeColor="text1"/>
                <w:sz w:val="24"/>
                <w:szCs w:val="24"/>
              </w:rPr>
              <w:t>Медицинская диагностика</w:t>
            </w:r>
          </w:p>
        </w:tc>
      </w:tr>
      <w:tr w:rsidR="00E40930" w:rsidRPr="00E40930" w14:paraId="73A58E25" w14:textId="77777777" w:rsidTr="008159F9">
        <w:trPr>
          <w:trHeight w:hRule="exact" w:val="1932"/>
        </w:trPr>
        <w:tc>
          <w:tcPr>
            <w:tcW w:w="2269" w:type="dxa"/>
            <w:tcBorders>
              <w:top w:val="single" w:sz="6" w:space="0" w:color="000000"/>
              <w:left w:val="single" w:sz="6" w:space="0" w:color="000000"/>
              <w:bottom w:val="single" w:sz="6" w:space="0" w:color="000000"/>
              <w:right w:val="single" w:sz="6" w:space="0" w:color="000000"/>
            </w:tcBorders>
            <w:hideMark/>
          </w:tcPr>
          <w:p w14:paraId="1F4E1193" w14:textId="77777777" w:rsidR="00E40930" w:rsidRPr="008159F9" w:rsidRDefault="00E40930" w:rsidP="00E40930">
            <w:pPr>
              <w:pStyle w:val="16"/>
              <w:spacing w:line="256" w:lineRule="auto"/>
              <w:jc w:val="both"/>
              <w:rPr>
                <w:color w:val="000000" w:themeColor="text1"/>
                <w:lang w:eastAsia="en-US"/>
              </w:rPr>
            </w:pPr>
            <w:r w:rsidRPr="008159F9">
              <w:rPr>
                <w:color w:val="000000" w:themeColor="text1"/>
                <w:lang w:eastAsia="en-US"/>
              </w:rPr>
              <w:t>Определить состояние и психического и физического здоровья обучающегося</w:t>
            </w:r>
          </w:p>
        </w:tc>
        <w:tc>
          <w:tcPr>
            <w:tcW w:w="2125" w:type="dxa"/>
            <w:tcBorders>
              <w:top w:val="single" w:sz="6" w:space="0" w:color="000000"/>
              <w:left w:val="single" w:sz="6" w:space="0" w:color="000000"/>
              <w:bottom w:val="single" w:sz="6" w:space="0" w:color="000000"/>
              <w:right w:val="single" w:sz="6" w:space="0" w:color="000000"/>
            </w:tcBorders>
            <w:hideMark/>
          </w:tcPr>
          <w:p w14:paraId="11050388" w14:textId="77777777" w:rsidR="00E40930" w:rsidRPr="008159F9" w:rsidRDefault="00E40930" w:rsidP="00E40930">
            <w:pPr>
              <w:pStyle w:val="16"/>
              <w:spacing w:line="256" w:lineRule="auto"/>
              <w:jc w:val="both"/>
              <w:rPr>
                <w:color w:val="000000" w:themeColor="text1"/>
                <w:lang w:eastAsia="en-US"/>
              </w:rPr>
            </w:pPr>
            <w:r w:rsidRPr="008159F9">
              <w:rPr>
                <w:color w:val="000000" w:themeColor="text1"/>
                <w:lang w:eastAsia="en-US"/>
              </w:rPr>
              <w:t>Выявление состояния истории развития ребенка</w:t>
            </w:r>
          </w:p>
        </w:tc>
        <w:tc>
          <w:tcPr>
            <w:tcW w:w="2409" w:type="dxa"/>
            <w:tcBorders>
              <w:top w:val="single" w:sz="6" w:space="0" w:color="000000"/>
              <w:left w:val="single" w:sz="6" w:space="0" w:color="000000"/>
              <w:bottom w:val="single" w:sz="6" w:space="0" w:color="000000"/>
              <w:right w:val="single" w:sz="6" w:space="0" w:color="000000"/>
            </w:tcBorders>
          </w:tcPr>
          <w:p w14:paraId="086524B1" w14:textId="77777777" w:rsidR="00E40930" w:rsidRPr="008159F9" w:rsidRDefault="00E40930" w:rsidP="00E40930">
            <w:pPr>
              <w:pStyle w:val="16"/>
              <w:spacing w:line="256" w:lineRule="auto"/>
              <w:jc w:val="both"/>
              <w:rPr>
                <w:color w:val="000000" w:themeColor="text1"/>
                <w:lang w:eastAsia="en-US"/>
              </w:rPr>
            </w:pPr>
            <w:r w:rsidRPr="008159F9">
              <w:rPr>
                <w:color w:val="000000" w:themeColor="text1"/>
                <w:lang w:eastAsia="en-US"/>
              </w:rPr>
              <w:t>Изучение истории развития ребёнка; беседы с родителями; наблюдения классных руководителей; анализ</w:t>
            </w:r>
            <w:r w:rsidRPr="008159F9">
              <w:rPr>
                <w:color w:val="000000" w:themeColor="text1"/>
                <w:lang w:eastAsia="en-US"/>
              </w:rPr>
              <w:tab/>
              <w:t>работ обучающихся.</w:t>
            </w:r>
          </w:p>
          <w:p w14:paraId="2B3D5B31" w14:textId="77777777" w:rsidR="00E40930" w:rsidRPr="008159F9" w:rsidRDefault="00E40930" w:rsidP="00E40930">
            <w:pPr>
              <w:pStyle w:val="16"/>
              <w:spacing w:line="256" w:lineRule="auto"/>
              <w:jc w:val="both"/>
              <w:rPr>
                <w:color w:val="000000" w:themeColor="text1"/>
                <w:lang w:eastAsia="en-US"/>
              </w:rPr>
            </w:pPr>
          </w:p>
          <w:p w14:paraId="6BE025D0" w14:textId="77777777" w:rsidR="00E40930" w:rsidRPr="008159F9" w:rsidRDefault="00E40930" w:rsidP="00E40930">
            <w:pPr>
              <w:pStyle w:val="16"/>
              <w:spacing w:line="256" w:lineRule="auto"/>
              <w:jc w:val="both"/>
              <w:rPr>
                <w:color w:val="000000" w:themeColor="text1"/>
                <w:lang w:eastAsia="en-US"/>
              </w:rPr>
            </w:pPr>
          </w:p>
          <w:p w14:paraId="1117938D" w14:textId="77777777" w:rsidR="00E40930" w:rsidRPr="008159F9" w:rsidRDefault="00E40930" w:rsidP="00E40930">
            <w:pPr>
              <w:pStyle w:val="16"/>
              <w:spacing w:line="256" w:lineRule="auto"/>
              <w:jc w:val="both"/>
              <w:rPr>
                <w:color w:val="000000" w:themeColor="text1"/>
                <w:lang w:eastAsia="en-US"/>
              </w:rPr>
            </w:pPr>
          </w:p>
        </w:tc>
        <w:tc>
          <w:tcPr>
            <w:tcW w:w="1559" w:type="dxa"/>
            <w:tcBorders>
              <w:top w:val="single" w:sz="6" w:space="0" w:color="000000"/>
              <w:left w:val="single" w:sz="6" w:space="0" w:color="000000"/>
              <w:bottom w:val="single" w:sz="6" w:space="0" w:color="000000"/>
              <w:right w:val="single" w:sz="6" w:space="0" w:color="000000"/>
            </w:tcBorders>
          </w:tcPr>
          <w:p w14:paraId="50844CC8" w14:textId="77777777" w:rsidR="00E40930" w:rsidRPr="008159F9" w:rsidRDefault="00E40930" w:rsidP="00E40930">
            <w:pPr>
              <w:pStyle w:val="16"/>
              <w:spacing w:line="256" w:lineRule="auto"/>
              <w:jc w:val="both"/>
              <w:rPr>
                <w:color w:val="000000" w:themeColor="text1"/>
                <w:lang w:eastAsia="en-US"/>
              </w:rPr>
            </w:pPr>
            <w:r w:rsidRPr="008159F9">
              <w:rPr>
                <w:color w:val="000000" w:themeColor="text1"/>
                <w:lang w:eastAsia="en-US"/>
              </w:rPr>
              <w:t>сентябрь</w:t>
            </w:r>
          </w:p>
          <w:p w14:paraId="7E827636" w14:textId="77777777" w:rsidR="00E40930" w:rsidRPr="008159F9" w:rsidRDefault="00E40930" w:rsidP="00E40930">
            <w:pPr>
              <w:pStyle w:val="16"/>
              <w:spacing w:line="256" w:lineRule="auto"/>
              <w:jc w:val="both"/>
              <w:rPr>
                <w:color w:val="000000" w:themeColor="text1"/>
                <w:lang w:eastAsia="en-US"/>
              </w:rPr>
            </w:pPr>
          </w:p>
          <w:p w14:paraId="6DFDE27C" w14:textId="77777777" w:rsidR="00E40930" w:rsidRPr="008159F9" w:rsidRDefault="00E40930" w:rsidP="00E40930">
            <w:pPr>
              <w:pStyle w:val="16"/>
              <w:spacing w:line="256" w:lineRule="auto"/>
              <w:jc w:val="both"/>
              <w:rPr>
                <w:color w:val="000000" w:themeColor="text1"/>
                <w:lang w:eastAsia="en-US"/>
              </w:rPr>
            </w:pPr>
            <w:r w:rsidRPr="008159F9">
              <w:rPr>
                <w:color w:val="000000" w:themeColor="text1"/>
                <w:lang w:val="en-US" w:eastAsia="en-US"/>
              </w:rPr>
              <w:t xml:space="preserve">В </w:t>
            </w:r>
            <w:r w:rsidRPr="008159F9">
              <w:rPr>
                <w:color w:val="000000" w:themeColor="text1"/>
                <w:lang w:eastAsia="en-US"/>
              </w:rPr>
              <w:t>течение года</w:t>
            </w:r>
          </w:p>
        </w:tc>
        <w:tc>
          <w:tcPr>
            <w:tcW w:w="1958" w:type="dxa"/>
            <w:tcBorders>
              <w:top w:val="single" w:sz="6" w:space="0" w:color="000000"/>
              <w:left w:val="single" w:sz="6" w:space="0" w:color="000000"/>
              <w:bottom w:val="single" w:sz="6" w:space="0" w:color="000000"/>
              <w:right w:val="single" w:sz="6" w:space="0" w:color="000000"/>
            </w:tcBorders>
          </w:tcPr>
          <w:p w14:paraId="3FE6AC67" w14:textId="77777777" w:rsidR="00E40930" w:rsidRPr="008159F9" w:rsidRDefault="00E40930" w:rsidP="00E40930">
            <w:pPr>
              <w:pStyle w:val="16"/>
              <w:spacing w:line="256" w:lineRule="auto"/>
              <w:jc w:val="both"/>
              <w:rPr>
                <w:color w:val="000000" w:themeColor="text1"/>
                <w:lang w:eastAsia="en-US"/>
              </w:rPr>
            </w:pPr>
            <w:r w:rsidRPr="008159F9">
              <w:rPr>
                <w:color w:val="000000" w:themeColor="text1"/>
                <w:lang w:eastAsia="en-US"/>
              </w:rPr>
              <w:t>Медицинский работник</w:t>
            </w:r>
          </w:p>
          <w:p w14:paraId="0F70C0EA" w14:textId="77777777" w:rsidR="00E40930" w:rsidRPr="008159F9" w:rsidRDefault="00E40930" w:rsidP="00E40930">
            <w:pPr>
              <w:pStyle w:val="16"/>
              <w:spacing w:line="256" w:lineRule="auto"/>
              <w:jc w:val="both"/>
              <w:rPr>
                <w:color w:val="000000" w:themeColor="text1"/>
                <w:lang w:eastAsia="en-US"/>
              </w:rPr>
            </w:pPr>
          </w:p>
        </w:tc>
      </w:tr>
      <w:tr w:rsidR="00E40930" w:rsidRPr="00E40930" w14:paraId="1394FC0D" w14:textId="77777777" w:rsidTr="008159F9">
        <w:trPr>
          <w:trHeight w:val="420"/>
        </w:trPr>
        <w:tc>
          <w:tcPr>
            <w:tcW w:w="10320" w:type="dxa"/>
            <w:gridSpan w:val="5"/>
            <w:tcBorders>
              <w:top w:val="single" w:sz="6" w:space="0" w:color="000000"/>
              <w:left w:val="single" w:sz="6" w:space="0" w:color="000000"/>
              <w:bottom w:val="single" w:sz="6" w:space="0" w:color="000000"/>
              <w:right w:val="single" w:sz="6" w:space="0" w:color="000000"/>
            </w:tcBorders>
          </w:tcPr>
          <w:p w14:paraId="2B987A35" w14:textId="4C835FAB" w:rsidR="00E40930" w:rsidRPr="008159F9" w:rsidRDefault="00E40930" w:rsidP="008159F9">
            <w:pPr>
              <w:jc w:val="center"/>
              <w:rPr>
                <w:rFonts w:ascii="Times New Roman" w:eastAsia="Calibri" w:hAnsi="Times New Roman" w:cs="Times New Roman"/>
                <w:b/>
                <w:bCs/>
                <w:i/>
                <w:color w:val="000000" w:themeColor="text1"/>
                <w:sz w:val="24"/>
                <w:szCs w:val="24"/>
              </w:rPr>
            </w:pPr>
            <w:r w:rsidRPr="008159F9">
              <w:rPr>
                <w:rFonts w:ascii="Times New Roman" w:eastAsia="Calibri" w:hAnsi="Times New Roman" w:cs="Times New Roman"/>
                <w:b/>
                <w:bCs/>
                <w:i/>
                <w:color w:val="000000" w:themeColor="text1"/>
                <w:sz w:val="24"/>
                <w:szCs w:val="24"/>
                <w:lang w:val="en-US"/>
              </w:rPr>
              <w:t>Психолого-</w:t>
            </w:r>
            <w:r w:rsidRPr="008159F9">
              <w:rPr>
                <w:rFonts w:ascii="Times New Roman" w:eastAsia="Calibri" w:hAnsi="Times New Roman" w:cs="Times New Roman"/>
                <w:b/>
                <w:bCs/>
                <w:i/>
                <w:color w:val="000000" w:themeColor="text1"/>
                <w:sz w:val="24"/>
                <w:szCs w:val="24"/>
              </w:rPr>
              <w:t>педагогическая диагностика</w:t>
            </w:r>
          </w:p>
        </w:tc>
      </w:tr>
      <w:tr w:rsidR="00E40930" w:rsidRPr="00E40930" w14:paraId="5E8091C3" w14:textId="77777777" w:rsidTr="008159F9">
        <w:trPr>
          <w:trHeight w:hRule="exact" w:val="3044"/>
        </w:trPr>
        <w:tc>
          <w:tcPr>
            <w:tcW w:w="2269" w:type="dxa"/>
            <w:tcBorders>
              <w:top w:val="single" w:sz="6" w:space="0" w:color="000000"/>
              <w:left w:val="single" w:sz="6" w:space="0" w:color="000000"/>
              <w:bottom w:val="single" w:sz="6" w:space="0" w:color="000000"/>
              <w:right w:val="single" w:sz="6" w:space="0" w:color="000000"/>
            </w:tcBorders>
            <w:hideMark/>
          </w:tcPr>
          <w:p w14:paraId="55964C6C" w14:textId="77777777" w:rsidR="00E40930" w:rsidRPr="008159F9" w:rsidRDefault="00E40930" w:rsidP="00E40930">
            <w:pPr>
              <w:pStyle w:val="16"/>
              <w:spacing w:line="256" w:lineRule="auto"/>
              <w:jc w:val="both"/>
              <w:rPr>
                <w:color w:val="000000" w:themeColor="text1"/>
                <w:lang w:eastAsia="en-US"/>
              </w:rPr>
            </w:pPr>
            <w:r w:rsidRPr="008159F9">
              <w:rPr>
                <w:color w:val="000000" w:themeColor="text1"/>
                <w:lang w:eastAsia="en-US"/>
              </w:rPr>
              <w:t>Первичная диагностика уровня адаптации к новым педагогическим условиям</w:t>
            </w:r>
          </w:p>
        </w:tc>
        <w:tc>
          <w:tcPr>
            <w:tcW w:w="2125" w:type="dxa"/>
            <w:tcBorders>
              <w:top w:val="single" w:sz="6" w:space="0" w:color="000000"/>
              <w:left w:val="single" w:sz="6" w:space="0" w:color="000000"/>
              <w:bottom w:val="single" w:sz="6" w:space="0" w:color="000000"/>
              <w:right w:val="single" w:sz="6" w:space="0" w:color="000000"/>
            </w:tcBorders>
            <w:hideMark/>
          </w:tcPr>
          <w:p w14:paraId="01FEB2F0" w14:textId="77777777" w:rsidR="00E40930" w:rsidRPr="008159F9" w:rsidRDefault="00E40930" w:rsidP="00E40930">
            <w:pPr>
              <w:pStyle w:val="16"/>
              <w:spacing w:line="256" w:lineRule="auto"/>
              <w:jc w:val="both"/>
              <w:rPr>
                <w:color w:val="000000" w:themeColor="text1"/>
                <w:lang w:eastAsia="en-US"/>
              </w:rPr>
            </w:pPr>
            <w:r w:rsidRPr="008159F9">
              <w:rPr>
                <w:color w:val="000000" w:themeColor="text1"/>
                <w:lang w:eastAsia="en-US"/>
              </w:rPr>
              <w:t>Создание банка данных обучающихся, нуждающихся в специализированной помощи.</w:t>
            </w:r>
          </w:p>
          <w:p w14:paraId="232363A7" w14:textId="77777777" w:rsidR="00E40930" w:rsidRPr="008159F9" w:rsidRDefault="00E40930" w:rsidP="00E40930">
            <w:pPr>
              <w:pStyle w:val="16"/>
              <w:spacing w:line="256" w:lineRule="auto"/>
              <w:jc w:val="both"/>
              <w:rPr>
                <w:color w:val="000000" w:themeColor="text1"/>
                <w:lang w:eastAsia="en-US"/>
              </w:rPr>
            </w:pPr>
            <w:r w:rsidRPr="008159F9">
              <w:rPr>
                <w:color w:val="000000" w:themeColor="text1"/>
                <w:lang w:eastAsia="en-US"/>
              </w:rPr>
              <w:t>Формирование характеристики образовательной ситуации в ОУ.</w:t>
            </w:r>
          </w:p>
        </w:tc>
        <w:tc>
          <w:tcPr>
            <w:tcW w:w="2409" w:type="dxa"/>
            <w:tcBorders>
              <w:top w:val="single" w:sz="6" w:space="0" w:color="000000"/>
              <w:left w:val="single" w:sz="6" w:space="0" w:color="000000"/>
              <w:bottom w:val="single" w:sz="6" w:space="0" w:color="000000"/>
              <w:right w:val="single" w:sz="6" w:space="0" w:color="000000"/>
            </w:tcBorders>
            <w:hideMark/>
          </w:tcPr>
          <w:p w14:paraId="1FB2B592" w14:textId="77777777" w:rsidR="00E40930" w:rsidRPr="008159F9" w:rsidRDefault="00E40930" w:rsidP="00E40930">
            <w:pPr>
              <w:pStyle w:val="16"/>
              <w:spacing w:line="256" w:lineRule="auto"/>
              <w:jc w:val="both"/>
              <w:rPr>
                <w:color w:val="000000" w:themeColor="text1"/>
                <w:lang w:eastAsia="en-US"/>
              </w:rPr>
            </w:pPr>
            <w:r w:rsidRPr="008159F9">
              <w:rPr>
                <w:color w:val="000000" w:themeColor="text1"/>
                <w:lang w:eastAsia="en-US"/>
              </w:rPr>
              <w:t>Наблюдение социальной адаптированности, психологическое диагностирование; анкетирование родителей; беседы с педагогами.</w:t>
            </w:r>
          </w:p>
        </w:tc>
        <w:tc>
          <w:tcPr>
            <w:tcW w:w="1559" w:type="dxa"/>
            <w:tcBorders>
              <w:top w:val="single" w:sz="6" w:space="0" w:color="000000"/>
              <w:left w:val="single" w:sz="6" w:space="0" w:color="000000"/>
              <w:bottom w:val="single" w:sz="6" w:space="0" w:color="000000"/>
              <w:right w:val="single" w:sz="6" w:space="0" w:color="000000"/>
            </w:tcBorders>
            <w:hideMark/>
          </w:tcPr>
          <w:p w14:paraId="25EC597D" w14:textId="77777777" w:rsidR="00E40930" w:rsidRPr="008159F9" w:rsidRDefault="00E40930" w:rsidP="00E40930">
            <w:pPr>
              <w:pStyle w:val="16"/>
              <w:spacing w:line="256" w:lineRule="auto"/>
              <w:jc w:val="both"/>
              <w:rPr>
                <w:color w:val="000000" w:themeColor="text1"/>
                <w:lang w:eastAsia="en-US"/>
              </w:rPr>
            </w:pPr>
            <w:r w:rsidRPr="008159F9">
              <w:rPr>
                <w:color w:val="000000" w:themeColor="text1"/>
                <w:lang w:eastAsia="en-US"/>
              </w:rPr>
              <w:t>В период работы приемной комиссии сентябрь, октябрь</w:t>
            </w:r>
          </w:p>
        </w:tc>
        <w:tc>
          <w:tcPr>
            <w:tcW w:w="1958" w:type="dxa"/>
            <w:tcBorders>
              <w:top w:val="single" w:sz="6" w:space="0" w:color="000000"/>
              <w:left w:val="single" w:sz="6" w:space="0" w:color="000000"/>
              <w:bottom w:val="single" w:sz="6" w:space="0" w:color="000000"/>
              <w:right w:val="single" w:sz="6" w:space="0" w:color="000000"/>
            </w:tcBorders>
            <w:hideMark/>
          </w:tcPr>
          <w:p w14:paraId="7731D3C5" w14:textId="77777777" w:rsidR="00E40930" w:rsidRPr="008159F9" w:rsidRDefault="00E40930" w:rsidP="00E40930">
            <w:pPr>
              <w:pStyle w:val="16"/>
              <w:spacing w:line="256" w:lineRule="auto"/>
              <w:jc w:val="both"/>
              <w:rPr>
                <w:color w:val="000000" w:themeColor="text1"/>
                <w:lang w:eastAsia="en-US"/>
              </w:rPr>
            </w:pPr>
            <w:r w:rsidRPr="008159F9">
              <w:rPr>
                <w:color w:val="000000" w:themeColor="text1"/>
                <w:lang w:eastAsia="en-US"/>
              </w:rPr>
              <w:t>Заместитель директора по УВР</w:t>
            </w:r>
          </w:p>
          <w:p w14:paraId="4D9611B8" w14:textId="77777777" w:rsidR="00E40930" w:rsidRPr="008159F9" w:rsidRDefault="00E40930" w:rsidP="00E40930">
            <w:pPr>
              <w:pStyle w:val="16"/>
              <w:spacing w:line="256" w:lineRule="auto"/>
              <w:jc w:val="both"/>
              <w:rPr>
                <w:color w:val="000000" w:themeColor="text1"/>
                <w:lang w:eastAsia="en-US"/>
              </w:rPr>
            </w:pPr>
            <w:r w:rsidRPr="008159F9">
              <w:rPr>
                <w:color w:val="000000" w:themeColor="text1"/>
                <w:lang w:eastAsia="en-US"/>
              </w:rPr>
              <w:t>Социальный педагог</w:t>
            </w:r>
          </w:p>
          <w:p w14:paraId="1132A214" w14:textId="77777777" w:rsidR="00E40930" w:rsidRPr="008159F9" w:rsidRDefault="00E40930" w:rsidP="00E40930">
            <w:pPr>
              <w:pStyle w:val="16"/>
              <w:spacing w:line="256" w:lineRule="auto"/>
              <w:jc w:val="both"/>
              <w:rPr>
                <w:color w:val="000000" w:themeColor="text1"/>
                <w:lang w:eastAsia="en-US"/>
              </w:rPr>
            </w:pPr>
            <w:r w:rsidRPr="008159F9">
              <w:rPr>
                <w:color w:val="000000" w:themeColor="text1"/>
                <w:lang w:eastAsia="en-US"/>
              </w:rPr>
              <w:t>Педагог- психолог</w:t>
            </w:r>
          </w:p>
        </w:tc>
      </w:tr>
      <w:tr w:rsidR="00E40930" w:rsidRPr="00E40930" w14:paraId="10173EB3" w14:textId="77777777" w:rsidTr="008159F9">
        <w:trPr>
          <w:trHeight w:hRule="exact" w:val="3541"/>
        </w:trPr>
        <w:tc>
          <w:tcPr>
            <w:tcW w:w="2269" w:type="dxa"/>
            <w:tcBorders>
              <w:top w:val="single" w:sz="6" w:space="0" w:color="000000"/>
              <w:left w:val="single" w:sz="6" w:space="0" w:color="000000"/>
              <w:bottom w:val="single" w:sz="6" w:space="0" w:color="000000"/>
              <w:right w:val="single" w:sz="6" w:space="0" w:color="000000"/>
            </w:tcBorders>
          </w:tcPr>
          <w:p w14:paraId="0564BE09" w14:textId="77777777" w:rsidR="00E40930" w:rsidRPr="008159F9" w:rsidRDefault="00E40930" w:rsidP="00E40930">
            <w:pPr>
              <w:pStyle w:val="16"/>
              <w:spacing w:line="256" w:lineRule="auto"/>
              <w:jc w:val="both"/>
              <w:rPr>
                <w:color w:val="000000" w:themeColor="text1"/>
                <w:lang w:eastAsia="en-US"/>
              </w:rPr>
            </w:pPr>
            <w:r w:rsidRPr="008159F9">
              <w:rPr>
                <w:color w:val="000000" w:themeColor="text1"/>
                <w:lang w:eastAsia="en-US"/>
              </w:rPr>
              <w:t>Углубленная диагностика детей-инвалидов</w:t>
            </w:r>
          </w:p>
          <w:p w14:paraId="04DB0ABB" w14:textId="77777777" w:rsidR="00E40930" w:rsidRPr="008159F9" w:rsidRDefault="00E40930" w:rsidP="00E40930">
            <w:pPr>
              <w:pStyle w:val="16"/>
              <w:spacing w:line="256" w:lineRule="auto"/>
              <w:jc w:val="both"/>
              <w:rPr>
                <w:color w:val="000000" w:themeColor="text1"/>
                <w:lang w:eastAsia="en-US"/>
              </w:rPr>
            </w:pPr>
          </w:p>
          <w:p w14:paraId="623768E5" w14:textId="77777777" w:rsidR="00E40930" w:rsidRPr="008159F9" w:rsidRDefault="00E40930" w:rsidP="00E40930">
            <w:pPr>
              <w:pStyle w:val="16"/>
              <w:spacing w:line="256" w:lineRule="auto"/>
              <w:jc w:val="both"/>
              <w:rPr>
                <w:color w:val="000000" w:themeColor="text1"/>
                <w:lang w:eastAsia="en-US"/>
              </w:rPr>
            </w:pPr>
          </w:p>
          <w:p w14:paraId="02C0058B" w14:textId="77777777" w:rsidR="00E40930" w:rsidRPr="008159F9" w:rsidRDefault="00E40930" w:rsidP="00E40930">
            <w:pPr>
              <w:pStyle w:val="16"/>
              <w:spacing w:line="256" w:lineRule="auto"/>
              <w:jc w:val="both"/>
              <w:rPr>
                <w:color w:val="000000" w:themeColor="text1"/>
                <w:lang w:eastAsia="en-US"/>
              </w:rPr>
            </w:pPr>
          </w:p>
          <w:p w14:paraId="1BA14BA3" w14:textId="77777777" w:rsidR="00E40930" w:rsidRPr="008159F9" w:rsidRDefault="00E40930" w:rsidP="00E40930">
            <w:pPr>
              <w:pStyle w:val="16"/>
              <w:spacing w:line="256" w:lineRule="auto"/>
              <w:jc w:val="both"/>
              <w:rPr>
                <w:color w:val="000000" w:themeColor="text1"/>
                <w:lang w:eastAsia="en-US"/>
              </w:rPr>
            </w:pPr>
          </w:p>
          <w:p w14:paraId="15DF7127" w14:textId="77777777" w:rsidR="00E40930" w:rsidRPr="008159F9" w:rsidRDefault="00E40930" w:rsidP="00E40930">
            <w:pPr>
              <w:pStyle w:val="16"/>
              <w:spacing w:line="256" w:lineRule="auto"/>
              <w:jc w:val="both"/>
              <w:rPr>
                <w:color w:val="000000" w:themeColor="text1"/>
                <w:lang w:eastAsia="en-US"/>
              </w:rPr>
            </w:pPr>
          </w:p>
          <w:p w14:paraId="3804B3D8" w14:textId="77777777" w:rsidR="00E40930" w:rsidRPr="008159F9" w:rsidRDefault="00E40930" w:rsidP="00E40930">
            <w:pPr>
              <w:pStyle w:val="16"/>
              <w:spacing w:line="256" w:lineRule="auto"/>
              <w:jc w:val="both"/>
              <w:rPr>
                <w:color w:val="000000" w:themeColor="text1"/>
                <w:lang w:eastAsia="en-US"/>
              </w:rPr>
            </w:pPr>
          </w:p>
          <w:p w14:paraId="277434AB" w14:textId="77777777" w:rsidR="00E40930" w:rsidRPr="008159F9" w:rsidRDefault="00E40930" w:rsidP="00E40930">
            <w:pPr>
              <w:pStyle w:val="16"/>
              <w:spacing w:line="256" w:lineRule="auto"/>
              <w:jc w:val="both"/>
              <w:rPr>
                <w:color w:val="000000" w:themeColor="text1"/>
                <w:lang w:eastAsia="en-US"/>
              </w:rPr>
            </w:pPr>
          </w:p>
          <w:p w14:paraId="30155DBD" w14:textId="77777777" w:rsidR="00E40930" w:rsidRPr="008159F9" w:rsidRDefault="00E40930" w:rsidP="00E40930">
            <w:pPr>
              <w:pStyle w:val="16"/>
              <w:spacing w:line="256" w:lineRule="auto"/>
              <w:jc w:val="both"/>
              <w:rPr>
                <w:color w:val="000000" w:themeColor="text1"/>
                <w:lang w:eastAsia="en-US"/>
              </w:rPr>
            </w:pPr>
          </w:p>
        </w:tc>
        <w:tc>
          <w:tcPr>
            <w:tcW w:w="2125" w:type="dxa"/>
            <w:tcBorders>
              <w:top w:val="single" w:sz="6" w:space="0" w:color="000000"/>
              <w:left w:val="single" w:sz="6" w:space="0" w:color="000000"/>
              <w:bottom w:val="single" w:sz="6" w:space="0" w:color="000000"/>
              <w:right w:val="single" w:sz="6" w:space="0" w:color="000000"/>
            </w:tcBorders>
            <w:hideMark/>
          </w:tcPr>
          <w:p w14:paraId="3EB9D86D" w14:textId="77777777" w:rsidR="00E40930" w:rsidRPr="008159F9" w:rsidRDefault="00E40930" w:rsidP="00E40930">
            <w:pPr>
              <w:pStyle w:val="16"/>
              <w:spacing w:line="256" w:lineRule="auto"/>
              <w:jc w:val="both"/>
              <w:rPr>
                <w:color w:val="000000" w:themeColor="text1"/>
                <w:lang w:eastAsia="en-US"/>
              </w:rPr>
            </w:pPr>
            <w:r w:rsidRPr="008159F9">
              <w:rPr>
                <w:color w:val="000000" w:themeColor="text1"/>
                <w:lang w:eastAsia="en-US"/>
              </w:rPr>
              <w:t>Получение объективных сведений об обучающемся на основании</w:t>
            </w:r>
          </w:p>
          <w:p w14:paraId="7AB0B359" w14:textId="77777777" w:rsidR="00E40930" w:rsidRPr="008159F9" w:rsidRDefault="00E40930" w:rsidP="00E40930">
            <w:pPr>
              <w:pStyle w:val="16"/>
              <w:spacing w:line="256" w:lineRule="auto"/>
              <w:jc w:val="both"/>
              <w:rPr>
                <w:color w:val="000000" w:themeColor="text1"/>
                <w:lang w:eastAsia="en-US"/>
              </w:rPr>
            </w:pPr>
            <w:r w:rsidRPr="008159F9">
              <w:rPr>
                <w:color w:val="000000" w:themeColor="text1"/>
                <w:lang w:eastAsia="en-US"/>
              </w:rPr>
              <w:t>диагностической информации специалистов разного профиля, создание диагностических "портретов" детей</w:t>
            </w:r>
          </w:p>
        </w:tc>
        <w:tc>
          <w:tcPr>
            <w:tcW w:w="2409" w:type="dxa"/>
            <w:tcBorders>
              <w:top w:val="single" w:sz="6" w:space="0" w:color="000000"/>
              <w:left w:val="single" w:sz="6" w:space="0" w:color="000000"/>
              <w:bottom w:val="single" w:sz="6" w:space="0" w:color="000000"/>
              <w:right w:val="single" w:sz="6" w:space="0" w:color="000000"/>
            </w:tcBorders>
            <w:hideMark/>
          </w:tcPr>
          <w:p w14:paraId="67DD50CB" w14:textId="77777777" w:rsidR="00E40930" w:rsidRPr="008159F9" w:rsidRDefault="00E40930" w:rsidP="00E40930">
            <w:pPr>
              <w:pStyle w:val="16"/>
              <w:spacing w:line="256" w:lineRule="auto"/>
              <w:jc w:val="both"/>
              <w:rPr>
                <w:color w:val="000000" w:themeColor="text1"/>
                <w:lang w:eastAsia="en-US"/>
              </w:rPr>
            </w:pPr>
            <w:r w:rsidRPr="008159F9">
              <w:rPr>
                <w:color w:val="000000" w:themeColor="text1"/>
                <w:lang w:eastAsia="en-US"/>
              </w:rPr>
              <w:t>Диагностирование. Заполнение диагностических документов специалистами</w:t>
            </w:r>
          </w:p>
        </w:tc>
        <w:tc>
          <w:tcPr>
            <w:tcW w:w="1559" w:type="dxa"/>
            <w:tcBorders>
              <w:top w:val="single" w:sz="6" w:space="0" w:color="000000"/>
              <w:left w:val="single" w:sz="6" w:space="0" w:color="000000"/>
              <w:bottom w:val="single" w:sz="6" w:space="0" w:color="000000"/>
              <w:right w:val="single" w:sz="6" w:space="0" w:color="000000"/>
            </w:tcBorders>
            <w:hideMark/>
          </w:tcPr>
          <w:p w14:paraId="30717881" w14:textId="77777777" w:rsidR="00E40930" w:rsidRPr="008159F9" w:rsidRDefault="00E40930" w:rsidP="00E40930">
            <w:pPr>
              <w:pStyle w:val="16"/>
              <w:spacing w:line="256" w:lineRule="auto"/>
              <w:jc w:val="both"/>
              <w:rPr>
                <w:color w:val="000000" w:themeColor="text1"/>
                <w:lang w:val="en-US" w:eastAsia="en-US"/>
              </w:rPr>
            </w:pPr>
            <w:r w:rsidRPr="008159F9">
              <w:rPr>
                <w:color w:val="000000" w:themeColor="text1"/>
                <w:lang w:val="en-US" w:eastAsia="en-US"/>
              </w:rPr>
              <w:t xml:space="preserve">В </w:t>
            </w:r>
            <w:r w:rsidRPr="008159F9">
              <w:rPr>
                <w:color w:val="000000" w:themeColor="text1"/>
                <w:lang w:eastAsia="en-US"/>
              </w:rPr>
              <w:t>течение года</w:t>
            </w:r>
          </w:p>
        </w:tc>
        <w:tc>
          <w:tcPr>
            <w:tcW w:w="1958" w:type="dxa"/>
            <w:tcBorders>
              <w:top w:val="single" w:sz="6" w:space="0" w:color="000000"/>
              <w:left w:val="single" w:sz="6" w:space="0" w:color="000000"/>
              <w:bottom w:val="single" w:sz="6" w:space="0" w:color="000000"/>
              <w:right w:val="single" w:sz="6" w:space="0" w:color="000000"/>
            </w:tcBorders>
            <w:hideMark/>
          </w:tcPr>
          <w:p w14:paraId="0C28B0E7" w14:textId="77777777" w:rsidR="00E40930" w:rsidRPr="008159F9" w:rsidRDefault="00E40930" w:rsidP="00E40930">
            <w:pPr>
              <w:pStyle w:val="16"/>
              <w:spacing w:line="256" w:lineRule="auto"/>
              <w:jc w:val="both"/>
              <w:rPr>
                <w:color w:val="000000" w:themeColor="text1"/>
                <w:lang w:eastAsia="en-US"/>
              </w:rPr>
            </w:pPr>
            <w:r w:rsidRPr="008159F9">
              <w:rPr>
                <w:color w:val="000000" w:themeColor="text1"/>
                <w:lang w:eastAsia="en-US"/>
              </w:rPr>
              <w:t>Педагог-психолог</w:t>
            </w:r>
          </w:p>
        </w:tc>
      </w:tr>
      <w:tr w:rsidR="00E40930" w:rsidRPr="00E40930" w14:paraId="49CB556B" w14:textId="77777777" w:rsidTr="008159F9">
        <w:trPr>
          <w:trHeight w:hRule="exact" w:val="2131"/>
        </w:trPr>
        <w:tc>
          <w:tcPr>
            <w:tcW w:w="2269" w:type="dxa"/>
            <w:tcBorders>
              <w:top w:val="single" w:sz="6" w:space="0" w:color="000000"/>
              <w:left w:val="single" w:sz="6" w:space="0" w:color="000000"/>
              <w:bottom w:val="single" w:sz="6" w:space="0" w:color="000000"/>
              <w:right w:val="single" w:sz="6" w:space="0" w:color="000000"/>
            </w:tcBorders>
            <w:hideMark/>
          </w:tcPr>
          <w:p w14:paraId="66CD1604" w14:textId="77777777" w:rsidR="00E40930" w:rsidRPr="008159F9" w:rsidRDefault="00E40930" w:rsidP="00E40930">
            <w:pPr>
              <w:pStyle w:val="16"/>
              <w:spacing w:line="256" w:lineRule="auto"/>
              <w:jc w:val="both"/>
              <w:rPr>
                <w:color w:val="000000" w:themeColor="text1"/>
                <w:lang w:eastAsia="en-US"/>
              </w:rPr>
            </w:pPr>
            <w:r w:rsidRPr="008159F9">
              <w:rPr>
                <w:color w:val="000000" w:themeColor="text1"/>
                <w:lang w:eastAsia="en-US"/>
              </w:rPr>
              <w:t>Проанализировать причины возникновения трудностей</w:t>
            </w:r>
            <w:r w:rsidRPr="008159F9">
              <w:rPr>
                <w:color w:val="000000" w:themeColor="text1"/>
                <w:lang w:eastAsia="en-US"/>
              </w:rPr>
              <w:tab/>
              <w:t>в обучении, выявить резервные возможности.</w:t>
            </w:r>
          </w:p>
        </w:tc>
        <w:tc>
          <w:tcPr>
            <w:tcW w:w="2125" w:type="dxa"/>
            <w:tcBorders>
              <w:top w:val="single" w:sz="6" w:space="0" w:color="000000"/>
              <w:left w:val="single" w:sz="6" w:space="0" w:color="000000"/>
              <w:bottom w:val="single" w:sz="6" w:space="0" w:color="000000"/>
              <w:right w:val="single" w:sz="6" w:space="0" w:color="000000"/>
            </w:tcBorders>
            <w:hideMark/>
          </w:tcPr>
          <w:p w14:paraId="64D2921C" w14:textId="66F9FBC2" w:rsidR="00E40930" w:rsidRPr="008159F9" w:rsidRDefault="00E40930" w:rsidP="00E40930">
            <w:pPr>
              <w:pStyle w:val="16"/>
              <w:spacing w:line="256" w:lineRule="auto"/>
              <w:jc w:val="both"/>
              <w:rPr>
                <w:color w:val="000000" w:themeColor="text1"/>
                <w:lang w:eastAsia="en-US"/>
              </w:rPr>
            </w:pPr>
            <w:r w:rsidRPr="008159F9">
              <w:rPr>
                <w:color w:val="000000" w:themeColor="text1"/>
                <w:lang w:eastAsia="en-US"/>
              </w:rPr>
              <w:t>Индивидуальный образовательный маршрут</w:t>
            </w:r>
            <w:r w:rsidR="008159F9" w:rsidRPr="008159F9">
              <w:rPr>
                <w:color w:val="000000" w:themeColor="text1"/>
                <w:lang w:eastAsia="en-US"/>
              </w:rPr>
              <w:t xml:space="preserve"> </w:t>
            </w:r>
            <w:r w:rsidRPr="008159F9">
              <w:rPr>
                <w:color w:val="000000" w:themeColor="text1"/>
                <w:lang w:eastAsia="en-US"/>
              </w:rPr>
              <w:t>(ИОМ) соответствующий выявленным проблемам    у обучающегося</w:t>
            </w:r>
          </w:p>
        </w:tc>
        <w:tc>
          <w:tcPr>
            <w:tcW w:w="2409" w:type="dxa"/>
            <w:tcBorders>
              <w:top w:val="single" w:sz="6" w:space="0" w:color="000000"/>
              <w:left w:val="single" w:sz="6" w:space="0" w:color="000000"/>
              <w:bottom w:val="single" w:sz="6" w:space="0" w:color="000000"/>
              <w:right w:val="single" w:sz="6" w:space="0" w:color="000000"/>
            </w:tcBorders>
            <w:hideMark/>
          </w:tcPr>
          <w:p w14:paraId="7D3C2345" w14:textId="77777777" w:rsidR="00E40930" w:rsidRPr="008159F9" w:rsidRDefault="00E40930" w:rsidP="00E40930">
            <w:pPr>
              <w:pStyle w:val="16"/>
              <w:spacing w:line="256" w:lineRule="auto"/>
              <w:jc w:val="both"/>
              <w:rPr>
                <w:color w:val="000000" w:themeColor="text1"/>
                <w:lang w:eastAsia="en-US"/>
              </w:rPr>
            </w:pPr>
            <w:r w:rsidRPr="008159F9">
              <w:rPr>
                <w:color w:val="000000" w:themeColor="text1"/>
                <w:lang w:eastAsia="en-US"/>
              </w:rPr>
              <w:t>Разработка и реализация ИОМ</w:t>
            </w:r>
          </w:p>
        </w:tc>
        <w:tc>
          <w:tcPr>
            <w:tcW w:w="1559" w:type="dxa"/>
            <w:tcBorders>
              <w:top w:val="single" w:sz="6" w:space="0" w:color="000000"/>
              <w:left w:val="single" w:sz="6" w:space="0" w:color="000000"/>
              <w:bottom w:val="single" w:sz="6" w:space="0" w:color="000000"/>
              <w:right w:val="single" w:sz="6" w:space="0" w:color="000000"/>
            </w:tcBorders>
            <w:hideMark/>
          </w:tcPr>
          <w:p w14:paraId="07220BE0" w14:textId="77777777" w:rsidR="00E40930" w:rsidRPr="008159F9" w:rsidRDefault="00E40930" w:rsidP="00E40930">
            <w:pPr>
              <w:pStyle w:val="16"/>
              <w:spacing w:line="256" w:lineRule="auto"/>
              <w:jc w:val="both"/>
              <w:rPr>
                <w:color w:val="000000" w:themeColor="text1"/>
                <w:lang w:eastAsia="en-US"/>
              </w:rPr>
            </w:pPr>
            <w:r w:rsidRPr="008159F9">
              <w:rPr>
                <w:color w:val="000000" w:themeColor="text1"/>
                <w:lang w:val="en-US" w:eastAsia="en-US"/>
              </w:rPr>
              <w:t xml:space="preserve">В </w:t>
            </w:r>
            <w:r w:rsidRPr="008159F9">
              <w:rPr>
                <w:color w:val="000000" w:themeColor="text1"/>
                <w:lang w:eastAsia="en-US"/>
              </w:rPr>
              <w:t>течение года</w:t>
            </w:r>
          </w:p>
        </w:tc>
        <w:tc>
          <w:tcPr>
            <w:tcW w:w="1958" w:type="dxa"/>
            <w:tcBorders>
              <w:top w:val="single" w:sz="6" w:space="0" w:color="000000"/>
              <w:left w:val="single" w:sz="6" w:space="0" w:color="000000"/>
              <w:bottom w:val="single" w:sz="6" w:space="0" w:color="000000"/>
              <w:right w:val="single" w:sz="6" w:space="0" w:color="000000"/>
            </w:tcBorders>
            <w:hideMark/>
          </w:tcPr>
          <w:p w14:paraId="402E42F4" w14:textId="77777777" w:rsidR="00E40930" w:rsidRPr="008159F9" w:rsidRDefault="00E40930" w:rsidP="00E40930">
            <w:pPr>
              <w:pStyle w:val="16"/>
              <w:spacing w:line="256" w:lineRule="auto"/>
              <w:jc w:val="both"/>
              <w:rPr>
                <w:color w:val="000000" w:themeColor="text1"/>
                <w:lang w:eastAsia="en-US"/>
              </w:rPr>
            </w:pPr>
            <w:r w:rsidRPr="008159F9">
              <w:rPr>
                <w:color w:val="000000" w:themeColor="text1"/>
                <w:lang w:eastAsia="en-US"/>
              </w:rPr>
              <w:t>Специалисты ПМПк (колледжа)</w:t>
            </w:r>
          </w:p>
        </w:tc>
      </w:tr>
    </w:tbl>
    <w:p w14:paraId="1898CE5A" w14:textId="77777777" w:rsidR="00E40930" w:rsidRPr="00E40930" w:rsidRDefault="00E40930" w:rsidP="00E40930">
      <w:pPr>
        <w:pStyle w:val="16"/>
        <w:jc w:val="both"/>
        <w:rPr>
          <w:b/>
          <w:i/>
          <w:color w:val="000000" w:themeColor="text1"/>
          <w:lang w:eastAsia="en-US"/>
        </w:rPr>
      </w:pPr>
    </w:p>
    <w:p w14:paraId="2C1C513F" w14:textId="77777777" w:rsidR="00E40930" w:rsidRPr="00E40930" w:rsidRDefault="00E40930" w:rsidP="00E40930">
      <w:pPr>
        <w:pStyle w:val="16"/>
        <w:jc w:val="both"/>
        <w:rPr>
          <w:b/>
          <w:i/>
          <w:color w:val="000000" w:themeColor="text1"/>
          <w:lang w:eastAsia="en-US"/>
        </w:rPr>
      </w:pPr>
      <w:r w:rsidRPr="00E40930">
        <w:rPr>
          <w:b/>
          <w:i/>
          <w:color w:val="000000" w:themeColor="text1"/>
          <w:lang w:eastAsia="en-US"/>
        </w:rPr>
        <w:t>Коррекционно-развивающая работа включает:</w:t>
      </w:r>
    </w:p>
    <w:p w14:paraId="5565BAF2" w14:textId="77777777" w:rsidR="00E40930" w:rsidRPr="00E40930" w:rsidRDefault="00E40930" w:rsidP="00E40930">
      <w:pPr>
        <w:pStyle w:val="16"/>
        <w:jc w:val="both"/>
        <w:rPr>
          <w:color w:val="000000" w:themeColor="text1"/>
          <w:lang w:eastAsia="en-US"/>
        </w:rPr>
      </w:pPr>
      <w:r w:rsidRPr="00E40930">
        <w:rPr>
          <w:color w:val="000000" w:themeColor="text1"/>
          <w:lang w:eastAsia="en-US"/>
        </w:rPr>
        <w:t xml:space="preserve">—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w:t>
      </w:r>
      <w:r w:rsidRPr="00E40930">
        <w:rPr>
          <w:color w:val="000000" w:themeColor="text1"/>
        </w:rPr>
        <w:t xml:space="preserve">детей-инвалидов   </w:t>
      </w:r>
      <w:r w:rsidRPr="00E40930">
        <w:rPr>
          <w:color w:val="000000" w:themeColor="text1"/>
          <w:lang w:eastAsia="en-US"/>
        </w:rPr>
        <w:t>с учётом особенностей психофизического развития</w:t>
      </w:r>
      <w:bookmarkStart w:id="120" w:name="page843"/>
      <w:bookmarkEnd w:id="120"/>
      <w:r w:rsidRPr="00E40930">
        <w:rPr>
          <w:color w:val="000000" w:themeColor="text1"/>
          <w:lang w:eastAsia="en-US"/>
        </w:rPr>
        <w:t>;</w:t>
      </w:r>
    </w:p>
    <w:p w14:paraId="3AC1C6AF" w14:textId="77777777" w:rsidR="00E40930" w:rsidRPr="00E40930" w:rsidRDefault="00E40930" w:rsidP="00E40930">
      <w:pPr>
        <w:pStyle w:val="16"/>
        <w:jc w:val="both"/>
        <w:rPr>
          <w:color w:val="000000" w:themeColor="text1"/>
          <w:lang w:eastAsia="en-US"/>
        </w:rPr>
      </w:pPr>
      <w:r w:rsidRPr="00E40930">
        <w:rPr>
          <w:color w:val="000000" w:themeColor="text1"/>
          <w:lang w:eastAsia="en-US"/>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14:paraId="36EFE936" w14:textId="6194C4E5" w:rsidR="00E40930" w:rsidRPr="00E40930" w:rsidRDefault="00E40930" w:rsidP="00E40930">
      <w:pPr>
        <w:pStyle w:val="16"/>
        <w:jc w:val="both"/>
        <w:rPr>
          <w:color w:val="000000" w:themeColor="text1"/>
          <w:lang w:eastAsia="en-US"/>
        </w:rPr>
      </w:pPr>
      <w:r w:rsidRPr="00E40930">
        <w:rPr>
          <w:color w:val="000000" w:themeColor="text1"/>
          <w:lang w:eastAsia="en-US"/>
        </w:rPr>
        <w:lastRenderedPageBreak/>
        <w:t xml:space="preserve">— развитие универсальных учебных действий в соответствии с требованиями основного общего образования; </w:t>
      </w:r>
    </w:p>
    <w:p w14:paraId="2CD29AF4" w14:textId="77777777" w:rsidR="00E40930" w:rsidRPr="00E40930" w:rsidRDefault="00E40930" w:rsidP="00E40930">
      <w:pPr>
        <w:pStyle w:val="16"/>
        <w:jc w:val="both"/>
        <w:rPr>
          <w:color w:val="000000" w:themeColor="text1"/>
          <w:lang w:eastAsia="en-US"/>
        </w:rPr>
      </w:pPr>
      <w:r w:rsidRPr="00E40930">
        <w:rPr>
          <w:color w:val="000000" w:themeColor="text1"/>
          <w:lang w:eastAsia="en-US"/>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14:paraId="268F506B" w14:textId="77777777" w:rsidR="00E40930" w:rsidRPr="00E40930" w:rsidRDefault="00E40930" w:rsidP="00E40930">
      <w:pPr>
        <w:pStyle w:val="16"/>
        <w:jc w:val="both"/>
        <w:rPr>
          <w:color w:val="000000" w:themeColor="text1"/>
          <w:lang w:eastAsia="en-US"/>
        </w:rPr>
      </w:pPr>
      <w:r w:rsidRPr="00E40930">
        <w:rPr>
          <w:color w:val="000000" w:themeColor="text1"/>
          <w:lang w:eastAsia="en-US"/>
        </w:rPr>
        <w:t xml:space="preserve">— формирование способов регуляции поведения и эмоциональных состояний; </w:t>
      </w:r>
    </w:p>
    <w:p w14:paraId="630CE12D" w14:textId="77777777" w:rsidR="00E40930" w:rsidRPr="00E40930" w:rsidRDefault="00E40930" w:rsidP="00E40930">
      <w:pPr>
        <w:pStyle w:val="16"/>
        <w:jc w:val="both"/>
        <w:rPr>
          <w:color w:val="000000" w:themeColor="text1"/>
          <w:lang w:eastAsia="en-US"/>
        </w:rPr>
      </w:pPr>
      <w:r w:rsidRPr="00E40930">
        <w:rPr>
          <w:color w:val="000000" w:themeColor="text1"/>
          <w:lang w:eastAsia="en-US"/>
        </w:rPr>
        <w:t>— развитие форм и навыков личностного общения в группе сверстников, коммуникативной компетенции;</w:t>
      </w:r>
    </w:p>
    <w:p w14:paraId="0027600E" w14:textId="77777777" w:rsidR="00E40930" w:rsidRPr="00E40930" w:rsidRDefault="00E40930" w:rsidP="00E40930">
      <w:pPr>
        <w:pStyle w:val="16"/>
        <w:jc w:val="both"/>
        <w:rPr>
          <w:color w:val="000000" w:themeColor="text1"/>
          <w:lang w:eastAsia="en-US"/>
        </w:rPr>
      </w:pPr>
      <w:r w:rsidRPr="00E40930">
        <w:rPr>
          <w:color w:val="000000" w:themeColor="text1"/>
          <w:lang w:eastAsia="en-US"/>
        </w:rPr>
        <w:t xml:space="preserve">— развитие компетенций, необходимых для продолжения образования и профессионального самоопределения; </w:t>
      </w:r>
    </w:p>
    <w:p w14:paraId="019CB15C" w14:textId="77777777" w:rsidR="00E40930" w:rsidRPr="00E40930" w:rsidRDefault="00E40930" w:rsidP="00E40930">
      <w:pPr>
        <w:pStyle w:val="16"/>
        <w:jc w:val="both"/>
        <w:rPr>
          <w:color w:val="000000" w:themeColor="text1"/>
          <w:lang w:eastAsia="en-US"/>
        </w:rPr>
      </w:pPr>
      <w:r w:rsidRPr="00E40930">
        <w:rPr>
          <w:color w:val="000000" w:themeColor="text1"/>
          <w:lang w:eastAsia="en-US"/>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734CD9B5" w14:textId="77777777" w:rsidR="00E40930" w:rsidRPr="00E40930" w:rsidRDefault="00E40930" w:rsidP="00E40930">
      <w:pPr>
        <w:pStyle w:val="16"/>
        <w:jc w:val="both"/>
        <w:rPr>
          <w:color w:val="000000" w:themeColor="text1"/>
          <w:lang w:eastAsia="en-US"/>
        </w:rPr>
      </w:pPr>
      <w:r w:rsidRPr="00E40930">
        <w:rPr>
          <w:color w:val="000000" w:themeColor="text1"/>
          <w:lang w:eastAsia="en-US"/>
        </w:rPr>
        <w:t xml:space="preserve">— социальную защиту ребёнка в случаях неблагоприятных условий жизни при психотравмирующих обстоятельствах. </w:t>
      </w:r>
    </w:p>
    <w:tbl>
      <w:tblPr>
        <w:tblW w:w="1048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702"/>
        <w:gridCol w:w="142"/>
        <w:gridCol w:w="3402"/>
        <w:gridCol w:w="1272"/>
        <w:gridCol w:w="1983"/>
      </w:tblGrid>
      <w:tr w:rsidR="00E40930" w:rsidRPr="00E40930" w14:paraId="0FBCEED7" w14:textId="77777777" w:rsidTr="008159F9">
        <w:trPr>
          <w:trHeight w:val="846"/>
        </w:trPr>
        <w:tc>
          <w:tcPr>
            <w:tcW w:w="1984" w:type="dxa"/>
            <w:tcBorders>
              <w:top w:val="single" w:sz="4" w:space="0" w:color="auto"/>
              <w:left w:val="single" w:sz="4" w:space="0" w:color="auto"/>
              <w:bottom w:val="single" w:sz="4" w:space="0" w:color="auto"/>
              <w:right w:val="single" w:sz="4" w:space="0" w:color="auto"/>
            </w:tcBorders>
            <w:hideMark/>
          </w:tcPr>
          <w:p w14:paraId="6648E14F" w14:textId="77777777" w:rsidR="00E40930" w:rsidRPr="00E40930" w:rsidRDefault="00E40930" w:rsidP="008159F9">
            <w:pPr>
              <w:pStyle w:val="16"/>
              <w:widowControl w:val="0"/>
              <w:spacing w:line="256" w:lineRule="auto"/>
              <w:jc w:val="center"/>
              <w:rPr>
                <w:b/>
                <w:color w:val="000000" w:themeColor="text1"/>
                <w:lang w:eastAsia="en-US"/>
              </w:rPr>
            </w:pPr>
            <w:r w:rsidRPr="00E40930">
              <w:rPr>
                <w:b/>
                <w:color w:val="000000" w:themeColor="text1"/>
                <w:lang w:eastAsia="en-US"/>
              </w:rPr>
              <w:t>Задачи</w:t>
            </w:r>
          </w:p>
        </w:tc>
        <w:tc>
          <w:tcPr>
            <w:tcW w:w="1702" w:type="dxa"/>
            <w:tcBorders>
              <w:top w:val="single" w:sz="4" w:space="0" w:color="auto"/>
              <w:left w:val="single" w:sz="4" w:space="0" w:color="auto"/>
              <w:bottom w:val="single" w:sz="4" w:space="0" w:color="auto"/>
              <w:right w:val="single" w:sz="4" w:space="0" w:color="auto"/>
            </w:tcBorders>
            <w:hideMark/>
          </w:tcPr>
          <w:p w14:paraId="14F89028" w14:textId="77777777" w:rsidR="00E40930" w:rsidRPr="00E40930" w:rsidRDefault="00E40930" w:rsidP="008159F9">
            <w:pPr>
              <w:pStyle w:val="16"/>
              <w:widowControl w:val="0"/>
              <w:spacing w:line="256" w:lineRule="auto"/>
              <w:jc w:val="center"/>
              <w:rPr>
                <w:b/>
                <w:color w:val="000000" w:themeColor="text1"/>
                <w:lang w:eastAsia="en-US"/>
              </w:rPr>
            </w:pPr>
            <w:r w:rsidRPr="00E40930">
              <w:rPr>
                <w:b/>
                <w:color w:val="000000" w:themeColor="text1"/>
                <w:lang w:eastAsia="en-US"/>
              </w:rPr>
              <w:t>Планируемые результаты</w:t>
            </w:r>
          </w:p>
        </w:tc>
        <w:tc>
          <w:tcPr>
            <w:tcW w:w="3544" w:type="dxa"/>
            <w:gridSpan w:val="2"/>
            <w:tcBorders>
              <w:top w:val="single" w:sz="4" w:space="0" w:color="auto"/>
              <w:left w:val="single" w:sz="4" w:space="0" w:color="auto"/>
              <w:bottom w:val="single" w:sz="4" w:space="0" w:color="auto"/>
              <w:right w:val="single" w:sz="4" w:space="0" w:color="auto"/>
            </w:tcBorders>
            <w:hideMark/>
          </w:tcPr>
          <w:p w14:paraId="1EBF1D0F" w14:textId="77777777" w:rsidR="00E40930" w:rsidRPr="00E40930" w:rsidRDefault="00E40930" w:rsidP="008159F9">
            <w:pPr>
              <w:pStyle w:val="16"/>
              <w:widowControl w:val="0"/>
              <w:spacing w:line="256" w:lineRule="auto"/>
              <w:jc w:val="center"/>
              <w:rPr>
                <w:b/>
                <w:color w:val="000000" w:themeColor="text1"/>
                <w:lang w:eastAsia="en-US"/>
              </w:rPr>
            </w:pPr>
            <w:r w:rsidRPr="00E40930">
              <w:rPr>
                <w:b/>
                <w:color w:val="000000" w:themeColor="text1"/>
                <w:lang w:eastAsia="en-US"/>
              </w:rPr>
              <w:t>Виды и формы деятельности, мероприятия</w:t>
            </w:r>
          </w:p>
        </w:tc>
        <w:tc>
          <w:tcPr>
            <w:tcW w:w="1272" w:type="dxa"/>
            <w:tcBorders>
              <w:top w:val="single" w:sz="4" w:space="0" w:color="auto"/>
              <w:left w:val="single" w:sz="4" w:space="0" w:color="auto"/>
              <w:bottom w:val="single" w:sz="4" w:space="0" w:color="auto"/>
              <w:right w:val="single" w:sz="4" w:space="0" w:color="auto"/>
            </w:tcBorders>
            <w:hideMark/>
          </w:tcPr>
          <w:p w14:paraId="24CA89B7" w14:textId="77777777" w:rsidR="00E40930" w:rsidRPr="00E40930" w:rsidRDefault="00E40930" w:rsidP="008159F9">
            <w:pPr>
              <w:pStyle w:val="16"/>
              <w:widowControl w:val="0"/>
              <w:spacing w:line="256" w:lineRule="auto"/>
              <w:jc w:val="center"/>
              <w:rPr>
                <w:b/>
                <w:color w:val="000000" w:themeColor="text1"/>
                <w:lang w:eastAsia="en-US"/>
              </w:rPr>
            </w:pPr>
            <w:r w:rsidRPr="00E40930">
              <w:rPr>
                <w:b/>
                <w:color w:val="000000" w:themeColor="text1"/>
                <w:lang w:eastAsia="en-US"/>
              </w:rPr>
              <w:t>Сроки</w:t>
            </w:r>
          </w:p>
        </w:tc>
        <w:tc>
          <w:tcPr>
            <w:tcW w:w="1983" w:type="dxa"/>
            <w:tcBorders>
              <w:top w:val="single" w:sz="4" w:space="0" w:color="auto"/>
              <w:left w:val="single" w:sz="4" w:space="0" w:color="auto"/>
              <w:bottom w:val="single" w:sz="4" w:space="0" w:color="auto"/>
              <w:right w:val="single" w:sz="4" w:space="0" w:color="auto"/>
            </w:tcBorders>
            <w:hideMark/>
          </w:tcPr>
          <w:p w14:paraId="0911ECFA" w14:textId="77777777" w:rsidR="00E40930" w:rsidRPr="00E40930" w:rsidRDefault="00E40930" w:rsidP="008159F9">
            <w:pPr>
              <w:pStyle w:val="16"/>
              <w:widowControl w:val="0"/>
              <w:spacing w:line="256" w:lineRule="auto"/>
              <w:jc w:val="center"/>
              <w:rPr>
                <w:b/>
                <w:color w:val="000000" w:themeColor="text1"/>
                <w:lang w:eastAsia="en-US"/>
              </w:rPr>
            </w:pPr>
            <w:r w:rsidRPr="00E40930">
              <w:rPr>
                <w:b/>
                <w:color w:val="000000" w:themeColor="text1"/>
                <w:lang w:eastAsia="en-US"/>
              </w:rPr>
              <w:t>Ответственные</w:t>
            </w:r>
          </w:p>
        </w:tc>
      </w:tr>
      <w:tr w:rsidR="00E40930" w:rsidRPr="00E40930" w14:paraId="113AA216" w14:textId="77777777" w:rsidTr="008159F9">
        <w:trPr>
          <w:trHeight w:val="419"/>
        </w:trPr>
        <w:tc>
          <w:tcPr>
            <w:tcW w:w="10485" w:type="dxa"/>
            <w:gridSpan w:val="6"/>
            <w:tcBorders>
              <w:top w:val="single" w:sz="4" w:space="0" w:color="auto"/>
              <w:left w:val="single" w:sz="4" w:space="0" w:color="auto"/>
              <w:bottom w:val="single" w:sz="4" w:space="0" w:color="auto"/>
              <w:right w:val="single" w:sz="4" w:space="0" w:color="auto"/>
            </w:tcBorders>
            <w:hideMark/>
          </w:tcPr>
          <w:p w14:paraId="5E237489" w14:textId="77777777" w:rsidR="00E40930" w:rsidRPr="00E40930" w:rsidRDefault="00E40930" w:rsidP="008159F9">
            <w:pPr>
              <w:pStyle w:val="16"/>
              <w:widowControl w:val="0"/>
              <w:spacing w:line="256" w:lineRule="auto"/>
              <w:jc w:val="center"/>
              <w:rPr>
                <w:b/>
                <w:i/>
                <w:color w:val="000000" w:themeColor="text1"/>
                <w:lang w:eastAsia="en-US"/>
              </w:rPr>
            </w:pPr>
            <w:r w:rsidRPr="00E40930">
              <w:rPr>
                <w:b/>
                <w:i/>
                <w:color w:val="000000" w:themeColor="text1"/>
                <w:lang w:val="en-US" w:eastAsia="en-US"/>
              </w:rPr>
              <w:t>Психолого-</w:t>
            </w:r>
            <w:r w:rsidRPr="00E40930">
              <w:rPr>
                <w:b/>
                <w:i/>
                <w:color w:val="000000" w:themeColor="text1"/>
                <w:lang w:eastAsia="en-US"/>
              </w:rPr>
              <w:t>педагогическая работа</w:t>
            </w:r>
          </w:p>
        </w:tc>
      </w:tr>
      <w:tr w:rsidR="00E40930" w:rsidRPr="00E40930" w14:paraId="25B586B6" w14:textId="77777777" w:rsidTr="008159F9">
        <w:trPr>
          <w:trHeight w:val="1110"/>
        </w:trPr>
        <w:tc>
          <w:tcPr>
            <w:tcW w:w="1984" w:type="dxa"/>
            <w:tcBorders>
              <w:top w:val="single" w:sz="4" w:space="0" w:color="auto"/>
              <w:left w:val="single" w:sz="4" w:space="0" w:color="auto"/>
              <w:bottom w:val="single" w:sz="4" w:space="0" w:color="auto"/>
              <w:right w:val="single" w:sz="4" w:space="0" w:color="auto"/>
            </w:tcBorders>
            <w:hideMark/>
          </w:tcPr>
          <w:p w14:paraId="1168D234" w14:textId="77777777" w:rsidR="00E40930" w:rsidRPr="00E40930" w:rsidRDefault="00E40930" w:rsidP="00E40930">
            <w:pPr>
              <w:pStyle w:val="16"/>
              <w:widowControl w:val="0"/>
              <w:spacing w:line="256" w:lineRule="auto"/>
              <w:jc w:val="both"/>
              <w:rPr>
                <w:color w:val="000000" w:themeColor="text1"/>
                <w:lang w:eastAsia="en-US"/>
              </w:rPr>
            </w:pPr>
            <w:r w:rsidRPr="00E40930">
              <w:rPr>
                <w:color w:val="000000" w:themeColor="text1"/>
                <w:lang w:eastAsia="en-US"/>
              </w:rPr>
              <w:t>Обеспечить педагогическое сопровождение детей- инвалидов</w:t>
            </w:r>
          </w:p>
        </w:tc>
        <w:tc>
          <w:tcPr>
            <w:tcW w:w="1702" w:type="dxa"/>
            <w:tcBorders>
              <w:top w:val="single" w:sz="4" w:space="0" w:color="auto"/>
              <w:left w:val="single" w:sz="4" w:space="0" w:color="auto"/>
              <w:bottom w:val="single" w:sz="4" w:space="0" w:color="auto"/>
              <w:right w:val="single" w:sz="4" w:space="0" w:color="auto"/>
            </w:tcBorders>
            <w:hideMark/>
          </w:tcPr>
          <w:p w14:paraId="7D54CECF" w14:textId="77777777" w:rsidR="00E40930" w:rsidRPr="00E40930" w:rsidRDefault="00E40930" w:rsidP="00E40930">
            <w:pPr>
              <w:pStyle w:val="16"/>
              <w:widowControl w:val="0"/>
              <w:spacing w:line="256" w:lineRule="auto"/>
              <w:jc w:val="both"/>
              <w:rPr>
                <w:color w:val="000000" w:themeColor="text1"/>
                <w:lang w:eastAsia="en-US"/>
              </w:rPr>
            </w:pPr>
            <w:r w:rsidRPr="00E40930">
              <w:rPr>
                <w:color w:val="000000" w:themeColor="text1"/>
                <w:lang w:eastAsia="en-US"/>
              </w:rPr>
              <w:t xml:space="preserve">Планы, коррекционные программы, ИОМ </w:t>
            </w:r>
          </w:p>
        </w:tc>
        <w:tc>
          <w:tcPr>
            <w:tcW w:w="3544" w:type="dxa"/>
            <w:gridSpan w:val="2"/>
            <w:tcBorders>
              <w:top w:val="single" w:sz="4" w:space="0" w:color="auto"/>
              <w:left w:val="single" w:sz="4" w:space="0" w:color="auto"/>
              <w:bottom w:val="single" w:sz="4" w:space="0" w:color="auto"/>
              <w:right w:val="single" w:sz="4" w:space="0" w:color="auto"/>
            </w:tcBorders>
            <w:hideMark/>
          </w:tcPr>
          <w:p w14:paraId="398EC4B3" w14:textId="77777777" w:rsidR="00E40930" w:rsidRPr="00E40930" w:rsidRDefault="00E40930" w:rsidP="00E40930">
            <w:pPr>
              <w:pStyle w:val="16"/>
              <w:widowControl w:val="0"/>
              <w:spacing w:line="256" w:lineRule="auto"/>
              <w:jc w:val="both"/>
              <w:rPr>
                <w:color w:val="000000" w:themeColor="text1"/>
                <w:lang w:eastAsia="en-US"/>
              </w:rPr>
            </w:pPr>
            <w:r w:rsidRPr="00E40930">
              <w:rPr>
                <w:color w:val="000000" w:themeColor="text1"/>
                <w:lang w:eastAsia="en-US"/>
              </w:rPr>
              <w:t>Разработать индивидуальную программу по предмету.</w:t>
            </w:r>
          </w:p>
          <w:p w14:paraId="351CD747" w14:textId="77777777" w:rsidR="00E40930" w:rsidRPr="00E40930" w:rsidRDefault="00E40930" w:rsidP="00E40930">
            <w:pPr>
              <w:pStyle w:val="16"/>
              <w:widowControl w:val="0"/>
              <w:spacing w:line="256" w:lineRule="auto"/>
              <w:jc w:val="both"/>
              <w:rPr>
                <w:color w:val="000000" w:themeColor="text1"/>
                <w:lang w:eastAsia="en-US"/>
              </w:rPr>
            </w:pPr>
            <w:r w:rsidRPr="00E40930">
              <w:rPr>
                <w:color w:val="000000" w:themeColor="text1"/>
                <w:lang w:eastAsia="en-US"/>
              </w:rPr>
              <w:t>Разработать воспитательную программу работы с классом и индивидуальную воспитательную программу для детей с инвалидностью.</w:t>
            </w:r>
          </w:p>
          <w:p w14:paraId="2E7B86E0" w14:textId="77777777" w:rsidR="00E40930" w:rsidRPr="00E40930" w:rsidRDefault="00E40930" w:rsidP="00E40930">
            <w:pPr>
              <w:pStyle w:val="16"/>
              <w:widowControl w:val="0"/>
              <w:spacing w:line="256" w:lineRule="auto"/>
              <w:jc w:val="both"/>
              <w:rPr>
                <w:color w:val="000000" w:themeColor="text1"/>
                <w:lang w:eastAsia="en-US"/>
              </w:rPr>
            </w:pPr>
            <w:r w:rsidRPr="00E40930">
              <w:rPr>
                <w:color w:val="000000" w:themeColor="text1"/>
                <w:lang w:eastAsia="en-US"/>
              </w:rPr>
              <w:t>Осуществление педагогического мониторинга достижений обучающегося с инвалидностью.</w:t>
            </w:r>
          </w:p>
        </w:tc>
        <w:tc>
          <w:tcPr>
            <w:tcW w:w="1272" w:type="dxa"/>
            <w:tcBorders>
              <w:top w:val="single" w:sz="4" w:space="0" w:color="auto"/>
              <w:left w:val="single" w:sz="4" w:space="0" w:color="auto"/>
              <w:bottom w:val="single" w:sz="4" w:space="0" w:color="auto"/>
              <w:right w:val="single" w:sz="4" w:space="0" w:color="auto"/>
            </w:tcBorders>
            <w:hideMark/>
          </w:tcPr>
          <w:p w14:paraId="53F20F2C" w14:textId="77777777" w:rsidR="00E40930" w:rsidRPr="00E40930" w:rsidRDefault="00E40930" w:rsidP="00E40930">
            <w:pPr>
              <w:pStyle w:val="16"/>
              <w:widowControl w:val="0"/>
              <w:spacing w:line="256" w:lineRule="auto"/>
              <w:jc w:val="both"/>
              <w:rPr>
                <w:color w:val="000000" w:themeColor="text1"/>
                <w:lang w:val="en-US" w:eastAsia="en-US"/>
              </w:rPr>
            </w:pPr>
            <w:r w:rsidRPr="00E40930">
              <w:rPr>
                <w:color w:val="000000" w:themeColor="text1"/>
                <w:lang w:val="en-US" w:eastAsia="en-US"/>
              </w:rPr>
              <w:t xml:space="preserve">В </w:t>
            </w:r>
            <w:r w:rsidRPr="00E40930">
              <w:rPr>
                <w:color w:val="000000" w:themeColor="text1"/>
                <w:lang w:eastAsia="en-US"/>
              </w:rPr>
              <w:t>течение года</w:t>
            </w:r>
          </w:p>
        </w:tc>
        <w:tc>
          <w:tcPr>
            <w:tcW w:w="1983" w:type="dxa"/>
            <w:tcBorders>
              <w:top w:val="single" w:sz="4" w:space="0" w:color="auto"/>
              <w:left w:val="single" w:sz="4" w:space="0" w:color="auto"/>
              <w:bottom w:val="single" w:sz="4" w:space="0" w:color="auto"/>
              <w:right w:val="single" w:sz="4" w:space="0" w:color="auto"/>
            </w:tcBorders>
            <w:hideMark/>
          </w:tcPr>
          <w:p w14:paraId="083CF5FC" w14:textId="77777777" w:rsidR="00E40930" w:rsidRPr="00E40930" w:rsidRDefault="00E40930" w:rsidP="00E40930">
            <w:pPr>
              <w:pStyle w:val="16"/>
              <w:widowControl w:val="0"/>
              <w:spacing w:line="256" w:lineRule="auto"/>
              <w:jc w:val="both"/>
              <w:rPr>
                <w:color w:val="000000" w:themeColor="text1"/>
                <w:lang w:eastAsia="en-US"/>
              </w:rPr>
            </w:pPr>
            <w:r w:rsidRPr="00E40930">
              <w:rPr>
                <w:color w:val="000000" w:themeColor="text1"/>
                <w:lang w:eastAsia="en-US"/>
              </w:rPr>
              <w:t>Классные руководители, преподаватели- предметники</w:t>
            </w:r>
          </w:p>
        </w:tc>
      </w:tr>
      <w:tr w:rsidR="00E40930" w:rsidRPr="00E40930" w14:paraId="788198C7" w14:textId="77777777" w:rsidTr="008159F9">
        <w:trPr>
          <w:trHeight w:val="1110"/>
        </w:trPr>
        <w:tc>
          <w:tcPr>
            <w:tcW w:w="1984" w:type="dxa"/>
            <w:tcBorders>
              <w:top w:val="single" w:sz="4" w:space="0" w:color="auto"/>
              <w:left w:val="single" w:sz="4" w:space="0" w:color="auto"/>
              <w:bottom w:val="single" w:sz="4" w:space="0" w:color="auto"/>
              <w:right w:val="single" w:sz="4" w:space="0" w:color="auto"/>
            </w:tcBorders>
            <w:hideMark/>
          </w:tcPr>
          <w:p w14:paraId="3FFDB681" w14:textId="77777777" w:rsidR="00E40930" w:rsidRPr="00E40930" w:rsidRDefault="00E40930" w:rsidP="00E40930">
            <w:pPr>
              <w:pStyle w:val="16"/>
              <w:widowControl w:val="0"/>
              <w:spacing w:line="256" w:lineRule="auto"/>
              <w:jc w:val="both"/>
              <w:rPr>
                <w:color w:val="000000" w:themeColor="text1"/>
                <w:lang w:eastAsia="en-US"/>
              </w:rPr>
            </w:pPr>
            <w:r w:rsidRPr="00E40930">
              <w:rPr>
                <w:color w:val="000000" w:themeColor="text1"/>
                <w:lang w:eastAsia="en-US"/>
              </w:rPr>
              <w:t>Обеспечить психологическое и социальное -сопровождение детей-инвалидов</w:t>
            </w:r>
          </w:p>
        </w:tc>
        <w:tc>
          <w:tcPr>
            <w:tcW w:w="1702" w:type="dxa"/>
            <w:tcBorders>
              <w:top w:val="single" w:sz="4" w:space="0" w:color="auto"/>
              <w:left w:val="single" w:sz="4" w:space="0" w:color="auto"/>
              <w:bottom w:val="single" w:sz="4" w:space="0" w:color="auto"/>
              <w:right w:val="single" w:sz="4" w:space="0" w:color="auto"/>
            </w:tcBorders>
            <w:hideMark/>
          </w:tcPr>
          <w:p w14:paraId="034F4A29" w14:textId="77777777" w:rsidR="00E40930" w:rsidRPr="00E40930" w:rsidRDefault="00E40930" w:rsidP="00E40930">
            <w:pPr>
              <w:pStyle w:val="16"/>
              <w:widowControl w:val="0"/>
              <w:spacing w:line="256" w:lineRule="auto"/>
              <w:jc w:val="both"/>
              <w:rPr>
                <w:color w:val="000000" w:themeColor="text1"/>
                <w:lang w:eastAsia="en-US"/>
              </w:rPr>
            </w:pPr>
            <w:r w:rsidRPr="00E40930">
              <w:rPr>
                <w:color w:val="000000" w:themeColor="text1"/>
                <w:lang w:eastAsia="en-US"/>
              </w:rPr>
              <w:t>Динамика в развитии.</w:t>
            </w:r>
          </w:p>
        </w:tc>
        <w:tc>
          <w:tcPr>
            <w:tcW w:w="3544" w:type="dxa"/>
            <w:gridSpan w:val="2"/>
            <w:tcBorders>
              <w:top w:val="single" w:sz="4" w:space="0" w:color="auto"/>
              <w:left w:val="single" w:sz="4" w:space="0" w:color="auto"/>
              <w:bottom w:val="single" w:sz="4" w:space="0" w:color="auto"/>
              <w:right w:val="single" w:sz="4" w:space="0" w:color="auto"/>
            </w:tcBorders>
            <w:hideMark/>
          </w:tcPr>
          <w:p w14:paraId="13DCAB76" w14:textId="77777777" w:rsidR="00E40930" w:rsidRPr="00E40930" w:rsidRDefault="00E40930" w:rsidP="00E40930">
            <w:pPr>
              <w:pStyle w:val="16"/>
              <w:widowControl w:val="0"/>
              <w:spacing w:line="256" w:lineRule="auto"/>
              <w:jc w:val="both"/>
              <w:rPr>
                <w:color w:val="000000" w:themeColor="text1"/>
                <w:lang w:eastAsia="en-US"/>
              </w:rPr>
            </w:pPr>
            <w:r w:rsidRPr="00E40930">
              <w:rPr>
                <w:color w:val="000000" w:themeColor="text1"/>
                <w:lang w:eastAsia="en-US"/>
              </w:rPr>
              <w:t>1.Формирование групп для коррекционной работы.</w:t>
            </w:r>
          </w:p>
          <w:p w14:paraId="13AA99ED" w14:textId="77777777" w:rsidR="00E40930" w:rsidRPr="00E40930" w:rsidRDefault="00E40930" w:rsidP="00E40930">
            <w:pPr>
              <w:pStyle w:val="16"/>
              <w:widowControl w:val="0"/>
              <w:spacing w:line="256" w:lineRule="auto"/>
              <w:jc w:val="both"/>
              <w:rPr>
                <w:color w:val="000000" w:themeColor="text1"/>
                <w:lang w:eastAsia="en-US"/>
              </w:rPr>
            </w:pPr>
            <w:r w:rsidRPr="00E40930">
              <w:rPr>
                <w:color w:val="000000" w:themeColor="text1"/>
                <w:lang w:eastAsia="en-US"/>
              </w:rPr>
              <w:t>2.Составление расписания занятий.</w:t>
            </w:r>
          </w:p>
          <w:p w14:paraId="12DFCB3A" w14:textId="77777777" w:rsidR="00E40930" w:rsidRPr="00E40930" w:rsidRDefault="00E40930" w:rsidP="00E40930">
            <w:pPr>
              <w:pStyle w:val="16"/>
              <w:widowControl w:val="0"/>
              <w:spacing w:line="256" w:lineRule="auto"/>
              <w:jc w:val="both"/>
              <w:rPr>
                <w:color w:val="000000" w:themeColor="text1"/>
                <w:lang w:eastAsia="en-US"/>
              </w:rPr>
            </w:pPr>
            <w:r w:rsidRPr="00E40930">
              <w:rPr>
                <w:color w:val="000000" w:themeColor="text1"/>
                <w:lang w:eastAsia="en-US"/>
              </w:rPr>
              <w:t>3.Проведение коррекционных занятий.</w:t>
            </w:r>
          </w:p>
          <w:p w14:paraId="2E843767" w14:textId="77777777" w:rsidR="00E40930" w:rsidRPr="00E40930" w:rsidRDefault="00E40930" w:rsidP="00E40930">
            <w:pPr>
              <w:pStyle w:val="16"/>
              <w:widowControl w:val="0"/>
              <w:spacing w:line="256" w:lineRule="auto"/>
              <w:jc w:val="both"/>
              <w:rPr>
                <w:color w:val="000000" w:themeColor="text1"/>
                <w:lang w:eastAsia="en-US"/>
              </w:rPr>
            </w:pPr>
            <w:r w:rsidRPr="00E40930">
              <w:rPr>
                <w:color w:val="000000" w:themeColor="text1"/>
                <w:lang w:eastAsia="en-US"/>
              </w:rPr>
              <w:t>4.Отслеживание динамики развития ребенка.</w:t>
            </w:r>
          </w:p>
        </w:tc>
        <w:tc>
          <w:tcPr>
            <w:tcW w:w="1272" w:type="dxa"/>
            <w:tcBorders>
              <w:top w:val="single" w:sz="4" w:space="0" w:color="auto"/>
              <w:left w:val="single" w:sz="4" w:space="0" w:color="auto"/>
              <w:bottom w:val="single" w:sz="4" w:space="0" w:color="auto"/>
              <w:right w:val="single" w:sz="4" w:space="0" w:color="auto"/>
            </w:tcBorders>
            <w:hideMark/>
          </w:tcPr>
          <w:p w14:paraId="214E4143" w14:textId="77777777" w:rsidR="00E40930" w:rsidRPr="00E40930" w:rsidRDefault="00E40930" w:rsidP="00E40930">
            <w:pPr>
              <w:pStyle w:val="16"/>
              <w:widowControl w:val="0"/>
              <w:spacing w:line="256" w:lineRule="auto"/>
              <w:jc w:val="both"/>
              <w:rPr>
                <w:color w:val="000000" w:themeColor="text1"/>
                <w:lang w:val="en-US" w:eastAsia="en-US"/>
              </w:rPr>
            </w:pPr>
            <w:r w:rsidRPr="00E40930">
              <w:rPr>
                <w:color w:val="000000" w:themeColor="text1"/>
                <w:lang w:val="en-US" w:eastAsia="en-US"/>
              </w:rPr>
              <w:t xml:space="preserve">В </w:t>
            </w:r>
            <w:r w:rsidRPr="00E40930">
              <w:rPr>
                <w:color w:val="000000" w:themeColor="text1"/>
                <w:lang w:eastAsia="en-US"/>
              </w:rPr>
              <w:t>течение года</w:t>
            </w:r>
          </w:p>
        </w:tc>
        <w:tc>
          <w:tcPr>
            <w:tcW w:w="1983" w:type="dxa"/>
            <w:tcBorders>
              <w:top w:val="single" w:sz="4" w:space="0" w:color="auto"/>
              <w:left w:val="single" w:sz="4" w:space="0" w:color="auto"/>
              <w:bottom w:val="single" w:sz="4" w:space="0" w:color="auto"/>
              <w:right w:val="single" w:sz="4" w:space="0" w:color="auto"/>
            </w:tcBorders>
            <w:hideMark/>
          </w:tcPr>
          <w:p w14:paraId="522A6ED2" w14:textId="77777777" w:rsidR="00E40930" w:rsidRPr="00E40930" w:rsidRDefault="00E40930" w:rsidP="00E40930">
            <w:pPr>
              <w:pStyle w:val="16"/>
              <w:widowControl w:val="0"/>
              <w:spacing w:line="256" w:lineRule="auto"/>
              <w:jc w:val="both"/>
              <w:rPr>
                <w:color w:val="000000" w:themeColor="text1"/>
                <w:lang w:eastAsia="en-US"/>
              </w:rPr>
            </w:pPr>
            <w:r w:rsidRPr="00E40930">
              <w:rPr>
                <w:color w:val="000000" w:themeColor="text1"/>
                <w:lang w:eastAsia="en-US"/>
              </w:rPr>
              <w:t>Социальный педагог,</w:t>
            </w:r>
          </w:p>
          <w:p w14:paraId="40EA5311" w14:textId="77777777" w:rsidR="00E40930" w:rsidRPr="00E40930" w:rsidRDefault="00E40930" w:rsidP="00E40930">
            <w:pPr>
              <w:pStyle w:val="16"/>
              <w:widowControl w:val="0"/>
              <w:spacing w:line="256" w:lineRule="auto"/>
              <w:jc w:val="both"/>
              <w:rPr>
                <w:color w:val="000000" w:themeColor="text1"/>
                <w:lang w:eastAsia="en-US"/>
              </w:rPr>
            </w:pPr>
            <w:r w:rsidRPr="00E40930">
              <w:rPr>
                <w:color w:val="000000" w:themeColor="text1"/>
                <w:lang w:eastAsia="en-US"/>
              </w:rPr>
              <w:t>Педагог- психолог</w:t>
            </w:r>
          </w:p>
        </w:tc>
      </w:tr>
      <w:tr w:rsidR="00E40930" w:rsidRPr="00E40930" w14:paraId="03D329ED" w14:textId="77777777" w:rsidTr="008159F9">
        <w:trPr>
          <w:trHeight w:val="466"/>
        </w:trPr>
        <w:tc>
          <w:tcPr>
            <w:tcW w:w="10485" w:type="dxa"/>
            <w:gridSpan w:val="6"/>
            <w:tcBorders>
              <w:top w:val="single" w:sz="4" w:space="0" w:color="auto"/>
              <w:left w:val="single" w:sz="4" w:space="0" w:color="auto"/>
              <w:bottom w:val="single" w:sz="4" w:space="0" w:color="auto"/>
              <w:right w:val="single" w:sz="4" w:space="0" w:color="auto"/>
            </w:tcBorders>
            <w:hideMark/>
          </w:tcPr>
          <w:p w14:paraId="1ECEEFD3" w14:textId="7C7FA667" w:rsidR="00E40930" w:rsidRPr="00E40930" w:rsidRDefault="008159F9" w:rsidP="008159F9">
            <w:pPr>
              <w:pStyle w:val="16"/>
              <w:widowControl w:val="0"/>
              <w:spacing w:line="256" w:lineRule="auto"/>
              <w:jc w:val="center"/>
              <w:rPr>
                <w:b/>
                <w:i/>
                <w:color w:val="000000" w:themeColor="text1"/>
                <w:lang w:eastAsia="en-US"/>
              </w:rPr>
            </w:pPr>
            <w:r>
              <w:rPr>
                <w:rFonts w:asciiTheme="minorHAnsi" w:eastAsiaTheme="minorHAnsi" w:hAnsiTheme="minorHAnsi" w:cstheme="minorBidi"/>
                <w:sz w:val="22"/>
                <w:szCs w:val="22"/>
                <w:lang w:eastAsia="en-US"/>
              </w:rPr>
              <w:br w:type="page"/>
            </w:r>
            <w:r w:rsidR="00E40930" w:rsidRPr="00E40930">
              <w:rPr>
                <w:b/>
                <w:i/>
                <w:color w:val="000000" w:themeColor="text1"/>
                <w:lang w:eastAsia="en-US"/>
              </w:rPr>
              <w:t>Лечебно-профилактическая работа</w:t>
            </w:r>
          </w:p>
        </w:tc>
      </w:tr>
      <w:tr w:rsidR="00E40930" w:rsidRPr="00E40930" w14:paraId="7BDB693C" w14:textId="77777777" w:rsidTr="008159F9">
        <w:trPr>
          <w:trHeight w:val="3043"/>
        </w:trPr>
        <w:tc>
          <w:tcPr>
            <w:tcW w:w="1984" w:type="dxa"/>
            <w:tcBorders>
              <w:top w:val="single" w:sz="4" w:space="0" w:color="auto"/>
              <w:left w:val="single" w:sz="4" w:space="0" w:color="auto"/>
              <w:bottom w:val="single" w:sz="4" w:space="0" w:color="auto"/>
              <w:right w:val="single" w:sz="4" w:space="0" w:color="auto"/>
            </w:tcBorders>
            <w:hideMark/>
          </w:tcPr>
          <w:p w14:paraId="56FC2C62" w14:textId="77777777" w:rsidR="00E40930" w:rsidRPr="00E40930" w:rsidRDefault="00E40930" w:rsidP="00E40930">
            <w:pPr>
              <w:pStyle w:val="16"/>
              <w:widowControl w:val="0"/>
              <w:spacing w:line="256" w:lineRule="auto"/>
              <w:jc w:val="both"/>
              <w:rPr>
                <w:color w:val="000000" w:themeColor="text1"/>
                <w:lang w:eastAsia="en-US"/>
              </w:rPr>
            </w:pPr>
            <w:r w:rsidRPr="00E40930">
              <w:rPr>
                <w:color w:val="000000" w:themeColor="text1"/>
                <w:lang w:eastAsia="en-US"/>
              </w:rPr>
              <w:t>Создание условий для сохранения и укрепления здоровья обучающихся с инвалидностью</w:t>
            </w:r>
          </w:p>
        </w:tc>
        <w:tc>
          <w:tcPr>
            <w:tcW w:w="1844" w:type="dxa"/>
            <w:gridSpan w:val="2"/>
            <w:tcBorders>
              <w:top w:val="single" w:sz="4" w:space="0" w:color="auto"/>
              <w:left w:val="single" w:sz="4" w:space="0" w:color="auto"/>
              <w:bottom w:val="single" w:sz="4" w:space="0" w:color="auto"/>
              <w:right w:val="single" w:sz="4" w:space="0" w:color="auto"/>
            </w:tcBorders>
            <w:hideMark/>
          </w:tcPr>
          <w:p w14:paraId="233F89CA" w14:textId="385E8364" w:rsidR="00E40930" w:rsidRPr="00E40930" w:rsidRDefault="00E40930" w:rsidP="00E40930">
            <w:pPr>
              <w:pStyle w:val="16"/>
              <w:widowControl w:val="0"/>
              <w:spacing w:line="256" w:lineRule="auto"/>
              <w:jc w:val="both"/>
              <w:rPr>
                <w:color w:val="000000" w:themeColor="text1"/>
                <w:lang w:eastAsia="en-US"/>
              </w:rPr>
            </w:pPr>
            <w:r w:rsidRPr="00E40930">
              <w:rPr>
                <w:color w:val="000000" w:themeColor="text1"/>
                <w:lang w:eastAsia="en-US"/>
              </w:rPr>
              <w:t>Разработка рекомендаций для преподавателей</w:t>
            </w:r>
            <w:r w:rsidR="008159F9">
              <w:rPr>
                <w:color w:val="000000" w:themeColor="text1"/>
                <w:lang w:eastAsia="en-US"/>
              </w:rPr>
              <w:t>,</w:t>
            </w:r>
            <w:r w:rsidRPr="00E40930">
              <w:rPr>
                <w:color w:val="000000" w:themeColor="text1"/>
                <w:lang w:eastAsia="en-US"/>
              </w:rPr>
              <w:t xml:space="preserve"> родителей по работе с детьми-инвалидами с учетом нозологических групп.</w:t>
            </w:r>
          </w:p>
        </w:tc>
        <w:tc>
          <w:tcPr>
            <w:tcW w:w="3402" w:type="dxa"/>
            <w:tcBorders>
              <w:top w:val="single" w:sz="4" w:space="0" w:color="auto"/>
              <w:left w:val="single" w:sz="4" w:space="0" w:color="auto"/>
              <w:bottom w:val="single" w:sz="4" w:space="0" w:color="auto"/>
              <w:right w:val="single" w:sz="4" w:space="0" w:color="auto"/>
            </w:tcBorders>
            <w:hideMark/>
          </w:tcPr>
          <w:p w14:paraId="5795CA38" w14:textId="77777777" w:rsidR="00E40930" w:rsidRPr="00E40930" w:rsidRDefault="00E40930" w:rsidP="00E40930">
            <w:pPr>
              <w:pStyle w:val="16"/>
              <w:widowControl w:val="0"/>
              <w:spacing w:line="256" w:lineRule="auto"/>
              <w:jc w:val="both"/>
              <w:rPr>
                <w:color w:val="000000" w:themeColor="text1"/>
                <w:lang w:eastAsia="en-US"/>
              </w:rPr>
            </w:pPr>
            <w:r w:rsidRPr="00E40930">
              <w:rPr>
                <w:color w:val="000000" w:themeColor="text1"/>
                <w:lang w:eastAsia="en-US"/>
              </w:rPr>
              <w:t>Внедрение здоровье сберегающих технологий, организация и проведение мероприятий по формированию навыков здорового и безопасного образа жизни.</w:t>
            </w:r>
          </w:p>
        </w:tc>
        <w:tc>
          <w:tcPr>
            <w:tcW w:w="1272" w:type="dxa"/>
            <w:tcBorders>
              <w:top w:val="single" w:sz="4" w:space="0" w:color="auto"/>
              <w:left w:val="single" w:sz="4" w:space="0" w:color="auto"/>
              <w:bottom w:val="single" w:sz="4" w:space="0" w:color="auto"/>
              <w:right w:val="single" w:sz="4" w:space="0" w:color="auto"/>
            </w:tcBorders>
            <w:hideMark/>
          </w:tcPr>
          <w:p w14:paraId="287BBD42" w14:textId="77777777" w:rsidR="00E40930" w:rsidRPr="00E40930" w:rsidRDefault="00E40930" w:rsidP="00E40930">
            <w:pPr>
              <w:pStyle w:val="16"/>
              <w:widowControl w:val="0"/>
              <w:spacing w:line="256" w:lineRule="auto"/>
              <w:jc w:val="both"/>
              <w:rPr>
                <w:color w:val="000000" w:themeColor="text1"/>
                <w:lang w:val="en-US" w:eastAsia="en-US"/>
              </w:rPr>
            </w:pPr>
            <w:r w:rsidRPr="00E40930">
              <w:rPr>
                <w:color w:val="000000" w:themeColor="text1"/>
                <w:lang w:val="en-US" w:eastAsia="en-US"/>
              </w:rPr>
              <w:t xml:space="preserve">В </w:t>
            </w:r>
            <w:r w:rsidRPr="00E40930">
              <w:rPr>
                <w:color w:val="000000" w:themeColor="text1"/>
                <w:lang w:eastAsia="en-US"/>
              </w:rPr>
              <w:t>течение года</w:t>
            </w:r>
          </w:p>
        </w:tc>
        <w:tc>
          <w:tcPr>
            <w:tcW w:w="1983" w:type="dxa"/>
            <w:tcBorders>
              <w:top w:val="single" w:sz="4" w:space="0" w:color="auto"/>
              <w:left w:val="single" w:sz="4" w:space="0" w:color="auto"/>
              <w:bottom w:val="single" w:sz="4" w:space="0" w:color="auto"/>
              <w:right w:val="single" w:sz="4" w:space="0" w:color="auto"/>
            </w:tcBorders>
          </w:tcPr>
          <w:p w14:paraId="2E184A92" w14:textId="77777777" w:rsidR="00E40930" w:rsidRPr="00E40930" w:rsidRDefault="00E40930" w:rsidP="00E40930">
            <w:pPr>
              <w:pStyle w:val="16"/>
              <w:widowControl w:val="0"/>
              <w:spacing w:line="256" w:lineRule="auto"/>
              <w:jc w:val="both"/>
              <w:rPr>
                <w:color w:val="000000" w:themeColor="text1"/>
                <w:lang w:eastAsia="en-US"/>
              </w:rPr>
            </w:pPr>
            <w:r w:rsidRPr="00E40930">
              <w:rPr>
                <w:color w:val="000000" w:themeColor="text1"/>
                <w:lang w:eastAsia="en-US"/>
              </w:rPr>
              <w:t xml:space="preserve">Мед. работник </w:t>
            </w:r>
          </w:p>
          <w:p w14:paraId="74F1825A" w14:textId="77777777" w:rsidR="00E40930" w:rsidRPr="00E40930" w:rsidRDefault="00E40930" w:rsidP="00E40930">
            <w:pPr>
              <w:pStyle w:val="16"/>
              <w:widowControl w:val="0"/>
              <w:spacing w:line="256" w:lineRule="auto"/>
              <w:jc w:val="both"/>
              <w:rPr>
                <w:color w:val="000000" w:themeColor="text1"/>
                <w:lang w:eastAsia="en-US"/>
              </w:rPr>
            </w:pPr>
            <w:r w:rsidRPr="00E40930">
              <w:rPr>
                <w:color w:val="000000" w:themeColor="text1"/>
                <w:lang w:eastAsia="en-US"/>
              </w:rPr>
              <w:t>Учителя- физического воспитания, Социальный педагог</w:t>
            </w:r>
          </w:p>
          <w:p w14:paraId="7022A330" w14:textId="77777777" w:rsidR="00E40930" w:rsidRPr="00E40930" w:rsidRDefault="00E40930" w:rsidP="00E40930">
            <w:pPr>
              <w:pStyle w:val="16"/>
              <w:widowControl w:val="0"/>
              <w:spacing w:line="256" w:lineRule="auto"/>
              <w:jc w:val="both"/>
              <w:rPr>
                <w:color w:val="000000" w:themeColor="text1"/>
                <w:lang w:eastAsia="en-US"/>
              </w:rPr>
            </w:pPr>
          </w:p>
        </w:tc>
      </w:tr>
    </w:tbl>
    <w:p w14:paraId="2B612C4B" w14:textId="77777777" w:rsidR="00E40930" w:rsidRPr="00E40930" w:rsidRDefault="00E40930" w:rsidP="00E40930">
      <w:pPr>
        <w:pStyle w:val="16"/>
        <w:jc w:val="both"/>
        <w:rPr>
          <w:b/>
          <w:i/>
          <w:color w:val="000000" w:themeColor="text1"/>
          <w:lang w:eastAsia="en-US"/>
        </w:rPr>
      </w:pPr>
      <w:r w:rsidRPr="00E40930">
        <w:rPr>
          <w:b/>
          <w:i/>
          <w:color w:val="000000" w:themeColor="text1"/>
          <w:lang w:eastAsia="en-US"/>
        </w:rPr>
        <w:t>Консультативная работа включает:</w:t>
      </w:r>
    </w:p>
    <w:p w14:paraId="49ECF8B6" w14:textId="77777777" w:rsidR="00E40930" w:rsidRPr="00E40930" w:rsidRDefault="00E40930" w:rsidP="00E40930">
      <w:pPr>
        <w:pStyle w:val="16"/>
        <w:jc w:val="both"/>
        <w:rPr>
          <w:color w:val="000000" w:themeColor="text1"/>
          <w:lang w:eastAsia="en-US"/>
        </w:rPr>
      </w:pPr>
      <w:r w:rsidRPr="00E40930">
        <w:rPr>
          <w:color w:val="000000" w:themeColor="text1"/>
          <w:lang w:eastAsia="en-US"/>
        </w:rPr>
        <w:t xml:space="preserve">— выработку совместных обоснованных рекомендаций по основным направлениям работы с </w:t>
      </w:r>
      <w:r w:rsidRPr="00E40930">
        <w:rPr>
          <w:color w:val="000000" w:themeColor="text1"/>
        </w:rPr>
        <w:t>детьми-инвалидами</w:t>
      </w:r>
      <w:r w:rsidRPr="00E40930">
        <w:rPr>
          <w:color w:val="000000" w:themeColor="text1"/>
          <w:lang w:eastAsia="en-US"/>
        </w:rPr>
        <w:t xml:space="preserve">, единых для всех участников образовательного процесса; </w:t>
      </w:r>
    </w:p>
    <w:p w14:paraId="230E3230" w14:textId="77777777" w:rsidR="00E40930" w:rsidRPr="00E40930" w:rsidRDefault="00E40930" w:rsidP="00E40930">
      <w:pPr>
        <w:pStyle w:val="16"/>
        <w:jc w:val="both"/>
        <w:rPr>
          <w:color w:val="000000" w:themeColor="text1"/>
          <w:lang w:eastAsia="en-US"/>
        </w:rPr>
      </w:pPr>
      <w:r w:rsidRPr="00E40930">
        <w:rPr>
          <w:color w:val="000000" w:themeColor="text1"/>
          <w:lang w:eastAsia="en-US"/>
        </w:rPr>
        <w:t xml:space="preserve">— консультирование специалистами преподавателей по выбору индивидуально ориентированных методов и приёмов работы с </w:t>
      </w:r>
      <w:r w:rsidRPr="00E40930">
        <w:rPr>
          <w:color w:val="000000" w:themeColor="text1"/>
        </w:rPr>
        <w:t>детьми-инвалидами.</w:t>
      </w:r>
      <w:r w:rsidRPr="00E40930">
        <w:rPr>
          <w:color w:val="000000" w:themeColor="text1"/>
          <w:lang w:eastAsia="en-US"/>
        </w:rPr>
        <w:t xml:space="preserve"> </w:t>
      </w:r>
    </w:p>
    <w:p w14:paraId="72A82DA2" w14:textId="77777777" w:rsidR="00E40930" w:rsidRPr="00E40930" w:rsidRDefault="00E40930" w:rsidP="00E40930">
      <w:pPr>
        <w:pStyle w:val="16"/>
        <w:jc w:val="both"/>
        <w:rPr>
          <w:color w:val="000000" w:themeColor="text1"/>
          <w:lang w:eastAsia="en-US"/>
        </w:rPr>
      </w:pPr>
      <w:r w:rsidRPr="00E40930">
        <w:rPr>
          <w:color w:val="000000" w:themeColor="text1"/>
          <w:lang w:eastAsia="en-US"/>
        </w:rPr>
        <w:t xml:space="preserve">— консультативную помощь семье в вопросах выбора стратегии воспитания и приёмов обучения ребёнка-инвалида; </w:t>
      </w:r>
    </w:p>
    <w:p w14:paraId="38EB83A8" w14:textId="77777777" w:rsidR="00E40930" w:rsidRPr="00E40930" w:rsidRDefault="00E40930" w:rsidP="00E40930">
      <w:pPr>
        <w:pStyle w:val="16"/>
        <w:jc w:val="both"/>
        <w:rPr>
          <w:color w:val="000000" w:themeColor="text1"/>
          <w:lang w:eastAsia="en-US"/>
        </w:rPr>
      </w:pPr>
      <w:r w:rsidRPr="00E40930">
        <w:rPr>
          <w:color w:val="000000" w:themeColor="text1"/>
          <w:lang w:eastAsia="en-US"/>
        </w:rPr>
        <w:t xml:space="preserve">— консультационную поддержку и помощь, направленные на содействие свободному и осознанному выбору детям-инвалидам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tbl>
      <w:tblPr>
        <w:tblW w:w="103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268"/>
        <w:gridCol w:w="2268"/>
        <w:gridCol w:w="1134"/>
        <w:gridCol w:w="1844"/>
      </w:tblGrid>
      <w:tr w:rsidR="00E40930" w:rsidRPr="00E40930" w14:paraId="446E8F26" w14:textId="77777777" w:rsidTr="008159F9">
        <w:tc>
          <w:tcPr>
            <w:tcW w:w="2836" w:type="dxa"/>
            <w:tcBorders>
              <w:top w:val="single" w:sz="4" w:space="0" w:color="auto"/>
              <w:left w:val="single" w:sz="4" w:space="0" w:color="auto"/>
              <w:bottom w:val="single" w:sz="4" w:space="0" w:color="auto"/>
              <w:right w:val="single" w:sz="4" w:space="0" w:color="auto"/>
            </w:tcBorders>
            <w:hideMark/>
          </w:tcPr>
          <w:p w14:paraId="3E269BC6" w14:textId="77777777" w:rsidR="00E40930" w:rsidRPr="00E40930" w:rsidRDefault="00E40930" w:rsidP="008159F9">
            <w:pPr>
              <w:pStyle w:val="16"/>
              <w:widowControl w:val="0"/>
              <w:spacing w:line="256" w:lineRule="auto"/>
              <w:jc w:val="center"/>
              <w:rPr>
                <w:b/>
                <w:color w:val="000000" w:themeColor="text1"/>
                <w:lang w:eastAsia="en-US"/>
              </w:rPr>
            </w:pPr>
            <w:r w:rsidRPr="00E40930">
              <w:rPr>
                <w:b/>
                <w:color w:val="000000" w:themeColor="text1"/>
                <w:lang w:eastAsia="en-US"/>
              </w:rPr>
              <w:t>Задачи</w:t>
            </w:r>
          </w:p>
        </w:tc>
        <w:tc>
          <w:tcPr>
            <w:tcW w:w="2268" w:type="dxa"/>
            <w:tcBorders>
              <w:top w:val="single" w:sz="4" w:space="0" w:color="auto"/>
              <w:left w:val="single" w:sz="4" w:space="0" w:color="auto"/>
              <w:bottom w:val="single" w:sz="4" w:space="0" w:color="auto"/>
              <w:right w:val="single" w:sz="4" w:space="0" w:color="auto"/>
            </w:tcBorders>
            <w:hideMark/>
          </w:tcPr>
          <w:p w14:paraId="6A32C94D" w14:textId="77777777" w:rsidR="00E40930" w:rsidRPr="00E40930" w:rsidRDefault="00E40930" w:rsidP="008159F9">
            <w:pPr>
              <w:pStyle w:val="16"/>
              <w:widowControl w:val="0"/>
              <w:spacing w:line="256" w:lineRule="auto"/>
              <w:jc w:val="center"/>
              <w:rPr>
                <w:b/>
                <w:color w:val="000000" w:themeColor="text1"/>
                <w:lang w:val="en-US" w:eastAsia="en-US"/>
              </w:rPr>
            </w:pPr>
            <w:r w:rsidRPr="00E40930">
              <w:rPr>
                <w:b/>
                <w:color w:val="000000" w:themeColor="text1"/>
                <w:lang w:eastAsia="en-US"/>
              </w:rPr>
              <w:t>Планируемые результаты</w:t>
            </w:r>
          </w:p>
        </w:tc>
        <w:tc>
          <w:tcPr>
            <w:tcW w:w="2268" w:type="dxa"/>
            <w:tcBorders>
              <w:top w:val="single" w:sz="4" w:space="0" w:color="auto"/>
              <w:left w:val="single" w:sz="4" w:space="0" w:color="auto"/>
              <w:bottom w:val="single" w:sz="4" w:space="0" w:color="auto"/>
              <w:right w:val="single" w:sz="4" w:space="0" w:color="auto"/>
            </w:tcBorders>
            <w:hideMark/>
          </w:tcPr>
          <w:p w14:paraId="39618F07" w14:textId="77777777" w:rsidR="00E40930" w:rsidRPr="00E40930" w:rsidRDefault="00E40930" w:rsidP="008159F9">
            <w:pPr>
              <w:pStyle w:val="16"/>
              <w:widowControl w:val="0"/>
              <w:spacing w:line="256" w:lineRule="auto"/>
              <w:jc w:val="center"/>
              <w:rPr>
                <w:b/>
                <w:color w:val="000000" w:themeColor="text1"/>
                <w:lang w:eastAsia="en-US"/>
              </w:rPr>
            </w:pPr>
            <w:r w:rsidRPr="00E40930">
              <w:rPr>
                <w:b/>
                <w:color w:val="000000" w:themeColor="text1"/>
                <w:lang w:eastAsia="en-US"/>
              </w:rPr>
              <w:t>Виды и формы деятельности, мероприятия</w:t>
            </w:r>
          </w:p>
        </w:tc>
        <w:tc>
          <w:tcPr>
            <w:tcW w:w="1134" w:type="dxa"/>
            <w:tcBorders>
              <w:top w:val="single" w:sz="4" w:space="0" w:color="auto"/>
              <w:left w:val="single" w:sz="4" w:space="0" w:color="auto"/>
              <w:bottom w:val="single" w:sz="4" w:space="0" w:color="auto"/>
              <w:right w:val="single" w:sz="4" w:space="0" w:color="auto"/>
            </w:tcBorders>
            <w:hideMark/>
          </w:tcPr>
          <w:p w14:paraId="6EB8C347" w14:textId="77777777" w:rsidR="00E40930" w:rsidRPr="00E40930" w:rsidRDefault="00E40930" w:rsidP="008159F9">
            <w:pPr>
              <w:pStyle w:val="16"/>
              <w:widowControl w:val="0"/>
              <w:spacing w:line="256" w:lineRule="auto"/>
              <w:jc w:val="center"/>
              <w:rPr>
                <w:b/>
                <w:color w:val="000000" w:themeColor="text1"/>
                <w:lang w:eastAsia="en-US"/>
              </w:rPr>
            </w:pPr>
            <w:r w:rsidRPr="00E40930">
              <w:rPr>
                <w:b/>
                <w:color w:val="000000" w:themeColor="text1"/>
                <w:lang w:eastAsia="en-US"/>
              </w:rPr>
              <w:t>Сроки</w:t>
            </w:r>
          </w:p>
        </w:tc>
        <w:tc>
          <w:tcPr>
            <w:tcW w:w="1844" w:type="dxa"/>
            <w:tcBorders>
              <w:top w:val="single" w:sz="4" w:space="0" w:color="auto"/>
              <w:left w:val="single" w:sz="4" w:space="0" w:color="auto"/>
              <w:bottom w:val="single" w:sz="4" w:space="0" w:color="auto"/>
              <w:right w:val="single" w:sz="4" w:space="0" w:color="auto"/>
            </w:tcBorders>
            <w:hideMark/>
          </w:tcPr>
          <w:p w14:paraId="41285C6D" w14:textId="77777777" w:rsidR="00E40930" w:rsidRPr="00E40930" w:rsidRDefault="00E40930" w:rsidP="008159F9">
            <w:pPr>
              <w:pStyle w:val="16"/>
              <w:widowControl w:val="0"/>
              <w:spacing w:line="256" w:lineRule="auto"/>
              <w:jc w:val="center"/>
              <w:rPr>
                <w:b/>
                <w:color w:val="000000" w:themeColor="text1"/>
                <w:lang w:eastAsia="en-US"/>
              </w:rPr>
            </w:pPr>
            <w:r w:rsidRPr="00E40930">
              <w:rPr>
                <w:b/>
                <w:color w:val="000000" w:themeColor="text1"/>
                <w:lang w:eastAsia="en-US"/>
              </w:rPr>
              <w:t>Ответственные</w:t>
            </w:r>
          </w:p>
        </w:tc>
      </w:tr>
      <w:tr w:rsidR="00E40930" w:rsidRPr="00E40930" w14:paraId="60D01CDA" w14:textId="77777777" w:rsidTr="008159F9">
        <w:trPr>
          <w:cantSplit/>
          <w:trHeight w:val="1134"/>
        </w:trPr>
        <w:tc>
          <w:tcPr>
            <w:tcW w:w="2836" w:type="dxa"/>
            <w:tcBorders>
              <w:top w:val="single" w:sz="4" w:space="0" w:color="auto"/>
              <w:left w:val="single" w:sz="4" w:space="0" w:color="auto"/>
              <w:bottom w:val="single" w:sz="4" w:space="0" w:color="auto"/>
              <w:right w:val="single" w:sz="4" w:space="0" w:color="auto"/>
            </w:tcBorders>
            <w:hideMark/>
          </w:tcPr>
          <w:p w14:paraId="60767E91" w14:textId="77777777" w:rsidR="00E40930" w:rsidRPr="00E40930" w:rsidRDefault="00E40930" w:rsidP="00E40930">
            <w:pPr>
              <w:pStyle w:val="16"/>
              <w:widowControl w:val="0"/>
              <w:spacing w:line="256" w:lineRule="auto"/>
              <w:jc w:val="both"/>
              <w:rPr>
                <w:color w:val="000000" w:themeColor="text1"/>
                <w:lang w:eastAsia="en-US"/>
              </w:rPr>
            </w:pPr>
            <w:r w:rsidRPr="00E40930">
              <w:rPr>
                <w:color w:val="000000" w:themeColor="text1"/>
                <w:lang w:eastAsia="en-US"/>
              </w:rPr>
              <w:t>Консультирование педагогических работников по вопросам инклюзивного образования</w:t>
            </w:r>
          </w:p>
        </w:tc>
        <w:tc>
          <w:tcPr>
            <w:tcW w:w="2268" w:type="dxa"/>
            <w:tcBorders>
              <w:top w:val="single" w:sz="4" w:space="0" w:color="auto"/>
              <w:left w:val="single" w:sz="4" w:space="0" w:color="auto"/>
              <w:bottom w:val="single" w:sz="4" w:space="0" w:color="auto"/>
              <w:right w:val="single" w:sz="4" w:space="0" w:color="auto"/>
            </w:tcBorders>
            <w:hideMark/>
          </w:tcPr>
          <w:p w14:paraId="3CE271BE" w14:textId="77777777" w:rsidR="00E40930" w:rsidRPr="00E40930" w:rsidRDefault="00E40930" w:rsidP="00E40930">
            <w:pPr>
              <w:pStyle w:val="16"/>
              <w:widowControl w:val="0"/>
              <w:spacing w:line="256" w:lineRule="auto"/>
              <w:jc w:val="both"/>
              <w:rPr>
                <w:color w:val="000000" w:themeColor="text1"/>
                <w:lang w:eastAsia="en-US"/>
              </w:rPr>
            </w:pPr>
            <w:r w:rsidRPr="00E40930">
              <w:rPr>
                <w:color w:val="000000" w:themeColor="text1"/>
                <w:lang w:eastAsia="en-US"/>
              </w:rPr>
              <w:t>Рекомендации, пополнение банка методических материалов по инклюзивному образованию</w:t>
            </w:r>
          </w:p>
        </w:tc>
        <w:tc>
          <w:tcPr>
            <w:tcW w:w="2268" w:type="dxa"/>
            <w:tcBorders>
              <w:top w:val="single" w:sz="4" w:space="0" w:color="auto"/>
              <w:left w:val="single" w:sz="4" w:space="0" w:color="auto"/>
              <w:bottom w:val="single" w:sz="4" w:space="0" w:color="auto"/>
              <w:right w:val="single" w:sz="4" w:space="0" w:color="auto"/>
            </w:tcBorders>
            <w:hideMark/>
          </w:tcPr>
          <w:p w14:paraId="56326388" w14:textId="77777777" w:rsidR="00E40930" w:rsidRPr="00E40930" w:rsidRDefault="00E40930" w:rsidP="00E40930">
            <w:pPr>
              <w:pStyle w:val="16"/>
              <w:widowControl w:val="0"/>
              <w:spacing w:line="256" w:lineRule="auto"/>
              <w:jc w:val="both"/>
              <w:rPr>
                <w:color w:val="000000" w:themeColor="text1"/>
                <w:lang w:eastAsia="en-US"/>
              </w:rPr>
            </w:pPr>
            <w:r w:rsidRPr="00E40930">
              <w:rPr>
                <w:color w:val="000000" w:themeColor="text1"/>
                <w:lang w:eastAsia="en-US"/>
              </w:rPr>
              <w:t>Индивидуальные, групповые, тематические консультации</w:t>
            </w:r>
          </w:p>
        </w:tc>
        <w:tc>
          <w:tcPr>
            <w:tcW w:w="1134" w:type="dxa"/>
            <w:tcBorders>
              <w:top w:val="single" w:sz="4" w:space="0" w:color="auto"/>
              <w:left w:val="single" w:sz="4" w:space="0" w:color="auto"/>
              <w:bottom w:val="single" w:sz="4" w:space="0" w:color="auto"/>
              <w:right w:val="single" w:sz="4" w:space="0" w:color="auto"/>
            </w:tcBorders>
            <w:hideMark/>
          </w:tcPr>
          <w:p w14:paraId="66214C9E" w14:textId="77777777" w:rsidR="00E40930" w:rsidRPr="00E40930" w:rsidRDefault="00E40930" w:rsidP="00E40930">
            <w:pPr>
              <w:pStyle w:val="16"/>
              <w:widowControl w:val="0"/>
              <w:spacing w:line="256" w:lineRule="auto"/>
              <w:jc w:val="both"/>
              <w:rPr>
                <w:color w:val="000000" w:themeColor="text1"/>
                <w:lang w:val="en-US" w:eastAsia="en-US"/>
              </w:rPr>
            </w:pPr>
            <w:r w:rsidRPr="00E40930">
              <w:rPr>
                <w:color w:val="000000" w:themeColor="text1"/>
                <w:lang w:val="en-US" w:eastAsia="en-US"/>
              </w:rPr>
              <w:t xml:space="preserve">В </w:t>
            </w:r>
            <w:r w:rsidRPr="00E40930">
              <w:rPr>
                <w:color w:val="000000" w:themeColor="text1"/>
                <w:lang w:eastAsia="en-US"/>
              </w:rPr>
              <w:t>течение года</w:t>
            </w:r>
          </w:p>
        </w:tc>
        <w:tc>
          <w:tcPr>
            <w:tcW w:w="1844" w:type="dxa"/>
            <w:tcBorders>
              <w:top w:val="single" w:sz="4" w:space="0" w:color="auto"/>
              <w:left w:val="single" w:sz="4" w:space="0" w:color="auto"/>
              <w:bottom w:val="single" w:sz="4" w:space="0" w:color="auto"/>
              <w:right w:val="single" w:sz="4" w:space="0" w:color="auto"/>
            </w:tcBorders>
            <w:hideMark/>
          </w:tcPr>
          <w:p w14:paraId="26853F0A" w14:textId="77777777" w:rsidR="00E40930" w:rsidRPr="00E40930" w:rsidRDefault="00E40930" w:rsidP="00E40930">
            <w:pPr>
              <w:pStyle w:val="16"/>
              <w:widowControl w:val="0"/>
              <w:spacing w:line="256" w:lineRule="auto"/>
              <w:jc w:val="both"/>
              <w:rPr>
                <w:color w:val="000000" w:themeColor="text1"/>
                <w:lang w:eastAsia="en-US"/>
              </w:rPr>
            </w:pPr>
            <w:r w:rsidRPr="00E40930">
              <w:rPr>
                <w:color w:val="000000" w:themeColor="text1"/>
                <w:lang w:eastAsia="en-US"/>
              </w:rPr>
              <w:t xml:space="preserve">Специалисты </w:t>
            </w:r>
            <w:r w:rsidRPr="00E40930">
              <w:rPr>
                <w:color w:val="000000" w:themeColor="text1"/>
                <w:lang w:val="en-US" w:eastAsia="en-US"/>
              </w:rPr>
              <w:t>ПМПК</w:t>
            </w:r>
            <w:r w:rsidRPr="00E40930">
              <w:rPr>
                <w:color w:val="000000" w:themeColor="text1"/>
                <w:lang w:eastAsia="en-US"/>
              </w:rPr>
              <w:t xml:space="preserve"> колледжа</w:t>
            </w:r>
          </w:p>
        </w:tc>
      </w:tr>
      <w:tr w:rsidR="00E40930" w:rsidRPr="00E40930" w14:paraId="43F65EC0" w14:textId="77777777" w:rsidTr="008159F9">
        <w:trPr>
          <w:cantSplit/>
          <w:trHeight w:val="1134"/>
        </w:trPr>
        <w:tc>
          <w:tcPr>
            <w:tcW w:w="2836" w:type="dxa"/>
            <w:tcBorders>
              <w:top w:val="single" w:sz="4" w:space="0" w:color="auto"/>
              <w:left w:val="single" w:sz="4" w:space="0" w:color="auto"/>
              <w:bottom w:val="single" w:sz="4" w:space="0" w:color="auto"/>
              <w:right w:val="single" w:sz="4" w:space="0" w:color="auto"/>
            </w:tcBorders>
            <w:hideMark/>
          </w:tcPr>
          <w:p w14:paraId="2AEFB635" w14:textId="77777777" w:rsidR="00E40930" w:rsidRPr="00E40930" w:rsidRDefault="00E40930" w:rsidP="00E40930">
            <w:pPr>
              <w:pStyle w:val="16"/>
              <w:widowControl w:val="0"/>
              <w:spacing w:line="256" w:lineRule="auto"/>
              <w:jc w:val="both"/>
              <w:rPr>
                <w:color w:val="000000" w:themeColor="text1"/>
                <w:lang w:eastAsia="en-US"/>
              </w:rPr>
            </w:pPr>
            <w:r w:rsidRPr="00E40930">
              <w:rPr>
                <w:color w:val="000000" w:themeColor="text1"/>
                <w:lang w:eastAsia="en-US"/>
              </w:rPr>
              <w:t>Консультирование обучающихся по выявленным проблемам, оказание превентивной помощи</w:t>
            </w:r>
          </w:p>
        </w:tc>
        <w:tc>
          <w:tcPr>
            <w:tcW w:w="2268" w:type="dxa"/>
            <w:tcBorders>
              <w:top w:val="single" w:sz="4" w:space="0" w:color="auto"/>
              <w:left w:val="single" w:sz="4" w:space="0" w:color="auto"/>
              <w:bottom w:val="single" w:sz="4" w:space="0" w:color="auto"/>
              <w:right w:val="single" w:sz="4" w:space="0" w:color="auto"/>
            </w:tcBorders>
            <w:hideMark/>
          </w:tcPr>
          <w:p w14:paraId="492DCF05" w14:textId="77777777" w:rsidR="00E40930" w:rsidRPr="00E40930" w:rsidRDefault="00E40930" w:rsidP="00E40930">
            <w:pPr>
              <w:pStyle w:val="16"/>
              <w:widowControl w:val="0"/>
              <w:spacing w:line="256" w:lineRule="auto"/>
              <w:jc w:val="both"/>
              <w:rPr>
                <w:color w:val="000000" w:themeColor="text1"/>
                <w:lang w:eastAsia="en-US"/>
              </w:rPr>
            </w:pPr>
            <w:r w:rsidRPr="00E40930">
              <w:rPr>
                <w:color w:val="000000" w:themeColor="text1"/>
                <w:lang w:eastAsia="en-US"/>
              </w:rPr>
              <w:t>Рекомендации</w:t>
            </w:r>
          </w:p>
        </w:tc>
        <w:tc>
          <w:tcPr>
            <w:tcW w:w="2268" w:type="dxa"/>
            <w:tcBorders>
              <w:top w:val="single" w:sz="4" w:space="0" w:color="auto"/>
              <w:left w:val="single" w:sz="4" w:space="0" w:color="auto"/>
              <w:bottom w:val="single" w:sz="4" w:space="0" w:color="auto"/>
              <w:right w:val="single" w:sz="4" w:space="0" w:color="auto"/>
            </w:tcBorders>
            <w:hideMark/>
          </w:tcPr>
          <w:p w14:paraId="7D6BBC64" w14:textId="77777777" w:rsidR="00E40930" w:rsidRPr="00E40930" w:rsidRDefault="00E40930" w:rsidP="00E40930">
            <w:pPr>
              <w:pStyle w:val="16"/>
              <w:widowControl w:val="0"/>
              <w:spacing w:line="256" w:lineRule="auto"/>
              <w:jc w:val="both"/>
              <w:rPr>
                <w:color w:val="000000" w:themeColor="text1"/>
                <w:lang w:val="en-US" w:eastAsia="en-US"/>
              </w:rPr>
            </w:pPr>
            <w:r w:rsidRPr="00E40930">
              <w:rPr>
                <w:color w:val="000000" w:themeColor="text1"/>
                <w:lang w:eastAsia="en-US"/>
              </w:rPr>
              <w:t>Индивидуальные, групповые, тематические консультации</w:t>
            </w:r>
          </w:p>
        </w:tc>
        <w:tc>
          <w:tcPr>
            <w:tcW w:w="1134" w:type="dxa"/>
            <w:tcBorders>
              <w:top w:val="single" w:sz="4" w:space="0" w:color="auto"/>
              <w:left w:val="single" w:sz="4" w:space="0" w:color="auto"/>
              <w:bottom w:val="single" w:sz="4" w:space="0" w:color="auto"/>
              <w:right w:val="single" w:sz="4" w:space="0" w:color="auto"/>
            </w:tcBorders>
            <w:hideMark/>
          </w:tcPr>
          <w:p w14:paraId="292756C5" w14:textId="77777777" w:rsidR="00E40930" w:rsidRPr="00E40930" w:rsidRDefault="00E40930" w:rsidP="00E40930">
            <w:pPr>
              <w:pStyle w:val="16"/>
              <w:widowControl w:val="0"/>
              <w:spacing w:line="256" w:lineRule="auto"/>
              <w:jc w:val="both"/>
              <w:rPr>
                <w:color w:val="000000" w:themeColor="text1"/>
                <w:lang w:val="en-US" w:eastAsia="en-US"/>
              </w:rPr>
            </w:pPr>
            <w:r w:rsidRPr="00E40930">
              <w:rPr>
                <w:color w:val="000000" w:themeColor="text1"/>
                <w:lang w:val="en-US" w:eastAsia="en-US"/>
              </w:rPr>
              <w:t xml:space="preserve">В </w:t>
            </w:r>
            <w:r w:rsidRPr="00E40930">
              <w:rPr>
                <w:color w:val="000000" w:themeColor="text1"/>
                <w:lang w:eastAsia="en-US"/>
              </w:rPr>
              <w:t>течение года</w:t>
            </w:r>
          </w:p>
        </w:tc>
        <w:tc>
          <w:tcPr>
            <w:tcW w:w="1844" w:type="dxa"/>
            <w:tcBorders>
              <w:top w:val="single" w:sz="4" w:space="0" w:color="auto"/>
              <w:left w:val="single" w:sz="4" w:space="0" w:color="auto"/>
              <w:bottom w:val="single" w:sz="4" w:space="0" w:color="auto"/>
              <w:right w:val="single" w:sz="4" w:space="0" w:color="auto"/>
            </w:tcBorders>
            <w:hideMark/>
          </w:tcPr>
          <w:p w14:paraId="65388294" w14:textId="77777777" w:rsidR="00E40930" w:rsidRPr="00E40930" w:rsidRDefault="00E40930" w:rsidP="00E40930">
            <w:pPr>
              <w:pStyle w:val="16"/>
              <w:widowControl w:val="0"/>
              <w:spacing w:line="256" w:lineRule="auto"/>
              <w:jc w:val="both"/>
              <w:rPr>
                <w:color w:val="000000" w:themeColor="text1"/>
                <w:lang w:val="en-US" w:eastAsia="en-US"/>
              </w:rPr>
            </w:pPr>
            <w:r w:rsidRPr="00E40930">
              <w:rPr>
                <w:color w:val="000000" w:themeColor="text1"/>
                <w:lang w:eastAsia="en-US"/>
              </w:rPr>
              <w:t xml:space="preserve">Специалисты </w:t>
            </w:r>
            <w:r w:rsidRPr="00E40930">
              <w:rPr>
                <w:color w:val="000000" w:themeColor="text1"/>
                <w:lang w:val="en-US" w:eastAsia="en-US"/>
              </w:rPr>
              <w:t>ПМПК</w:t>
            </w:r>
            <w:r w:rsidRPr="00E40930">
              <w:rPr>
                <w:color w:val="000000" w:themeColor="text1"/>
                <w:lang w:eastAsia="en-US"/>
              </w:rPr>
              <w:t xml:space="preserve"> колледжа</w:t>
            </w:r>
          </w:p>
        </w:tc>
      </w:tr>
      <w:tr w:rsidR="00E40930" w:rsidRPr="00E40930" w14:paraId="043C5C78" w14:textId="77777777" w:rsidTr="008159F9">
        <w:trPr>
          <w:cantSplit/>
          <w:trHeight w:val="1134"/>
        </w:trPr>
        <w:tc>
          <w:tcPr>
            <w:tcW w:w="2836" w:type="dxa"/>
            <w:tcBorders>
              <w:top w:val="single" w:sz="4" w:space="0" w:color="auto"/>
              <w:left w:val="single" w:sz="4" w:space="0" w:color="auto"/>
              <w:bottom w:val="single" w:sz="4" w:space="0" w:color="auto"/>
              <w:right w:val="single" w:sz="4" w:space="0" w:color="auto"/>
            </w:tcBorders>
            <w:hideMark/>
          </w:tcPr>
          <w:p w14:paraId="5D9DD6AC" w14:textId="77777777" w:rsidR="00E40930" w:rsidRPr="00E40930" w:rsidRDefault="00E40930" w:rsidP="00E40930">
            <w:pPr>
              <w:pStyle w:val="16"/>
              <w:widowControl w:val="0"/>
              <w:spacing w:line="256" w:lineRule="auto"/>
              <w:jc w:val="both"/>
              <w:rPr>
                <w:color w:val="000000" w:themeColor="text1"/>
                <w:lang w:eastAsia="en-US"/>
              </w:rPr>
            </w:pPr>
            <w:r w:rsidRPr="00E40930">
              <w:rPr>
                <w:color w:val="000000" w:themeColor="text1"/>
                <w:lang w:eastAsia="en-US"/>
              </w:rPr>
              <w:t>Консультирование родителей по вопросам инклюзивного образования, выбора стратегии воспитания, соответствующего психолого- физиологическим особенностям детей.</w:t>
            </w:r>
          </w:p>
        </w:tc>
        <w:tc>
          <w:tcPr>
            <w:tcW w:w="2268" w:type="dxa"/>
            <w:tcBorders>
              <w:top w:val="single" w:sz="4" w:space="0" w:color="auto"/>
              <w:left w:val="single" w:sz="4" w:space="0" w:color="auto"/>
              <w:bottom w:val="single" w:sz="4" w:space="0" w:color="auto"/>
              <w:right w:val="single" w:sz="4" w:space="0" w:color="auto"/>
            </w:tcBorders>
            <w:hideMark/>
          </w:tcPr>
          <w:p w14:paraId="0B41660B" w14:textId="77777777" w:rsidR="00E40930" w:rsidRPr="00E40930" w:rsidRDefault="00E40930" w:rsidP="00E40930">
            <w:pPr>
              <w:pStyle w:val="16"/>
              <w:widowControl w:val="0"/>
              <w:spacing w:line="256" w:lineRule="auto"/>
              <w:jc w:val="both"/>
              <w:rPr>
                <w:color w:val="000000" w:themeColor="text1"/>
                <w:lang w:eastAsia="en-US"/>
              </w:rPr>
            </w:pPr>
            <w:r w:rsidRPr="00E40930">
              <w:rPr>
                <w:color w:val="000000" w:themeColor="text1"/>
                <w:lang w:eastAsia="en-US"/>
              </w:rPr>
              <w:t>Рекомендации</w:t>
            </w:r>
          </w:p>
        </w:tc>
        <w:tc>
          <w:tcPr>
            <w:tcW w:w="2268" w:type="dxa"/>
            <w:tcBorders>
              <w:top w:val="single" w:sz="4" w:space="0" w:color="auto"/>
              <w:left w:val="single" w:sz="4" w:space="0" w:color="auto"/>
              <w:bottom w:val="single" w:sz="4" w:space="0" w:color="auto"/>
              <w:right w:val="single" w:sz="4" w:space="0" w:color="auto"/>
            </w:tcBorders>
            <w:hideMark/>
          </w:tcPr>
          <w:p w14:paraId="66F47A80" w14:textId="77777777" w:rsidR="00E40930" w:rsidRPr="00E40930" w:rsidRDefault="00E40930" w:rsidP="00E40930">
            <w:pPr>
              <w:pStyle w:val="16"/>
              <w:widowControl w:val="0"/>
              <w:spacing w:line="256" w:lineRule="auto"/>
              <w:jc w:val="both"/>
              <w:rPr>
                <w:color w:val="000000" w:themeColor="text1"/>
                <w:lang w:val="en-US" w:eastAsia="en-US"/>
              </w:rPr>
            </w:pPr>
            <w:r w:rsidRPr="00E40930">
              <w:rPr>
                <w:color w:val="000000" w:themeColor="text1"/>
                <w:lang w:eastAsia="en-US"/>
              </w:rPr>
              <w:t>Индивидуальные, групповые, тематические консультации</w:t>
            </w:r>
          </w:p>
        </w:tc>
        <w:tc>
          <w:tcPr>
            <w:tcW w:w="1134" w:type="dxa"/>
            <w:tcBorders>
              <w:top w:val="single" w:sz="4" w:space="0" w:color="auto"/>
              <w:left w:val="single" w:sz="4" w:space="0" w:color="auto"/>
              <w:bottom w:val="single" w:sz="4" w:space="0" w:color="auto"/>
              <w:right w:val="single" w:sz="4" w:space="0" w:color="auto"/>
            </w:tcBorders>
          </w:tcPr>
          <w:p w14:paraId="4C0C7DC8" w14:textId="77777777" w:rsidR="00E40930" w:rsidRPr="00E40930" w:rsidRDefault="00E40930" w:rsidP="00E40930">
            <w:pPr>
              <w:pStyle w:val="16"/>
              <w:widowControl w:val="0"/>
              <w:spacing w:line="256" w:lineRule="auto"/>
              <w:jc w:val="both"/>
              <w:rPr>
                <w:color w:val="000000" w:themeColor="text1"/>
                <w:lang w:val="en-US" w:eastAsia="en-US"/>
              </w:rPr>
            </w:pPr>
          </w:p>
        </w:tc>
        <w:tc>
          <w:tcPr>
            <w:tcW w:w="1844" w:type="dxa"/>
            <w:tcBorders>
              <w:top w:val="single" w:sz="4" w:space="0" w:color="auto"/>
              <w:left w:val="single" w:sz="4" w:space="0" w:color="auto"/>
              <w:bottom w:val="single" w:sz="4" w:space="0" w:color="auto"/>
              <w:right w:val="single" w:sz="4" w:space="0" w:color="auto"/>
            </w:tcBorders>
            <w:hideMark/>
          </w:tcPr>
          <w:p w14:paraId="1642301C" w14:textId="77777777" w:rsidR="00E40930" w:rsidRPr="00E40930" w:rsidRDefault="00E40930" w:rsidP="00E40930">
            <w:pPr>
              <w:pStyle w:val="16"/>
              <w:widowControl w:val="0"/>
              <w:spacing w:line="256" w:lineRule="auto"/>
              <w:jc w:val="both"/>
              <w:rPr>
                <w:color w:val="000000" w:themeColor="text1"/>
                <w:lang w:val="en-US" w:eastAsia="en-US"/>
              </w:rPr>
            </w:pPr>
            <w:r w:rsidRPr="00E40930">
              <w:rPr>
                <w:color w:val="000000" w:themeColor="text1"/>
                <w:lang w:eastAsia="en-US"/>
              </w:rPr>
              <w:t xml:space="preserve">Специалисты </w:t>
            </w:r>
            <w:r w:rsidRPr="00E40930">
              <w:rPr>
                <w:color w:val="000000" w:themeColor="text1"/>
                <w:lang w:val="en-US" w:eastAsia="en-US"/>
              </w:rPr>
              <w:t>ПМПК</w:t>
            </w:r>
            <w:r w:rsidRPr="00E40930">
              <w:rPr>
                <w:color w:val="000000" w:themeColor="text1"/>
                <w:lang w:eastAsia="en-US"/>
              </w:rPr>
              <w:t xml:space="preserve"> колледжа</w:t>
            </w:r>
          </w:p>
        </w:tc>
      </w:tr>
    </w:tbl>
    <w:p w14:paraId="4EF893CD" w14:textId="419312AE" w:rsidR="00E40930" w:rsidRPr="00E40930" w:rsidRDefault="00E40930" w:rsidP="00E40930">
      <w:pPr>
        <w:pStyle w:val="16"/>
        <w:jc w:val="both"/>
        <w:rPr>
          <w:b/>
          <w:i/>
          <w:color w:val="000000" w:themeColor="text1"/>
          <w:lang w:eastAsia="en-US"/>
        </w:rPr>
      </w:pPr>
      <w:r w:rsidRPr="00E40930">
        <w:rPr>
          <w:b/>
          <w:i/>
          <w:color w:val="000000" w:themeColor="text1"/>
          <w:lang w:eastAsia="en-US"/>
        </w:rPr>
        <w:t xml:space="preserve"> Информационно-просветительская работа предусматривает: </w:t>
      </w:r>
    </w:p>
    <w:p w14:paraId="314AF02C" w14:textId="77777777" w:rsidR="00E40930" w:rsidRPr="00E40930" w:rsidRDefault="00E40930" w:rsidP="00E40930">
      <w:pPr>
        <w:pStyle w:val="16"/>
        <w:jc w:val="both"/>
        <w:rPr>
          <w:color w:val="000000" w:themeColor="text1"/>
          <w:lang w:eastAsia="en-US"/>
        </w:rPr>
      </w:pPr>
      <w:r w:rsidRPr="00E40930">
        <w:rPr>
          <w:color w:val="000000" w:themeColor="text1"/>
          <w:lang w:eastAsia="en-US"/>
        </w:rPr>
        <w:t xml:space="preserve">— информационную поддержку образовательной деятельности </w:t>
      </w:r>
      <w:r w:rsidRPr="00E40930">
        <w:rPr>
          <w:color w:val="000000" w:themeColor="text1"/>
        </w:rPr>
        <w:t>детей-инвалидов</w:t>
      </w:r>
      <w:r w:rsidRPr="00E40930">
        <w:rPr>
          <w:color w:val="000000" w:themeColor="text1"/>
          <w:lang w:eastAsia="en-US"/>
        </w:rPr>
        <w:t>, их родителей (законных представителей), педагогических работников;</w:t>
      </w:r>
    </w:p>
    <w:p w14:paraId="22EC9384" w14:textId="77777777" w:rsidR="00E40930" w:rsidRPr="00E40930" w:rsidRDefault="00E40930" w:rsidP="00E40930">
      <w:pPr>
        <w:pStyle w:val="16"/>
        <w:jc w:val="both"/>
        <w:rPr>
          <w:color w:val="000000" w:themeColor="text1"/>
          <w:lang w:eastAsia="en-US"/>
        </w:rPr>
      </w:pPr>
      <w:r w:rsidRPr="00E40930">
        <w:rPr>
          <w:color w:val="000000" w:themeColor="text1"/>
          <w:lang w:eastAsia="en-US"/>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w:t>
      </w:r>
    </w:p>
    <w:p w14:paraId="68E3E606" w14:textId="15FB6E3C" w:rsidR="00E40930" w:rsidRPr="00E40930" w:rsidRDefault="00E40930" w:rsidP="00E40930">
      <w:pPr>
        <w:pStyle w:val="16"/>
        <w:jc w:val="both"/>
        <w:rPr>
          <w:color w:val="000000" w:themeColor="text1"/>
          <w:lang w:eastAsia="en-US"/>
        </w:rPr>
      </w:pPr>
      <w:r w:rsidRPr="00E40930">
        <w:rPr>
          <w:color w:val="000000" w:themeColor="text1"/>
          <w:lang w:eastAsia="en-US"/>
        </w:rPr>
        <w:t>— проведение тематических выступлений для преподавателей и родителей (законных представителей) по разъяснению индивидуально-типологических особенностей детей-инвалидов.</w:t>
      </w:r>
    </w:p>
    <w:p w14:paraId="09FC616E" w14:textId="77777777" w:rsidR="00E40930" w:rsidRPr="00E40930" w:rsidRDefault="00E40930" w:rsidP="00E40930">
      <w:pPr>
        <w:shd w:val="clear" w:color="auto" w:fill="FFFFFF"/>
        <w:spacing w:after="0" w:line="240" w:lineRule="auto"/>
        <w:jc w:val="both"/>
        <w:rPr>
          <w:rFonts w:ascii="Times New Roman" w:hAnsi="Times New Roman" w:cs="Times New Roman"/>
          <w:b/>
          <w:color w:val="000000" w:themeColor="text1"/>
          <w:sz w:val="24"/>
          <w:szCs w:val="24"/>
          <w:lang w:eastAsia="ru-RU"/>
        </w:rPr>
      </w:pPr>
    </w:p>
    <w:p w14:paraId="323265FE" w14:textId="68FB580B" w:rsidR="00E40930" w:rsidRPr="008159F9" w:rsidRDefault="00E40930" w:rsidP="00E40930">
      <w:pPr>
        <w:shd w:val="clear" w:color="auto" w:fill="FFFFFF"/>
        <w:spacing w:after="0" w:line="240" w:lineRule="auto"/>
        <w:jc w:val="both"/>
        <w:rPr>
          <w:rFonts w:ascii="Times New Roman" w:hAnsi="Times New Roman" w:cs="Times New Roman"/>
          <w:b/>
          <w:color w:val="000000" w:themeColor="text1"/>
          <w:sz w:val="28"/>
          <w:szCs w:val="28"/>
        </w:rPr>
      </w:pPr>
      <w:r w:rsidRPr="008159F9">
        <w:rPr>
          <w:rFonts w:ascii="Times New Roman" w:hAnsi="Times New Roman" w:cs="Times New Roman"/>
          <w:b/>
          <w:color w:val="000000" w:themeColor="text1"/>
          <w:sz w:val="28"/>
          <w:szCs w:val="28"/>
        </w:rPr>
        <w:t xml:space="preserve">2.4.3. Система комплексного психолого-медико-социального сопровождения и поддержки </w:t>
      </w:r>
      <w:r w:rsidR="002D0758">
        <w:rPr>
          <w:rFonts w:ascii="Times New Roman" w:hAnsi="Times New Roman" w:cs="Times New Roman"/>
          <w:b/>
          <w:color w:val="000000" w:themeColor="text1"/>
          <w:sz w:val="28"/>
          <w:szCs w:val="28"/>
        </w:rPr>
        <w:t>детей-инвалидов</w:t>
      </w:r>
      <w:r w:rsidRPr="008159F9">
        <w:rPr>
          <w:rFonts w:ascii="Times New Roman" w:hAnsi="Times New Roman" w:cs="Times New Roman"/>
          <w:b/>
          <w:color w:val="000000" w:themeColor="text1"/>
          <w:sz w:val="28"/>
          <w:szCs w:val="28"/>
        </w:rPr>
        <w:t>,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14:paraId="527FA17B" w14:textId="77777777" w:rsidR="00E40930" w:rsidRPr="00E40930" w:rsidRDefault="00E40930" w:rsidP="00E40930">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E40930">
        <w:rPr>
          <w:rFonts w:ascii="Times New Roman" w:eastAsia="Calibri" w:hAnsi="Times New Roman" w:cs="Times New Roman"/>
          <w:color w:val="000000" w:themeColor="text1"/>
          <w:sz w:val="24"/>
          <w:szCs w:val="24"/>
        </w:rPr>
        <w:t>Для реализации требований к Программе, обозначенных в ФГОС ООО, создана рабочая группа, в которую наряду с основными преподавателями включены следующие специалисты: педагог-психолог, социальный педагог, тьютор.</w:t>
      </w:r>
    </w:p>
    <w:p w14:paraId="0562CE38" w14:textId="77777777" w:rsidR="00E40930" w:rsidRPr="00E40930" w:rsidRDefault="00E40930" w:rsidP="00E40930">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E40930">
        <w:rPr>
          <w:rFonts w:ascii="Times New Roman" w:eastAsia="Calibri" w:hAnsi="Times New Roman" w:cs="Times New Roman"/>
          <w:color w:val="000000" w:themeColor="text1"/>
          <w:sz w:val="24"/>
          <w:szCs w:val="24"/>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инвалидностью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w:t>
      </w:r>
    </w:p>
    <w:p w14:paraId="3A8DE85A" w14:textId="77777777" w:rsidR="00E40930" w:rsidRPr="00E40930" w:rsidRDefault="00E40930" w:rsidP="00E40930">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E40930">
        <w:rPr>
          <w:rFonts w:ascii="Times New Roman" w:eastAsia="Calibri" w:hAnsi="Times New Roman" w:cs="Times New Roman"/>
          <w:color w:val="000000" w:themeColor="text1"/>
          <w:sz w:val="24"/>
          <w:szCs w:val="24"/>
        </w:rPr>
        <w:t xml:space="preserve">На основном этапе разрабатывается общая стратегия обучения и воспитания обучающихся с особыми образовательными потребностями,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71178C66" w14:textId="77777777" w:rsidR="00E40930" w:rsidRPr="00E40930" w:rsidRDefault="00E40930" w:rsidP="00E40930">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E40930">
        <w:rPr>
          <w:rFonts w:ascii="Times New Roman" w:eastAsia="Calibri" w:hAnsi="Times New Roman" w:cs="Times New Roman"/>
          <w:color w:val="000000" w:themeColor="text1"/>
          <w:sz w:val="24"/>
          <w:szCs w:val="24"/>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Психолого-медико- педагогическом консилиуме колледжа, методических объединениях групп преподавателей и специалистов, работающих с детьми- инвалидами; принимается итоговое решение. </w:t>
      </w:r>
    </w:p>
    <w:p w14:paraId="2F721EBD" w14:textId="77777777" w:rsidR="00E40930" w:rsidRPr="00E40930" w:rsidRDefault="00E40930" w:rsidP="00E40930">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E40930">
        <w:rPr>
          <w:rFonts w:ascii="Times New Roman" w:eastAsia="Calibri" w:hAnsi="Times New Roman" w:cs="Times New Roman"/>
          <w:color w:val="000000" w:themeColor="text1"/>
          <w:sz w:val="24"/>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14:paraId="481211E6" w14:textId="77777777" w:rsidR="00E40930" w:rsidRPr="00E40930" w:rsidRDefault="00E40930" w:rsidP="00E40930">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E40930">
        <w:rPr>
          <w:rFonts w:ascii="Times New Roman" w:eastAsia="Calibri" w:hAnsi="Times New Roman" w:cs="Times New Roman"/>
          <w:color w:val="000000" w:themeColor="text1"/>
          <w:sz w:val="24"/>
          <w:szCs w:val="24"/>
        </w:rPr>
        <w:t xml:space="preserve">Комплексное психолого-медико-социальное сопровождение и поддержка обучающихся детей-инвалидов обеспечиваются специалистами образовательной организации (педагогом-психологом, медицинским работником, социальным педагогом, др. специалистами), регламентируются локальным нормативным актом (Положение о ПМПк) колледжа, а также ее уставом. Реализуется преимущественно во внеурочной деятельности. </w:t>
      </w:r>
    </w:p>
    <w:p w14:paraId="78458B34" w14:textId="77777777" w:rsidR="00E40930" w:rsidRPr="00E40930" w:rsidRDefault="00E40930" w:rsidP="00E40930">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E40930">
        <w:rPr>
          <w:rFonts w:ascii="Times New Roman" w:eastAsia="Calibri" w:hAnsi="Times New Roman" w:cs="Times New Roman"/>
          <w:color w:val="000000" w:themeColor="text1"/>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преподавателей образовательной организации, представителей администрации и родителей (законных представителей). </w:t>
      </w:r>
    </w:p>
    <w:p w14:paraId="1EFA4440" w14:textId="77777777" w:rsidR="00E40930" w:rsidRPr="00E40930" w:rsidRDefault="00E40930" w:rsidP="00E40930">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E40930">
        <w:rPr>
          <w:rFonts w:ascii="Times New Roman" w:eastAsia="Calibri" w:hAnsi="Times New Roman" w:cs="Times New Roman"/>
          <w:color w:val="000000" w:themeColor="text1"/>
          <w:sz w:val="24"/>
          <w:szCs w:val="24"/>
        </w:rPr>
        <w:t xml:space="preserve">Медицинская поддержка и сопровождение </w:t>
      </w:r>
      <w:r w:rsidRPr="00E40930">
        <w:rPr>
          <w:rFonts w:ascii="Times New Roman" w:hAnsi="Times New Roman" w:cs="Times New Roman"/>
          <w:color w:val="000000" w:themeColor="text1"/>
          <w:sz w:val="24"/>
          <w:szCs w:val="24"/>
        </w:rPr>
        <w:t>детей-инвалидов</w:t>
      </w:r>
      <w:r w:rsidRPr="00E40930">
        <w:rPr>
          <w:rFonts w:ascii="Times New Roman" w:eastAsia="Calibri" w:hAnsi="Times New Roman" w:cs="Times New Roman"/>
          <w:color w:val="000000" w:themeColor="text1"/>
          <w:sz w:val="24"/>
          <w:szCs w:val="24"/>
        </w:rPr>
        <w:t xml:space="preserve"> в образовательной организации осуществляются медицинским работником на регулярной основе и, помимо общих направлений работы со всеми обучающимися, имеют определенную специфику в сопровождении лиц с инвалидностью. Так, медицинский работник может участвовать в диагностике детей-инвалидов и в определении их индивидуального образовательного маршрута, возможно проведение консультаций преподавателей и родителей. В случае необходимости оказывает экстренную (неотложную) помощь (купирует приступ эпилепсии, делает инъекции (инсулин) и др.). </w:t>
      </w:r>
    </w:p>
    <w:p w14:paraId="0219168F" w14:textId="77777777" w:rsidR="00E40930" w:rsidRPr="00E40930" w:rsidRDefault="00E40930" w:rsidP="00E40930">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E40930">
        <w:rPr>
          <w:rFonts w:ascii="Times New Roman" w:eastAsia="Calibri" w:hAnsi="Times New Roman" w:cs="Times New Roman"/>
          <w:color w:val="000000" w:themeColor="text1"/>
          <w:sz w:val="24"/>
          <w:szCs w:val="24"/>
        </w:rPr>
        <w:t xml:space="preserve">Социально-педагогическое сопровождение детей-инвалидов в колледже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обучающихся комфортной и безопасной образовательной среды. Социальный педагог (совместно с педагогом-психологом) участвует в изучении особенностей условий жизни и воспитания детей-инвалидов,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детей-инвалидов. Целесообразно участие социального педагога в проведении профилактической и информационно-просветительской работы по защите прав и интересов </w:t>
      </w:r>
      <w:r w:rsidRPr="00E40930">
        <w:rPr>
          <w:rFonts w:ascii="Times New Roman" w:hAnsi="Times New Roman" w:cs="Times New Roman"/>
          <w:color w:val="000000" w:themeColor="text1"/>
          <w:sz w:val="24"/>
          <w:szCs w:val="24"/>
        </w:rPr>
        <w:t>детей-инвалидов</w:t>
      </w:r>
      <w:r w:rsidRPr="00E40930">
        <w:rPr>
          <w:rFonts w:ascii="Times New Roman" w:eastAsia="Calibri" w:hAnsi="Times New Roman" w:cs="Times New Roman"/>
          <w:color w:val="000000" w:themeColor="text1"/>
          <w:sz w:val="24"/>
          <w:szCs w:val="24"/>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 обучающимися, родителями, преподавателями), индивидуальные консультации (обучающимися, родителями, преподавателям).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др. специалистами, классным руководителем,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14:paraId="17830E1F" w14:textId="77777777" w:rsidR="00E40930" w:rsidRPr="00E40930" w:rsidRDefault="00E40930" w:rsidP="00E40930">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E40930">
        <w:rPr>
          <w:rFonts w:ascii="Times New Roman" w:eastAsia="Calibri" w:hAnsi="Times New Roman" w:cs="Times New Roman"/>
          <w:color w:val="000000" w:themeColor="text1"/>
          <w:sz w:val="24"/>
          <w:szCs w:val="24"/>
        </w:rPr>
        <w:t xml:space="preserve">Психологическое сопровождение детей-инвалидов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обучающихся с инвалидностью. Работа может быть организована индивидуально и в мини-группах. Основные направления деятельности педагога-психолога колледжа состоят в проведении психодиагностики; развитии и коррекции эмоционально-волевой сферы обучающихся с инвалидностью;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w:t>
      </w:r>
    </w:p>
    <w:p w14:paraId="19C16826" w14:textId="77777777" w:rsidR="00E40930" w:rsidRPr="00E40930" w:rsidRDefault="00E40930" w:rsidP="00E40930">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E40930">
        <w:rPr>
          <w:rFonts w:ascii="Times New Roman" w:eastAsia="Calibri" w:hAnsi="Times New Roman" w:cs="Times New Roman"/>
          <w:color w:val="000000" w:themeColor="text1"/>
          <w:sz w:val="24"/>
          <w:szCs w:val="24"/>
        </w:rPr>
        <w:t xml:space="preserve">Помимо работы с обучающимися педагог-психолог может проводить консультативную работу с преподавателями, администрацией колледжа и родителями по вопросам, связанным с обучением и воспитанием данной категории детей. Кроме того, в течение года педагог-психолог осуществляет информационно-просветительскую работу с родителями и преподавателями. Данная работа включает чтение лекций, проведение обучающих семинаров и тренингов. </w:t>
      </w:r>
    </w:p>
    <w:p w14:paraId="2BC53CB8" w14:textId="77777777" w:rsidR="00E40930" w:rsidRPr="00E40930" w:rsidRDefault="00E40930" w:rsidP="00E40930">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E40930">
        <w:rPr>
          <w:rFonts w:ascii="Times New Roman" w:eastAsia="Calibri" w:hAnsi="Times New Roman" w:cs="Times New Roman"/>
          <w:color w:val="000000" w:themeColor="text1"/>
          <w:sz w:val="24"/>
          <w:szCs w:val="24"/>
        </w:rPr>
        <w:t xml:space="preserve">В реализации диагностического направления работы могут принимать участие как преподаватели групп ОО (аттестация учащихся в начале, середине и конце учебного года), так и специалисты (проведение диагностики в начале, середине и в конце учебного года). </w:t>
      </w:r>
    </w:p>
    <w:p w14:paraId="48B71A30" w14:textId="77777777" w:rsidR="00E40930" w:rsidRPr="00E40930" w:rsidRDefault="00E40930" w:rsidP="00E40930">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E40930">
        <w:rPr>
          <w:rFonts w:ascii="Times New Roman" w:eastAsia="Calibri" w:hAnsi="Times New Roman" w:cs="Times New Roman"/>
          <w:color w:val="000000" w:themeColor="text1"/>
          <w:sz w:val="24"/>
          <w:szCs w:val="24"/>
        </w:rPr>
        <w:t xml:space="preserve">Данное направление может быть осуществлено ПМПк колледжа. </w:t>
      </w:r>
    </w:p>
    <w:p w14:paraId="337477E2" w14:textId="77777777" w:rsidR="00E40930" w:rsidRPr="00E40930" w:rsidRDefault="00E40930" w:rsidP="00E40930">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E40930">
        <w:rPr>
          <w:rFonts w:ascii="Times New Roman" w:eastAsia="Calibri" w:hAnsi="Times New Roman" w:cs="Times New Roman"/>
          <w:color w:val="000000" w:themeColor="text1"/>
          <w:sz w:val="24"/>
          <w:szCs w:val="24"/>
        </w:rPr>
        <w:t xml:space="preserve">ПМПК является внутри колледжной формой организации сопровождения детей-инвалидов, положение и регламент работы которой разрабатывается образовательной организацией самостоятельно и утверждается локальным актом. </w:t>
      </w:r>
    </w:p>
    <w:p w14:paraId="1627E7C7" w14:textId="77777777" w:rsidR="00E40930" w:rsidRPr="00E40930" w:rsidRDefault="00E40930" w:rsidP="00E40930">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E40930">
        <w:rPr>
          <w:rFonts w:ascii="Times New Roman" w:eastAsia="Calibri" w:hAnsi="Times New Roman" w:cs="Times New Roman"/>
          <w:color w:val="000000" w:themeColor="text1"/>
          <w:sz w:val="24"/>
          <w:szCs w:val="24"/>
        </w:rPr>
        <w:t xml:space="preserve">Цель работы ПМПк: выявление особых образовательных потребностей детей-инвалидов и оказание им помощи (выработка рекомендаций по обучению и воспитанию; составление, в случае необходимости, индивидуального образовательного маршрута,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в колледже детей-инвалидов,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детей-инвалидов дополнительных дидактических материалов и учебных пособий. </w:t>
      </w:r>
    </w:p>
    <w:p w14:paraId="13F38C7F" w14:textId="77777777" w:rsidR="00E40930" w:rsidRPr="00E40930" w:rsidRDefault="00E40930" w:rsidP="00E40930">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E40930">
        <w:rPr>
          <w:rFonts w:ascii="Times New Roman" w:eastAsia="Calibri" w:hAnsi="Times New Roman" w:cs="Times New Roman"/>
          <w:color w:val="000000" w:themeColor="text1"/>
          <w:sz w:val="24"/>
          <w:szCs w:val="24"/>
        </w:rPr>
        <w:t xml:space="preserve">В состав ПМПк колледжа входят педагог-психолог, преподаватели-предметники, социальный педагог, медработник, а также представитель администрации. Родители уведомляются о проведении ПМПк (Федеральный закон «Об образовании в Российской Федерации», ст. 42, 79). </w:t>
      </w:r>
    </w:p>
    <w:p w14:paraId="01619764" w14:textId="77777777" w:rsidR="00E40930" w:rsidRPr="00E40930" w:rsidRDefault="00E40930" w:rsidP="00E40930">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E40930">
        <w:rPr>
          <w:rFonts w:ascii="Times New Roman" w:eastAsia="Calibri" w:hAnsi="Times New Roman" w:cs="Times New Roman"/>
          <w:color w:val="000000" w:themeColor="text1"/>
          <w:sz w:val="24"/>
          <w:szCs w:val="24"/>
        </w:rPr>
        <w:t xml:space="preserve">Реализация системы комплексного психолого-медико-социального сопровождения и поддержки обучающихся детей-инвалидов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14:paraId="17F99419" w14:textId="77777777" w:rsidR="00E40930" w:rsidRPr="00E40930" w:rsidRDefault="00E40930" w:rsidP="00E40930">
      <w:pPr>
        <w:autoSpaceDE w:val="0"/>
        <w:autoSpaceDN w:val="0"/>
        <w:adjustRightInd w:val="0"/>
        <w:spacing w:after="0" w:line="240" w:lineRule="auto"/>
        <w:jc w:val="both"/>
        <w:rPr>
          <w:rFonts w:ascii="Times New Roman" w:eastAsia="Times New Roman" w:hAnsi="Times New Roman" w:cs="Times New Roman"/>
          <w:b/>
          <w:bCs/>
          <w:color w:val="000000" w:themeColor="text1"/>
          <w:sz w:val="24"/>
          <w:szCs w:val="24"/>
          <w:lang w:eastAsia="ru-RU"/>
        </w:rPr>
      </w:pPr>
      <w:bookmarkStart w:id="121" w:name="_Toc414553279"/>
    </w:p>
    <w:p w14:paraId="58B540C3" w14:textId="77777777" w:rsidR="008159F9" w:rsidRDefault="008159F9">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5CB34279" w14:textId="1CE3580A" w:rsidR="00E40930" w:rsidRPr="008159F9" w:rsidRDefault="00E40930" w:rsidP="00E40930">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8159F9">
        <w:rPr>
          <w:rFonts w:ascii="Times New Roman" w:hAnsi="Times New Roman" w:cs="Times New Roman"/>
          <w:b/>
          <w:bCs/>
          <w:color w:val="000000" w:themeColor="text1"/>
          <w:sz w:val="28"/>
          <w:szCs w:val="28"/>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преподавателей,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внеколледжной деятельности</w:t>
      </w:r>
      <w:bookmarkEnd w:id="121"/>
    </w:p>
    <w:p w14:paraId="6409F48F" w14:textId="77777777" w:rsidR="00E40930" w:rsidRPr="00E40930" w:rsidRDefault="00E40930" w:rsidP="00E40930">
      <w:pPr>
        <w:pStyle w:val="16"/>
        <w:ind w:firstLine="709"/>
        <w:jc w:val="both"/>
        <w:rPr>
          <w:color w:val="000000" w:themeColor="text1"/>
          <w:lang w:eastAsia="en-US"/>
        </w:rPr>
      </w:pPr>
      <w:r w:rsidRPr="00E40930">
        <w:rPr>
          <w:color w:val="000000" w:themeColor="text1"/>
          <w:lang w:eastAsia="en-US"/>
        </w:rPr>
        <w:t>Программа коррекционной работы на этапе основного общего образования реализуется колледжем, как совместно с другими образовательными и иными организациями, так и самостоятельно (при наличии соответствующих ресурсов).</w:t>
      </w:r>
    </w:p>
    <w:p w14:paraId="6CF7F6F3" w14:textId="77777777" w:rsidR="00E40930" w:rsidRPr="00E40930" w:rsidRDefault="00E40930" w:rsidP="00E40930">
      <w:pPr>
        <w:pStyle w:val="16"/>
        <w:ind w:firstLine="709"/>
        <w:jc w:val="both"/>
        <w:rPr>
          <w:color w:val="000000" w:themeColor="text1"/>
          <w:lang w:eastAsia="en-US"/>
        </w:rPr>
      </w:pPr>
      <w:r w:rsidRPr="00E40930">
        <w:rPr>
          <w:color w:val="000000" w:themeColor="text1"/>
          <w:lang w:eastAsia="en-US"/>
        </w:rPr>
        <w:t>Одним из основных механизмов реализации коррекционной работы является оптимально выстроенное взаимодействие специалистов колледжа, обеспечивающее системное сопровождение детей -инвалидов и специалистами различного профиля в образовательном процессе. Такое взаимодействие включает:</w:t>
      </w:r>
    </w:p>
    <w:p w14:paraId="7FC9C2C8" w14:textId="77777777" w:rsidR="00E40930" w:rsidRPr="00E40930" w:rsidRDefault="00E40930" w:rsidP="00E40930">
      <w:pPr>
        <w:pStyle w:val="16"/>
        <w:numPr>
          <w:ilvl w:val="0"/>
          <w:numId w:val="94"/>
        </w:numPr>
        <w:jc w:val="both"/>
        <w:rPr>
          <w:color w:val="000000" w:themeColor="text1"/>
          <w:lang w:eastAsia="en-US"/>
        </w:rPr>
      </w:pPr>
      <w:r w:rsidRPr="00E40930">
        <w:rPr>
          <w:color w:val="000000" w:themeColor="text1"/>
          <w:lang w:eastAsia="en-US"/>
        </w:rPr>
        <w:t>Предоставление кадровых ресурсов для обеспечения высокого качества обучения.</w:t>
      </w:r>
    </w:p>
    <w:p w14:paraId="7A427242" w14:textId="77777777" w:rsidR="00E40930" w:rsidRPr="00E40930" w:rsidRDefault="00E40930" w:rsidP="00E40930">
      <w:pPr>
        <w:pStyle w:val="16"/>
        <w:numPr>
          <w:ilvl w:val="0"/>
          <w:numId w:val="94"/>
        </w:numPr>
        <w:jc w:val="both"/>
        <w:rPr>
          <w:color w:val="000000" w:themeColor="text1"/>
          <w:lang w:eastAsia="en-US"/>
        </w:rPr>
      </w:pPr>
      <w:r w:rsidRPr="00E40930">
        <w:rPr>
          <w:color w:val="000000" w:themeColor="text1"/>
          <w:lang w:eastAsia="en-US"/>
        </w:rPr>
        <w:t>Предоставление материально-технических ресурсов для создания условий, обеспечивающих повышение качества образовательного процесса.</w:t>
      </w:r>
    </w:p>
    <w:p w14:paraId="6EC0B86D" w14:textId="77777777" w:rsidR="00E40930" w:rsidRPr="00E40930" w:rsidRDefault="00E40930" w:rsidP="008159F9">
      <w:pPr>
        <w:pStyle w:val="16"/>
        <w:numPr>
          <w:ilvl w:val="0"/>
          <w:numId w:val="94"/>
        </w:numPr>
        <w:jc w:val="both"/>
        <w:rPr>
          <w:color w:val="000000" w:themeColor="text1"/>
          <w:lang w:eastAsia="en-US"/>
        </w:rPr>
      </w:pPr>
      <w:r w:rsidRPr="00E40930">
        <w:rPr>
          <w:color w:val="000000" w:themeColor="text1"/>
          <w:lang w:eastAsia="en-US"/>
        </w:rPr>
        <w:t>Обеспечение распространения и внедрения в образовательный процесс инновационных технологий, распространение актуального педагогического опыта через подготовку методических рекомендаций, проведение мастер-классов, семинаров, оказание консультативной помощи и др.</w:t>
      </w:r>
    </w:p>
    <w:p w14:paraId="72702209" w14:textId="77777777" w:rsidR="00E40930" w:rsidRPr="00E40930" w:rsidRDefault="00E40930" w:rsidP="00E40930">
      <w:pPr>
        <w:pStyle w:val="16"/>
        <w:ind w:firstLine="709"/>
        <w:jc w:val="both"/>
        <w:rPr>
          <w:color w:val="000000" w:themeColor="text1"/>
          <w:lang w:eastAsia="en-US"/>
        </w:rPr>
      </w:pPr>
      <w:r w:rsidRPr="00E40930">
        <w:rPr>
          <w:color w:val="000000" w:themeColor="text1"/>
          <w:lang w:eastAsia="en-US"/>
        </w:rPr>
        <w:t>Взаимодействие педагогов колледжа включает:</w:t>
      </w:r>
    </w:p>
    <w:p w14:paraId="52D69799" w14:textId="77777777" w:rsidR="00E40930" w:rsidRPr="00E40930" w:rsidRDefault="00E40930" w:rsidP="00E40930">
      <w:pPr>
        <w:pStyle w:val="16"/>
        <w:numPr>
          <w:ilvl w:val="0"/>
          <w:numId w:val="95"/>
        </w:numPr>
        <w:jc w:val="both"/>
        <w:rPr>
          <w:color w:val="000000" w:themeColor="text1"/>
          <w:lang w:eastAsia="en-US"/>
        </w:rPr>
      </w:pPr>
      <w:r w:rsidRPr="00E40930">
        <w:rPr>
          <w:color w:val="000000" w:themeColor="text1"/>
          <w:lang w:eastAsia="en-US"/>
        </w:rPr>
        <w:t>комплексность в определении и решении проблем обучающегося, предоставлении ему специализированной квалифицированной помощи;</w:t>
      </w:r>
    </w:p>
    <w:p w14:paraId="0D82AAD1" w14:textId="77777777" w:rsidR="00E40930" w:rsidRPr="00E40930" w:rsidRDefault="00E40930" w:rsidP="00E40930">
      <w:pPr>
        <w:pStyle w:val="16"/>
        <w:numPr>
          <w:ilvl w:val="0"/>
          <w:numId w:val="95"/>
        </w:numPr>
        <w:jc w:val="both"/>
        <w:rPr>
          <w:color w:val="000000" w:themeColor="text1"/>
          <w:lang w:eastAsia="en-US"/>
        </w:rPr>
      </w:pPr>
      <w:r w:rsidRPr="00E40930">
        <w:rPr>
          <w:color w:val="000000" w:themeColor="text1"/>
          <w:lang w:eastAsia="en-US"/>
        </w:rPr>
        <w:t>многоаспектный анализ личностного и познавательного развития обучающегося;</w:t>
      </w:r>
    </w:p>
    <w:p w14:paraId="68DFCC6B" w14:textId="77777777" w:rsidR="00E40930" w:rsidRPr="00E40930" w:rsidRDefault="00E40930" w:rsidP="00E40930">
      <w:pPr>
        <w:pStyle w:val="16"/>
        <w:numPr>
          <w:ilvl w:val="0"/>
          <w:numId w:val="95"/>
        </w:numPr>
        <w:jc w:val="both"/>
        <w:rPr>
          <w:color w:val="000000" w:themeColor="text1"/>
          <w:lang w:eastAsia="en-US"/>
        </w:rPr>
      </w:pPr>
      <w:r w:rsidRPr="00E40930">
        <w:rPr>
          <w:color w:val="000000" w:themeColor="text1"/>
          <w:lang w:eastAsia="en-US"/>
        </w:rPr>
        <w:t>составление комплексных заданий общего развития и коррекции отдельных сторон учебно-познавательной, личностной сфер ребёнка-инвалида.</w:t>
      </w:r>
    </w:p>
    <w:p w14:paraId="6CB2236C" w14:textId="77777777" w:rsidR="00E40930" w:rsidRPr="00E40930" w:rsidRDefault="00E40930" w:rsidP="00E40930">
      <w:pPr>
        <w:pStyle w:val="16"/>
        <w:ind w:firstLine="709"/>
        <w:jc w:val="both"/>
        <w:rPr>
          <w:color w:val="000000" w:themeColor="text1"/>
          <w:lang w:eastAsia="en-US"/>
        </w:rPr>
      </w:pPr>
      <w:r w:rsidRPr="00E40930">
        <w:rPr>
          <w:color w:val="000000" w:themeColor="text1"/>
          <w:lang w:eastAsia="en-US"/>
        </w:rPr>
        <w:t>В колледже ведётся целенаправленная работа по созданию условий для развития ребёнка как свободной, ответственной, творческой личности на основе гуманизации образования и воспитания, индивидуализации учебно- воспитательного процесса, вариативности программ, учебных курсов, формирования здорового образа жизни.</w:t>
      </w:r>
    </w:p>
    <w:p w14:paraId="0905DE6C" w14:textId="77777777" w:rsidR="00E40930" w:rsidRPr="00E40930" w:rsidRDefault="00E40930" w:rsidP="00E40930">
      <w:pPr>
        <w:pStyle w:val="16"/>
        <w:ind w:firstLine="709"/>
        <w:jc w:val="both"/>
        <w:rPr>
          <w:color w:val="000000" w:themeColor="text1"/>
          <w:lang w:eastAsia="en-US"/>
        </w:rPr>
      </w:pPr>
      <w:r w:rsidRPr="00E40930">
        <w:rPr>
          <w:color w:val="000000" w:themeColor="text1"/>
          <w:lang w:eastAsia="en-US"/>
        </w:rPr>
        <w:t>Организован отдых детей в каникулярное время, предоставлена возможность активного участия в фестивалях, конкурсах, спортивных соревнованиях наряду с другими детьми.</w:t>
      </w:r>
    </w:p>
    <w:p w14:paraId="41329633" w14:textId="77777777" w:rsidR="00E40930" w:rsidRPr="00E40930" w:rsidRDefault="00E40930" w:rsidP="00E40930">
      <w:pPr>
        <w:pStyle w:val="16"/>
        <w:ind w:firstLine="709"/>
        <w:jc w:val="both"/>
        <w:rPr>
          <w:color w:val="000000" w:themeColor="text1"/>
          <w:lang w:eastAsia="en-US"/>
        </w:rPr>
      </w:pPr>
      <w:r w:rsidRPr="00E40930">
        <w:rPr>
          <w:color w:val="000000" w:themeColor="text1"/>
          <w:lang w:eastAsia="en-US"/>
        </w:rPr>
        <w:t>Преподаватели колледжа имеют чёткое представление об особенностях психического и физического развития детей-инвалидов,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колледже работает педагог-психолог, социальный педагог. Взаимодействие между специалистами осуществляется в рамках педсоветов, методических объединений, заседаний ПМПк, совещаниях при директоре.</w:t>
      </w:r>
    </w:p>
    <w:p w14:paraId="4CB8E883" w14:textId="77777777" w:rsidR="00E40930" w:rsidRPr="00E40930" w:rsidRDefault="00E40930" w:rsidP="00E40930">
      <w:pPr>
        <w:pStyle w:val="16"/>
        <w:ind w:firstLine="709"/>
        <w:jc w:val="both"/>
        <w:rPr>
          <w:color w:val="000000" w:themeColor="text1"/>
          <w:lang w:eastAsia="en-US"/>
        </w:rPr>
      </w:pPr>
      <w:r w:rsidRPr="00E40930">
        <w:rPr>
          <w:color w:val="000000" w:themeColor="text1"/>
          <w:lang w:eastAsia="en-US"/>
        </w:rPr>
        <w:t>Педагог-психолог, социальный педагог осуществляет комплекс мероприятий по воспитанию, образованию, развитию и социальной защите личности, изучает психолого-медико-педагогические особенности личности воспитанников и ее микросреды, условия жизни, выявляет интересы и потребности, трудности и проблемы, конфликтные ситуации, отклонения в поведении детей-инвалидов и своевременно оказывает им социальную помощь и поддержку.</w:t>
      </w:r>
    </w:p>
    <w:p w14:paraId="6CBCB617" w14:textId="77777777" w:rsidR="00E40930" w:rsidRPr="00E40930" w:rsidRDefault="00E40930" w:rsidP="00E40930">
      <w:pPr>
        <w:pStyle w:val="16"/>
        <w:ind w:firstLine="709"/>
        <w:jc w:val="both"/>
        <w:rPr>
          <w:color w:val="000000" w:themeColor="text1"/>
          <w:lang w:eastAsia="en-US"/>
        </w:rPr>
      </w:pPr>
      <w:r w:rsidRPr="00E40930">
        <w:rPr>
          <w:color w:val="000000" w:themeColor="text1"/>
          <w:lang w:eastAsia="en-US"/>
        </w:rPr>
        <w:t>В документах специалистов сосредоточены сведения о каждом ребенке, состоящем на различных видах учета и контроля. Основная задача – помочь подросткам в преодолении трудностей социализации, в выборе будущей специальности.</w:t>
      </w:r>
    </w:p>
    <w:p w14:paraId="1EA27BA8" w14:textId="77777777" w:rsidR="00E40930" w:rsidRPr="00E40930" w:rsidRDefault="00E40930" w:rsidP="00E40930">
      <w:pPr>
        <w:pStyle w:val="16"/>
        <w:ind w:firstLine="709"/>
        <w:jc w:val="both"/>
        <w:rPr>
          <w:color w:val="000000" w:themeColor="text1"/>
          <w:lang w:eastAsia="en-US"/>
        </w:rPr>
      </w:pPr>
      <w:r w:rsidRPr="00E40930">
        <w:rPr>
          <w:color w:val="000000" w:themeColor="text1"/>
          <w:lang w:eastAsia="en-US"/>
        </w:rPr>
        <w:t>Социальный педагог проводит цикл бесед по охране прав ребенка, которые включают ознакомление с основными положениями «Конвенции о правах ребенка», с отдельными статьями Гражданского и Уголовного кодексов Российской Федерации, устраивают встречи - беседы с врачами - наркологами, сотрудниками полиции. Медицинская служба готовит беседы о проблемах курения, алкоголизма, наркомании, о соблюдении правил личной гигиены, санитарно- гигиенических норм.</w:t>
      </w:r>
    </w:p>
    <w:p w14:paraId="5A6E93B4" w14:textId="77777777" w:rsidR="00E40930" w:rsidRPr="00E40930" w:rsidRDefault="00E40930" w:rsidP="00E40930">
      <w:pPr>
        <w:pStyle w:val="16"/>
        <w:ind w:firstLine="709"/>
        <w:jc w:val="both"/>
        <w:rPr>
          <w:color w:val="000000" w:themeColor="text1"/>
          <w:lang w:eastAsia="en-US"/>
        </w:rPr>
      </w:pPr>
      <w:r w:rsidRPr="00E40930">
        <w:rPr>
          <w:color w:val="000000" w:themeColor="text1"/>
          <w:lang w:eastAsia="en-US"/>
        </w:rPr>
        <w:t>Результатом реализации указанных требований является создание комфортной развивающей образовательной среды.</w:t>
      </w:r>
    </w:p>
    <w:p w14:paraId="5F2538A8" w14:textId="77777777" w:rsidR="00E40930" w:rsidRPr="00E40930" w:rsidRDefault="00E40930" w:rsidP="00E40930">
      <w:pPr>
        <w:pStyle w:val="16"/>
        <w:ind w:firstLine="709"/>
        <w:jc w:val="both"/>
        <w:rPr>
          <w:color w:val="000000" w:themeColor="text1"/>
          <w:lang w:eastAsia="en-US"/>
        </w:rPr>
      </w:pPr>
      <w:r w:rsidRPr="00E40930">
        <w:rPr>
          <w:color w:val="000000" w:themeColor="text1"/>
          <w:lang w:eastAsia="en-US"/>
        </w:rPr>
        <w:t>Для реализации программы коррекционной работы в колледже имеется программно-методическое обеспечение: рабочие коррекционно-развивающие программы социально-педагогической направленности, диагностический коррекционно-развивающий инструментарий, необходимый для осуществления профессиональной деятельности педагога- психолога, социального педагога. Для консультаций и занятий с социальным педагогом и педагогом- психологом активно используются ресурсы электронной библиотеки, компьютерный класс, Интернет-ресурсы. Коррекционно-развивающая, консультативная работа педагога-психолога осуществляется в кабинете психолога. Для реализации программы создана необходимая информационная образовательная среда, которая включает доступ детей-инвалидов, родителей (законных представителей), преподавателей к сетевым источникам информации, к информационно-методическим фондам, к методическим пособиями рекомендациям по всем направлениям и видам деятельности, наглядным пособиям, мультимедийным, аудио- и видеоматериалам.</w:t>
      </w:r>
    </w:p>
    <w:p w14:paraId="31FB5DD3" w14:textId="77777777" w:rsidR="00E40930" w:rsidRPr="00E40930" w:rsidRDefault="00E40930" w:rsidP="00E40930">
      <w:pPr>
        <w:pStyle w:val="16"/>
        <w:ind w:firstLine="709"/>
        <w:jc w:val="both"/>
        <w:rPr>
          <w:color w:val="000000" w:themeColor="text1"/>
          <w:lang w:eastAsia="en-US"/>
        </w:rPr>
      </w:pPr>
    </w:p>
    <w:p w14:paraId="134B247F" w14:textId="4BA165EC" w:rsidR="00E40930" w:rsidRPr="001F5572" w:rsidRDefault="00E40930" w:rsidP="00E40930">
      <w:pPr>
        <w:shd w:val="clear" w:color="auto" w:fill="FFFFFF"/>
        <w:spacing w:after="0" w:line="240" w:lineRule="auto"/>
        <w:jc w:val="both"/>
        <w:rPr>
          <w:rFonts w:ascii="Times New Roman" w:hAnsi="Times New Roman" w:cs="Times New Roman"/>
          <w:b/>
          <w:bCs/>
          <w:color w:val="000000" w:themeColor="text1"/>
          <w:sz w:val="28"/>
          <w:szCs w:val="28"/>
          <w:lang w:eastAsia="ru-RU"/>
        </w:rPr>
      </w:pPr>
      <w:r w:rsidRPr="001F5572">
        <w:rPr>
          <w:rFonts w:ascii="Times New Roman" w:hAnsi="Times New Roman" w:cs="Times New Roman"/>
          <w:b/>
          <w:bCs/>
          <w:color w:val="000000" w:themeColor="text1"/>
          <w:sz w:val="28"/>
          <w:szCs w:val="28"/>
        </w:rPr>
        <w:t xml:space="preserve">2.4.5. </w:t>
      </w:r>
      <w:r w:rsidR="00801F75" w:rsidRPr="001F5572">
        <w:rPr>
          <w:rFonts w:ascii="Times New Roman" w:hAnsi="Times New Roman" w:cs="Times New Roman"/>
          <w:b/>
          <w:bCs/>
          <w:color w:val="000000" w:themeColor="text1"/>
          <w:sz w:val="28"/>
          <w:szCs w:val="28"/>
        </w:rPr>
        <w:t>Планируемые результаты коррекционной работы</w:t>
      </w:r>
    </w:p>
    <w:p w14:paraId="44C3E27F" w14:textId="77777777" w:rsidR="00E40930" w:rsidRPr="00E40930" w:rsidRDefault="00E40930" w:rsidP="00E40930">
      <w:pPr>
        <w:pStyle w:val="16"/>
        <w:ind w:firstLine="709"/>
        <w:jc w:val="both"/>
        <w:rPr>
          <w:color w:val="000000" w:themeColor="text1"/>
          <w:lang w:eastAsia="en-US"/>
        </w:rPr>
      </w:pPr>
      <w:r w:rsidRPr="00E40930">
        <w:rPr>
          <w:color w:val="000000" w:themeColor="text1"/>
          <w:lang w:eastAsia="en-US"/>
        </w:rPr>
        <w:t>Программа коррекционной работы предусматривает различные варианты специального сопровождения обучающихся по общей образовательной программе основного общего образования.</w:t>
      </w:r>
    </w:p>
    <w:p w14:paraId="29D4EB1E" w14:textId="77777777" w:rsidR="00E40930" w:rsidRPr="00E40930" w:rsidRDefault="00E40930" w:rsidP="00E40930">
      <w:pPr>
        <w:pStyle w:val="16"/>
        <w:ind w:firstLine="709"/>
        <w:jc w:val="both"/>
        <w:rPr>
          <w:color w:val="000000" w:themeColor="text1"/>
          <w:lang w:eastAsia="en-US"/>
        </w:rPr>
      </w:pPr>
      <w:r w:rsidRPr="00E40930">
        <w:rPr>
          <w:color w:val="000000" w:themeColor="text1"/>
          <w:lang w:eastAsia="en-US"/>
        </w:rPr>
        <w:t xml:space="preserve"> Поэтому психолого-педагогическое сопровождение должно обеспечить:</w:t>
      </w:r>
    </w:p>
    <w:p w14:paraId="684CB497" w14:textId="77777777" w:rsidR="00E40930" w:rsidRPr="00E40930" w:rsidRDefault="00E40930" w:rsidP="00E40930">
      <w:pPr>
        <w:pStyle w:val="16"/>
        <w:numPr>
          <w:ilvl w:val="0"/>
          <w:numId w:val="96"/>
        </w:numPr>
        <w:jc w:val="both"/>
        <w:rPr>
          <w:color w:val="000000" w:themeColor="text1"/>
          <w:lang w:eastAsia="en-US"/>
        </w:rPr>
      </w:pPr>
      <w:r w:rsidRPr="00E40930">
        <w:rPr>
          <w:color w:val="000000" w:themeColor="text1"/>
          <w:lang w:eastAsia="en-US"/>
        </w:rPr>
        <w:t>дифференцированные условия (оптимальный режим учебных нагрузок);</w:t>
      </w:r>
    </w:p>
    <w:p w14:paraId="61B8E4C3" w14:textId="77777777" w:rsidR="00E40930" w:rsidRPr="00E40930" w:rsidRDefault="00E40930" w:rsidP="00E40930">
      <w:pPr>
        <w:pStyle w:val="16"/>
        <w:numPr>
          <w:ilvl w:val="0"/>
          <w:numId w:val="96"/>
        </w:numPr>
        <w:jc w:val="both"/>
        <w:rPr>
          <w:color w:val="000000" w:themeColor="text1"/>
          <w:lang w:eastAsia="en-US"/>
        </w:rPr>
      </w:pPr>
      <w:r w:rsidRPr="00E40930">
        <w:rPr>
          <w:color w:val="000000" w:themeColor="text1"/>
          <w:lang w:eastAsia="en-US"/>
        </w:rPr>
        <w:t>психолого-педагогические условия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14:paraId="0D2CF9DD" w14:textId="77777777" w:rsidR="00E40930" w:rsidRPr="00E40930" w:rsidRDefault="00E40930" w:rsidP="00E40930">
      <w:pPr>
        <w:pStyle w:val="16"/>
        <w:numPr>
          <w:ilvl w:val="0"/>
          <w:numId w:val="96"/>
        </w:numPr>
        <w:jc w:val="both"/>
        <w:rPr>
          <w:color w:val="000000" w:themeColor="text1"/>
          <w:lang w:eastAsia="en-US"/>
        </w:rPr>
      </w:pPr>
      <w:r w:rsidRPr="00E40930">
        <w:rPr>
          <w:color w:val="000000" w:themeColor="text1"/>
          <w:lang w:eastAsia="en-US"/>
        </w:rPr>
        <w:t>специализированные условия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14:paraId="117A51C7" w14:textId="77777777" w:rsidR="00E40930" w:rsidRPr="00E40930" w:rsidRDefault="00E40930" w:rsidP="00E40930">
      <w:pPr>
        <w:pStyle w:val="16"/>
        <w:numPr>
          <w:ilvl w:val="0"/>
          <w:numId w:val="96"/>
        </w:numPr>
        <w:jc w:val="both"/>
        <w:rPr>
          <w:color w:val="000000" w:themeColor="text1"/>
          <w:lang w:eastAsia="en-US"/>
        </w:rPr>
      </w:pPr>
      <w:r w:rsidRPr="00E40930">
        <w:rPr>
          <w:color w:val="000000" w:themeColor="text1"/>
          <w:lang w:eastAsia="en-US"/>
        </w:rPr>
        <w:t>здоровье сберегающие условия (укрепление физического и психического здоровья, профилактика физических, психологических перегрузок, обучающихся с инвалидностью);</w:t>
      </w:r>
    </w:p>
    <w:p w14:paraId="1CA00581" w14:textId="77777777" w:rsidR="00E40930" w:rsidRPr="00E40930" w:rsidRDefault="00E40930" w:rsidP="00E40930">
      <w:pPr>
        <w:pStyle w:val="16"/>
        <w:numPr>
          <w:ilvl w:val="0"/>
          <w:numId w:val="96"/>
        </w:numPr>
        <w:jc w:val="both"/>
        <w:rPr>
          <w:color w:val="000000" w:themeColor="text1"/>
          <w:lang w:eastAsia="en-US"/>
        </w:rPr>
      </w:pPr>
      <w:r w:rsidRPr="00E40930">
        <w:rPr>
          <w:color w:val="000000" w:themeColor="text1"/>
          <w:lang w:eastAsia="en-US"/>
        </w:rPr>
        <w:t>участие детей-инвалидов,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14:paraId="41FFE0E8" w14:textId="77777777" w:rsidR="00E40930" w:rsidRPr="00E40930" w:rsidRDefault="00E40930" w:rsidP="00E40930">
      <w:pPr>
        <w:pStyle w:val="16"/>
        <w:ind w:firstLine="360"/>
        <w:jc w:val="both"/>
        <w:rPr>
          <w:color w:val="000000" w:themeColor="text1"/>
        </w:rPr>
      </w:pPr>
      <w:r w:rsidRPr="00E40930">
        <w:rPr>
          <w:color w:val="000000" w:themeColor="text1"/>
        </w:rPr>
        <w:t>Результатом станет</w:t>
      </w:r>
      <w:r w:rsidRPr="00E40930">
        <w:rPr>
          <w:color w:val="000000" w:themeColor="text1"/>
          <w:lang w:eastAsia="en-US"/>
        </w:rPr>
        <w:t xml:space="preserve"> положительная динамика, коррекция недостатков   в   физическом   или психическом развитии </w:t>
      </w:r>
      <w:r w:rsidRPr="00E40930">
        <w:rPr>
          <w:color w:val="000000" w:themeColor="text1"/>
        </w:rPr>
        <w:t xml:space="preserve">детей-инвалидов   </w:t>
      </w:r>
      <w:r w:rsidRPr="00E40930">
        <w:rPr>
          <w:color w:val="000000" w:themeColor="text1"/>
          <w:lang w:eastAsia="en-US"/>
        </w:rPr>
        <w:t xml:space="preserve">при освоении основных и дополнительных общеобразовательных программ основного общего образования, и как следствие формирование социальной компетентности </w:t>
      </w:r>
      <w:r w:rsidRPr="00E40930">
        <w:rPr>
          <w:color w:val="000000" w:themeColor="text1"/>
        </w:rPr>
        <w:t>детей-инвалидов</w:t>
      </w:r>
      <w:r w:rsidRPr="00E40930">
        <w:rPr>
          <w:color w:val="000000" w:themeColor="text1"/>
          <w:lang w:eastAsia="en-US"/>
        </w:rPr>
        <w:t>, развитие адаптивных способностей личности для самореализации в обществе.</w:t>
      </w:r>
    </w:p>
    <w:p w14:paraId="67619001" w14:textId="77777777" w:rsidR="00147CA1" w:rsidRDefault="00147CA1" w:rsidP="00147CA1">
      <w:pPr>
        <w:spacing w:after="0" w:line="240" w:lineRule="auto"/>
        <w:jc w:val="center"/>
        <w:rPr>
          <w:rFonts w:ascii="Times New Roman" w:hAnsi="Times New Roman"/>
          <w:sz w:val="28"/>
          <w:szCs w:val="28"/>
        </w:rPr>
        <w:sectPr w:rsidR="00147CA1" w:rsidSect="00BE5985">
          <w:footerReference w:type="default" r:id="rId10"/>
          <w:pgSz w:w="11906" w:h="16838"/>
          <w:pgMar w:top="1134" w:right="851" w:bottom="1134" w:left="1701" w:header="708" w:footer="708" w:gutter="0"/>
          <w:cols w:space="708"/>
          <w:docGrid w:linePitch="360"/>
        </w:sectPr>
      </w:pPr>
    </w:p>
    <w:tbl>
      <w:tblPr>
        <w:tblpPr w:leftFromText="180" w:rightFromText="180" w:vertAnchor="text" w:horzAnchor="margin" w:tblpY="1064"/>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4536"/>
        <w:gridCol w:w="673"/>
        <w:gridCol w:w="674"/>
        <w:gridCol w:w="673"/>
        <w:gridCol w:w="1240"/>
        <w:gridCol w:w="7"/>
        <w:gridCol w:w="1552"/>
        <w:gridCol w:w="1843"/>
      </w:tblGrid>
      <w:tr w:rsidR="003F1566" w:rsidRPr="00561F3A" w14:paraId="2DCDE82B" w14:textId="77777777" w:rsidTr="003F1566">
        <w:trPr>
          <w:trHeight w:val="289"/>
        </w:trPr>
        <w:tc>
          <w:tcPr>
            <w:tcW w:w="3681" w:type="dxa"/>
            <w:vMerge w:val="restart"/>
            <w:vAlign w:val="center"/>
          </w:tcPr>
          <w:p w14:paraId="1A04419E" w14:textId="77777777" w:rsidR="003F1566" w:rsidRPr="00E86E6A" w:rsidRDefault="003F1566" w:rsidP="003F1566">
            <w:pPr>
              <w:spacing w:after="0" w:line="216" w:lineRule="auto"/>
              <w:jc w:val="center"/>
              <w:rPr>
                <w:rFonts w:ascii="Times New Roman" w:hAnsi="Times New Roman" w:cs="Times New Roman"/>
                <w:sz w:val="24"/>
                <w:szCs w:val="24"/>
              </w:rPr>
            </w:pPr>
            <w:bookmarkStart w:id="122" w:name="_Hlk10188427"/>
            <w:r w:rsidRPr="00E86E6A">
              <w:rPr>
                <w:rFonts w:ascii="Times New Roman" w:hAnsi="Times New Roman" w:cs="Times New Roman"/>
                <w:sz w:val="24"/>
                <w:szCs w:val="24"/>
              </w:rPr>
              <w:t xml:space="preserve">Предметные области </w:t>
            </w:r>
          </w:p>
        </w:tc>
        <w:tc>
          <w:tcPr>
            <w:tcW w:w="4536" w:type="dxa"/>
            <w:vMerge w:val="restart"/>
            <w:vAlign w:val="center"/>
          </w:tcPr>
          <w:p w14:paraId="3056066B" w14:textId="77777777" w:rsidR="003F1566" w:rsidRPr="00E86E6A" w:rsidRDefault="003F1566" w:rsidP="003F1566">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Учебные предметы</w:t>
            </w:r>
          </w:p>
        </w:tc>
        <w:tc>
          <w:tcPr>
            <w:tcW w:w="3260" w:type="dxa"/>
            <w:gridSpan w:val="4"/>
            <w:vAlign w:val="center"/>
          </w:tcPr>
          <w:p w14:paraId="6F40FD4D" w14:textId="77777777" w:rsidR="003F1566" w:rsidRPr="00E86E6A" w:rsidRDefault="003F1566" w:rsidP="003F1566">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Количество часов в неделю</w:t>
            </w:r>
          </w:p>
        </w:tc>
        <w:tc>
          <w:tcPr>
            <w:tcW w:w="1559" w:type="dxa"/>
            <w:gridSpan w:val="2"/>
            <w:vMerge w:val="restart"/>
          </w:tcPr>
          <w:p w14:paraId="11BC0DBE" w14:textId="09573123" w:rsidR="003F1566" w:rsidRPr="00E86E6A" w:rsidRDefault="003F1566" w:rsidP="003F1566">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Всего часов (недель) за учебный год</w:t>
            </w:r>
          </w:p>
        </w:tc>
        <w:tc>
          <w:tcPr>
            <w:tcW w:w="1843" w:type="dxa"/>
            <w:vMerge w:val="restart"/>
            <w:vAlign w:val="center"/>
          </w:tcPr>
          <w:p w14:paraId="2B426949" w14:textId="13FA4E59" w:rsidR="003F1566" w:rsidRPr="00E86E6A" w:rsidRDefault="003F1566" w:rsidP="003F1566">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Формы промежуточной аттестации</w:t>
            </w:r>
          </w:p>
        </w:tc>
      </w:tr>
      <w:tr w:rsidR="003F1566" w:rsidRPr="00561F3A" w14:paraId="39F610F8" w14:textId="77777777" w:rsidTr="003F1566">
        <w:trPr>
          <w:trHeight w:val="287"/>
        </w:trPr>
        <w:tc>
          <w:tcPr>
            <w:tcW w:w="3681" w:type="dxa"/>
            <w:vMerge/>
            <w:vAlign w:val="center"/>
          </w:tcPr>
          <w:p w14:paraId="4F507A82" w14:textId="77777777" w:rsidR="003F1566" w:rsidRPr="00E86E6A" w:rsidRDefault="003F1566" w:rsidP="003F1566">
            <w:pPr>
              <w:spacing w:after="0" w:line="216" w:lineRule="auto"/>
              <w:jc w:val="center"/>
              <w:rPr>
                <w:rFonts w:ascii="Times New Roman" w:hAnsi="Times New Roman" w:cs="Times New Roman"/>
                <w:sz w:val="24"/>
                <w:szCs w:val="24"/>
              </w:rPr>
            </w:pPr>
          </w:p>
        </w:tc>
        <w:tc>
          <w:tcPr>
            <w:tcW w:w="4536" w:type="dxa"/>
            <w:vMerge/>
            <w:vAlign w:val="center"/>
          </w:tcPr>
          <w:p w14:paraId="5D78B29A" w14:textId="77777777" w:rsidR="003F1566" w:rsidRPr="00E86E6A" w:rsidRDefault="003F1566" w:rsidP="003F1566">
            <w:pPr>
              <w:spacing w:after="0" w:line="216" w:lineRule="auto"/>
              <w:jc w:val="center"/>
              <w:rPr>
                <w:rFonts w:ascii="Times New Roman" w:hAnsi="Times New Roman" w:cs="Times New Roman"/>
                <w:sz w:val="24"/>
                <w:szCs w:val="24"/>
              </w:rPr>
            </w:pPr>
          </w:p>
        </w:tc>
        <w:tc>
          <w:tcPr>
            <w:tcW w:w="673" w:type="dxa"/>
            <w:shd w:val="clear" w:color="auto" w:fill="auto"/>
            <w:vAlign w:val="center"/>
          </w:tcPr>
          <w:p w14:paraId="7A68B4EE" w14:textId="77777777" w:rsidR="003F1566" w:rsidRPr="00E86E6A" w:rsidRDefault="003F1566" w:rsidP="003F1566">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1 ч</w:t>
            </w:r>
          </w:p>
        </w:tc>
        <w:tc>
          <w:tcPr>
            <w:tcW w:w="674" w:type="dxa"/>
            <w:shd w:val="clear" w:color="auto" w:fill="auto"/>
            <w:vAlign w:val="center"/>
          </w:tcPr>
          <w:p w14:paraId="1DF1F963" w14:textId="77777777" w:rsidR="003F1566" w:rsidRPr="00E86E6A" w:rsidRDefault="003F1566" w:rsidP="003F1566">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2 ч</w:t>
            </w:r>
          </w:p>
        </w:tc>
        <w:tc>
          <w:tcPr>
            <w:tcW w:w="673" w:type="dxa"/>
            <w:shd w:val="clear" w:color="auto" w:fill="auto"/>
            <w:vAlign w:val="center"/>
          </w:tcPr>
          <w:p w14:paraId="66F9063B" w14:textId="77777777" w:rsidR="003F1566" w:rsidRPr="00E86E6A" w:rsidRDefault="003F1566" w:rsidP="003F1566">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 ч</w:t>
            </w:r>
          </w:p>
        </w:tc>
        <w:tc>
          <w:tcPr>
            <w:tcW w:w="1240" w:type="dxa"/>
            <w:shd w:val="clear" w:color="auto" w:fill="auto"/>
            <w:vAlign w:val="center"/>
          </w:tcPr>
          <w:p w14:paraId="7A70F945" w14:textId="77777777" w:rsidR="003F1566" w:rsidRPr="00E86E6A" w:rsidRDefault="003F1566" w:rsidP="003F1566">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4 ч</w:t>
            </w:r>
          </w:p>
        </w:tc>
        <w:tc>
          <w:tcPr>
            <w:tcW w:w="1559" w:type="dxa"/>
            <w:gridSpan w:val="2"/>
            <w:vMerge/>
          </w:tcPr>
          <w:p w14:paraId="0C7CFE6C" w14:textId="77777777" w:rsidR="003F1566" w:rsidRPr="00E86E6A" w:rsidRDefault="003F1566" w:rsidP="003F1566">
            <w:pPr>
              <w:spacing w:after="0" w:line="216" w:lineRule="auto"/>
              <w:jc w:val="center"/>
              <w:rPr>
                <w:rFonts w:ascii="Times New Roman" w:hAnsi="Times New Roman" w:cs="Times New Roman"/>
                <w:sz w:val="24"/>
                <w:szCs w:val="24"/>
              </w:rPr>
            </w:pPr>
          </w:p>
        </w:tc>
        <w:tc>
          <w:tcPr>
            <w:tcW w:w="1843" w:type="dxa"/>
            <w:vMerge/>
            <w:vAlign w:val="center"/>
          </w:tcPr>
          <w:p w14:paraId="5B17C539" w14:textId="7667F05C" w:rsidR="003F1566" w:rsidRPr="00E86E6A" w:rsidRDefault="003F1566" w:rsidP="003F1566">
            <w:pPr>
              <w:spacing w:after="0" w:line="216" w:lineRule="auto"/>
              <w:jc w:val="center"/>
              <w:rPr>
                <w:rFonts w:ascii="Times New Roman" w:hAnsi="Times New Roman" w:cs="Times New Roman"/>
                <w:sz w:val="24"/>
                <w:szCs w:val="24"/>
              </w:rPr>
            </w:pPr>
          </w:p>
        </w:tc>
      </w:tr>
      <w:tr w:rsidR="003F1566" w:rsidRPr="00561F3A" w14:paraId="0F64DB7B" w14:textId="77777777" w:rsidTr="003F1566">
        <w:trPr>
          <w:trHeight w:val="293"/>
        </w:trPr>
        <w:tc>
          <w:tcPr>
            <w:tcW w:w="3681" w:type="dxa"/>
            <w:vMerge/>
            <w:vAlign w:val="center"/>
          </w:tcPr>
          <w:p w14:paraId="2FF5DE33" w14:textId="77777777" w:rsidR="003F1566" w:rsidRPr="00E86E6A" w:rsidRDefault="003F1566" w:rsidP="003F1566">
            <w:pPr>
              <w:spacing w:after="0" w:line="216" w:lineRule="auto"/>
              <w:jc w:val="center"/>
              <w:rPr>
                <w:rFonts w:ascii="Times New Roman" w:hAnsi="Times New Roman" w:cs="Times New Roman"/>
                <w:sz w:val="24"/>
                <w:szCs w:val="24"/>
              </w:rPr>
            </w:pPr>
          </w:p>
        </w:tc>
        <w:tc>
          <w:tcPr>
            <w:tcW w:w="4536" w:type="dxa"/>
            <w:vMerge/>
            <w:vAlign w:val="center"/>
          </w:tcPr>
          <w:p w14:paraId="065A17C8" w14:textId="77777777" w:rsidR="003F1566" w:rsidRPr="00E86E6A" w:rsidRDefault="003F1566" w:rsidP="003F1566">
            <w:pPr>
              <w:spacing w:after="0" w:line="216" w:lineRule="auto"/>
              <w:jc w:val="center"/>
              <w:rPr>
                <w:rFonts w:ascii="Times New Roman" w:hAnsi="Times New Roman" w:cs="Times New Roman"/>
                <w:sz w:val="24"/>
                <w:szCs w:val="24"/>
              </w:rPr>
            </w:pPr>
          </w:p>
        </w:tc>
        <w:tc>
          <w:tcPr>
            <w:tcW w:w="673" w:type="dxa"/>
            <w:shd w:val="clear" w:color="auto" w:fill="auto"/>
            <w:vAlign w:val="center"/>
          </w:tcPr>
          <w:p w14:paraId="494F118C" w14:textId="77777777" w:rsidR="003F1566" w:rsidRPr="00E86E6A" w:rsidRDefault="003F1566" w:rsidP="003F1566">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8</w:t>
            </w:r>
          </w:p>
        </w:tc>
        <w:tc>
          <w:tcPr>
            <w:tcW w:w="674" w:type="dxa"/>
            <w:shd w:val="clear" w:color="auto" w:fill="auto"/>
            <w:vAlign w:val="center"/>
          </w:tcPr>
          <w:p w14:paraId="7961030B" w14:textId="77777777" w:rsidR="003F1566" w:rsidRPr="00E86E6A" w:rsidRDefault="003F1566" w:rsidP="003F1566">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8</w:t>
            </w:r>
          </w:p>
        </w:tc>
        <w:tc>
          <w:tcPr>
            <w:tcW w:w="673" w:type="dxa"/>
            <w:shd w:val="clear" w:color="auto" w:fill="auto"/>
            <w:vAlign w:val="center"/>
          </w:tcPr>
          <w:p w14:paraId="19BEBF60" w14:textId="77777777" w:rsidR="003F1566" w:rsidRPr="00E86E6A" w:rsidRDefault="003F1566" w:rsidP="003F1566">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10</w:t>
            </w:r>
          </w:p>
        </w:tc>
        <w:tc>
          <w:tcPr>
            <w:tcW w:w="1240" w:type="dxa"/>
            <w:shd w:val="clear" w:color="auto" w:fill="auto"/>
            <w:vAlign w:val="center"/>
          </w:tcPr>
          <w:p w14:paraId="45C07B73" w14:textId="77777777" w:rsidR="003F1566" w:rsidRPr="00E86E6A" w:rsidRDefault="003F1566" w:rsidP="003F1566">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8</w:t>
            </w:r>
          </w:p>
        </w:tc>
        <w:tc>
          <w:tcPr>
            <w:tcW w:w="1559" w:type="dxa"/>
            <w:gridSpan w:val="2"/>
          </w:tcPr>
          <w:p w14:paraId="583D045F" w14:textId="51D1FA12" w:rsidR="003F1566" w:rsidRPr="00E86E6A" w:rsidRDefault="003F1566" w:rsidP="003F1566">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843" w:type="dxa"/>
            <w:vAlign w:val="center"/>
          </w:tcPr>
          <w:p w14:paraId="044CBFC0" w14:textId="3EF8C44B" w:rsidR="003F1566" w:rsidRPr="00E86E6A" w:rsidRDefault="003F1566" w:rsidP="003F1566">
            <w:pPr>
              <w:spacing w:after="0" w:line="216" w:lineRule="auto"/>
              <w:jc w:val="center"/>
              <w:rPr>
                <w:rFonts w:ascii="Times New Roman" w:hAnsi="Times New Roman" w:cs="Times New Roman"/>
                <w:sz w:val="24"/>
                <w:szCs w:val="24"/>
              </w:rPr>
            </w:pPr>
          </w:p>
        </w:tc>
      </w:tr>
      <w:tr w:rsidR="003F1566" w:rsidRPr="00561F3A" w14:paraId="183F065D" w14:textId="77777777" w:rsidTr="003F1566">
        <w:trPr>
          <w:trHeight w:val="253"/>
        </w:trPr>
        <w:tc>
          <w:tcPr>
            <w:tcW w:w="3681" w:type="dxa"/>
            <w:vAlign w:val="center"/>
          </w:tcPr>
          <w:p w14:paraId="2B44B009" w14:textId="77777777" w:rsidR="003F1566" w:rsidRPr="00E86E6A" w:rsidRDefault="003F1566" w:rsidP="003F1566">
            <w:pPr>
              <w:spacing w:after="0" w:line="216" w:lineRule="auto"/>
              <w:rPr>
                <w:rFonts w:ascii="Times New Roman" w:hAnsi="Times New Roman" w:cs="Times New Roman"/>
                <w:sz w:val="24"/>
                <w:szCs w:val="24"/>
              </w:rPr>
            </w:pPr>
          </w:p>
        </w:tc>
        <w:tc>
          <w:tcPr>
            <w:tcW w:w="7803" w:type="dxa"/>
            <w:gridSpan w:val="6"/>
            <w:vAlign w:val="center"/>
          </w:tcPr>
          <w:p w14:paraId="05222583" w14:textId="77777777" w:rsidR="003F1566" w:rsidRPr="00E86E6A" w:rsidRDefault="003F1566" w:rsidP="003F1566">
            <w:pPr>
              <w:spacing w:after="0" w:line="216" w:lineRule="auto"/>
              <w:rPr>
                <w:rFonts w:ascii="Times New Roman" w:hAnsi="Times New Roman" w:cs="Times New Roman"/>
                <w:sz w:val="24"/>
                <w:szCs w:val="24"/>
              </w:rPr>
            </w:pPr>
            <w:r w:rsidRPr="00E86E6A">
              <w:rPr>
                <w:rFonts w:ascii="Times New Roman" w:hAnsi="Times New Roman" w:cs="Times New Roman"/>
                <w:sz w:val="24"/>
                <w:szCs w:val="24"/>
              </w:rPr>
              <w:t>Обязательное обучение (33 часа в неделю)</w:t>
            </w:r>
          </w:p>
        </w:tc>
        <w:tc>
          <w:tcPr>
            <w:tcW w:w="1552" w:type="dxa"/>
          </w:tcPr>
          <w:p w14:paraId="4A4DA224" w14:textId="77777777" w:rsidR="003F1566" w:rsidRPr="00E86E6A" w:rsidRDefault="003F1566" w:rsidP="003F1566">
            <w:pPr>
              <w:spacing w:after="0" w:line="216" w:lineRule="auto"/>
              <w:rPr>
                <w:rFonts w:ascii="Times New Roman" w:hAnsi="Times New Roman" w:cs="Times New Roman"/>
                <w:sz w:val="24"/>
                <w:szCs w:val="24"/>
              </w:rPr>
            </w:pPr>
          </w:p>
        </w:tc>
        <w:tc>
          <w:tcPr>
            <w:tcW w:w="1843" w:type="dxa"/>
            <w:vAlign w:val="center"/>
          </w:tcPr>
          <w:p w14:paraId="0A05B6B5" w14:textId="37DD9298" w:rsidR="003F1566" w:rsidRPr="00E86E6A" w:rsidRDefault="003F1566" w:rsidP="003F1566">
            <w:pPr>
              <w:spacing w:after="0" w:line="216" w:lineRule="auto"/>
              <w:rPr>
                <w:rFonts w:ascii="Times New Roman" w:hAnsi="Times New Roman" w:cs="Times New Roman"/>
                <w:sz w:val="24"/>
                <w:szCs w:val="24"/>
              </w:rPr>
            </w:pPr>
          </w:p>
        </w:tc>
      </w:tr>
      <w:tr w:rsidR="003318F9" w:rsidRPr="00561F3A" w14:paraId="2F441442" w14:textId="77777777" w:rsidTr="003F1566">
        <w:trPr>
          <w:trHeight w:val="178"/>
        </w:trPr>
        <w:tc>
          <w:tcPr>
            <w:tcW w:w="3681" w:type="dxa"/>
            <w:vMerge w:val="restart"/>
            <w:vAlign w:val="center"/>
          </w:tcPr>
          <w:p w14:paraId="44E3D1A3" w14:textId="77777777" w:rsidR="003318F9" w:rsidRPr="00E86E6A" w:rsidRDefault="003318F9" w:rsidP="003318F9">
            <w:pPr>
              <w:spacing w:after="0" w:line="216" w:lineRule="auto"/>
              <w:rPr>
                <w:rFonts w:ascii="Times New Roman" w:hAnsi="Times New Roman" w:cs="Times New Roman"/>
                <w:sz w:val="24"/>
                <w:szCs w:val="24"/>
              </w:rPr>
            </w:pPr>
            <w:r w:rsidRPr="00E86E6A">
              <w:rPr>
                <w:rFonts w:ascii="Times New Roman" w:hAnsi="Times New Roman" w:cs="Times New Roman"/>
                <w:sz w:val="24"/>
                <w:szCs w:val="24"/>
              </w:rPr>
              <w:t>Русский язык и литература</w:t>
            </w:r>
          </w:p>
        </w:tc>
        <w:tc>
          <w:tcPr>
            <w:tcW w:w="4536" w:type="dxa"/>
            <w:vAlign w:val="center"/>
          </w:tcPr>
          <w:p w14:paraId="72EE285D" w14:textId="77777777" w:rsidR="003318F9" w:rsidRPr="00E86E6A" w:rsidRDefault="003318F9" w:rsidP="003318F9">
            <w:pPr>
              <w:spacing w:after="0" w:line="216" w:lineRule="auto"/>
              <w:rPr>
                <w:rFonts w:ascii="Times New Roman" w:hAnsi="Times New Roman" w:cs="Times New Roman"/>
                <w:sz w:val="24"/>
                <w:szCs w:val="24"/>
              </w:rPr>
            </w:pPr>
            <w:r w:rsidRPr="00E86E6A">
              <w:rPr>
                <w:rFonts w:ascii="Times New Roman" w:hAnsi="Times New Roman" w:cs="Times New Roman"/>
                <w:sz w:val="24"/>
                <w:szCs w:val="24"/>
              </w:rPr>
              <w:t xml:space="preserve">Русский язык </w:t>
            </w:r>
          </w:p>
        </w:tc>
        <w:tc>
          <w:tcPr>
            <w:tcW w:w="673" w:type="dxa"/>
            <w:shd w:val="clear" w:color="auto" w:fill="auto"/>
            <w:vAlign w:val="center"/>
          </w:tcPr>
          <w:p w14:paraId="358F62EF"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w:t>
            </w:r>
          </w:p>
        </w:tc>
        <w:tc>
          <w:tcPr>
            <w:tcW w:w="674" w:type="dxa"/>
            <w:shd w:val="clear" w:color="auto" w:fill="auto"/>
            <w:vAlign w:val="center"/>
          </w:tcPr>
          <w:p w14:paraId="58D33B12"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w:t>
            </w:r>
          </w:p>
        </w:tc>
        <w:tc>
          <w:tcPr>
            <w:tcW w:w="673" w:type="dxa"/>
            <w:shd w:val="clear" w:color="auto" w:fill="auto"/>
            <w:vAlign w:val="center"/>
          </w:tcPr>
          <w:p w14:paraId="3A8E0FFC"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w:t>
            </w:r>
          </w:p>
        </w:tc>
        <w:tc>
          <w:tcPr>
            <w:tcW w:w="1240" w:type="dxa"/>
            <w:shd w:val="clear" w:color="auto" w:fill="auto"/>
            <w:vAlign w:val="center"/>
          </w:tcPr>
          <w:p w14:paraId="77080658"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w:t>
            </w:r>
          </w:p>
        </w:tc>
        <w:tc>
          <w:tcPr>
            <w:tcW w:w="1559" w:type="dxa"/>
            <w:gridSpan w:val="2"/>
            <w:vAlign w:val="center"/>
          </w:tcPr>
          <w:p w14:paraId="2C8FB5AA" w14:textId="04DB7578"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102</w:t>
            </w:r>
          </w:p>
        </w:tc>
        <w:tc>
          <w:tcPr>
            <w:tcW w:w="1843" w:type="dxa"/>
            <w:vAlign w:val="center"/>
          </w:tcPr>
          <w:p w14:paraId="09E848F8" w14:textId="062C22DE" w:rsidR="003318F9" w:rsidRPr="00E86E6A" w:rsidRDefault="003318F9" w:rsidP="003318F9">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интегрир. зачет</w:t>
            </w:r>
          </w:p>
        </w:tc>
      </w:tr>
      <w:tr w:rsidR="003318F9" w:rsidRPr="00561F3A" w14:paraId="5167659E" w14:textId="77777777" w:rsidTr="003F1566">
        <w:trPr>
          <w:trHeight w:val="178"/>
        </w:trPr>
        <w:tc>
          <w:tcPr>
            <w:tcW w:w="3681" w:type="dxa"/>
            <w:vMerge/>
            <w:vAlign w:val="center"/>
          </w:tcPr>
          <w:p w14:paraId="61C9EA5C" w14:textId="77777777" w:rsidR="003318F9" w:rsidRPr="00E86E6A" w:rsidRDefault="003318F9" w:rsidP="003318F9">
            <w:pPr>
              <w:spacing w:after="0" w:line="216" w:lineRule="auto"/>
              <w:rPr>
                <w:rFonts w:ascii="Times New Roman" w:hAnsi="Times New Roman" w:cs="Times New Roman"/>
                <w:sz w:val="24"/>
                <w:szCs w:val="24"/>
              </w:rPr>
            </w:pPr>
          </w:p>
        </w:tc>
        <w:tc>
          <w:tcPr>
            <w:tcW w:w="4536" w:type="dxa"/>
            <w:vAlign w:val="center"/>
          </w:tcPr>
          <w:p w14:paraId="1A30C914" w14:textId="77777777" w:rsidR="003318F9" w:rsidRPr="00E86E6A" w:rsidRDefault="003318F9" w:rsidP="003318F9">
            <w:pPr>
              <w:spacing w:after="0" w:line="216" w:lineRule="auto"/>
              <w:rPr>
                <w:rFonts w:ascii="Times New Roman" w:hAnsi="Times New Roman" w:cs="Times New Roman"/>
                <w:sz w:val="24"/>
                <w:szCs w:val="24"/>
              </w:rPr>
            </w:pPr>
            <w:r w:rsidRPr="00E86E6A">
              <w:rPr>
                <w:rFonts w:ascii="Times New Roman" w:hAnsi="Times New Roman" w:cs="Times New Roman"/>
                <w:sz w:val="24"/>
                <w:szCs w:val="24"/>
              </w:rPr>
              <w:t>Литература</w:t>
            </w:r>
          </w:p>
        </w:tc>
        <w:tc>
          <w:tcPr>
            <w:tcW w:w="673" w:type="dxa"/>
            <w:shd w:val="clear" w:color="auto" w:fill="auto"/>
            <w:vAlign w:val="center"/>
          </w:tcPr>
          <w:p w14:paraId="5C9ECF31"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w:t>
            </w:r>
          </w:p>
        </w:tc>
        <w:tc>
          <w:tcPr>
            <w:tcW w:w="674" w:type="dxa"/>
            <w:shd w:val="clear" w:color="auto" w:fill="auto"/>
            <w:vAlign w:val="center"/>
          </w:tcPr>
          <w:p w14:paraId="537F7D37"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w:t>
            </w:r>
          </w:p>
        </w:tc>
        <w:tc>
          <w:tcPr>
            <w:tcW w:w="673" w:type="dxa"/>
            <w:shd w:val="clear" w:color="auto" w:fill="auto"/>
            <w:vAlign w:val="center"/>
          </w:tcPr>
          <w:p w14:paraId="5CF38ED4"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w:t>
            </w:r>
          </w:p>
        </w:tc>
        <w:tc>
          <w:tcPr>
            <w:tcW w:w="1240" w:type="dxa"/>
            <w:shd w:val="clear" w:color="auto" w:fill="auto"/>
            <w:vAlign w:val="center"/>
          </w:tcPr>
          <w:p w14:paraId="06BB51C8"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w:t>
            </w:r>
          </w:p>
        </w:tc>
        <w:tc>
          <w:tcPr>
            <w:tcW w:w="1559" w:type="dxa"/>
            <w:gridSpan w:val="2"/>
            <w:vAlign w:val="center"/>
          </w:tcPr>
          <w:p w14:paraId="462BE209" w14:textId="72363AB5"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102</w:t>
            </w:r>
          </w:p>
        </w:tc>
        <w:tc>
          <w:tcPr>
            <w:tcW w:w="1843" w:type="dxa"/>
            <w:vAlign w:val="center"/>
          </w:tcPr>
          <w:p w14:paraId="5B3D154F" w14:textId="16DA23E1" w:rsidR="003318F9" w:rsidRPr="00E86E6A" w:rsidRDefault="003318F9" w:rsidP="003318F9">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интегрир. зачет</w:t>
            </w:r>
          </w:p>
        </w:tc>
      </w:tr>
      <w:tr w:rsidR="003318F9" w:rsidRPr="00561F3A" w14:paraId="43EE66F2" w14:textId="77777777" w:rsidTr="003F1566">
        <w:trPr>
          <w:trHeight w:val="178"/>
        </w:trPr>
        <w:tc>
          <w:tcPr>
            <w:tcW w:w="3681" w:type="dxa"/>
            <w:vMerge w:val="restart"/>
            <w:vAlign w:val="center"/>
          </w:tcPr>
          <w:p w14:paraId="06B24A26" w14:textId="77777777" w:rsidR="003318F9" w:rsidRPr="00E86E6A" w:rsidRDefault="003318F9" w:rsidP="003318F9">
            <w:pPr>
              <w:spacing w:after="0" w:line="216" w:lineRule="auto"/>
              <w:rPr>
                <w:rFonts w:ascii="Times New Roman" w:hAnsi="Times New Roman" w:cs="Times New Roman"/>
                <w:sz w:val="24"/>
                <w:szCs w:val="24"/>
              </w:rPr>
            </w:pPr>
            <w:r w:rsidRPr="00E86E6A">
              <w:rPr>
                <w:rFonts w:ascii="Times New Roman" w:hAnsi="Times New Roman" w:cs="Times New Roman"/>
                <w:sz w:val="24"/>
                <w:szCs w:val="24"/>
              </w:rPr>
              <w:t>Родной язык и родная литература</w:t>
            </w:r>
          </w:p>
        </w:tc>
        <w:tc>
          <w:tcPr>
            <w:tcW w:w="4536" w:type="dxa"/>
            <w:vAlign w:val="center"/>
          </w:tcPr>
          <w:p w14:paraId="00D34EED" w14:textId="77777777" w:rsidR="003318F9" w:rsidRPr="00E86E6A" w:rsidRDefault="003318F9" w:rsidP="003318F9">
            <w:pPr>
              <w:spacing w:after="0" w:line="216" w:lineRule="auto"/>
              <w:rPr>
                <w:rFonts w:ascii="Times New Roman" w:hAnsi="Times New Roman" w:cs="Times New Roman"/>
                <w:sz w:val="24"/>
                <w:szCs w:val="24"/>
              </w:rPr>
            </w:pPr>
            <w:r w:rsidRPr="00E86E6A">
              <w:rPr>
                <w:rFonts w:ascii="Times New Roman" w:hAnsi="Times New Roman" w:cs="Times New Roman"/>
                <w:sz w:val="24"/>
                <w:szCs w:val="24"/>
              </w:rPr>
              <w:t xml:space="preserve">Родной язык </w:t>
            </w:r>
          </w:p>
        </w:tc>
        <w:tc>
          <w:tcPr>
            <w:tcW w:w="673" w:type="dxa"/>
            <w:shd w:val="clear" w:color="auto" w:fill="auto"/>
            <w:vAlign w:val="center"/>
          </w:tcPr>
          <w:p w14:paraId="458799A3"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0,5</w:t>
            </w:r>
          </w:p>
        </w:tc>
        <w:tc>
          <w:tcPr>
            <w:tcW w:w="674" w:type="dxa"/>
            <w:shd w:val="clear" w:color="auto" w:fill="auto"/>
            <w:vAlign w:val="center"/>
          </w:tcPr>
          <w:p w14:paraId="7E1DDD40"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0,5</w:t>
            </w:r>
          </w:p>
        </w:tc>
        <w:tc>
          <w:tcPr>
            <w:tcW w:w="673" w:type="dxa"/>
            <w:shd w:val="clear" w:color="auto" w:fill="auto"/>
            <w:vAlign w:val="center"/>
          </w:tcPr>
          <w:p w14:paraId="5ABDE027"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0,5</w:t>
            </w:r>
          </w:p>
        </w:tc>
        <w:tc>
          <w:tcPr>
            <w:tcW w:w="1240" w:type="dxa"/>
            <w:shd w:val="clear" w:color="auto" w:fill="auto"/>
            <w:vAlign w:val="center"/>
          </w:tcPr>
          <w:p w14:paraId="414D1468"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0,5</w:t>
            </w:r>
          </w:p>
        </w:tc>
        <w:tc>
          <w:tcPr>
            <w:tcW w:w="1559" w:type="dxa"/>
            <w:gridSpan w:val="2"/>
            <w:vAlign w:val="center"/>
          </w:tcPr>
          <w:p w14:paraId="248A9A55" w14:textId="257721D9"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17</w:t>
            </w:r>
          </w:p>
        </w:tc>
        <w:tc>
          <w:tcPr>
            <w:tcW w:w="1843" w:type="dxa"/>
            <w:vAlign w:val="center"/>
          </w:tcPr>
          <w:p w14:paraId="4514A443" w14:textId="59DCB019" w:rsidR="003318F9" w:rsidRPr="00E86E6A" w:rsidRDefault="003318F9" w:rsidP="003318F9">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интегрир. зачет</w:t>
            </w:r>
          </w:p>
        </w:tc>
      </w:tr>
      <w:tr w:rsidR="003318F9" w:rsidRPr="00561F3A" w14:paraId="54ABF000" w14:textId="77777777" w:rsidTr="003F1566">
        <w:trPr>
          <w:trHeight w:val="178"/>
        </w:trPr>
        <w:tc>
          <w:tcPr>
            <w:tcW w:w="3681" w:type="dxa"/>
            <w:vMerge/>
            <w:vAlign w:val="center"/>
          </w:tcPr>
          <w:p w14:paraId="2BF02C21" w14:textId="77777777" w:rsidR="003318F9" w:rsidRPr="00E86E6A" w:rsidRDefault="003318F9" w:rsidP="003318F9">
            <w:pPr>
              <w:spacing w:after="0" w:line="216" w:lineRule="auto"/>
              <w:rPr>
                <w:rFonts w:ascii="Times New Roman" w:hAnsi="Times New Roman" w:cs="Times New Roman"/>
                <w:sz w:val="24"/>
                <w:szCs w:val="24"/>
              </w:rPr>
            </w:pPr>
          </w:p>
        </w:tc>
        <w:tc>
          <w:tcPr>
            <w:tcW w:w="4536" w:type="dxa"/>
            <w:vAlign w:val="center"/>
          </w:tcPr>
          <w:p w14:paraId="37D9BC24" w14:textId="77777777" w:rsidR="003318F9" w:rsidRPr="00E86E6A" w:rsidRDefault="003318F9" w:rsidP="003318F9">
            <w:pPr>
              <w:spacing w:after="0" w:line="216" w:lineRule="auto"/>
              <w:rPr>
                <w:rFonts w:ascii="Times New Roman" w:hAnsi="Times New Roman" w:cs="Times New Roman"/>
                <w:sz w:val="24"/>
                <w:szCs w:val="24"/>
              </w:rPr>
            </w:pPr>
            <w:r w:rsidRPr="00E86E6A">
              <w:rPr>
                <w:rFonts w:ascii="Times New Roman" w:hAnsi="Times New Roman" w:cs="Times New Roman"/>
                <w:sz w:val="24"/>
                <w:szCs w:val="24"/>
              </w:rPr>
              <w:t>Родная литература</w:t>
            </w:r>
          </w:p>
        </w:tc>
        <w:tc>
          <w:tcPr>
            <w:tcW w:w="673" w:type="dxa"/>
            <w:shd w:val="clear" w:color="auto" w:fill="auto"/>
            <w:vAlign w:val="center"/>
          </w:tcPr>
          <w:p w14:paraId="371375DD"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0,5</w:t>
            </w:r>
          </w:p>
        </w:tc>
        <w:tc>
          <w:tcPr>
            <w:tcW w:w="674" w:type="dxa"/>
            <w:shd w:val="clear" w:color="auto" w:fill="auto"/>
            <w:vAlign w:val="center"/>
          </w:tcPr>
          <w:p w14:paraId="009D6F63"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0,5</w:t>
            </w:r>
          </w:p>
        </w:tc>
        <w:tc>
          <w:tcPr>
            <w:tcW w:w="673" w:type="dxa"/>
            <w:shd w:val="clear" w:color="auto" w:fill="auto"/>
            <w:vAlign w:val="center"/>
          </w:tcPr>
          <w:p w14:paraId="32C6E31C"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0,5</w:t>
            </w:r>
          </w:p>
        </w:tc>
        <w:tc>
          <w:tcPr>
            <w:tcW w:w="1240" w:type="dxa"/>
            <w:shd w:val="clear" w:color="auto" w:fill="auto"/>
            <w:vAlign w:val="center"/>
          </w:tcPr>
          <w:p w14:paraId="13038138"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0,5</w:t>
            </w:r>
          </w:p>
        </w:tc>
        <w:tc>
          <w:tcPr>
            <w:tcW w:w="1559" w:type="dxa"/>
            <w:gridSpan w:val="2"/>
            <w:vAlign w:val="center"/>
          </w:tcPr>
          <w:p w14:paraId="27402EEB" w14:textId="665A517B"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17</w:t>
            </w:r>
          </w:p>
        </w:tc>
        <w:tc>
          <w:tcPr>
            <w:tcW w:w="1843" w:type="dxa"/>
            <w:vAlign w:val="center"/>
          </w:tcPr>
          <w:p w14:paraId="0880EA5F" w14:textId="257197FB" w:rsidR="003318F9" w:rsidRPr="00E86E6A" w:rsidRDefault="003318F9" w:rsidP="003318F9">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интегрир. зачет</w:t>
            </w:r>
          </w:p>
        </w:tc>
      </w:tr>
      <w:tr w:rsidR="003318F9" w:rsidRPr="00561F3A" w14:paraId="31718C95" w14:textId="77777777" w:rsidTr="003F1566">
        <w:trPr>
          <w:trHeight w:val="178"/>
        </w:trPr>
        <w:tc>
          <w:tcPr>
            <w:tcW w:w="3681" w:type="dxa"/>
            <w:vAlign w:val="center"/>
          </w:tcPr>
          <w:p w14:paraId="63231C02" w14:textId="77777777" w:rsidR="003318F9" w:rsidRPr="00E86E6A" w:rsidRDefault="003318F9" w:rsidP="003318F9">
            <w:pPr>
              <w:spacing w:after="0" w:line="216" w:lineRule="auto"/>
              <w:rPr>
                <w:rFonts w:ascii="Times New Roman" w:hAnsi="Times New Roman" w:cs="Times New Roman"/>
                <w:sz w:val="24"/>
                <w:szCs w:val="24"/>
              </w:rPr>
            </w:pPr>
            <w:r w:rsidRPr="00E86E6A">
              <w:rPr>
                <w:rFonts w:ascii="Times New Roman" w:hAnsi="Times New Roman" w:cs="Times New Roman"/>
                <w:sz w:val="24"/>
                <w:szCs w:val="24"/>
              </w:rPr>
              <w:t>Иностранные языки</w:t>
            </w:r>
          </w:p>
        </w:tc>
        <w:tc>
          <w:tcPr>
            <w:tcW w:w="4536" w:type="dxa"/>
            <w:vAlign w:val="center"/>
          </w:tcPr>
          <w:p w14:paraId="54F65F61" w14:textId="77777777" w:rsidR="003318F9" w:rsidRPr="00E86E6A" w:rsidRDefault="003318F9" w:rsidP="003318F9">
            <w:pPr>
              <w:spacing w:after="0" w:line="216" w:lineRule="auto"/>
              <w:rPr>
                <w:rFonts w:ascii="Times New Roman" w:hAnsi="Times New Roman" w:cs="Times New Roman"/>
                <w:sz w:val="24"/>
                <w:szCs w:val="24"/>
              </w:rPr>
            </w:pPr>
            <w:r w:rsidRPr="00E86E6A">
              <w:rPr>
                <w:rFonts w:ascii="Times New Roman" w:hAnsi="Times New Roman" w:cs="Times New Roman"/>
                <w:sz w:val="24"/>
                <w:szCs w:val="24"/>
              </w:rPr>
              <w:t>Иностранный язык</w:t>
            </w:r>
            <w:r>
              <w:rPr>
                <w:rFonts w:ascii="Times New Roman" w:hAnsi="Times New Roman" w:cs="Times New Roman"/>
                <w:sz w:val="24"/>
                <w:szCs w:val="24"/>
              </w:rPr>
              <w:t xml:space="preserve"> (английский)</w:t>
            </w:r>
          </w:p>
        </w:tc>
        <w:tc>
          <w:tcPr>
            <w:tcW w:w="673" w:type="dxa"/>
            <w:shd w:val="clear" w:color="auto" w:fill="auto"/>
            <w:vAlign w:val="center"/>
          </w:tcPr>
          <w:p w14:paraId="0AB5E03D"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w:t>
            </w:r>
          </w:p>
        </w:tc>
        <w:tc>
          <w:tcPr>
            <w:tcW w:w="674" w:type="dxa"/>
            <w:shd w:val="clear" w:color="auto" w:fill="auto"/>
            <w:vAlign w:val="center"/>
          </w:tcPr>
          <w:p w14:paraId="7E682905"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w:t>
            </w:r>
          </w:p>
        </w:tc>
        <w:tc>
          <w:tcPr>
            <w:tcW w:w="673" w:type="dxa"/>
            <w:shd w:val="clear" w:color="auto" w:fill="auto"/>
            <w:vAlign w:val="center"/>
          </w:tcPr>
          <w:p w14:paraId="7CFAB31A"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w:t>
            </w:r>
          </w:p>
        </w:tc>
        <w:tc>
          <w:tcPr>
            <w:tcW w:w="1240" w:type="dxa"/>
            <w:shd w:val="clear" w:color="auto" w:fill="auto"/>
            <w:vAlign w:val="center"/>
          </w:tcPr>
          <w:p w14:paraId="38B5EA40"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w:t>
            </w:r>
          </w:p>
        </w:tc>
        <w:tc>
          <w:tcPr>
            <w:tcW w:w="1559" w:type="dxa"/>
            <w:gridSpan w:val="2"/>
            <w:vAlign w:val="center"/>
          </w:tcPr>
          <w:p w14:paraId="20E75143" w14:textId="31F4B8BF"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102</w:t>
            </w:r>
          </w:p>
        </w:tc>
        <w:tc>
          <w:tcPr>
            <w:tcW w:w="1843" w:type="dxa"/>
            <w:vAlign w:val="center"/>
          </w:tcPr>
          <w:p w14:paraId="35E87231" w14:textId="552877EB" w:rsidR="003318F9" w:rsidRPr="00E86E6A" w:rsidRDefault="003318F9" w:rsidP="003318F9">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интегрир. зачет</w:t>
            </w:r>
          </w:p>
        </w:tc>
      </w:tr>
      <w:tr w:rsidR="003318F9" w:rsidRPr="00561F3A" w14:paraId="3F7C399B" w14:textId="77777777" w:rsidTr="003F1566">
        <w:trPr>
          <w:trHeight w:val="178"/>
        </w:trPr>
        <w:tc>
          <w:tcPr>
            <w:tcW w:w="3681" w:type="dxa"/>
            <w:vMerge w:val="restart"/>
            <w:vAlign w:val="center"/>
          </w:tcPr>
          <w:p w14:paraId="6C2AEE3E" w14:textId="77777777" w:rsidR="003318F9" w:rsidRPr="00E86E6A" w:rsidRDefault="003318F9" w:rsidP="003318F9">
            <w:pPr>
              <w:spacing w:after="0" w:line="216" w:lineRule="auto"/>
              <w:rPr>
                <w:rFonts w:ascii="Times New Roman" w:hAnsi="Times New Roman" w:cs="Times New Roman"/>
                <w:sz w:val="24"/>
                <w:szCs w:val="24"/>
              </w:rPr>
            </w:pPr>
            <w:r w:rsidRPr="00E86E6A">
              <w:rPr>
                <w:rFonts w:ascii="Times New Roman" w:hAnsi="Times New Roman" w:cs="Times New Roman"/>
                <w:sz w:val="24"/>
                <w:szCs w:val="24"/>
              </w:rPr>
              <w:t>Математика и информатика</w:t>
            </w:r>
          </w:p>
        </w:tc>
        <w:tc>
          <w:tcPr>
            <w:tcW w:w="4536" w:type="dxa"/>
            <w:vAlign w:val="center"/>
          </w:tcPr>
          <w:p w14:paraId="4602B09E" w14:textId="77777777" w:rsidR="003318F9" w:rsidRPr="00E86E6A" w:rsidRDefault="003318F9" w:rsidP="003318F9">
            <w:pPr>
              <w:spacing w:after="0" w:line="216" w:lineRule="auto"/>
              <w:rPr>
                <w:rFonts w:ascii="Times New Roman" w:hAnsi="Times New Roman" w:cs="Times New Roman"/>
                <w:sz w:val="24"/>
                <w:szCs w:val="24"/>
              </w:rPr>
            </w:pPr>
            <w:r w:rsidRPr="00E86E6A">
              <w:rPr>
                <w:rFonts w:ascii="Times New Roman" w:hAnsi="Times New Roman" w:cs="Times New Roman"/>
                <w:sz w:val="24"/>
                <w:szCs w:val="24"/>
              </w:rPr>
              <w:t>Алгебра</w:t>
            </w:r>
          </w:p>
        </w:tc>
        <w:tc>
          <w:tcPr>
            <w:tcW w:w="673" w:type="dxa"/>
            <w:shd w:val="clear" w:color="auto" w:fill="auto"/>
            <w:vAlign w:val="center"/>
          </w:tcPr>
          <w:p w14:paraId="703E6D0B"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w:t>
            </w:r>
          </w:p>
        </w:tc>
        <w:tc>
          <w:tcPr>
            <w:tcW w:w="674" w:type="dxa"/>
            <w:shd w:val="clear" w:color="auto" w:fill="auto"/>
            <w:vAlign w:val="center"/>
          </w:tcPr>
          <w:p w14:paraId="25EA426C"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w:t>
            </w:r>
          </w:p>
        </w:tc>
        <w:tc>
          <w:tcPr>
            <w:tcW w:w="673" w:type="dxa"/>
            <w:shd w:val="clear" w:color="auto" w:fill="auto"/>
            <w:vAlign w:val="center"/>
          </w:tcPr>
          <w:p w14:paraId="2702F3CA"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w:t>
            </w:r>
          </w:p>
        </w:tc>
        <w:tc>
          <w:tcPr>
            <w:tcW w:w="1240" w:type="dxa"/>
            <w:shd w:val="clear" w:color="auto" w:fill="auto"/>
            <w:vAlign w:val="center"/>
          </w:tcPr>
          <w:p w14:paraId="374F5BF5"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w:t>
            </w:r>
          </w:p>
        </w:tc>
        <w:tc>
          <w:tcPr>
            <w:tcW w:w="1559" w:type="dxa"/>
            <w:gridSpan w:val="2"/>
            <w:vAlign w:val="center"/>
          </w:tcPr>
          <w:p w14:paraId="5E33223C" w14:textId="146041CB"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102</w:t>
            </w:r>
          </w:p>
        </w:tc>
        <w:tc>
          <w:tcPr>
            <w:tcW w:w="1843" w:type="dxa"/>
            <w:vAlign w:val="center"/>
          </w:tcPr>
          <w:p w14:paraId="7A879C18" w14:textId="24BCD944" w:rsidR="003318F9" w:rsidRPr="00E86E6A" w:rsidRDefault="003318F9" w:rsidP="003318F9">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интегрир. зачет</w:t>
            </w:r>
          </w:p>
        </w:tc>
      </w:tr>
      <w:tr w:rsidR="003318F9" w:rsidRPr="00561F3A" w14:paraId="609F711D" w14:textId="77777777" w:rsidTr="003F1566">
        <w:trPr>
          <w:trHeight w:val="178"/>
        </w:trPr>
        <w:tc>
          <w:tcPr>
            <w:tcW w:w="3681" w:type="dxa"/>
            <w:vMerge/>
            <w:vAlign w:val="center"/>
          </w:tcPr>
          <w:p w14:paraId="1BBAD6F0" w14:textId="77777777" w:rsidR="003318F9" w:rsidRPr="00E86E6A" w:rsidRDefault="003318F9" w:rsidP="003318F9">
            <w:pPr>
              <w:spacing w:after="0" w:line="216" w:lineRule="auto"/>
              <w:rPr>
                <w:rFonts w:ascii="Times New Roman" w:hAnsi="Times New Roman" w:cs="Times New Roman"/>
                <w:sz w:val="24"/>
                <w:szCs w:val="24"/>
              </w:rPr>
            </w:pPr>
          </w:p>
        </w:tc>
        <w:tc>
          <w:tcPr>
            <w:tcW w:w="4536" w:type="dxa"/>
            <w:vAlign w:val="center"/>
          </w:tcPr>
          <w:p w14:paraId="69D470AE" w14:textId="77777777" w:rsidR="003318F9" w:rsidRPr="00E86E6A" w:rsidRDefault="003318F9" w:rsidP="003318F9">
            <w:pPr>
              <w:spacing w:after="0" w:line="216" w:lineRule="auto"/>
              <w:rPr>
                <w:rFonts w:ascii="Times New Roman" w:hAnsi="Times New Roman" w:cs="Times New Roman"/>
                <w:sz w:val="24"/>
                <w:szCs w:val="24"/>
              </w:rPr>
            </w:pPr>
            <w:r w:rsidRPr="00E86E6A">
              <w:rPr>
                <w:rFonts w:ascii="Times New Roman" w:hAnsi="Times New Roman" w:cs="Times New Roman"/>
                <w:sz w:val="24"/>
                <w:szCs w:val="24"/>
              </w:rPr>
              <w:t>Геометрия</w:t>
            </w:r>
          </w:p>
        </w:tc>
        <w:tc>
          <w:tcPr>
            <w:tcW w:w="673" w:type="dxa"/>
            <w:shd w:val="clear" w:color="auto" w:fill="auto"/>
            <w:vAlign w:val="center"/>
          </w:tcPr>
          <w:p w14:paraId="15F3A598"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2</w:t>
            </w:r>
          </w:p>
        </w:tc>
        <w:tc>
          <w:tcPr>
            <w:tcW w:w="674" w:type="dxa"/>
            <w:shd w:val="clear" w:color="auto" w:fill="auto"/>
            <w:vAlign w:val="center"/>
          </w:tcPr>
          <w:p w14:paraId="3F247EA7"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2</w:t>
            </w:r>
          </w:p>
        </w:tc>
        <w:tc>
          <w:tcPr>
            <w:tcW w:w="673" w:type="dxa"/>
            <w:shd w:val="clear" w:color="auto" w:fill="auto"/>
            <w:vAlign w:val="center"/>
          </w:tcPr>
          <w:p w14:paraId="761B9C9D"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2</w:t>
            </w:r>
          </w:p>
        </w:tc>
        <w:tc>
          <w:tcPr>
            <w:tcW w:w="1240" w:type="dxa"/>
            <w:shd w:val="clear" w:color="auto" w:fill="auto"/>
            <w:vAlign w:val="center"/>
          </w:tcPr>
          <w:p w14:paraId="1C542BF9"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2</w:t>
            </w:r>
          </w:p>
        </w:tc>
        <w:tc>
          <w:tcPr>
            <w:tcW w:w="1559" w:type="dxa"/>
            <w:gridSpan w:val="2"/>
            <w:vAlign w:val="center"/>
          </w:tcPr>
          <w:p w14:paraId="455D7EF4" w14:textId="4BC8CA62"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68</w:t>
            </w:r>
          </w:p>
        </w:tc>
        <w:tc>
          <w:tcPr>
            <w:tcW w:w="1843" w:type="dxa"/>
            <w:vAlign w:val="center"/>
          </w:tcPr>
          <w:p w14:paraId="6427A986" w14:textId="21942E12" w:rsidR="003318F9" w:rsidRPr="00E86E6A" w:rsidRDefault="003318F9" w:rsidP="003318F9">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интегрир. зачет</w:t>
            </w:r>
          </w:p>
        </w:tc>
      </w:tr>
      <w:tr w:rsidR="003318F9" w:rsidRPr="00561F3A" w14:paraId="5FBC8D82" w14:textId="77777777" w:rsidTr="003F1566">
        <w:trPr>
          <w:trHeight w:val="178"/>
        </w:trPr>
        <w:tc>
          <w:tcPr>
            <w:tcW w:w="3681" w:type="dxa"/>
            <w:vMerge/>
            <w:vAlign w:val="center"/>
          </w:tcPr>
          <w:p w14:paraId="5FC353E7" w14:textId="77777777" w:rsidR="003318F9" w:rsidRPr="00E86E6A" w:rsidRDefault="003318F9" w:rsidP="003318F9">
            <w:pPr>
              <w:spacing w:after="0" w:line="216" w:lineRule="auto"/>
              <w:rPr>
                <w:rFonts w:ascii="Times New Roman" w:hAnsi="Times New Roman" w:cs="Times New Roman"/>
                <w:sz w:val="24"/>
                <w:szCs w:val="24"/>
              </w:rPr>
            </w:pPr>
          </w:p>
        </w:tc>
        <w:tc>
          <w:tcPr>
            <w:tcW w:w="4536" w:type="dxa"/>
            <w:vAlign w:val="center"/>
          </w:tcPr>
          <w:p w14:paraId="6376B41C" w14:textId="77777777" w:rsidR="003318F9" w:rsidRPr="00E86E6A" w:rsidRDefault="003318F9" w:rsidP="003318F9">
            <w:pPr>
              <w:spacing w:after="0" w:line="216" w:lineRule="auto"/>
              <w:rPr>
                <w:rFonts w:ascii="Times New Roman" w:hAnsi="Times New Roman" w:cs="Times New Roman"/>
                <w:sz w:val="24"/>
                <w:szCs w:val="24"/>
              </w:rPr>
            </w:pPr>
            <w:r w:rsidRPr="00E86E6A">
              <w:rPr>
                <w:rFonts w:ascii="Times New Roman" w:hAnsi="Times New Roman" w:cs="Times New Roman"/>
                <w:sz w:val="24"/>
                <w:szCs w:val="24"/>
              </w:rPr>
              <w:t>Информатика</w:t>
            </w:r>
          </w:p>
        </w:tc>
        <w:tc>
          <w:tcPr>
            <w:tcW w:w="673" w:type="dxa"/>
            <w:shd w:val="clear" w:color="auto" w:fill="auto"/>
            <w:vAlign w:val="center"/>
          </w:tcPr>
          <w:p w14:paraId="5BE8854A"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1</w:t>
            </w:r>
          </w:p>
        </w:tc>
        <w:tc>
          <w:tcPr>
            <w:tcW w:w="674" w:type="dxa"/>
            <w:shd w:val="clear" w:color="auto" w:fill="auto"/>
            <w:vAlign w:val="center"/>
          </w:tcPr>
          <w:p w14:paraId="024E500A"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1</w:t>
            </w:r>
          </w:p>
        </w:tc>
        <w:tc>
          <w:tcPr>
            <w:tcW w:w="673" w:type="dxa"/>
            <w:shd w:val="clear" w:color="auto" w:fill="auto"/>
            <w:vAlign w:val="center"/>
          </w:tcPr>
          <w:p w14:paraId="11612F2E"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1</w:t>
            </w:r>
          </w:p>
        </w:tc>
        <w:tc>
          <w:tcPr>
            <w:tcW w:w="1240" w:type="dxa"/>
            <w:shd w:val="clear" w:color="auto" w:fill="auto"/>
            <w:vAlign w:val="center"/>
          </w:tcPr>
          <w:p w14:paraId="585BBD3F"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1</w:t>
            </w:r>
          </w:p>
        </w:tc>
        <w:tc>
          <w:tcPr>
            <w:tcW w:w="1559" w:type="dxa"/>
            <w:gridSpan w:val="2"/>
            <w:vAlign w:val="center"/>
          </w:tcPr>
          <w:p w14:paraId="51A6E00F" w14:textId="7108EFEF"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34</w:t>
            </w:r>
          </w:p>
        </w:tc>
        <w:tc>
          <w:tcPr>
            <w:tcW w:w="1843" w:type="dxa"/>
            <w:vAlign w:val="center"/>
          </w:tcPr>
          <w:p w14:paraId="5277F9F2" w14:textId="272DAF94" w:rsidR="003318F9" w:rsidRPr="00E86E6A" w:rsidRDefault="003318F9" w:rsidP="003318F9">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интегрир. зачет</w:t>
            </w:r>
          </w:p>
        </w:tc>
      </w:tr>
      <w:tr w:rsidR="003318F9" w:rsidRPr="00561F3A" w14:paraId="7A2AF1D3" w14:textId="77777777" w:rsidTr="003F1566">
        <w:trPr>
          <w:trHeight w:val="178"/>
        </w:trPr>
        <w:tc>
          <w:tcPr>
            <w:tcW w:w="3681" w:type="dxa"/>
            <w:vMerge w:val="restart"/>
            <w:vAlign w:val="center"/>
          </w:tcPr>
          <w:p w14:paraId="5F8D90D6" w14:textId="77777777" w:rsidR="003318F9" w:rsidRPr="00E86E6A" w:rsidRDefault="003318F9" w:rsidP="003318F9">
            <w:pPr>
              <w:spacing w:after="0" w:line="216" w:lineRule="auto"/>
              <w:rPr>
                <w:rFonts w:ascii="Times New Roman" w:hAnsi="Times New Roman" w:cs="Times New Roman"/>
                <w:sz w:val="24"/>
                <w:szCs w:val="24"/>
              </w:rPr>
            </w:pPr>
            <w:r w:rsidRPr="00E86E6A">
              <w:rPr>
                <w:rFonts w:ascii="Times New Roman" w:hAnsi="Times New Roman" w:cs="Times New Roman"/>
                <w:sz w:val="24"/>
                <w:szCs w:val="24"/>
              </w:rPr>
              <w:t>Общественно-научные предметы</w:t>
            </w:r>
          </w:p>
        </w:tc>
        <w:tc>
          <w:tcPr>
            <w:tcW w:w="4536" w:type="dxa"/>
            <w:vAlign w:val="center"/>
          </w:tcPr>
          <w:p w14:paraId="54FA4F10" w14:textId="77777777" w:rsidR="003318F9" w:rsidRPr="00E86E6A" w:rsidRDefault="003318F9" w:rsidP="003318F9">
            <w:pPr>
              <w:spacing w:after="0" w:line="216" w:lineRule="auto"/>
              <w:rPr>
                <w:rFonts w:ascii="Times New Roman" w:hAnsi="Times New Roman" w:cs="Times New Roman"/>
                <w:sz w:val="24"/>
                <w:szCs w:val="24"/>
              </w:rPr>
            </w:pPr>
            <w:r w:rsidRPr="00E86E6A">
              <w:rPr>
                <w:rFonts w:ascii="Times New Roman" w:hAnsi="Times New Roman" w:cs="Times New Roman"/>
                <w:sz w:val="24"/>
                <w:szCs w:val="24"/>
              </w:rPr>
              <w:t>История России</w:t>
            </w:r>
          </w:p>
        </w:tc>
        <w:tc>
          <w:tcPr>
            <w:tcW w:w="673" w:type="dxa"/>
            <w:shd w:val="clear" w:color="auto" w:fill="auto"/>
            <w:vAlign w:val="center"/>
          </w:tcPr>
          <w:p w14:paraId="21B7F32E"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2</w:t>
            </w:r>
          </w:p>
        </w:tc>
        <w:tc>
          <w:tcPr>
            <w:tcW w:w="674" w:type="dxa"/>
            <w:shd w:val="clear" w:color="auto" w:fill="auto"/>
            <w:vAlign w:val="center"/>
          </w:tcPr>
          <w:p w14:paraId="28F8E170"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2</w:t>
            </w:r>
          </w:p>
        </w:tc>
        <w:tc>
          <w:tcPr>
            <w:tcW w:w="673" w:type="dxa"/>
            <w:shd w:val="clear" w:color="auto" w:fill="auto"/>
            <w:vAlign w:val="center"/>
          </w:tcPr>
          <w:p w14:paraId="6EED423A"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1</w:t>
            </w:r>
          </w:p>
        </w:tc>
        <w:tc>
          <w:tcPr>
            <w:tcW w:w="1240" w:type="dxa"/>
            <w:shd w:val="clear" w:color="auto" w:fill="auto"/>
            <w:vAlign w:val="center"/>
          </w:tcPr>
          <w:p w14:paraId="1F12A249" w14:textId="77777777" w:rsidR="003318F9" w:rsidRPr="00E86E6A" w:rsidRDefault="003318F9" w:rsidP="003318F9">
            <w:pPr>
              <w:spacing w:after="0" w:line="216" w:lineRule="auto"/>
              <w:jc w:val="center"/>
              <w:rPr>
                <w:rFonts w:ascii="Times New Roman" w:hAnsi="Times New Roman" w:cs="Times New Roman"/>
                <w:sz w:val="24"/>
                <w:szCs w:val="24"/>
              </w:rPr>
            </w:pPr>
          </w:p>
        </w:tc>
        <w:tc>
          <w:tcPr>
            <w:tcW w:w="1559" w:type="dxa"/>
            <w:gridSpan w:val="2"/>
            <w:vAlign w:val="center"/>
          </w:tcPr>
          <w:p w14:paraId="1F4ABF8E" w14:textId="7EE997F6"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40</w:t>
            </w:r>
          </w:p>
        </w:tc>
        <w:tc>
          <w:tcPr>
            <w:tcW w:w="1843" w:type="dxa"/>
            <w:vAlign w:val="center"/>
          </w:tcPr>
          <w:p w14:paraId="28E87DB3" w14:textId="7873E5E7" w:rsidR="003318F9" w:rsidRPr="00E86E6A" w:rsidRDefault="003318F9" w:rsidP="003318F9">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интегрир. зачет</w:t>
            </w:r>
          </w:p>
        </w:tc>
      </w:tr>
      <w:tr w:rsidR="003318F9" w:rsidRPr="00561F3A" w14:paraId="4E4DD071" w14:textId="77777777" w:rsidTr="003F1566">
        <w:trPr>
          <w:trHeight w:val="178"/>
        </w:trPr>
        <w:tc>
          <w:tcPr>
            <w:tcW w:w="3681" w:type="dxa"/>
            <w:vMerge/>
            <w:vAlign w:val="center"/>
          </w:tcPr>
          <w:p w14:paraId="5C8C1586" w14:textId="77777777" w:rsidR="003318F9" w:rsidRPr="00E86E6A" w:rsidRDefault="003318F9" w:rsidP="003318F9">
            <w:pPr>
              <w:spacing w:after="0" w:line="216" w:lineRule="auto"/>
              <w:rPr>
                <w:rFonts w:ascii="Times New Roman" w:hAnsi="Times New Roman" w:cs="Times New Roman"/>
                <w:sz w:val="24"/>
                <w:szCs w:val="24"/>
              </w:rPr>
            </w:pPr>
          </w:p>
        </w:tc>
        <w:tc>
          <w:tcPr>
            <w:tcW w:w="4536" w:type="dxa"/>
            <w:vAlign w:val="center"/>
          </w:tcPr>
          <w:p w14:paraId="0522A8D9" w14:textId="77777777" w:rsidR="003318F9" w:rsidRPr="00E86E6A" w:rsidRDefault="003318F9" w:rsidP="003318F9">
            <w:pPr>
              <w:spacing w:after="0" w:line="216" w:lineRule="auto"/>
              <w:rPr>
                <w:rFonts w:ascii="Times New Roman" w:hAnsi="Times New Roman" w:cs="Times New Roman"/>
                <w:sz w:val="24"/>
                <w:szCs w:val="24"/>
              </w:rPr>
            </w:pPr>
            <w:r w:rsidRPr="00E86E6A">
              <w:rPr>
                <w:rFonts w:ascii="Times New Roman" w:hAnsi="Times New Roman" w:cs="Times New Roman"/>
                <w:sz w:val="24"/>
                <w:szCs w:val="24"/>
              </w:rPr>
              <w:t>Всеобщая история</w:t>
            </w:r>
          </w:p>
        </w:tc>
        <w:tc>
          <w:tcPr>
            <w:tcW w:w="673" w:type="dxa"/>
            <w:shd w:val="clear" w:color="auto" w:fill="auto"/>
            <w:vAlign w:val="center"/>
          </w:tcPr>
          <w:p w14:paraId="1DB44747" w14:textId="77777777" w:rsidR="003318F9" w:rsidRPr="00E86E6A" w:rsidRDefault="003318F9" w:rsidP="003318F9">
            <w:pPr>
              <w:spacing w:after="0" w:line="216" w:lineRule="auto"/>
              <w:jc w:val="center"/>
              <w:rPr>
                <w:rFonts w:ascii="Times New Roman" w:hAnsi="Times New Roman" w:cs="Times New Roman"/>
                <w:sz w:val="24"/>
                <w:szCs w:val="24"/>
              </w:rPr>
            </w:pPr>
          </w:p>
        </w:tc>
        <w:tc>
          <w:tcPr>
            <w:tcW w:w="674" w:type="dxa"/>
            <w:shd w:val="clear" w:color="auto" w:fill="auto"/>
            <w:vAlign w:val="center"/>
          </w:tcPr>
          <w:p w14:paraId="281F3C58" w14:textId="77777777" w:rsidR="003318F9" w:rsidRPr="00E86E6A" w:rsidRDefault="003318F9" w:rsidP="003318F9">
            <w:pPr>
              <w:spacing w:after="0" w:line="216" w:lineRule="auto"/>
              <w:jc w:val="center"/>
              <w:rPr>
                <w:rFonts w:ascii="Times New Roman" w:hAnsi="Times New Roman" w:cs="Times New Roman"/>
                <w:sz w:val="24"/>
                <w:szCs w:val="24"/>
              </w:rPr>
            </w:pPr>
          </w:p>
        </w:tc>
        <w:tc>
          <w:tcPr>
            <w:tcW w:w="673" w:type="dxa"/>
            <w:shd w:val="clear" w:color="auto" w:fill="auto"/>
            <w:vAlign w:val="center"/>
          </w:tcPr>
          <w:p w14:paraId="515AD5BB"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1</w:t>
            </w:r>
          </w:p>
        </w:tc>
        <w:tc>
          <w:tcPr>
            <w:tcW w:w="1240" w:type="dxa"/>
            <w:shd w:val="clear" w:color="auto" w:fill="auto"/>
            <w:vAlign w:val="center"/>
          </w:tcPr>
          <w:p w14:paraId="24C65801"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2</w:t>
            </w:r>
          </w:p>
        </w:tc>
        <w:tc>
          <w:tcPr>
            <w:tcW w:w="1559" w:type="dxa"/>
            <w:gridSpan w:val="2"/>
            <w:vAlign w:val="center"/>
          </w:tcPr>
          <w:p w14:paraId="43BE1916" w14:textId="6277A72F"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28</w:t>
            </w:r>
          </w:p>
        </w:tc>
        <w:tc>
          <w:tcPr>
            <w:tcW w:w="1843" w:type="dxa"/>
            <w:vAlign w:val="center"/>
          </w:tcPr>
          <w:p w14:paraId="682AD582" w14:textId="078350CF" w:rsidR="003318F9" w:rsidRPr="00E86E6A" w:rsidRDefault="003318F9" w:rsidP="003318F9">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интегрир. зачет</w:t>
            </w:r>
          </w:p>
        </w:tc>
      </w:tr>
      <w:tr w:rsidR="003318F9" w:rsidRPr="00561F3A" w14:paraId="1C79E628" w14:textId="77777777" w:rsidTr="003F1566">
        <w:trPr>
          <w:trHeight w:val="178"/>
        </w:trPr>
        <w:tc>
          <w:tcPr>
            <w:tcW w:w="3681" w:type="dxa"/>
            <w:vMerge/>
            <w:vAlign w:val="center"/>
          </w:tcPr>
          <w:p w14:paraId="1A424E54" w14:textId="77777777" w:rsidR="003318F9" w:rsidRPr="00E86E6A" w:rsidRDefault="003318F9" w:rsidP="003318F9">
            <w:pPr>
              <w:spacing w:after="0" w:line="216" w:lineRule="auto"/>
              <w:rPr>
                <w:rFonts w:ascii="Times New Roman" w:hAnsi="Times New Roman" w:cs="Times New Roman"/>
                <w:sz w:val="24"/>
                <w:szCs w:val="24"/>
              </w:rPr>
            </w:pPr>
          </w:p>
        </w:tc>
        <w:tc>
          <w:tcPr>
            <w:tcW w:w="4536" w:type="dxa"/>
            <w:vAlign w:val="center"/>
          </w:tcPr>
          <w:p w14:paraId="7CC3A6BB" w14:textId="77777777" w:rsidR="003318F9" w:rsidRPr="00E86E6A" w:rsidRDefault="003318F9" w:rsidP="003318F9">
            <w:pPr>
              <w:spacing w:after="0" w:line="216" w:lineRule="auto"/>
              <w:rPr>
                <w:rFonts w:ascii="Times New Roman" w:hAnsi="Times New Roman" w:cs="Times New Roman"/>
                <w:sz w:val="24"/>
                <w:szCs w:val="24"/>
              </w:rPr>
            </w:pPr>
            <w:r w:rsidRPr="00E86E6A">
              <w:rPr>
                <w:rFonts w:ascii="Times New Roman" w:hAnsi="Times New Roman" w:cs="Times New Roman"/>
                <w:sz w:val="24"/>
                <w:szCs w:val="24"/>
              </w:rPr>
              <w:t>Обществознание</w:t>
            </w:r>
          </w:p>
        </w:tc>
        <w:tc>
          <w:tcPr>
            <w:tcW w:w="673" w:type="dxa"/>
            <w:shd w:val="clear" w:color="auto" w:fill="auto"/>
            <w:vAlign w:val="center"/>
          </w:tcPr>
          <w:p w14:paraId="78E0594E" w14:textId="77777777" w:rsidR="003318F9" w:rsidRPr="00E86E6A" w:rsidRDefault="003318F9" w:rsidP="003318F9">
            <w:pPr>
              <w:spacing w:after="0" w:line="216" w:lineRule="auto"/>
              <w:jc w:val="center"/>
              <w:rPr>
                <w:rFonts w:ascii="Times New Roman" w:hAnsi="Times New Roman" w:cs="Times New Roman"/>
                <w:sz w:val="24"/>
                <w:szCs w:val="24"/>
              </w:rPr>
            </w:pPr>
          </w:p>
        </w:tc>
        <w:tc>
          <w:tcPr>
            <w:tcW w:w="674" w:type="dxa"/>
            <w:shd w:val="clear" w:color="auto" w:fill="auto"/>
            <w:vAlign w:val="center"/>
          </w:tcPr>
          <w:p w14:paraId="51CEEB76" w14:textId="77777777" w:rsidR="003318F9" w:rsidRPr="00E86E6A" w:rsidRDefault="003318F9" w:rsidP="003318F9">
            <w:pPr>
              <w:spacing w:after="0" w:line="216" w:lineRule="auto"/>
              <w:jc w:val="center"/>
              <w:rPr>
                <w:rFonts w:ascii="Times New Roman" w:hAnsi="Times New Roman" w:cs="Times New Roman"/>
                <w:sz w:val="24"/>
                <w:szCs w:val="24"/>
              </w:rPr>
            </w:pPr>
          </w:p>
        </w:tc>
        <w:tc>
          <w:tcPr>
            <w:tcW w:w="673" w:type="dxa"/>
            <w:shd w:val="clear" w:color="auto" w:fill="auto"/>
            <w:vAlign w:val="center"/>
          </w:tcPr>
          <w:p w14:paraId="0A2BFDE3"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2</w:t>
            </w:r>
          </w:p>
        </w:tc>
        <w:tc>
          <w:tcPr>
            <w:tcW w:w="1240" w:type="dxa"/>
            <w:shd w:val="clear" w:color="auto" w:fill="auto"/>
            <w:vAlign w:val="center"/>
          </w:tcPr>
          <w:p w14:paraId="54B7B625"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2</w:t>
            </w:r>
          </w:p>
        </w:tc>
        <w:tc>
          <w:tcPr>
            <w:tcW w:w="1559" w:type="dxa"/>
            <w:gridSpan w:val="2"/>
            <w:vAlign w:val="center"/>
          </w:tcPr>
          <w:p w14:paraId="072D38CF" w14:textId="2355A8CB"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34</w:t>
            </w:r>
          </w:p>
        </w:tc>
        <w:tc>
          <w:tcPr>
            <w:tcW w:w="1843" w:type="dxa"/>
            <w:vAlign w:val="center"/>
          </w:tcPr>
          <w:p w14:paraId="26D38AA0" w14:textId="4FDE534D" w:rsidR="003318F9" w:rsidRPr="00E86E6A" w:rsidRDefault="003318F9" w:rsidP="003318F9">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интегрир. зачет</w:t>
            </w:r>
          </w:p>
        </w:tc>
      </w:tr>
      <w:tr w:rsidR="003318F9" w:rsidRPr="00561F3A" w14:paraId="1594756D" w14:textId="77777777" w:rsidTr="003F1566">
        <w:trPr>
          <w:trHeight w:val="178"/>
        </w:trPr>
        <w:tc>
          <w:tcPr>
            <w:tcW w:w="3681" w:type="dxa"/>
            <w:vMerge/>
            <w:vAlign w:val="center"/>
          </w:tcPr>
          <w:p w14:paraId="0B7F51B2" w14:textId="77777777" w:rsidR="003318F9" w:rsidRPr="00E86E6A" w:rsidRDefault="003318F9" w:rsidP="003318F9">
            <w:pPr>
              <w:spacing w:after="0" w:line="216" w:lineRule="auto"/>
              <w:rPr>
                <w:rFonts w:ascii="Times New Roman" w:hAnsi="Times New Roman" w:cs="Times New Roman"/>
                <w:sz w:val="24"/>
                <w:szCs w:val="24"/>
              </w:rPr>
            </w:pPr>
          </w:p>
        </w:tc>
        <w:tc>
          <w:tcPr>
            <w:tcW w:w="4536" w:type="dxa"/>
            <w:vAlign w:val="center"/>
          </w:tcPr>
          <w:p w14:paraId="2E6DBFE1" w14:textId="77777777" w:rsidR="003318F9" w:rsidRPr="00E86E6A" w:rsidRDefault="003318F9" w:rsidP="003318F9">
            <w:pPr>
              <w:spacing w:after="0" w:line="216" w:lineRule="auto"/>
              <w:rPr>
                <w:rFonts w:ascii="Times New Roman" w:hAnsi="Times New Roman" w:cs="Times New Roman"/>
                <w:sz w:val="24"/>
                <w:szCs w:val="24"/>
              </w:rPr>
            </w:pPr>
            <w:r w:rsidRPr="00E86E6A">
              <w:rPr>
                <w:rFonts w:ascii="Times New Roman" w:hAnsi="Times New Roman" w:cs="Times New Roman"/>
                <w:sz w:val="24"/>
                <w:szCs w:val="24"/>
              </w:rPr>
              <w:t>География</w:t>
            </w:r>
          </w:p>
        </w:tc>
        <w:tc>
          <w:tcPr>
            <w:tcW w:w="673" w:type="dxa"/>
            <w:shd w:val="clear" w:color="auto" w:fill="auto"/>
            <w:vAlign w:val="center"/>
          </w:tcPr>
          <w:p w14:paraId="4366E6A4"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2</w:t>
            </w:r>
          </w:p>
        </w:tc>
        <w:tc>
          <w:tcPr>
            <w:tcW w:w="674" w:type="dxa"/>
            <w:shd w:val="clear" w:color="auto" w:fill="auto"/>
            <w:vAlign w:val="center"/>
          </w:tcPr>
          <w:p w14:paraId="5DAAFB7E"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2</w:t>
            </w:r>
          </w:p>
        </w:tc>
        <w:tc>
          <w:tcPr>
            <w:tcW w:w="673" w:type="dxa"/>
            <w:shd w:val="clear" w:color="auto" w:fill="auto"/>
            <w:vAlign w:val="center"/>
          </w:tcPr>
          <w:p w14:paraId="037EE96B"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2</w:t>
            </w:r>
          </w:p>
        </w:tc>
        <w:tc>
          <w:tcPr>
            <w:tcW w:w="1240" w:type="dxa"/>
            <w:shd w:val="clear" w:color="auto" w:fill="auto"/>
            <w:vAlign w:val="center"/>
          </w:tcPr>
          <w:p w14:paraId="36CD5CC7"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2</w:t>
            </w:r>
          </w:p>
        </w:tc>
        <w:tc>
          <w:tcPr>
            <w:tcW w:w="1559" w:type="dxa"/>
            <w:gridSpan w:val="2"/>
            <w:vAlign w:val="center"/>
          </w:tcPr>
          <w:p w14:paraId="47286C61" w14:textId="28392ABF"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68</w:t>
            </w:r>
          </w:p>
        </w:tc>
        <w:tc>
          <w:tcPr>
            <w:tcW w:w="1843" w:type="dxa"/>
            <w:vAlign w:val="center"/>
          </w:tcPr>
          <w:p w14:paraId="7F6D0CE4" w14:textId="5B51BE20" w:rsidR="003318F9" w:rsidRPr="00E86E6A" w:rsidRDefault="003318F9" w:rsidP="003318F9">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интегрир. зачет</w:t>
            </w:r>
          </w:p>
        </w:tc>
      </w:tr>
      <w:tr w:rsidR="003318F9" w:rsidRPr="00561F3A" w14:paraId="7648A42E" w14:textId="77777777" w:rsidTr="003F1566">
        <w:trPr>
          <w:trHeight w:val="178"/>
        </w:trPr>
        <w:tc>
          <w:tcPr>
            <w:tcW w:w="3681" w:type="dxa"/>
            <w:vMerge w:val="restart"/>
            <w:vAlign w:val="center"/>
          </w:tcPr>
          <w:p w14:paraId="7B698DF7" w14:textId="77777777" w:rsidR="003318F9" w:rsidRPr="00E86E6A" w:rsidRDefault="003318F9" w:rsidP="003318F9">
            <w:pPr>
              <w:spacing w:after="0" w:line="216" w:lineRule="auto"/>
              <w:rPr>
                <w:rFonts w:ascii="Times New Roman" w:hAnsi="Times New Roman" w:cs="Times New Roman"/>
                <w:sz w:val="24"/>
                <w:szCs w:val="24"/>
              </w:rPr>
            </w:pPr>
            <w:r w:rsidRPr="00E86E6A">
              <w:rPr>
                <w:rFonts w:ascii="Times New Roman" w:hAnsi="Times New Roman" w:cs="Times New Roman"/>
                <w:sz w:val="24"/>
                <w:szCs w:val="24"/>
              </w:rPr>
              <w:t>Естественно-научные предметы</w:t>
            </w:r>
          </w:p>
        </w:tc>
        <w:tc>
          <w:tcPr>
            <w:tcW w:w="4536" w:type="dxa"/>
            <w:vAlign w:val="center"/>
          </w:tcPr>
          <w:p w14:paraId="1B7845DA" w14:textId="77777777" w:rsidR="003318F9" w:rsidRPr="00E86E6A" w:rsidRDefault="003318F9" w:rsidP="003318F9">
            <w:pPr>
              <w:spacing w:after="0" w:line="216" w:lineRule="auto"/>
              <w:rPr>
                <w:rFonts w:ascii="Times New Roman" w:hAnsi="Times New Roman" w:cs="Times New Roman"/>
                <w:sz w:val="24"/>
                <w:szCs w:val="24"/>
              </w:rPr>
            </w:pPr>
            <w:r w:rsidRPr="00E86E6A">
              <w:rPr>
                <w:rFonts w:ascii="Times New Roman" w:hAnsi="Times New Roman" w:cs="Times New Roman"/>
                <w:sz w:val="24"/>
                <w:szCs w:val="24"/>
              </w:rPr>
              <w:t xml:space="preserve">Физика </w:t>
            </w:r>
          </w:p>
        </w:tc>
        <w:tc>
          <w:tcPr>
            <w:tcW w:w="673" w:type="dxa"/>
            <w:shd w:val="clear" w:color="auto" w:fill="auto"/>
            <w:vAlign w:val="center"/>
          </w:tcPr>
          <w:p w14:paraId="701C7F41"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w:t>
            </w:r>
          </w:p>
        </w:tc>
        <w:tc>
          <w:tcPr>
            <w:tcW w:w="674" w:type="dxa"/>
            <w:shd w:val="clear" w:color="auto" w:fill="auto"/>
            <w:vAlign w:val="center"/>
          </w:tcPr>
          <w:p w14:paraId="104AD042"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w:t>
            </w:r>
          </w:p>
        </w:tc>
        <w:tc>
          <w:tcPr>
            <w:tcW w:w="673" w:type="dxa"/>
            <w:shd w:val="clear" w:color="auto" w:fill="auto"/>
            <w:vAlign w:val="center"/>
          </w:tcPr>
          <w:p w14:paraId="21244055"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w:t>
            </w:r>
          </w:p>
        </w:tc>
        <w:tc>
          <w:tcPr>
            <w:tcW w:w="1240" w:type="dxa"/>
            <w:shd w:val="clear" w:color="auto" w:fill="auto"/>
            <w:vAlign w:val="center"/>
          </w:tcPr>
          <w:p w14:paraId="06C4B3E1"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w:t>
            </w:r>
          </w:p>
        </w:tc>
        <w:tc>
          <w:tcPr>
            <w:tcW w:w="1559" w:type="dxa"/>
            <w:gridSpan w:val="2"/>
            <w:vAlign w:val="center"/>
          </w:tcPr>
          <w:p w14:paraId="4D112C40" w14:textId="3429A14D"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102</w:t>
            </w:r>
          </w:p>
        </w:tc>
        <w:tc>
          <w:tcPr>
            <w:tcW w:w="1843" w:type="dxa"/>
            <w:vAlign w:val="center"/>
          </w:tcPr>
          <w:p w14:paraId="43357EA7" w14:textId="60A7414D" w:rsidR="003318F9" w:rsidRPr="00E86E6A" w:rsidRDefault="003318F9" w:rsidP="003318F9">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интегрир. зачет</w:t>
            </w:r>
          </w:p>
        </w:tc>
      </w:tr>
      <w:tr w:rsidR="003318F9" w:rsidRPr="00561F3A" w14:paraId="474018C1" w14:textId="77777777" w:rsidTr="003F1566">
        <w:trPr>
          <w:trHeight w:val="178"/>
        </w:trPr>
        <w:tc>
          <w:tcPr>
            <w:tcW w:w="3681" w:type="dxa"/>
            <w:vMerge/>
            <w:vAlign w:val="center"/>
          </w:tcPr>
          <w:p w14:paraId="5BCF7EE8" w14:textId="77777777" w:rsidR="003318F9" w:rsidRPr="00E86E6A" w:rsidRDefault="003318F9" w:rsidP="003318F9">
            <w:pPr>
              <w:spacing w:after="0" w:line="216" w:lineRule="auto"/>
              <w:rPr>
                <w:rFonts w:ascii="Times New Roman" w:hAnsi="Times New Roman" w:cs="Times New Roman"/>
                <w:sz w:val="24"/>
                <w:szCs w:val="24"/>
              </w:rPr>
            </w:pPr>
          </w:p>
        </w:tc>
        <w:tc>
          <w:tcPr>
            <w:tcW w:w="4536" w:type="dxa"/>
            <w:vAlign w:val="center"/>
          </w:tcPr>
          <w:p w14:paraId="42447069" w14:textId="77777777" w:rsidR="003318F9" w:rsidRPr="00E86E6A" w:rsidRDefault="003318F9" w:rsidP="003318F9">
            <w:pPr>
              <w:spacing w:after="0" w:line="216" w:lineRule="auto"/>
              <w:rPr>
                <w:rFonts w:ascii="Times New Roman" w:hAnsi="Times New Roman" w:cs="Times New Roman"/>
                <w:sz w:val="24"/>
                <w:szCs w:val="24"/>
              </w:rPr>
            </w:pPr>
            <w:r w:rsidRPr="00E86E6A">
              <w:rPr>
                <w:rFonts w:ascii="Times New Roman" w:hAnsi="Times New Roman" w:cs="Times New Roman"/>
                <w:sz w:val="24"/>
                <w:szCs w:val="24"/>
              </w:rPr>
              <w:t xml:space="preserve">Химия </w:t>
            </w:r>
          </w:p>
        </w:tc>
        <w:tc>
          <w:tcPr>
            <w:tcW w:w="673" w:type="dxa"/>
            <w:shd w:val="clear" w:color="auto" w:fill="auto"/>
            <w:vAlign w:val="center"/>
          </w:tcPr>
          <w:p w14:paraId="569935B9"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2</w:t>
            </w:r>
          </w:p>
        </w:tc>
        <w:tc>
          <w:tcPr>
            <w:tcW w:w="674" w:type="dxa"/>
            <w:shd w:val="clear" w:color="auto" w:fill="auto"/>
            <w:vAlign w:val="center"/>
          </w:tcPr>
          <w:p w14:paraId="4EAEE248"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2</w:t>
            </w:r>
          </w:p>
        </w:tc>
        <w:tc>
          <w:tcPr>
            <w:tcW w:w="673" w:type="dxa"/>
            <w:shd w:val="clear" w:color="auto" w:fill="auto"/>
            <w:vAlign w:val="center"/>
          </w:tcPr>
          <w:p w14:paraId="262BC976"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2</w:t>
            </w:r>
          </w:p>
        </w:tc>
        <w:tc>
          <w:tcPr>
            <w:tcW w:w="1240" w:type="dxa"/>
            <w:shd w:val="clear" w:color="auto" w:fill="auto"/>
            <w:vAlign w:val="center"/>
          </w:tcPr>
          <w:p w14:paraId="78DC7D85"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2</w:t>
            </w:r>
          </w:p>
        </w:tc>
        <w:tc>
          <w:tcPr>
            <w:tcW w:w="1559" w:type="dxa"/>
            <w:gridSpan w:val="2"/>
            <w:vAlign w:val="center"/>
          </w:tcPr>
          <w:p w14:paraId="4C08D09D" w14:textId="3C1DDE7D"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68</w:t>
            </w:r>
          </w:p>
        </w:tc>
        <w:tc>
          <w:tcPr>
            <w:tcW w:w="1843" w:type="dxa"/>
            <w:vAlign w:val="center"/>
          </w:tcPr>
          <w:p w14:paraId="3DC8465C" w14:textId="24C1BF44" w:rsidR="003318F9" w:rsidRPr="00E86E6A" w:rsidRDefault="003318F9" w:rsidP="003318F9">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интегрир. зачет</w:t>
            </w:r>
          </w:p>
        </w:tc>
      </w:tr>
      <w:tr w:rsidR="003318F9" w:rsidRPr="00561F3A" w14:paraId="639BA2CC" w14:textId="77777777" w:rsidTr="003F1566">
        <w:trPr>
          <w:trHeight w:val="178"/>
        </w:trPr>
        <w:tc>
          <w:tcPr>
            <w:tcW w:w="3681" w:type="dxa"/>
            <w:vMerge/>
            <w:vAlign w:val="center"/>
          </w:tcPr>
          <w:p w14:paraId="01027C15" w14:textId="77777777" w:rsidR="003318F9" w:rsidRPr="00E86E6A" w:rsidRDefault="003318F9" w:rsidP="003318F9">
            <w:pPr>
              <w:spacing w:after="0" w:line="216" w:lineRule="auto"/>
              <w:rPr>
                <w:rFonts w:ascii="Times New Roman" w:hAnsi="Times New Roman" w:cs="Times New Roman"/>
                <w:sz w:val="24"/>
                <w:szCs w:val="24"/>
              </w:rPr>
            </w:pPr>
          </w:p>
        </w:tc>
        <w:tc>
          <w:tcPr>
            <w:tcW w:w="4536" w:type="dxa"/>
            <w:vAlign w:val="center"/>
          </w:tcPr>
          <w:p w14:paraId="575EEE8B" w14:textId="77777777" w:rsidR="003318F9" w:rsidRPr="00E86E6A" w:rsidRDefault="003318F9" w:rsidP="003318F9">
            <w:pPr>
              <w:spacing w:after="0" w:line="216" w:lineRule="auto"/>
              <w:rPr>
                <w:rFonts w:ascii="Times New Roman" w:hAnsi="Times New Roman" w:cs="Times New Roman"/>
                <w:sz w:val="24"/>
                <w:szCs w:val="24"/>
              </w:rPr>
            </w:pPr>
            <w:r w:rsidRPr="00E86E6A">
              <w:rPr>
                <w:rFonts w:ascii="Times New Roman" w:hAnsi="Times New Roman" w:cs="Times New Roman"/>
                <w:sz w:val="24"/>
                <w:szCs w:val="24"/>
              </w:rPr>
              <w:t xml:space="preserve">Биология </w:t>
            </w:r>
          </w:p>
        </w:tc>
        <w:tc>
          <w:tcPr>
            <w:tcW w:w="673" w:type="dxa"/>
            <w:shd w:val="clear" w:color="auto" w:fill="auto"/>
            <w:vAlign w:val="center"/>
          </w:tcPr>
          <w:p w14:paraId="6FF23E2F"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2</w:t>
            </w:r>
          </w:p>
        </w:tc>
        <w:tc>
          <w:tcPr>
            <w:tcW w:w="674" w:type="dxa"/>
            <w:shd w:val="clear" w:color="auto" w:fill="auto"/>
            <w:vAlign w:val="center"/>
          </w:tcPr>
          <w:p w14:paraId="3B4887C3"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2</w:t>
            </w:r>
          </w:p>
        </w:tc>
        <w:tc>
          <w:tcPr>
            <w:tcW w:w="673" w:type="dxa"/>
            <w:shd w:val="clear" w:color="auto" w:fill="auto"/>
            <w:vAlign w:val="center"/>
          </w:tcPr>
          <w:p w14:paraId="688D12E3"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2</w:t>
            </w:r>
          </w:p>
        </w:tc>
        <w:tc>
          <w:tcPr>
            <w:tcW w:w="1240" w:type="dxa"/>
            <w:shd w:val="clear" w:color="auto" w:fill="auto"/>
            <w:vAlign w:val="center"/>
          </w:tcPr>
          <w:p w14:paraId="071A8082"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2</w:t>
            </w:r>
          </w:p>
        </w:tc>
        <w:tc>
          <w:tcPr>
            <w:tcW w:w="1559" w:type="dxa"/>
            <w:gridSpan w:val="2"/>
            <w:vAlign w:val="center"/>
          </w:tcPr>
          <w:p w14:paraId="40436884" w14:textId="60ED413E"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68</w:t>
            </w:r>
          </w:p>
        </w:tc>
        <w:tc>
          <w:tcPr>
            <w:tcW w:w="1843" w:type="dxa"/>
            <w:vAlign w:val="center"/>
          </w:tcPr>
          <w:p w14:paraId="1EC0C03D" w14:textId="4186688D" w:rsidR="003318F9" w:rsidRPr="00E86E6A" w:rsidRDefault="003318F9" w:rsidP="003318F9">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интегрир. зачет</w:t>
            </w:r>
          </w:p>
        </w:tc>
      </w:tr>
      <w:tr w:rsidR="003318F9" w:rsidRPr="00561F3A" w14:paraId="6BDCB392" w14:textId="77777777" w:rsidTr="003F1566">
        <w:trPr>
          <w:trHeight w:val="178"/>
        </w:trPr>
        <w:tc>
          <w:tcPr>
            <w:tcW w:w="3681" w:type="dxa"/>
            <w:vMerge w:val="restart"/>
            <w:vAlign w:val="center"/>
          </w:tcPr>
          <w:p w14:paraId="64C1669D" w14:textId="3B48B24E" w:rsidR="003318F9" w:rsidRPr="00E86E6A" w:rsidRDefault="003318F9" w:rsidP="003318F9">
            <w:pPr>
              <w:spacing w:after="0" w:line="216" w:lineRule="auto"/>
              <w:rPr>
                <w:rFonts w:ascii="Times New Roman" w:hAnsi="Times New Roman" w:cs="Times New Roman"/>
                <w:sz w:val="24"/>
                <w:szCs w:val="24"/>
              </w:rPr>
            </w:pPr>
            <w:r w:rsidRPr="00E86E6A">
              <w:rPr>
                <w:rFonts w:ascii="Times New Roman" w:hAnsi="Times New Roman" w:cs="Times New Roman"/>
                <w:sz w:val="24"/>
                <w:szCs w:val="24"/>
              </w:rPr>
              <w:t xml:space="preserve">Физическая культура и </w:t>
            </w:r>
            <w:r>
              <w:rPr>
                <w:rFonts w:ascii="Times New Roman" w:hAnsi="Times New Roman" w:cs="Times New Roman"/>
                <w:sz w:val="24"/>
                <w:szCs w:val="24"/>
              </w:rPr>
              <w:t>о</w:t>
            </w:r>
            <w:r w:rsidRPr="00E86E6A">
              <w:rPr>
                <w:rFonts w:ascii="Times New Roman" w:hAnsi="Times New Roman" w:cs="Times New Roman"/>
                <w:sz w:val="24"/>
                <w:szCs w:val="24"/>
              </w:rPr>
              <w:t>сновы безопасности жизнедеятельности</w:t>
            </w:r>
          </w:p>
        </w:tc>
        <w:tc>
          <w:tcPr>
            <w:tcW w:w="4536" w:type="dxa"/>
            <w:vAlign w:val="center"/>
          </w:tcPr>
          <w:p w14:paraId="6A8A9490" w14:textId="77777777" w:rsidR="003318F9" w:rsidRPr="00E86E6A" w:rsidRDefault="003318F9" w:rsidP="003318F9">
            <w:pPr>
              <w:spacing w:after="0" w:line="216" w:lineRule="auto"/>
              <w:rPr>
                <w:rFonts w:ascii="Times New Roman" w:hAnsi="Times New Roman" w:cs="Times New Roman"/>
                <w:sz w:val="24"/>
                <w:szCs w:val="24"/>
              </w:rPr>
            </w:pPr>
            <w:r w:rsidRPr="00E86E6A">
              <w:rPr>
                <w:rFonts w:ascii="Times New Roman" w:hAnsi="Times New Roman" w:cs="Times New Roman"/>
                <w:sz w:val="24"/>
                <w:szCs w:val="24"/>
              </w:rPr>
              <w:t>Основы безопасности жизнедеятельности</w:t>
            </w:r>
          </w:p>
        </w:tc>
        <w:tc>
          <w:tcPr>
            <w:tcW w:w="673" w:type="dxa"/>
            <w:shd w:val="clear" w:color="auto" w:fill="auto"/>
            <w:vAlign w:val="center"/>
          </w:tcPr>
          <w:p w14:paraId="617237FF"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2</w:t>
            </w:r>
          </w:p>
        </w:tc>
        <w:tc>
          <w:tcPr>
            <w:tcW w:w="674" w:type="dxa"/>
            <w:shd w:val="clear" w:color="auto" w:fill="auto"/>
            <w:vAlign w:val="center"/>
          </w:tcPr>
          <w:p w14:paraId="75DB09C0"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2</w:t>
            </w:r>
          </w:p>
        </w:tc>
        <w:tc>
          <w:tcPr>
            <w:tcW w:w="673" w:type="dxa"/>
            <w:shd w:val="clear" w:color="auto" w:fill="auto"/>
            <w:vAlign w:val="center"/>
          </w:tcPr>
          <w:p w14:paraId="6F11FBF7" w14:textId="77777777" w:rsidR="003318F9" w:rsidRPr="00E86E6A" w:rsidRDefault="003318F9" w:rsidP="003318F9">
            <w:pPr>
              <w:spacing w:after="0" w:line="216" w:lineRule="auto"/>
              <w:jc w:val="center"/>
              <w:rPr>
                <w:rFonts w:ascii="Times New Roman" w:hAnsi="Times New Roman" w:cs="Times New Roman"/>
                <w:sz w:val="24"/>
                <w:szCs w:val="24"/>
              </w:rPr>
            </w:pPr>
          </w:p>
        </w:tc>
        <w:tc>
          <w:tcPr>
            <w:tcW w:w="1240" w:type="dxa"/>
            <w:shd w:val="clear" w:color="auto" w:fill="auto"/>
            <w:vAlign w:val="center"/>
          </w:tcPr>
          <w:p w14:paraId="1FFC1E41" w14:textId="77777777" w:rsidR="003318F9" w:rsidRPr="00E86E6A" w:rsidRDefault="003318F9" w:rsidP="003318F9">
            <w:pPr>
              <w:spacing w:after="0" w:line="216" w:lineRule="auto"/>
              <w:jc w:val="center"/>
              <w:rPr>
                <w:rFonts w:ascii="Times New Roman" w:hAnsi="Times New Roman" w:cs="Times New Roman"/>
                <w:sz w:val="24"/>
                <w:szCs w:val="24"/>
              </w:rPr>
            </w:pPr>
          </w:p>
        </w:tc>
        <w:tc>
          <w:tcPr>
            <w:tcW w:w="1559" w:type="dxa"/>
            <w:gridSpan w:val="2"/>
            <w:vAlign w:val="center"/>
          </w:tcPr>
          <w:p w14:paraId="1D97EE51" w14:textId="08ECCD94"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34</w:t>
            </w:r>
          </w:p>
        </w:tc>
        <w:tc>
          <w:tcPr>
            <w:tcW w:w="1843" w:type="dxa"/>
            <w:vAlign w:val="center"/>
          </w:tcPr>
          <w:p w14:paraId="26217044" w14:textId="3E801BFD" w:rsidR="003318F9" w:rsidRPr="00E86E6A" w:rsidRDefault="003318F9" w:rsidP="003318F9">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интегрир. зачет</w:t>
            </w:r>
          </w:p>
        </w:tc>
      </w:tr>
      <w:tr w:rsidR="003318F9" w:rsidRPr="00561F3A" w14:paraId="5535F300" w14:textId="77777777" w:rsidTr="003F1566">
        <w:trPr>
          <w:trHeight w:val="178"/>
        </w:trPr>
        <w:tc>
          <w:tcPr>
            <w:tcW w:w="3681" w:type="dxa"/>
            <w:vMerge/>
            <w:vAlign w:val="center"/>
          </w:tcPr>
          <w:p w14:paraId="0CE1E433" w14:textId="77777777" w:rsidR="003318F9" w:rsidRPr="00E86E6A" w:rsidRDefault="003318F9" w:rsidP="003318F9">
            <w:pPr>
              <w:spacing w:after="0" w:line="216" w:lineRule="auto"/>
              <w:rPr>
                <w:rFonts w:ascii="Times New Roman" w:hAnsi="Times New Roman" w:cs="Times New Roman"/>
                <w:sz w:val="24"/>
                <w:szCs w:val="24"/>
              </w:rPr>
            </w:pPr>
          </w:p>
        </w:tc>
        <w:tc>
          <w:tcPr>
            <w:tcW w:w="4536" w:type="dxa"/>
            <w:vAlign w:val="center"/>
          </w:tcPr>
          <w:p w14:paraId="50FC2B41" w14:textId="77777777" w:rsidR="003318F9" w:rsidRPr="00E86E6A" w:rsidRDefault="003318F9" w:rsidP="003318F9">
            <w:pPr>
              <w:spacing w:after="0" w:line="216" w:lineRule="auto"/>
              <w:rPr>
                <w:rFonts w:ascii="Times New Roman" w:hAnsi="Times New Roman" w:cs="Times New Roman"/>
                <w:sz w:val="24"/>
                <w:szCs w:val="24"/>
              </w:rPr>
            </w:pPr>
            <w:r w:rsidRPr="00E86E6A">
              <w:rPr>
                <w:rFonts w:ascii="Times New Roman" w:hAnsi="Times New Roman" w:cs="Times New Roman"/>
                <w:sz w:val="24"/>
                <w:szCs w:val="24"/>
              </w:rPr>
              <w:t>Физическая культура</w:t>
            </w:r>
          </w:p>
        </w:tc>
        <w:tc>
          <w:tcPr>
            <w:tcW w:w="673" w:type="dxa"/>
            <w:shd w:val="clear" w:color="auto" w:fill="auto"/>
            <w:vAlign w:val="center"/>
          </w:tcPr>
          <w:p w14:paraId="75143553" w14:textId="1DDD3CFF" w:rsidR="003318F9" w:rsidRPr="00E86E6A" w:rsidRDefault="003318F9" w:rsidP="003318F9">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74" w:type="dxa"/>
            <w:shd w:val="clear" w:color="auto" w:fill="auto"/>
            <w:vAlign w:val="center"/>
          </w:tcPr>
          <w:p w14:paraId="234EB3C1" w14:textId="1B14FCA0" w:rsidR="003318F9" w:rsidRPr="00E86E6A" w:rsidRDefault="003318F9" w:rsidP="003318F9">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73" w:type="dxa"/>
            <w:shd w:val="clear" w:color="auto" w:fill="auto"/>
            <w:vAlign w:val="center"/>
          </w:tcPr>
          <w:p w14:paraId="1D52BDAB" w14:textId="33310680" w:rsidR="003318F9" w:rsidRPr="00E86E6A" w:rsidRDefault="003318F9" w:rsidP="003318F9">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0" w:type="dxa"/>
            <w:shd w:val="clear" w:color="auto" w:fill="auto"/>
            <w:vAlign w:val="center"/>
          </w:tcPr>
          <w:p w14:paraId="0A4318B3" w14:textId="121AED53" w:rsidR="003318F9" w:rsidRPr="00E86E6A" w:rsidRDefault="003318F9" w:rsidP="003318F9">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gridSpan w:val="2"/>
            <w:vAlign w:val="center"/>
          </w:tcPr>
          <w:p w14:paraId="2100D1A7" w14:textId="24A1EE3C" w:rsidR="003318F9" w:rsidRPr="00E86E6A" w:rsidRDefault="003318F9" w:rsidP="003318F9">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1843" w:type="dxa"/>
            <w:vAlign w:val="center"/>
          </w:tcPr>
          <w:p w14:paraId="4B173AC2" w14:textId="10BE97E7" w:rsidR="003318F9" w:rsidRPr="00E86E6A" w:rsidRDefault="003318F9" w:rsidP="003318F9">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интегрир. зачет</w:t>
            </w:r>
          </w:p>
        </w:tc>
      </w:tr>
      <w:tr w:rsidR="003318F9" w:rsidRPr="00561F3A" w14:paraId="6DF181F7" w14:textId="77777777" w:rsidTr="003F1566">
        <w:trPr>
          <w:trHeight w:val="222"/>
        </w:trPr>
        <w:tc>
          <w:tcPr>
            <w:tcW w:w="3681" w:type="dxa"/>
            <w:vAlign w:val="center"/>
          </w:tcPr>
          <w:p w14:paraId="11B82EA1"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ИТОГО</w:t>
            </w:r>
          </w:p>
        </w:tc>
        <w:tc>
          <w:tcPr>
            <w:tcW w:w="4536" w:type="dxa"/>
            <w:vAlign w:val="center"/>
          </w:tcPr>
          <w:p w14:paraId="61E191FB" w14:textId="77777777" w:rsidR="003318F9" w:rsidRPr="00E86E6A" w:rsidRDefault="003318F9" w:rsidP="003318F9">
            <w:pPr>
              <w:spacing w:after="0" w:line="216" w:lineRule="auto"/>
              <w:jc w:val="center"/>
              <w:rPr>
                <w:rFonts w:ascii="Times New Roman" w:hAnsi="Times New Roman" w:cs="Times New Roman"/>
                <w:sz w:val="24"/>
                <w:szCs w:val="24"/>
              </w:rPr>
            </w:pPr>
          </w:p>
        </w:tc>
        <w:tc>
          <w:tcPr>
            <w:tcW w:w="673" w:type="dxa"/>
            <w:shd w:val="clear" w:color="auto" w:fill="auto"/>
            <w:vAlign w:val="center"/>
          </w:tcPr>
          <w:p w14:paraId="25AA2C91" w14:textId="0F17F793"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w:t>
            </w:r>
            <w:r>
              <w:rPr>
                <w:rFonts w:ascii="Times New Roman" w:hAnsi="Times New Roman" w:cs="Times New Roman"/>
                <w:sz w:val="24"/>
                <w:szCs w:val="24"/>
              </w:rPr>
              <w:t>2</w:t>
            </w:r>
          </w:p>
        </w:tc>
        <w:tc>
          <w:tcPr>
            <w:tcW w:w="674" w:type="dxa"/>
            <w:shd w:val="clear" w:color="auto" w:fill="auto"/>
            <w:vAlign w:val="center"/>
          </w:tcPr>
          <w:p w14:paraId="0C7C7D1D" w14:textId="745A35F9"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w:t>
            </w:r>
            <w:r>
              <w:rPr>
                <w:rFonts w:ascii="Times New Roman" w:hAnsi="Times New Roman" w:cs="Times New Roman"/>
                <w:sz w:val="24"/>
                <w:szCs w:val="24"/>
              </w:rPr>
              <w:t>2</w:t>
            </w:r>
          </w:p>
        </w:tc>
        <w:tc>
          <w:tcPr>
            <w:tcW w:w="673" w:type="dxa"/>
            <w:shd w:val="clear" w:color="auto" w:fill="auto"/>
            <w:vAlign w:val="center"/>
          </w:tcPr>
          <w:p w14:paraId="1ED86B1F" w14:textId="7358D11B"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w:t>
            </w:r>
            <w:r>
              <w:rPr>
                <w:rFonts w:ascii="Times New Roman" w:hAnsi="Times New Roman" w:cs="Times New Roman"/>
                <w:sz w:val="24"/>
                <w:szCs w:val="24"/>
              </w:rPr>
              <w:t>2</w:t>
            </w:r>
          </w:p>
        </w:tc>
        <w:tc>
          <w:tcPr>
            <w:tcW w:w="1240" w:type="dxa"/>
            <w:shd w:val="clear" w:color="auto" w:fill="auto"/>
            <w:vAlign w:val="center"/>
          </w:tcPr>
          <w:p w14:paraId="6F9256D5" w14:textId="06190791"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w:t>
            </w:r>
            <w:r>
              <w:rPr>
                <w:rFonts w:ascii="Times New Roman" w:hAnsi="Times New Roman" w:cs="Times New Roman"/>
                <w:sz w:val="24"/>
                <w:szCs w:val="24"/>
              </w:rPr>
              <w:t>2</w:t>
            </w:r>
          </w:p>
        </w:tc>
        <w:tc>
          <w:tcPr>
            <w:tcW w:w="1559" w:type="dxa"/>
            <w:gridSpan w:val="2"/>
            <w:vAlign w:val="center"/>
          </w:tcPr>
          <w:p w14:paraId="094A8EF4" w14:textId="1D4493BE"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10</w:t>
            </w:r>
            <w:r>
              <w:rPr>
                <w:rFonts w:ascii="Times New Roman" w:hAnsi="Times New Roman" w:cs="Times New Roman"/>
                <w:sz w:val="24"/>
                <w:szCs w:val="24"/>
              </w:rPr>
              <w:t>88</w:t>
            </w:r>
          </w:p>
        </w:tc>
        <w:tc>
          <w:tcPr>
            <w:tcW w:w="1843" w:type="dxa"/>
            <w:vAlign w:val="center"/>
          </w:tcPr>
          <w:p w14:paraId="5C1A09A9" w14:textId="36E8B8F9" w:rsidR="003318F9" w:rsidRPr="00E86E6A" w:rsidRDefault="003318F9" w:rsidP="003318F9">
            <w:pPr>
              <w:spacing w:after="0" w:line="216" w:lineRule="auto"/>
              <w:jc w:val="center"/>
              <w:rPr>
                <w:rFonts w:ascii="Times New Roman" w:hAnsi="Times New Roman" w:cs="Times New Roman"/>
                <w:sz w:val="24"/>
                <w:szCs w:val="24"/>
              </w:rPr>
            </w:pPr>
          </w:p>
        </w:tc>
      </w:tr>
      <w:tr w:rsidR="003318F9" w:rsidRPr="00561F3A" w14:paraId="4256BDB4" w14:textId="77777777" w:rsidTr="003F1566">
        <w:trPr>
          <w:trHeight w:val="178"/>
        </w:trPr>
        <w:tc>
          <w:tcPr>
            <w:tcW w:w="3681" w:type="dxa"/>
            <w:vAlign w:val="center"/>
          </w:tcPr>
          <w:p w14:paraId="6513DE4F" w14:textId="77777777" w:rsidR="003318F9" w:rsidRPr="00E86E6A" w:rsidRDefault="003318F9" w:rsidP="003318F9">
            <w:pPr>
              <w:spacing w:after="0" w:line="216" w:lineRule="auto"/>
              <w:rPr>
                <w:rFonts w:ascii="Times New Roman" w:hAnsi="Times New Roman" w:cs="Times New Roman"/>
                <w:sz w:val="24"/>
                <w:szCs w:val="24"/>
              </w:rPr>
            </w:pPr>
          </w:p>
        </w:tc>
        <w:tc>
          <w:tcPr>
            <w:tcW w:w="4536" w:type="dxa"/>
            <w:vAlign w:val="center"/>
          </w:tcPr>
          <w:p w14:paraId="46446706" w14:textId="77777777" w:rsidR="003318F9" w:rsidRPr="00374A1C" w:rsidRDefault="003318F9" w:rsidP="003318F9">
            <w:pPr>
              <w:spacing w:after="0" w:line="216" w:lineRule="auto"/>
              <w:rPr>
                <w:rFonts w:ascii="Times New Roman" w:hAnsi="Times New Roman" w:cs="Times New Roman"/>
                <w:bCs/>
                <w:sz w:val="24"/>
                <w:szCs w:val="24"/>
              </w:rPr>
            </w:pPr>
            <w:r w:rsidRPr="00374A1C">
              <w:rPr>
                <w:rFonts w:ascii="Times New Roman" w:hAnsi="Times New Roman" w:cs="Times New Roman"/>
                <w:bCs/>
                <w:sz w:val="24"/>
                <w:szCs w:val="24"/>
              </w:rPr>
              <w:t>Часть</w:t>
            </w:r>
            <w:r>
              <w:rPr>
                <w:rFonts w:ascii="Times New Roman" w:hAnsi="Times New Roman" w:cs="Times New Roman"/>
                <w:bCs/>
                <w:sz w:val="24"/>
                <w:szCs w:val="24"/>
              </w:rPr>
              <w:t>,</w:t>
            </w:r>
            <w:r w:rsidRPr="00374A1C">
              <w:rPr>
                <w:rFonts w:ascii="Times New Roman" w:hAnsi="Times New Roman" w:cs="Times New Roman"/>
                <w:bCs/>
                <w:sz w:val="24"/>
                <w:szCs w:val="24"/>
              </w:rPr>
              <w:t xml:space="preserve"> формируемая участниками образовательных отношений</w:t>
            </w:r>
          </w:p>
        </w:tc>
        <w:tc>
          <w:tcPr>
            <w:tcW w:w="673" w:type="dxa"/>
            <w:shd w:val="clear" w:color="auto" w:fill="auto"/>
            <w:vAlign w:val="center"/>
          </w:tcPr>
          <w:p w14:paraId="4931215A" w14:textId="77777777" w:rsidR="003318F9" w:rsidRPr="00E86E6A" w:rsidRDefault="003318F9" w:rsidP="003318F9">
            <w:pPr>
              <w:spacing w:after="0" w:line="216" w:lineRule="auto"/>
              <w:jc w:val="center"/>
              <w:rPr>
                <w:rFonts w:ascii="Times New Roman" w:hAnsi="Times New Roman" w:cs="Times New Roman"/>
                <w:sz w:val="24"/>
                <w:szCs w:val="24"/>
              </w:rPr>
            </w:pPr>
          </w:p>
        </w:tc>
        <w:tc>
          <w:tcPr>
            <w:tcW w:w="674" w:type="dxa"/>
            <w:shd w:val="clear" w:color="auto" w:fill="auto"/>
            <w:vAlign w:val="center"/>
          </w:tcPr>
          <w:p w14:paraId="7CD9612B" w14:textId="77777777" w:rsidR="003318F9" w:rsidRPr="00E86E6A" w:rsidRDefault="003318F9" w:rsidP="003318F9">
            <w:pPr>
              <w:spacing w:after="0" w:line="216" w:lineRule="auto"/>
              <w:jc w:val="center"/>
              <w:rPr>
                <w:rFonts w:ascii="Times New Roman" w:hAnsi="Times New Roman" w:cs="Times New Roman"/>
                <w:sz w:val="24"/>
                <w:szCs w:val="24"/>
              </w:rPr>
            </w:pPr>
          </w:p>
        </w:tc>
        <w:tc>
          <w:tcPr>
            <w:tcW w:w="673" w:type="dxa"/>
            <w:shd w:val="clear" w:color="auto" w:fill="auto"/>
            <w:vAlign w:val="center"/>
          </w:tcPr>
          <w:p w14:paraId="3A71A8E8" w14:textId="77777777" w:rsidR="003318F9" w:rsidRPr="00E86E6A" w:rsidRDefault="003318F9" w:rsidP="003318F9">
            <w:pPr>
              <w:spacing w:after="0" w:line="216" w:lineRule="auto"/>
              <w:jc w:val="center"/>
              <w:rPr>
                <w:rFonts w:ascii="Times New Roman" w:hAnsi="Times New Roman" w:cs="Times New Roman"/>
                <w:sz w:val="24"/>
                <w:szCs w:val="24"/>
              </w:rPr>
            </w:pPr>
          </w:p>
        </w:tc>
        <w:tc>
          <w:tcPr>
            <w:tcW w:w="1240" w:type="dxa"/>
            <w:shd w:val="clear" w:color="auto" w:fill="auto"/>
            <w:vAlign w:val="center"/>
          </w:tcPr>
          <w:p w14:paraId="3569908B" w14:textId="77777777" w:rsidR="003318F9" w:rsidRPr="00E86E6A" w:rsidRDefault="003318F9" w:rsidP="003318F9">
            <w:pPr>
              <w:spacing w:after="0" w:line="216" w:lineRule="auto"/>
              <w:jc w:val="center"/>
              <w:rPr>
                <w:rFonts w:ascii="Times New Roman" w:hAnsi="Times New Roman" w:cs="Times New Roman"/>
                <w:sz w:val="24"/>
                <w:szCs w:val="24"/>
              </w:rPr>
            </w:pPr>
          </w:p>
        </w:tc>
        <w:tc>
          <w:tcPr>
            <w:tcW w:w="1559" w:type="dxa"/>
            <w:gridSpan w:val="2"/>
          </w:tcPr>
          <w:p w14:paraId="1759E0F3" w14:textId="77777777" w:rsidR="003318F9" w:rsidRPr="00E86E6A" w:rsidRDefault="003318F9" w:rsidP="003318F9">
            <w:pPr>
              <w:spacing w:after="0" w:line="216" w:lineRule="auto"/>
              <w:jc w:val="center"/>
              <w:rPr>
                <w:rFonts w:ascii="Times New Roman" w:hAnsi="Times New Roman" w:cs="Times New Roman"/>
                <w:sz w:val="24"/>
                <w:szCs w:val="24"/>
              </w:rPr>
            </w:pPr>
          </w:p>
        </w:tc>
        <w:tc>
          <w:tcPr>
            <w:tcW w:w="1843" w:type="dxa"/>
            <w:vAlign w:val="center"/>
          </w:tcPr>
          <w:p w14:paraId="2DDAEA2E" w14:textId="0C5AED9A" w:rsidR="003318F9" w:rsidRPr="00E86E6A" w:rsidRDefault="003318F9" w:rsidP="003318F9">
            <w:pPr>
              <w:spacing w:after="0" w:line="216" w:lineRule="auto"/>
              <w:jc w:val="center"/>
              <w:rPr>
                <w:rFonts w:ascii="Times New Roman" w:hAnsi="Times New Roman" w:cs="Times New Roman"/>
                <w:sz w:val="24"/>
                <w:szCs w:val="24"/>
              </w:rPr>
            </w:pPr>
          </w:p>
        </w:tc>
      </w:tr>
      <w:tr w:rsidR="003318F9" w:rsidRPr="00561F3A" w14:paraId="455F3686" w14:textId="77777777" w:rsidTr="003F1566">
        <w:trPr>
          <w:trHeight w:val="178"/>
        </w:trPr>
        <w:tc>
          <w:tcPr>
            <w:tcW w:w="3681" w:type="dxa"/>
            <w:vAlign w:val="center"/>
          </w:tcPr>
          <w:p w14:paraId="56FCB775" w14:textId="19EAF9D1" w:rsidR="003318F9" w:rsidRPr="00E86E6A" w:rsidRDefault="003318F9" w:rsidP="003318F9">
            <w:pPr>
              <w:spacing w:after="0" w:line="216" w:lineRule="auto"/>
              <w:rPr>
                <w:rFonts w:ascii="Times New Roman" w:hAnsi="Times New Roman" w:cs="Times New Roman"/>
                <w:sz w:val="24"/>
                <w:szCs w:val="24"/>
              </w:rPr>
            </w:pPr>
          </w:p>
        </w:tc>
        <w:tc>
          <w:tcPr>
            <w:tcW w:w="4536" w:type="dxa"/>
            <w:vAlign w:val="center"/>
          </w:tcPr>
          <w:p w14:paraId="3816E570" w14:textId="77777777" w:rsidR="003318F9" w:rsidRPr="00E86E6A" w:rsidRDefault="003318F9" w:rsidP="003318F9">
            <w:pPr>
              <w:spacing w:after="0" w:line="216" w:lineRule="auto"/>
              <w:rPr>
                <w:rFonts w:ascii="Times New Roman" w:hAnsi="Times New Roman" w:cs="Times New Roman"/>
                <w:sz w:val="24"/>
                <w:szCs w:val="24"/>
              </w:rPr>
            </w:pPr>
            <w:r w:rsidRPr="00E86E6A">
              <w:rPr>
                <w:rFonts w:ascii="Times New Roman" w:hAnsi="Times New Roman" w:cs="Times New Roman"/>
                <w:sz w:val="24"/>
                <w:szCs w:val="24"/>
              </w:rPr>
              <w:t>Введение в профессию</w:t>
            </w:r>
          </w:p>
        </w:tc>
        <w:tc>
          <w:tcPr>
            <w:tcW w:w="673" w:type="dxa"/>
            <w:shd w:val="clear" w:color="auto" w:fill="auto"/>
            <w:vAlign w:val="center"/>
          </w:tcPr>
          <w:p w14:paraId="616CBCAC"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1</w:t>
            </w:r>
          </w:p>
        </w:tc>
        <w:tc>
          <w:tcPr>
            <w:tcW w:w="674" w:type="dxa"/>
            <w:shd w:val="clear" w:color="auto" w:fill="auto"/>
            <w:vAlign w:val="center"/>
          </w:tcPr>
          <w:p w14:paraId="238EFB29"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1</w:t>
            </w:r>
          </w:p>
        </w:tc>
        <w:tc>
          <w:tcPr>
            <w:tcW w:w="673" w:type="dxa"/>
            <w:shd w:val="clear" w:color="auto" w:fill="auto"/>
            <w:vAlign w:val="center"/>
          </w:tcPr>
          <w:p w14:paraId="3F462438"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1</w:t>
            </w:r>
          </w:p>
        </w:tc>
        <w:tc>
          <w:tcPr>
            <w:tcW w:w="1240" w:type="dxa"/>
            <w:shd w:val="clear" w:color="auto" w:fill="auto"/>
            <w:vAlign w:val="center"/>
          </w:tcPr>
          <w:p w14:paraId="00E84766"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1</w:t>
            </w:r>
          </w:p>
        </w:tc>
        <w:tc>
          <w:tcPr>
            <w:tcW w:w="1559" w:type="dxa"/>
            <w:gridSpan w:val="2"/>
            <w:vAlign w:val="center"/>
          </w:tcPr>
          <w:p w14:paraId="6BE5DE73" w14:textId="03216695"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34</w:t>
            </w:r>
          </w:p>
        </w:tc>
        <w:tc>
          <w:tcPr>
            <w:tcW w:w="1843" w:type="dxa"/>
            <w:vAlign w:val="center"/>
          </w:tcPr>
          <w:p w14:paraId="6A07B95E" w14:textId="00DE8261" w:rsidR="003318F9" w:rsidRPr="00E86E6A" w:rsidRDefault="003318F9" w:rsidP="003318F9">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интегрир. зачет</w:t>
            </w:r>
          </w:p>
        </w:tc>
      </w:tr>
      <w:tr w:rsidR="003318F9" w:rsidRPr="00561F3A" w14:paraId="7653E576" w14:textId="77777777" w:rsidTr="003F1566">
        <w:trPr>
          <w:trHeight w:val="178"/>
        </w:trPr>
        <w:tc>
          <w:tcPr>
            <w:tcW w:w="3681" w:type="dxa"/>
            <w:vAlign w:val="center"/>
          </w:tcPr>
          <w:p w14:paraId="70BB7CC8"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ИТОГО</w:t>
            </w:r>
          </w:p>
        </w:tc>
        <w:tc>
          <w:tcPr>
            <w:tcW w:w="4536" w:type="dxa"/>
            <w:vAlign w:val="center"/>
          </w:tcPr>
          <w:p w14:paraId="63AEF725" w14:textId="77777777" w:rsidR="003318F9" w:rsidRPr="00E86E6A" w:rsidRDefault="003318F9" w:rsidP="003318F9">
            <w:pPr>
              <w:spacing w:after="0" w:line="216" w:lineRule="auto"/>
              <w:jc w:val="center"/>
              <w:rPr>
                <w:rFonts w:ascii="Times New Roman" w:hAnsi="Times New Roman" w:cs="Times New Roman"/>
                <w:sz w:val="24"/>
                <w:szCs w:val="24"/>
              </w:rPr>
            </w:pPr>
          </w:p>
        </w:tc>
        <w:tc>
          <w:tcPr>
            <w:tcW w:w="673" w:type="dxa"/>
            <w:shd w:val="clear" w:color="auto" w:fill="auto"/>
            <w:vAlign w:val="center"/>
          </w:tcPr>
          <w:p w14:paraId="4A4C3543" w14:textId="2077AD12" w:rsidR="003318F9" w:rsidRPr="00E86E6A" w:rsidRDefault="003318F9" w:rsidP="003318F9">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74" w:type="dxa"/>
            <w:shd w:val="clear" w:color="auto" w:fill="auto"/>
            <w:vAlign w:val="center"/>
          </w:tcPr>
          <w:p w14:paraId="68A4179D" w14:textId="26CF333A" w:rsidR="003318F9" w:rsidRPr="00E86E6A" w:rsidRDefault="003318F9" w:rsidP="003318F9">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73" w:type="dxa"/>
            <w:shd w:val="clear" w:color="auto" w:fill="auto"/>
            <w:vAlign w:val="center"/>
          </w:tcPr>
          <w:p w14:paraId="7A2ADECA" w14:textId="20C9C0DB" w:rsidR="003318F9" w:rsidRPr="00E86E6A" w:rsidRDefault="003318F9" w:rsidP="003318F9">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40" w:type="dxa"/>
            <w:shd w:val="clear" w:color="auto" w:fill="auto"/>
            <w:vAlign w:val="center"/>
          </w:tcPr>
          <w:p w14:paraId="59B1D5C8" w14:textId="30969840" w:rsidR="003318F9" w:rsidRPr="00E86E6A" w:rsidRDefault="003318F9" w:rsidP="003318F9">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gridSpan w:val="2"/>
            <w:vAlign w:val="center"/>
          </w:tcPr>
          <w:p w14:paraId="7F9EF3F2" w14:textId="7FACD47A" w:rsidR="003318F9" w:rsidRPr="00E86E6A" w:rsidRDefault="003318F9" w:rsidP="003318F9">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843" w:type="dxa"/>
            <w:vAlign w:val="center"/>
          </w:tcPr>
          <w:p w14:paraId="166330CD" w14:textId="5C7C61A2" w:rsidR="003318F9" w:rsidRPr="00E86E6A" w:rsidRDefault="003318F9" w:rsidP="003318F9">
            <w:pPr>
              <w:spacing w:after="0" w:line="216" w:lineRule="auto"/>
              <w:jc w:val="center"/>
              <w:rPr>
                <w:rFonts w:ascii="Times New Roman" w:hAnsi="Times New Roman" w:cs="Times New Roman"/>
                <w:sz w:val="24"/>
                <w:szCs w:val="24"/>
              </w:rPr>
            </w:pPr>
          </w:p>
        </w:tc>
      </w:tr>
      <w:tr w:rsidR="003318F9" w:rsidRPr="00561F3A" w14:paraId="47A78B3E" w14:textId="77777777" w:rsidTr="003F1566">
        <w:trPr>
          <w:trHeight w:val="178"/>
        </w:trPr>
        <w:tc>
          <w:tcPr>
            <w:tcW w:w="8217" w:type="dxa"/>
            <w:gridSpan w:val="2"/>
            <w:vAlign w:val="center"/>
          </w:tcPr>
          <w:p w14:paraId="0B96DA87"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ИТОГО по программе за год</w:t>
            </w:r>
          </w:p>
        </w:tc>
        <w:tc>
          <w:tcPr>
            <w:tcW w:w="673" w:type="dxa"/>
            <w:shd w:val="clear" w:color="auto" w:fill="auto"/>
            <w:vAlign w:val="center"/>
          </w:tcPr>
          <w:p w14:paraId="354A2DDB" w14:textId="77777777" w:rsidR="003318F9" w:rsidRPr="00E86E6A" w:rsidRDefault="003318F9" w:rsidP="003318F9">
            <w:pPr>
              <w:spacing w:after="0" w:line="216" w:lineRule="auto"/>
              <w:jc w:val="center"/>
              <w:rPr>
                <w:rFonts w:ascii="Times New Roman" w:hAnsi="Times New Roman" w:cs="Times New Roman"/>
                <w:sz w:val="24"/>
                <w:szCs w:val="24"/>
              </w:rPr>
            </w:pPr>
          </w:p>
        </w:tc>
        <w:tc>
          <w:tcPr>
            <w:tcW w:w="674" w:type="dxa"/>
            <w:shd w:val="clear" w:color="auto" w:fill="auto"/>
            <w:vAlign w:val="center"/>
          </w:tcPr>
          <w:p w14:paraId="79CE08F7" w14:textId="77777777" w:rsidR="003318F9" w:rsidRPr="00E86E6A" w:rsidRDefault="003318F9" w:rsidP="003318F9">
            <w:pPr>
              <w:spacing w:after="0" w:line="216" w:lineRule="auto"/>
              <w:jc w:val="center"/>
              <w:rPr>
                <w:rFonts w:ascii="Times New Roman" w:hAnsi="Times New Roman" w:cs="Times New Roman"/>
                <w:sz w:val="24"/>
                <w:szCs w:val="24"/>
              </w:rPr>
            </w:pPr>
          </w:p>
        </w:tc>
        <w:tc>
          <w:tcPr>
            <w:tcW w:w="673" w:type="dxa"/>
            <w:shd w:val="clear" w:color="auto" w:fill="auto"/>
            <w:vAlign w:val="center"/>
          </w:tcPr>
          <w:p w14:paraId="703AE6D6" w14:textId="77777777" w:rsidR="003318F9" w:rsidRPr="00E86E6A" w:rsidRDefault="003318F9" w:rsidP="003318F9">
            <w:pPr>
              <w:spacing w:after="0" w:line="216" w:lineRule="auto"/>
              <w:jc w:val="center"/>
              <w:rPr>
                <w:rFonts w:ascii="Times New Roman" w:hAnsi="Times New Roman" w:cs="Times New Roman"/>
                <w:sz w:val="24"/>
                <w:szCs w:val="24"/>
              </w:rPr>
            </w:pPr>
          </w:p>
        </w:tc>
        <w:tc>
          <w:tcPr>
            <w:tcW w:w="1240" w:type="dxa"/>
            <w:shd w:val="clear" w:color="auto" w:fill="auto"/>
            <w:vAlign w:val="center"/>
          </w:tcPr>
          <w:p w14:paraId="1EB68A5E" w14:textId="77777777" w:rsidR="003318F9" w:rsidRPr="00E86E6A" w:rsidRDefault="003318F9" w:rsidP="003318F9">
            <w:pPr>
              <w:spacing w:after="0" w:line="216" w:lineRule="auto"/>
              <w:jc w:val="center"/>
              <w:rPr>
                <w:rFonts w:ascii="Times New Roman" w:hAnsi="Times New Roman" w:cs="Times New Roman"/>
                <w:sz w:val="24"/>
                <w:szCs w:val="24"/>
              </w:rPr>
            </w:pPr>
          </w:p>
        </w:tc>
        <w:tc>
          <w:tcPr>
            <w:tcW w:w="1559" w:type="dxa"/>
            <w:gridSpan w:val="2"/>
          </w:tcPr>
          <w:p w14:paraId="254B9AC5" w14:textId="31A7FB03" w:rsidR="003318F9" w:rsidRPr="00E86E6A" w:rsidRDefault="003318F9" w:rsidP="003318F9">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1122</w:t>
            </w:r>
          </w:p>
        </w:tc>
        <w:tc>
          <w:tcPr>
            <w:tcW w:w="1843" w:type="dxa"/>
            <w:vAlign w:val="center"/>
          </w:tcPr>
          <w:p w14:paraId="5BE6FDE8" w14:textId="2ABA6B1B" w:rsidR="003318F9" w:rsidRPr="00E86E6A" w:rsidRDefault="003318F9" w:rsidP="003318F9">
            <w:pPr>
              <w:spacing w:after="0" w:line="216" w:lineRule="auto"/>
              <w:jc w:val="center"/>
              <w:rPr>
                <w:rFonts w:ascii="Times New Roman" w:hAnsi="Times New Roman" w:cs="Times New Roman"/>
                <w:sz w:val="24"/>
                <w:szCs w:val="24"/>
              </w:rPr>
            </w:pPr>
          </w:p>
        </w:tc>
      </w:tr>
      <w:tr w:rsidR="003318F9" w:rsidRPr="00561F3A" w14:paraId="0CDAE9BF" w14:textId="77777777" w:rsidTr="003F1566">
        <w:trPr>
          <w:trHeight w:val="178"/>
        </w:trPr>
        <w:tc>
          <w:tcPr>
            <w:tcW w:w="8217" w:type="dxa"/>
            <w:gridSpan w:val="2"/>
            <w:vAlign w:val="center"/>
          </w:tcPr>
          <w:p w14:paraId="01959AD3"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Недельная нагрузка</w:t>
            </w:r>
          </w:p>
        </w:tc>
        <w:tc>
          <w:tcPr>
            <w:tcW w:w="673" w:type="dxa"/>
            <w:shd w:val="clear" w:color="auto" w:fill="auto"/>
            <w:vAlign w:val="center"/>
          </w:tcPr>
          <w:p w14:paraId="63614733"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33</w:t>
            </w:r>
          </w:p>
        </w:tc>
        <w:tc>
          <w:tcPr>
            <w:tcW w:w="674" w:type="dxa"/>
            <w:shd w:val="clear" w:color="auto" w:fill="auto"/>
            <w:vAlign w:val="center"/>
          </w:tcPr>
          <w:p w14:paraId="25F5525C"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33</w:t>
            </w:r>
          </w:p>
        </w:tc>
        <w:tc>
          <w:tcPr>
            <w:tcW w:w="673" w:type="dxa"/>
            <w:shd w:val="clear" w:color="auto" w:fill="auto"/>
            <w:vAlign w:val="center"/>
          </w:tcPr>
          <w:p w14:paraId="4F6568C4"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33</w:t>
            </w:r>
          </w:p>
        </w:tc>
        <w:tc>
          <w:tcPr>
            <w:tcW w:w="1240" w:type="dxa"/>
            <w:shd w:val="clear" w:color="auto" w:fill="auto"/>
            <w:vAlign w:val="center"/>
          </w:tcPr>
          <w:p w14:paraId="0070FCC7" w14:textId="77777777" w:rsidR="003318F9" w:rsidRPr="00E86E6A" w:rsidRDefault="003318F9" w:rsidP="003318F9">
            <w:pPr>
              <w:spacing w:after="0" w:line="216" w:lineRule="auto"/>
              <w:jc w:val="center"/>
              <w:rPr>
                <w:rFonts w:ascii="Times New Roman" w:hAnsi="Times New Roman" w:cs="Times New Roman"/>
                <w:sz w:val="24"/>
                <w:szCs w:val="24"/>
              </w:rPr>
            </w:pPr>
            <w:r w:rsidRPr="00E86E6A">
              <w:rPr>
                <w:rFonts w:ascii="Times New Roman" w:hAnsi="Times New Roman" w:cs="Times New Roman"/>
                <w:sz w:val="24"/>
                <w:szCs w:val="24"/>
              </w:rPr>
              <w:t>33</w:t>
            </w:r>
          </w:p>
        </w:tc>
        <w:tc>
          <w:tcPr>
            <w:tcW w:w="1559" w:type="dxa"/>
            <w:gridSpan w:val="2"/>
          </w:tcPr>
          <w:p w14:paraId="3F41DBA4" w14:textId="14557D35" w:rsidR="003318F9" w:rsidRPr="00E86E6A" w:rsidRDefault="003318F9" w:rsidP="003318F9">
            <w:pPr>
              <w:spacing w:after="0" w:line="216" w:lineRule="auto"/>
              <w:jc w:val="center"/>
              <w:rPr>
                <w:rFonts w:ascii="Times New Roman" w:hAnsi="Times New Roman" w:cs="Times New Roman"/>
                <w:sz w:val="24"/>
                <w:szCs w:val="24"/>
              </w:rPr>
            </w:pPr>
          </w:p>
        </w:tc>
        <w:tc>
          <w:tcPr>
            <w:tcW w:w="1843" w:type="dxa"/>
            <w:vAlign w:val="center"/>
          </w:tcPr>
          <w:p w14:paraId="099DFC0B" w14:textId="607D3AB3" w:rsidR="003318F9" w:rsidRPr="00E86E6A" w:rsidRDefault="003318F9" w:rsidP="003318F9">
            <w:pPr>
              <w:spacing w:after="0" w:line="216" w:lineRule="auto"/>
              <w:jc w:val="center"/>
              <w:rPr>
                <w:rFonts w:ascii="Times New Roman" w:hAnsi="Times New Roman" w:cs="Times New Roman"/>
                <w:sz w:val="24"/>
                <w:szCs w:val="24"/>
              </w:rPr>
            </w:pPr>
          </w:p>
        </w:tc>
      </w:tr>
    </w:tbl>
    <w:bookmarkEnd w:id="122"/>
    <w:p w14:paraId="7217DCA7" w14:textId="634DBAD4" w:rsidR="0084241B" w:rsidRPr="00BE5985" w:rsidRDefault="0084241B" w:rsidP="0084241B">
      <w:pPr>
        <w:shd w:val="clear" w:color="auto" w:fill="FFFFFF"/>
        <w:tabs>
          <w:tab w:val="left" w:pos="3525"/>
        </w:tabs>
        <w:spacing w:after="0" w:line="240" w:lineRule="auto"/>
        <w:jc w:val="center"/>
        <w:rPr>
          <w:rFonts w:ascii="Times New Roman" w:hAnsi="Times New Roman" w:cs="Times New Roman"/>
          <w:b/>
          <w:color w:val="000000" w:themeColor="text1"/>
          <w:sz w:val="28"/>
          <w:szCs w:val="28"/>
        </w:rPr>
      </w:pPr>
      <w:r w:rsidRPr="00BE5985">
        <w:rPr>
          <w:rFonts w:ascii="Times New Roman" w:hAnsi="Times New Roman" w:cs="Times New Roman"/>
          <w:b/>
          <w:color w:val="000000" w:themeColor="text1"/>
          <w:sz w:val="28"/>
          <w:szCs w:val="28"/>
        </w:rPr>
        <w:t>3. ОРГАНИЗАЦИОННЫЙ РАЗДЕЛ ОСНОВНОЙ ОБРАЗОВАТЕЛЬНОЙ ПРОГРАММЫ ОСНОВНОГО ОБЩЕГО ОБРАЗОВАНИЯ</w:t>
      </w:r>
    </w:p>
    <w:p w14:paraId="6F10948A" w14:textId="77777777" w:rsidR="0084241B" w:rsidRPr="00BE5985" w:rsidRDefault="0084241B" w:rsidP="0084241B">
      <w:pPr>
        <w:shd w:val="clear" w:color="auto" w:fill="FFFFFF"/>
        <w:tabs>
          <w:tab w:val="left" w:pos="3525"/>
        </w:tabs>
        <w:spacing w:after="0" w:line="240" w:lineRule="auto"/>
        <w:jc w:val="center"/>
        <w:rPr>
          <w:rFonts w:ascii="Times New Roman" w:hAnsi="Times New Roman" w:cs="Times New Roman"/>
          <w:b/>
          <w:bCs/>
          <w:color w:val="000000" w:themeColor="text1"/>
          <w:sz w:val="28"/>
          <w:szCs w:val="28"/>
        </w:rPr>
      </w:pPr>
      <w:r w:rsidRPr="00BE5985">
        <w:rPr>
          <w:rFonts w:ascii="Times New Roman" w:hAnsi="Times New Roman" w:cs="Times New Roman"/>
          <w:b/>
          <w:bCs/>
          <w:color w:val="000000" w:themeColor="text1"/>
          <w:sz w:val="28"/>
          <w:szCs w:val="28"/>
        </w:rPr>
        <w:t>3.1. УЧЕБНЫЙ ПЛАН ОСНОВНОГО ОБЩЕГО ОБРАЗОВАНИЯ</w:t>
      </w:r>
    </w:p>
    <w:p w14:paraId="6A1F538A" w14:textId="77777777" w:rsidR="0084241B" w:rsidRDefault="0084241B" w:rsidP="0084241B">
      <w:pPr>
        <w:shd w:val="clear" w:color="auto" w:fill="FFFFFF"/>
        <w:tabs>
          <w:tab w:val="left" w:pos="3525"/>
        </w:tabs>
        <w:spacing w:after="0" w:line="240" w:lineRule="auto"/>
        <w:jc w:val="center"/>
        <w:rPr>
          <w:rFonts w:ascii="Times New Roman" w:hAnsi="Times New Roman" w:cs="Times New Roman"/>
          <w:b/>
          <w:color w:val="FF0000"/>
          <w:sz w:val="28"/>
          <w:szCs w:val="28"/>
        </w:rPr>
      </w:pPr>
    </w:p>
    <w:p w14:paraId="7C027B89" w14:textId="77777777" w:rsidR="0084241B" w:rsidRDefault="0084241B" w:rsidP="003F1566">
      <w:pPr>
        <w:spacing w:after="0" w:line="240" w:lineRule="auto"/>
        <w:jc w:val="center"/>
        <w:rPr>
          <w:rFonts w:ascii="Times New Roman" w:hAnsi="Times New Roman" w:cs="Times New Roman"/>
          <w:b/>
          <w:color w:val="000000" w:themeColor="text1"/>
          <w:sz w:val="28"/>
          <w:szCs w:val="28"/>
        </w:rPr>
      </w:pPr>
    </w:p>
    <w:p w14:paraId="1149ACDE" w14:textId="77777777" w:rsidR="004603C1" w:rsidRDefault="004603C1">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2F018A87" w14:textId="09440392" w:rsidR="00147CA1" w:rsidRPr="00A31F9A" w:rsidRDefault="00653854" w:rsidP="00A31F9A">
      <w:pPr>
        <w:spacing w:after="0" w:line="240" w:lineRule="auto"/>
        <w:ind w:firstLine="567"/>
        <w:jc w:val="center"/>
        <w:rPr>
          <w:rFonts w:ascii="Times New Roman" w:hAnsi="Times New Roman" w:cs="Times New Roman"/>
          <w:b/>
          <w:color w:val="000000" w:themeColor="text1"/>
          <w:sz w:val="28"/>
          <w:szCs w:val="28"/>
        </w:rPr>
      </w:pPr>
      <w:r w:rsidRPr="00A31F9A">
        <w:rPr>
          <w:rFonts w:ascii="Times New Roman" w:hAnsi="Times New Roman" w:cs="Times New Roman"/>
          <w:b/>
          <w:color w:val="000000" w:themeColor="text1"/>
          <w:sz w:val="28"/>
          <w:szCs w:val="28"/>
        </w:rPr>
        <w:t xml:space="preserve">3.1.1. </w:t>
      </w:r>
      <w:r w:rsidR="00147CA1" w:rsidRPr="00A31F9A">
        <w:rPr>
          <w:rFonts w:ascii="Times New Roman" w:hAnsi="Times New Roman" w:cs="Times New Roman"/>
          <w:b/>
          <w:color w:val="000000" w:themeColor="text1"/>
          <w:sz w:val="28"/>
          <w:szCs w:val="28"/>
        </w:rPr>
        <w:t>Календарный учебный график</w:t>
      </w:r>
    </w:p>
    <w:p w14:paraId="58B2E233" w14:textId="183B7526" w:rsidR="001C7791" w:rsidRDefault="001C7791" w:rsidP="001C7791">
      <w:pPr>
        <w:spacing w:after="0" w:line="240" w:lineRule="auto"/>
        <w:rPr>
          <w:rFonts w:ascii="Times New Roman" w:hAnsi="Times New Roman" w:cs="Times New Roman"/>
          <w:sz w:val="24"/>
          <w:szCs w:val="24"/>
        </w:rPr>
      </w:pPr>
      <w:r w:rsidRPr="007A6291">
        <w:rPr>
          <w:rFonts w:ascii="Times New Roman" w:hAnsi="Times New Roman" w:cs="Times New Roman"/>
          <w:sz w:val="24"/>
          <w:szCs w:val="24"/>
        </w:rPr>
        <w:t>Начало учебного года – 1 сентября.</w:t>
      </w:r>
    </w:p>
    <w:p w14:paraId="03C658D5" w14:textId="6B4A961A" w:rsidR="004603C1" w:rsidRPr="007A6291" w:rsidRDefault="004603C1" w:rsidP="001C77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Окончание учебного года - </w:t>
      </w:r>
    </w:p>
    <w:p w14:paraId="3C09F87D" w14:textId="18BC1D8D" w:rsidR="001C7791" w:rsidRPr="007A6291" w:rsidRDefault="001C7791" w:rsidP="001C7791">
      <w:pPr>
        <w:spacing w:after="0" w:line="240" w:lineRule="auto"/>
        <w:rPr>
          <w:rFonts w:ascii="Times New Roman" w:hAnsi="Times New Roman" w:cs="Times New Roman"/>
          <w:sz w:val="24"/>
          <w:szCs w:val="24"/>
        </w:rPr>
      </w:pPr>
      <w:r w:rsidRPr="007A6291">
        <w:rPr>
          <w:rFonts w:ascii="Times New Roman" w:hAnsi="Times New Roman" w:cs="Times New Roman"/>
          <w:sz w:val="24"/>
          <w:szCs w:val="24"/>
        </w:rPr>
        <w:t xml:space="preserve">Продолжительность </w:t>
      </w:r>
      <w:r w:rsidR="004603C1">
        <w:rPr>
          <w:rFonts w:ascii="Times New Roman" w:hAnsi="Times New Roman" w:cs="Times New Roman"/>
          <w:sz w:val="24"/>
          <w:szCs w:val="24"/>
        </w:rPr>
        <w:t>учебного года</w:t>
      </w:r>
      <w:r w:rsidRPr="007A6291">
        <w:rPr>
          <w:rFonts w:ascii="Times New Roman" w:hAnsi="Times New Roman" w:cs="Times New Roman"/>
          <w:sz w:val="24"/>
          <w:szCs w:val="24"/>
        </w:rPr>
        <w:t xml:space="preserve"> </w:t>
      </w:r>
      <w:r w:rsidR="007A6291">
        <w:rPr>
          <w:rFonts w:ascii="Times New Roman" w:hAnsi="Times New Roman" w:cs="Times New Roman"/>
          <w:sz w:val="24"/>
          <w:szCs w:val="24"/>
        </w:rPr>
        <w:t>составляет</w:t>
      </w:r>
      <w:r w:rsidRPr="007A6291">
        <w:rPr>
          <w:rFonts w:ascii="Times New Roman" w:hAnsi="Times New Roman" w:cs="Times New Roman"/>
          <w:sz w:val="24"/>
          <w:szCs w:val="24"/>
        </w:rPr>
        <w:t xml:space="preserve"> 43 нед.</w:t>
      </w:r>
    </w:p>
    <w:p w14:paraId="7BB59DF4" w14:textId="5EFCCC02" w:rsidR="001C7791" w:rsidRPr="007A6291" w:rsidRDefault="001C7791" w:rsidP="001C7791">
      <w:pPr>
        <w:spacing w:after="0" w:line="240" w:lineRule="auto"/>
        <w:rPr>
          <w:rFonts w:ascii="Times New Roman" w:hAnsi="Times New Roman" w:cs="Times New Roman"/>
          <w:sz w:val="24"/>
          <w:szCs w:val="24"/>
        </w:rPr>
      </w:pPr>
      <w:r w:rsidRPr="007A6291">
        <w:rPr>
          <w:rFonts w:ascii="Times New Roman" w:hAnsi="Times New Roman" w:cs="Times New Roman"/>
          <w:sz w:val="24"/>
          <w:szCs w:val="24"/>
        </w:rPr>
        <w:t>Каникул</w:t>
      </w:r>
      <w:r w:rsidR="007A6291">
        <w:rPr>
          <w:rFonts w:ascii="Times New Roman" w:hAnsi="Times New Roman" w:cs="Times New Roman"/>
          <w:sz w:val="24"/>
          <w:szCs w:val="24"/>
        </w:rPr>
        <w:t>ам отводится:</w:t>
      </w:r>
      <w:r w:rsidR="007A6291" w:rsidRPr="007A6291">
        <w:rPr>
          <w:rFonts w:ascii="Times New Roman" w:hAnsi="Times New Roman" w:cs="Times New Roman"/>
          <w:sz w:val="24"/>
          <w:szCs w:val="24"/>
        </w:rPr>
        <w:t xml:space="preserve"> </w:t>
      </w:r>
      <w:r w:rsidR="004603C1">
        <w:rPr>
          <w:rFonts w:ascii="Times New Roman" w:hAnsi="Times New Roman" w:cs="Times New Roman"/>
          <w:sz w:val="24"/>
          <w:szCs w:val="24"/>
        </w:rPr>
        <w:t>30 дней (по окончании</w:t>
      </w:r>
      <w:r w:rsidR="007A6291" w:rsidRPr="007A6291">
        <w:rPr>
          <w:rFonts w:ascii="Times New Roman" w:hAnsi="Times New Roman" w:cs="Times New Roman"/>
          <w:sz w:val="24"/>
          <w:szCs w:val="24"/>
        </w:rPr>
        <w:t xml:space="preserve"> </w:t>
      </w:r>
      <w:r w:rsidR="007A6291" w:rsidRPr="007A6291">
        <w:rPr>
          <w:rFonts w:ascii="Times New Roman" w:hAnsi="Times New Roman" w:cs="Times New Roman"/>
          <w:sz w:val="24"/>
          <w:szCs w:val="24"/>
          <w:lang w:val="en-US"/>
        </w:rPr>
        <w:t>I</w:t>
      </w:r>
      <w:r w:rsidR="004603C1">
        <w:rPr>
          <w:rFonts w:ascii="Times New Roman" w:hAnsi="Times New Roman" w:cs="Times New Roman"/>
          <w:sz w:val="24"/>
          <w:szCs w:val="24"/>
        </w:rPr>
        <w:t xml:space="preserve">, </w:t>
      </w:r>
      <w:r w:rsidR="007A6291" w:rsidRPr="007A6291">
        <w:rPr>
          <w:rFonts w:ascii="Times New Roman" w:hAnsi="Times New Roman" w:cs="Times New Roman"/>
          <w:sz w:val="24"/>
          <w:szCs w:val="24"/>
          <w:lang w:val="en-US"/>
        </w:rPr>
        <w:t>II</w:t>
      </w:r>
      <w:r w:rsidR="004603C1">
        <w:rPr>
          <w:rFonts w:ascii="Times New Roman" w:hAnsi="Times New Roman" w:cs="Times New Roman"/>
          <w:sz w:val="24"/>
          <w:szCs w:val="24"/>
        </w:rPr>
        <w:t>,</w:t>
      </w:r>
      <w:r w:rsidR="007A6291" w:rsidRPr="007A6291">
        <w:rPr>
          <w:rFonts w:ascii="Times New Roman" w:hAnsi="Times New Roman" w:cs="Times New Roman"/>
          <w:sz w:val="24"/>
          <w:szCs w:val="24"/>
        </w:rPr>
        <w:t xml:space="preserve"> </w:t>
      </w:r>
      <w:r w:rsidR="007A6291" w:rsidRPr="007A6291">
        <w:rPr>
          <w:rFonts w:ascii="Times New Roman" w:hAnsi="Times New Roman" w:cs="Times New Roman"/>
          <w:sz w:val="24"/>
          <w:szCs w:val="24"/>
          <w:lang w:val="en-US"/>
        </w:rPr>
        <w:t>III</w:t>
      </w:r>
      <w:r w:rsidR="007A6291">
        <w:rPr>
          <w:rFonts w:ascii="Times New Roman" w:hAnsi="Times New Roman" w:cs="Times New Roman"/>
          <w:sz w:val="24"/>
          <w:szCs w:val="24"/>
        </w:rPr>
        <w:t xml:space="preserve"> четверти</w:t>
      </w:r>
      <w:r w:rsidR="004603C1">
        <w:rPr>
          <w:rFonts w:ascii="Times New Roman" w:hAnsi="Times New Roman" w:cs="Times New Roman"/>
          <w:sz w:val="24"/>
          <w:szCs w:val="24"/>
        </w:rPr>
        <w:t>)</w:t>
      </w:r>
      <w:r w:rsidR="007A6291">
        <w:rPr>
          <w:rFonts w:ascii="Times New Roman" w:hAnsi="Times New Roman" w:cs="Times New Roman"/>
          <w:sz w:val="24"/>
          <w:szCs w:val="24"/>
        </w:rPr>
        <w:t>.</w:t>
      </w:r>
    </w:p>
    <w:p w14:paraId="7BA1DEB1" w14:textId="5254306B" w:rsidR="001C7791" w:rsidRPr="007A6291" w:rsidRDefault="001C7791" w:rsidP="001C7791">
      <w:pPr>
        <w:spacing w:after="0" w:line="240" w:lineRule="auto"/>
        <w:rPr>
          <w:rFonts w:ascii="Times New Roman" w:hAnsi="Times New Roman" w:cs="Times New Roman"/>
          <w:sz w:val="24"/>
          <w:szCs w:val="24"/>
        </w:rPr>
      </w:pPr>
      <w:r w:rsidRPr="007A6291">
        <w:rPr>
          <w:rFonts w:ascii="Times New Roman" w:hAnsi="Times New Roman" w:cs="Times New Roman"/>
          <w:sz w:val="24"/>
          <w:szCs w:val="24"/>
        </w:rPr>
        <w:t>Промежуто</w:t>
      </w:r>
      <w:r w:rsidR="004603C1">
        <w:rPr>
          <w:rFonts w:ascii="Times New Roman" w:hAnsi="Times New Roman" w:cs="Times New Roman"/>
          <w:sz w:val="24"/>
          <w:szCs w:val="24"/>
        </w:rPr>
        <w:t>чная аттестация проводится на 37</w:t>
      </w:r>
      <w:r w:rsidRPr="007A6291">
        <w:rPr>
          <w:rFonts w:ascii="Times New Roman" w:hAnsi="Times New Roman" w:cs="Times New Roman"/>
          <w:sz w:val="24"/>
          <w:szCs w:val="24"/>
        </w:rPr>
        <w:t xml:space="preserve"> нед.</w:t>
      </w:r>
      <w:r w:rsidR="007A6291">
        <w:rPr>
          <w:rFonts w:ascii="Times New Roman" w:hAnsi="Times New Roman" w:cs="Times New Roman"/>
          <w:sz w:val="24"/>
          <w:szCs w:val="24"/>
        </w:rPr>
        <w:t xml:space="preserve"> обучения.</w:t>
      </w:r>
    </w:p>
    <w:p w14:paraId="250994E5" w14:textId="7373810F" w:rsidR="001C7791" w:rsidRDefault="001C7791" w:rsidP="001C7791">
      <w:pPr>
        <w:spacing w:after="0" w:line="240" w:lineRule="auto"/>
        <w:rPr>
          <w:rFonts w:ascii="Times New Roman" w:hAnsi="Times New Roman" w:cs="Times New Roman"/>
          <w:sz w:val="24"/>
          <w:szCs w:val="24"/>
        </w:rPr>
      </w:pPr>
      <w:r w:rsidRPr="007A6291">
        <w:rPr>
          <w:rFonts w:ascii="Times New Roman" w:hAnsi="Times New Roman" w:cs="Times New Roman"/>
          <w:sz w:val="24"/>
          <w:szCs w:val="24"/>
        </w:rPr>
        <w:t xml:space="preserve">Государственная итоговая аттестация проводится </w:t>
      </w:r>
      <w:r w:rsidR="007A6291">
        <w:rPr>
          <w:rFonts w:ascii="Times New Roman" w:hAnsi="Times New Roman" w:cs="Times New Roman"/>
          <w:sz w:val="24"/>
          <w:szCs w:val="24"/>
        </w:rPr>
        <w:t>на</w:t>
      </w:r>
      <w:r w:rsidRPr="007A6291">
        <w:rPr>
          <w:rFonts w:ascii="Times New Roman" w:hAnsi="Times New Roman" w:cs="Times New Roman"/>
          <w:sz w:val="24"/>
          <w:szCs w:val="24"/>
        </w:rPr>
        <w:t xml:space="preserve"> 39-43 нед.</w:t>
      </w:r>
      <w:r w:rsidR="007A6291">
        <w:rPr>
          <w:rFonts w:ascii="Times New Roman" w:hAnsi="Times New Roman" w:cs="Times New Roman"/>
          <w:sz w:val="24"/>
          <w:szCs w:val="24"/>
        </w:rPr>
        <w:t xml:space="preserve"> обучения.</w:t>
      </w:r>
    </w:p>
    <w:tbl>
      <w:tblPr>
        <w:tblW w:w="1544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28"/>
        <w:gridCol w:w="360"/>
        <w:gridCol w:w="360"/>
        <w:gridCol w:w="360"/>
        <w:gridCol w:w="360"/>
        <w:gridCol w:w="360"/>
        <w:gridCol w:w="360"/>
        <w:gridCol w:w="360"/>
        <w:gridCol w:w="360"/>
        <w:gridCol w:w="360"/>
      </w:tblGrid>
      <w:tr w:rsidR="004603C1" w:rsidRPr="009B45BC" w14:paraId="02E57E51" w14:textId="77777777" w:rsidTr="004603C1">
        <w:trPr>
          <w:trHeight w:val="403"/>
          <w:jc w:val="center"/>
        </w:trPr>
        <w:tc>
          <w:tcPr>
            <w:tcW w:w="1440" w:type="dxa"/>
            <w:gridSpan w:val="4"/>
            <w:tcBorders>
              <w:top w:val="single" w:sz="4" w:space="0" w:color="000000"/>
              <w:left w:val="single" w:sz="4" w:space="0" w:color="000000"/>
              <w:bottom w:val="single" w:sz="4" w:space="0" w:color="000000"/>
              <w:right w:val="single" w:sz="4" w:space="0" w:color="000000"/>
            </w:tcBorders>
            <w:vAlign w:val="center"/>
          </w:tcPr>
          <w:p w14:paraId="6D00BA8A" w14:textId="77777777" w:rsidR="004603C1" w:rsidRPr="009B45BC" w:rsidRDefault="004603C1" w:rsidP="004603C1">
            <w:pPr>
              <w:pStyle w:val="TableParagraph"/>
              <w:spacing w:before="30" w:line="183" w:lineRule="exact"/>
              <w:jc w:val="center"/>
              <w:rPr>
                <w:rFonts w:ascii="Times New Roman" w:hAnsi="Times New Roman" w:cs="Times New Roman"/>
                <w:sz w:val="24"/>
                <w:szCs w:val="24"/>
                <w:lang w:eastAsia="en-US"/>
              </w:rPr>
            </w:pPr>
            <w:r w:rsidRPr="009B45BC">
              <w:rPr>
                <w:rFonts w:ascii="Times New Roman" w:hAnsi="Times New Roman" w:cs="Times New Roman"/>
                <w:sz w:val="24"/>
                <w:szCs w:val="24"/>
                <w:lang w:eastAsia="en-US"/>
              </w:rPr>
              <w:t>Сентябрь</w:t>
            </w:r>
          </w:p>
        </w:tc>
        <w:tc>
          <w:tcPr>
            <w:tcW w:w="1800" w:type="dxa"/>
            <w:gridSpan w:val="5"/>
            <w:tcBorders>
              <w:top w:val="single" w:sz="4" w:space="0" w:color="000000"/>
              <w:left w:val="single" w:sz="4" w:space="0" w:color="000000"/>
              <w:bottom w:val="single" w:sz="4" w:space="0" w:color="000000"/>
              <w:right w:val="single" w:sz="4" w:space="0" w:color="000000"/>
            </w:tcBorders>
            <w:vAlign w:val="center"/>
          </w:tcPr>
          <w:p w14:paraId="5001273C" w14:textId="77777777" w:rsidR="004603C1" w:rsidRPr="009B45BC" w:rsidRDefault="004603C1" w:rsidP="004603C1">
            <w:pPr>
              <w:pStyle w:val="TableParagraph"/>
              <w:spacing w:before="30" w:line="183" w:lineRule="exact"/>
              <w:jc w:val="center"/>
              <w:rPr>
                <w:rFonts w:ascii="Times New Roman" w:hAnsi="Times New Roman" w:cs="Times New Roman"/>
                <w:sz w:val="24"/>
                <w:szCs w:val="24"/>
                <w:lang w:eastAsia="en-US"/>
              </w:rPr>
            </w:pPr>
            <w:r w:rsidRPr="009B45BC">
              <w:rPr>
                <w:rFonts w:ascii="Times New Roman" w:hAnsi="Times New Roman" w:cs="Times New Roman"/>
                <w:sz w:val="24"/>
                <w:szCs w:val="24"/>
                <w:lang w:eastAsia="en-US"/>
              </w:rPr>
              <w:t>Октябрь</w:t>
            </w:r>
          </w:p>
        </w:tc>
        <w:tc>
          <w:tcPr>
            <w:tcW w:w="1440" w:type="dxa"/>
            <w:gridSpan w:val="4"/>
            <w:tcBorders>
              <w:top w:val="single" w:sz="4" w:space="0" w:color="000000"/>
              <w:left w:val="single" w:sz="4" w:space="0" w:color="000000"/>
              <w:bottom w:val="single" w:sz="4" w:space="0" w:color="000000"/>
              <w:right w:val="single" w:sz="4" w:space="0" w:color="000000"/>
            </w:tcBorders>
            <w:vAlign w:val="center"/>
          </w:tcPr>
          <w:p w14:paraId="574B003D" w14:textId="77777777" w:rsidR="004603C1" w:rsidRPr="009B45BC" w:rsidRDefault="004603C1" w:rsidP="004603C1">
            <w:pPr>
              <w:pStyle w:val="TableParagraph"/>
              <w:spacing w:before="30" w:line="183" w:lineRule="exact"/>
              <w:jc w:val="center"/>
              <w:rPr>
                <w:rFonts w:ascii="Times New Roman" w:hAnsi="Times New Roman" w:cs="Times New Roman"/>
                <w:sz w:val="24"/>
                <w:szCs w:val="24"/>
                <w:lang w:eastAsia="en-US"/>
              </w:rPr>
            </w:pPr>
            <w:r w:rsidRPr="009B45BC">
              <w:rPr>
                <w:rFonts w:ascii="Times New Roman" w:hAnsi="Times New Roman" w:cs="Times New Roman"/>
                <w:sz w:val="24"/>
                <w:szCs w:val="24"/>
                <w:lang w:eastAsia="en-US"/>
              </w:rPr>
              <w:t>Ноябрь</w:t>
            </w:r>
          </w:p>
        </w:tc>
        <w:tc>
          <w:tcPr>
            <w:tcW w:w="1800" w:type="dxa"/>
            <w:gridSpan w:val="5"/>
            <w:tcBorders>
              <w:top w:val="single" w:sz="4" w:space="0" w:color="000000"/>
              <w:left w:val="single" w:sz="4" w:space="0" w:color="000000"/>
              <w:bottom w:val="single" w:sz="4" w:space="0" w:color="000000"/>
              <w:right w:val="single" w:sz="4" w:space="0" w:color="000000"/>
            </w:tcBorders>
            <w:vAlign w:val="center"/>
          </w:tcPr>
          <w:p w14:paraId="7354FD06" w14:textId="77777777" w:rsidR="004603C1" w:rsidRPr="009B45BC" w:rsidRDefault="004603C1" w:rsidP="004603C1">
            <w:pPr>
              <w:pStyle w:val="TableParagraph"/>
              <w:spacing w:before="30" w:line="183" w:lineRule="exact"/>
              <w:jc w:val="center"/>
              <w:rPr>
                <w:rFonts w:ascii="Times New Roman" w:hAnsi="Times New Roman" w:cs="Times New Roman"/>
                <w:sz w:val="24"/>
                <w:szCs w:val="24"/>
                <w:lang w:eastAsia="en-US"/>
              </w:rPr>
            </w:pPr>
            <w:r w:rsidRPr="009B45BC">
              <w:rPr>
                <w:rFonts w:ascii="Times New Roman" w:hAnsi="Times New Roman" w:cs="Times New Roman"/>
                <w:sz w:val="24"/>
                <w:szCs w:val="24"/>
                <w:lang w:eastAsia="en-US"/>
              </w:rPr>
              <w:t>Декабрь</w:t>
            </w:r>
          </w:p>
        </w:tc>
        <w:tc>
          <w:tcPr>
            <w:tcW w:w="1440" w:type="dxa"/>
            <w:gridSpan w:val="4"/>
            <w:tcBorders>
              <w:top w:val="single" w:sz="4" w:space="0" w:color="000000"/>
              <w:left w:val="single" w:sz="4" w:space="0" w:color="000000"/>
              <w:bottom w:val="single" w:sz="4" w:space="0" w:color="000000"/>
              <w:right w:val="single" w:sz="4" w:space="0" w:color="000000"/>
            </w:tcBorders>
            <w:vAlign w:val="center"/>
          </w:tcPr>
          <w:p w14:paraId="1E7BB95B" w14:textId="77777777" w:rsidR="004603C1" w:rsidRPr="009B45BC" w:rsidRDefault="004603C1" w:rsidP="004603C1">
            <w:pPr>
              <w:pStyle w:val="TableParagraph"/>
              <w:spacing w:before="30" w:line="183" w:lineRule="exact"/>
              <w:jc w:val="center"/>
              <w:rPr>
                <w:rFonts w:ascii="Times New Roman" w:hAnsi="Times New Roman" w:cs="Times New Roman"/>
                <w:sz w:val="24"/>
                <w:szCs w:val="24"/>
                <w:lang w:eastAsia="en-US"/>
              </w:rPr>
            </w:pPr>
            <w:r w:rsidRPr="009B45BC">
              <w:rPr>
                <w:rFonts w:ascii="Times New Roman" w:hAnsi="Times New Roman" w:cs="Times New Roman"/>
                <w:sz w:val="24"/>
                <w:szCs w:val="24"/>
                <w:lang w:eastAsia="en-US"/>
              </w:rPr>
              <w:t>Январь</w:t>
            </w:r>
          </w:p>
        </w:tc>
        <w:tc>
          <w:tcPr>
            <w:tcW w:w="1440" w:type="dxa"/>
            <w:gridSpan w:val="4"/>
            <w:tcBorders>
              <w:top w:val="single" w:sz="4" w:space="0" w:color="000000"/>
              <w:left w:val="single" w:sz="4" w:space="0" w:color="000000"/>
              <w:bottom w:val="single" w:sz="4" w:space="0" w:color="000000"/>
              <w:right w:val="single" w:sz="4" w:space="0" w:color="000000"/>
            </w:tcBorders>
            <w:vAlign w:val="center"/>
          </w:tcPr>
          <w:p w14:paraId="0B829A60" w14:textId="77777777" w:rsidR="004603C1" w:rsidRPr="009B45BC" w:rsidRDefault="004603C1" w:rsidP="004603C1">
            <w:pPr>
              <w:pStyle w:val="TableParagraph"/>
              <w:spacing w:before="30" w:line="183" w:lineRule="exact"/>
              <w:jc w:val="center"/>
              <w:rPr>
                <w:rFonts w:ascii="Times New Roman" w:hAnsi="Times New Roman" w:cs="Times New Roman"/>
                <w:sz w:val="24"/>
                <w:szCs w:val="24"/>
                <w:lang w:eastAsia="en-US"/>
              </w:rPr>
            </w:pPr>
            <w:r w:rsidRPr="009B45BC">
              <w:rPr>
                <w:rFonts w:ascii="Times New Roman" w:hAnsi="Times New Roman" w:cs="Times New Roman"/>
                <w:sz w:val="24"/>
                <w:szCs w:val="24"/>
                <w:lang w:eastAsia="en-US"/>
              </w:rPr>
              <w:t>Февраль</w:t>
            </w:r>
          </w:p>
        </w:tc>
        <w:tc>
          <w:tcPr>
            <w:tcW w:w="1440" w:type="dxa"/>
            <w:gridSpan w:val="4"/>
            <w:tcBorders>
              <w:top w:val="single" w:sz="4" w:space="0" w:color="000000"/>
              <w:left w:val="single" w:sz="4" w:space="0" w:color="000000"/>
              <w:bottom w:val="single" w:sz="4" w:space="0" w:color="000000"/>
              <w:right w:val="single" w:sz="4" w:space="0" w:color="000000"/>
            </w:tcBorders>
            <w:vAlign w:val="center"/>
          </w:tcPr>
          <w:p w14:paraId="2C68FED6" w14:textId="77777777" w:rsidR="004603C1" w:rsidRPr="009B45BC" w:rsidRDefault="004603C1" w:rsidP="004603C1">
            <w:pPr>
              <w:pStyle w:val="TableParagraph"/>
              <w:spacing w:before="30" w:line="183" w:lineRule="exact"/>
              <w:jc w:val="center"/>
              <w:rPr>
                <w:rFonts w:ascii="Times New Roman" w:hAnsi="Times New Roman" w:cs="Times New Roman"/>
                <w:sz w:val="24"/>
                <w:szCs w:val="24"/>
                <w:lang w:eastAsia="en-US"/>
              </w:rPr>
            </w:pPr>
            <w:r w:rsidRPr="009B45BC">
              <w:rPr>
                <w:rFonts w:ascii="Times New Roman" w:hAnsi="Times New Roman" w:cs="Times New Roman"/>
                <w:sz w:val="24"/>
                <w:szCs w:val="24"/>
                <w:lang w:eastAsia="en-US"/>
              </w:rPr>
              <w:t>Март</w:t>
            </w:r>
          </w:p>
        </w:tc>
        <w:tc>
          <w:tcPr>
            <w:tcW w:w="1408" w:type="dxa"/>
            <w:gridSpan w:val="4"/>
            <w:tcBorders>
              <w:top w:val="single" w:sz="4" w:space="0" w:color="000000"/>
              <w:left w:val="single" w:sz="4" w:space="0" w:color="000000"/>
              <w:bottom w:val="single" w:sz="4" w:space="0" w:color="000000"/>
              <w:right w:val="single" w:sz="4" w:space="0" w:color="auto"/>
            </w:tcBorders>
            <w:vAlign w:val="center"/>
          </w:tcPr>
          <w:p w14:paraId="530526CA" w14:textId="77777777" w:rsidR="004603C1" w:rsidRPr="009B45BC" w:rsidRDefault="004603C1" w:rsidP="004603C1">
            <w:pPr>
              <w:pStyle w:val="TableParagraph"/>
              <w:spacing w:before="30" w:line="183" w:lineRule="exact"/>
              <w:jc w:val="center"/>
              <w:rPr>
                <w:rFonts w:ascii="Times New Roman" w:hAnsi="Times New Roman" w:cs="Times New Roman"/>
                <w:sz w:val="24"/>
                <w:szCs w:val="24"/>
                <w:lang w:eastAsia="en-US"/>
              </w:rPr>
            </w:pPr>
            <w:r w:rsidRPr="009B45BC">
              <w:rPr>
                <w:rFonts w:ascii="Times New Roman" w:hAnsi="Times New Roman" w:cs="Times New Roman"/>
                <w:sz w:val="24"/>
                <w:szCs w:val="24"/>
                <w:lang w:eastAsia="en-US"/>
              </w:rPr>
              <w:t>Апрель</w:t>
            </w:r>
          </w:p>
        </w:tc>
        <w:tc>
          <w:tcPr>
            <w:tcW w:w="1800" w:type="dxa"/>
            <w:gridSpan w:val="5"/>
            <w:tcBorders>
              <w:top w:val="single" w:sz="4" w:space="0" w:color="auto"/>
              <w:left w:val="single" w:sz="4" w:space="0" w:color="auto"/>
              <w:bottom w:val="single" w:sz="4" w:space="0" w:color="auto"/>
              <w:right w:val="single" w:sz="4" w:space="0" w:color="auto"/>
            </w:tcBorders>
            <w:vAlign w:val="center"/>
          </w:tcPr>
          <w:p w14:paraId="07AE056D" w14:textId="77777777" w:rsidR="004603C1" w:rsidRPr="009B45BC" w:rsidRDefault="004603C1" w:rsidP="004603C1">
            <w:pPr>
              <w:pStyle w:val="TableParagraph"/>
              <w:spacing w:before="30" w:line="183" w:lineRule="exact"/>
              <w:jc w:val="center"/>
              <w:rPr>
                <w:rFonts w:ascii="Times New Roman" w:hAnsi="Times New Roman" w:cs="Times New Roman"/>
                <w:sz w:val="24"/>
                <w:szCs w:val="24"/>
                <w:lang w:eastAsia="en-US"/>
              </w:rPr>
            </w:pPr>
            <w:r w:rsidRPr="009B45BC">
              <w:rPr>
                <w:rFonts w:ascii="Times New Roman" w:hAnsi="Times New Roman" w:cs="Times New Roman"/>
                <w:sz w:val="24"/>
                <w:szCs w:val="24"/>
                <w:lang w:eastAsia="en-US"/>
              </w:rPr>
              <w:t>Май</w:t>
            </w:r>
          </w:p>
        </w:tc>
        <w:tc>
          <w:tcPr>
            <w:tcW w:w="1440" w:type="dxa"/>
            <w:gridSpan w:val="4"/>
            <w:tcBorders>
              <w:top w:val="single" w:sz="4" w:space="0" w:color="000000"/>
              <w:left w:val="single" w:sz="4" w:space="0" w:color="auto"/>
              <w:bottom w:val="single" w:sz="4" w:space="0" w:color="000000"/>
              <w:right w:val="single" w:sz="4" w:space="0" w:color="000000"/>
            </w:tcBorders>
            <w:vAlign w:val="center"/>
          </w:tcPr>
          <w:p w14:paraId="3A12EB9B" w14:textId="77777777" w:rsidR="004603C1" w:rsidRPr="009B45BC" w:rsidRDefault="004603C1" w:rsidP="004603C1">
            <w:pPr>
              <w:pStyle w:val="TableParagraph"/>
              <w:spacing w:before="30" w:line="183" w:lineRule="exact"/>
              <w:jc w:val="center"/>
              <w:rPr>
                <w:rFonts w:ascii="Times New Roman" w:hAnsi="Times New Roman" w:cs="Times New Roman"/>
                <w:sz w:val="24"/>
                <w:szCs w:val="24"/>
                <w:lang w:eastAsia="en-US"/>
              </w:rPr>
            </w:pPr>
            <w:r w:rsidRPr="009B45BC">
              <w:rPr>
                <w:rFonts w:ascii="Times New Roman" w:hAnsi="Times New Roman" w:cs="Times New Roman"/>
                <w:sz w:val="24"/>
                <w:szCs w:val="24"/>
                <w:lang w:eastAsia="en-US"/>
              </w:rPr>
              <w:t>Июнь</w:t>
            </w:r>
          </w:p>
        </w:tc>
      </w:tr>
      <w:tr w:rsidR="004603C1" w:rsidRPr="009B45BC" w14:paraId="7A2E2F24" w14:textId="77777777" w:rsidTr="004603C1">
        <w:trPr>
          <w:cantSplit/>
          <w:trHeight w:val="1131"/>
          <w:jc w:val="center"/>
        </w:trPr>
        <w:tc>
          <w:tcPr>
            <w:tcW w:w="360" w:type="dxa"/>
            <w:tcBorders>
              <w:top w:val="single" w:sz="4" w:space="0" w:color="000000"/>
              <w:left w:val="single" w:sz="4" w:space="0" w:color="000000"/>
              <w:bottom w:val="single" w:sz="4" w:space="0" w:color="000000"/>
              <w:right w:val="single" w:sz="4" w:space="0" w:color="000000"/>
            </w:tcBorders>
            <w:textDirection w:val="btLr"/>
            <w:vAlign w:val="center"/>
          </w:tcPr>
          <w:p w14:paraId="392B9735"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1 неделя</w:t>
            </w:r>
          </w:p>
        </w:tc>
        <w:tc>
          <w:tcPr>
            <w:tcW w:w="360" w:type="dxa"/>
            <w:tcBorders>
              <w:top w:val="single" w:sz="4" w:space="0" w:color="000000"/>
              <w:left w:val="single" w:sz="4" w:space="0" w:color="000000"/>
              <w:bottom w:val="single" w:sz="4" w:space="0" w:color="000000"/>
              <w:right w:val="single" w:sz="4" w:space="0" w:color="000000"/>
            </w:tcBorders>
            <w:textDirection w:val="btLr"/>
            <w:vAlign w:val="center"/>
          </w:tcPr>
          <w:p w14:paraId="5854A56B"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2 неделя</w:t>
            </w:r>
          </w:p>
        </w:tc>
        <w:tc>
          <w:tcPr>
            <w:tcW w:w="360" w:type="dxa"/>
            <w:tcBorders>
              <w:top w:val="single" w:sz="4" w:space="0" w:color="000000"/>
              <w:left w:val="single" w:sz="4" w:space="0" w:color="000000"/>
              <w:bottom w:val="single" w:sz="4" w:space="0" w:color="000000"/>
              <w:right w:val="single" w:sz="4" w:space="0" w:color="000000"/>
            </w:tcBorders>
            <w:textDirection w:val="btLr"/>
            <w:vAlign w:val="center"/>
          </w:tcPr>
          <w:p w14:paraId="425AF08F"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3 неделя</w:t>
            </w:r>
          </w:p>
        </w:tc>
        <w:tc>
          <w:tcPr>
            <w:tcW w:w="360" w:type="dxa"/>
            <w:tcBorders>
              <w:top w:val="single" w:sz="4" w:space="0" w:color="000000"/>
              <w:left w:val="single" w:sz="4" w:space="0" w:color="000000"/>
              <w:bottom w:val="single" w:sz="4" w:space="0" w:color="000000"/>
              <w:right w:val="single" w:sz="4" w:space="0" w:color="000000"/>
            </w:tcBorders>
            <w:textDirection w:val="btLr"/>
            <w:vAlign w:val="center"/>
          </w:tcPr>
          <w:p w14:paraId="35CB6D00"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4 неделя</w:t>
            </w:r>
          </w:p>
        </w:tc>
        <w:tc>
          <w:tcPr>
            <w:tcW w:w="360" w:type="dxa"/>
            <w:tcBorders>
              <w:top w:val="nil"/>
              <w:left w:val="single" w:sz="4" w:space="0" w:color="000000"/>
              <w:bottom w:val="single" w:sz="4" w:space="0" w:color="000000"/>
              <w:right w:val="single" w:sz="4" w:space="0" w:color="000000"/>
            </w:tcBorders>
            <w:textDirection w:val="btLr"/>
            <w:vAlign w:val="center"/>
          </w:tcPr>
          <w:p w14:paraId="582164AD" w14:textId="77777777" w:rsidR="004603C1" w:rsidRPr="001C779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 неделя</w:t>
            </w:r>
          </w:p>
        </w:tc>
        <w:tc>
          <w:tcPr>
            <w:tcW w:w="360" w:type="dxa"/>
            <w:tcBorders>
              <w:top w:val="single" w:sz="4" w:space="0" w:color="000000"/>
              <w:left w:val="single" w:sz="4" w:space="0" w:color="000000"/>
              <w:bottom w:val="single" w:sz="4" w:space="0" w:color="000000"/>
              <w:right w:val="single" w:sz="4" w:space="0" w:color="000000"/>
            </w:tcBorders>
            <w:textDirection w:val="btLr"/>
            <w:vAlign w:val="center"/>
          </w:tcPr>
          <w:p w14:paraId="14202C39"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6 неделя</w:t>
            </w:r>
          </w:p>
        </w:tc>
        <w:tc>
          <w:tcPr>
            <w:tcW w:w="360" w:type="dxa"/>
            <w:tcBorders>
              <w:top w:val="single" w:sz="4" w:space="0" w:color="000000"/>
              <w:left w:val="single" w:sz="4" w:space="0" w:color="000000"/>
              <w:bottom w:val="single" w:sz="4" w:space="0" w:color="000000"/>
              <w:right w:val="single" w:sz="4" w:space="0" w:color="000000"/>
            </w:tcBorders>
            <w:textDirection w:val="btLr"/>
            <w:vAlign w:val="center"/>
          </w:tcPr>
          <w:p w14:paraId="314D4559"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7 неделя</w:t>
            </w:r>
          </w:p>
        </w:tc>
        <w:tc>
          <w:tcPr>
            <w:tcW w:w="360" w:type="dxa"/>
            <w:tcBorders>
              <w:top w:val="single" w:sz="4" w:space="0" w:color="000000"/>
              <w:left w:val="single" w:sz="4" w:space="0" w:color="000000"/>
              <w:bottom w:val="single" w:sz="4" w:space="0" w:color="000000"/>
              <w:right w:val="single" w:sz="4" w:space="0" w:color="000000"/>
            </w:tcBorders>
            <w:textDirection w:val="btLr"/>
            <w:vAlign w:val="center"/>
          </w:tcPr>
          <w:p w14:paraId="7C6A3B79"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8 неделя</w:t>
            </w:r>
          </w:p>
        </w:tc>
        <w:tc>
          <w:tcPr>
            <w:tcW w:w="360" w:type="dxa"/>
            <w:tcBorders>
              <w:top w:val="single" w:sz="4" w:space="0" w:color="auto"/>
              <w:left w:val="single" w:sz="4" w:space="0" w:color="000000"/>
              <w:bottom w:val="single" w:sz="4" w:space="0" w:color="000000"/>
              <w:right w:val="single" w:sz="4" w:space="0" w:color="000000"/>
            </w:tcBorders>
            <w:textDirection w:val="btLr"/>
            <w:vAlign w:val="center"/>
          </w:tcPr>
          <w:p w14:paraId="1278907D"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9 неделя</w:t>
            </w:r>
          </w:p>
        </w:tc>
        <w:tc>
          <w:tcPr>
            <w:tcW w:w="360" w:type="dxa"/>
            <w:tcBorders>
              <w:top w:val="single" w:sz="4" w:space="0" w:color="000000"/>
              <w:left w:val="single" w:sz="4" w:space="0" w:color="000000"/>
              <w:bottom w:val="single" w:sz="4" w:space="0" w:color="000000"/>
              <w:right w:val="single" w:sz="4" w:space="0" w:color="000000"/>
            </w:tcBorders>
            <w:textDirection w:val="btLr"/>
            <w:vAlign w:val="center"/>
          </w:tcPr>
          <w:p w14:paraId="364BC4E2"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10 неделя</w:t>
            </w:r>
          </w:p>
        </w:tc>
        <w:tc>
          <w:tcPr>
            <w:tcW w:w="360" w:type="dxa"/>
            <w:tcBorders>
              <w:top w:val="single" w:sz="4" w:space="0" w:color="000000"/>
              <w:left w:val="single" w:sz="4" w:space="0" w:color="000000"/>
              <w:bottom w:val="single" w:sz="4" w:space="0" w:color="000000"/>
              <w:right w:val="single" w:sz="4" w:space="0" w:color="000000"/>
            </w:tcBorders>
            <w:textDirection w:val="btLr"/>
            <w:vAlign w:val="center"/>
          </w:tcPr>
          <w:p w14:paraId="13CCD1CB"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11 неделя</w:t>
            </w:r>
          </w:p>
        </w:tc>
        <w:tc>
          <w:tcPr>
            <w:tcW w:w="360" w:type="dxa"/>
            <w:tcBorders>
              <w:top w:val="single" w:sz="4" w:space="0" w:color="000000"/>
              <w:left w:val="single" w:sz="4" w:space="0" w:color="000000"/>
              <w:bottom w:val="single" w:sz="4" w:space="0" w:color="000000"/>
              <w:right w:val="single" w:sz="4" w:space="0" w:color="000000"/>
            </w:tcBorders>
            <w:textDirection w:val="btLr"/>
            <w:vAlign w:val="center"/>
          </w:tcPr>
          <w:p w14:paraId="33991B5C"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12 неделя</w:t>
            </w:r>
          </w:p>
        </w:tc>
        <w:tc>
          <w:tcPr>
            <w:tcW w:w="360" w:type="dxa"/>
            <w:tcBorders>
              <w:top w:val="single" w:sz="4" w:space="0" w:color="000000"/>
              <w:left w:val="single" w:sz="4" w:space="0" w:color="000000"/>
              <w:bottom w:val="single" w:sz="4" w:space="0" w:color="000000"/>
              <w:right w:val="single" w:sz="4" w:space="0" w:color="000000"/>
            </w:tcBorders>
            <w:textDirection w:val="btLr"/>
            <w:vAlign w:val="center"/>
          </w:tcPr>
          <w:p w14:paraId="13BB5E42"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13 неделя</w:t>
            </w:r>
          </w:p>
        </w:tc>
        <w:tc>
          <w:tcPr>
            <w:tcW w:w="360" w:type="dxa"/>
            <w:tcBorders>
              <w:top w:val="nil"/>
              <w:left w:val="single" w:sz="4" w:space="0" w:color="000000"/>
              <w:bottom w:val="single" w:sz="4" w:space="0" w:color="000000"/>
              <w:right w:val="single" w:sz="4" w:space="0" w:color="000000"/>
            </w:tcBorders>
            <w:textDirection w:val="btLr"/>
            <w:vAlign w:val="center"/>
          </w:tcPr>
          <w:p w14:paraId="161BC88B" w14:textId="77777777" w:rsidR="004603C1" w:rsidRPr="001C779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 неделя</w:t>
            </w:r>
          </w:p>
        </w:tc>
        <w:tc>
          <w:tcPr>
            <w:tcW w:w="360" w:type="dxa"/>
            <w:tcBorders>
              <w:top w:val="single" w:sz="4" w:space="0" w:color="000000"/>
              <w:left w:val="single" w:sz="4" w:space="0" w:color="000000"/>
              <w:bottom w:val="single" w:sz="4" w:space="0" w:color="000000"/>
              <w:right w:val="single" w:sz="4" w:space="0" w:color="000000"/>
            </w:tcBorders>
            <w:textDirection w:val="btLr"/>
            <w:vAlign w:val="center"/>
          </w:tcPr>
          <w:p w14:paraId="42E949AC"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15 неделя</w:t>
            </w:r>
          </w:p>
        </w:tc>
        <w:tc>
          <w:tcPr>
            <w:tcW w:w="360" w:type="dxa"/>
            <w:tcBorders>
              <w:top w:val="single" w:sz="4" w:space="0" w:color="000000"/>
              <w:left w:val="single" w:sz="4" w:space="0" w:color="000000"/>
              <w:bottom w:val="single" w:sz="4" w:space="0" w:color="000000"/>
              <w:right w:val="single" w:sz="4" w:space="0" w:color="000000"/>
            </w:tcBorders>
            <w:textDirection w:val="btLr"/>
            <w:vAlign w:val="center"/>
          </w:tcPr>
          <w:p w14:paraId="0ABC28C6"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16 неделя</w:t>
            </w:r>
          </w:p>
        </w:tc>
        <w:tc>
          <w:tcPr>
            <w:tcW w:w="360" w:type="dxa"/>
            <w:tcBorders>
              <w:top w:val="single" w:sz="4" w:space="0" w:color="000000"/>
              <w:left w:val="single" w:sz="4" w:space="0" w:color="000000"/>
              <w:bottom w:val="single" w:sz="4" w:space="0" w:color="000000"/>
              <w:right w:val="single" w:sz="4" w:space="0" w:color="000000"/>
            </w:tcBorders>
            <w:textDirection w:val="btLr"/>
            <w:vAlign w:val="center"/>
          </w:tcPr>
          <w:p w14:paraId="6F74ECDF"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17 неделя</w:t>
            </w:r>
          </w:p>
        </w:tc>
        <w:tc>
          <w:tcPr>
            <w:tcW w:w="360" w:type="dxa"/>
            <w:tcBorders>
              <w:top w:val="single" w:sz="4" w:space="0" w:color="auto"/>
              <w:left w:val="single" w:sz="4" w:space="0" w:color="000000"/>
              <w:bottom w:val="single" w:sz="4" w:space="0" w:color="000000"/>
              <w:right w:val="single" w:sz="4" w:space="0" w:color="000000"/>
            </w:tcBorders>
            <w:textDirection w:val="btLr"/>
            <w:vAlign w:val="center"/>
          </w:tcPr>
          <w:p w14:paraId="73B02902"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18 неделя</w:t>
            </w:r>
          </w:p>
        </w:tc>
        <w:tc>
          <w:tcPr>
            <w:tcW w:w="360" w:type="dxa"/>
            <w:tcBorders>
              <w:top w:val="single" w:sz="4" w:space="0" w:color="000000"/>
              <w:left w:val="single" w:sz="4" w:space="0" w:color="000000"/>
              <w:bottom w:val="single" w:sz="4" w:space="0" w:color="000000"/>
              <w:right w:val="single" w:sz="4" w:space="0" w:color="000000"/>
            </w:tcBorders>
            <w:textDirection w:val="btLr"/>
            <w:vAlign w:val="center"/>
          </w:tcPr>
          <w:p w14:paraId="482237A0"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19 неделя</w:t>
            </w:r>
          </w:p>
        </w:tc>
        <w:tc>
          <w:tcPr>
            <w:tcW w:w="360" w:type="dxa"/>
            <w:tcBorders>
              <w:top w:val="single" w:sz="4" w:space="0" w:color="000000"/>
              <w:left w:val="single" w:sz="4" w:space="0" w:color="000000"/>
              <w:bottom w:val="single" w:sz="4" w:space="0" w:color="000000"/>
              <w:right w:val="single" w:sz="4" w:space="0" w:color="000000"/>
            </w:tcBorders>
            <w:textDirection w:val="btLr"/>
            <w:vAlign w:val="center"/>
          </w:tcPr>
          <w:p w14:paraId="63BCBF61"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20 неделя</w:t>
            </w:r>
          </w:p>
        </w:tc>
        <w:tc>
          <w:tcPr>
            <w:tcW w:w="360" w:type="dxa"/>
            <w:tcBorders>
              <w:top w:val="single" w:sz="4" w:space="0" w:color="000000"/>
              <w:left w:val="single" w:sz="4" w:space="0" w:color="000000"/>
              <w:bottom w:val="single" w:sz="4" w:space="0" w:color="000000"/>
              <w:right w:val="single" w:sz="4" w:space="0" w:color="000000"/>
            </w:tcBorders>
            <w:textDirection w:val="btLr"/>
            <w:vAlign w:val="center"/>
          </w:tcPr>
          <w:p w14:paraId="5B06C64D"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21 неделя</w:t>
            </w:r>
          </w:p>
        </w:tc>
        <w:tc>
          <w:tcPr>
            <w:tcW w:w="360" w:type="dxa"/>
            <w:tcBorders>
              <w:top w:val="single" w:sz="4" w:space="0" w:color="000000"/>
              <w:left w:val="single" w:sz="4" w:space="0" w:color="000000"/>
              <w:bottom w:val="single" w:sz="4" w:space="0" w:color="000000"/>
              <w:right w:val="single" w:sz="4" w:space="0" w:color="000000"/>
            </w:tcBorders>
            <w:textDirection w:val="btLr"/>
            <w:vAlign w:val="center"/>
          </w:tcPr>
          <w:p w14:paraId="2DF25E8D"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22 неделя</w:t>
            </w:r>
          </w:p>
        </w:tc>
        <w:tc>
          <w:tcPr>
            <w:tcW w:w="360" w:type="dxa"/>
            <w:tcBorders>
              <w:top w:val="single" w:sz="4" w:space="0" w:color="000000"/>
              <w:left w:val="single" w:sz="4" w:space="0" w:color="000000"/>
              <w:bottom w:val="single" w:sz="4" w:space="0" w:color="000000"/>
              <w:right w:val="single" w:sz="4" w:space="0" w:color="000000"/>
            </w:tcBorders>
            <w:textDirection w:val="btLr"/>
            <w:vAlign w:val="center"/>
          </w:tcPr>
          <w:p w14:paraId="46221440"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23 неделя</w:t>
            </w:r>
          </w:p>
        </w:tc>
        <w:tc>
          <w:tcPr>
            <w:tcW w:w="360" w:type="dxa"/>
            <w:tcBorders>
              <w:top w:val="single" w:sz="4" w:space="0" w:color="000000"/>
              <w:left w:val="single" w:sz="4" w:space="0" w:color="000000"/>
              <w:bottom w:val="single" w:sz="4" w:space="0" w:color="000000"/>
              <w:right w:val="single" w:sz="4" w:space="0" w:color="000000"/>
            </w:tcBorders>
            <w:textDirection w:val="btLr"/>
            <w:vAlign w:val="center"/>
          </w:tcPr>
          <w:p w14:paraId="246FAA9A"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24 неделя</w:t>
            </w:r>
          </w:p>
        </w:tc>
        <w:tc>
          <w:tcPr>
            <w:tcW w:w="360" w:type="dxa"/>
            <w:tcBorders>
              <w:top w:val="single" w:sz="4" w:space="0" w:color="000000"/>
              <w:left w:val="single" w:sz="4" w:space="0" w:color="000000"/>
              <w:bottom w:val="single" w:sz="4" w:space="0" w:color="000000"/>
              <w:right w:val="single" w:sz="4" w:space="0" w:color="000000"/>
            </w:tcBorders>
            <w:textDirection w:val="btLr"/>
            <w:vAlign w:val="center"/>
          </w:tcPr>
          <w:p w14:paraId="6AF09721"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25 неделя</w:t>
            </w:r>
          </w:p>
        </w:tc>
        <w:tc>
          <w:tcPr>
            <w:tcW w:w="360" w:type="dxa"/>
            <w:tcBorders>
              <w:top w:val="single" w:sz="4" w:space="0" w:color="000000"/>
              <w:left w:val="single" w:sz="4" w:space="0" w:color="000000"/>
              <w:bottom w:val="single" w:sz="4" w:space="0" w:color="000000"/>
              <w:right w:val="single" w:sz="4" w:space="0" w:color="000000"/>
            </w:tcBorders>
            <w:textDirection w:val="btLr"/>
            <w:vAlign w:val="center"/>
          </w:tcPr>
          <w:p w14:paraId="2AE2CE3E"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26 неделя</w:t>
            </w:r>
          </w:p>
        </w:tc>
        <w:tc>
          <w:tcPr>
            <w:tcW w:w="360" w:type="dxa"/>
            <w:tcBorders>
              <w:top w:val="nil"/>
              <w:left w:val="single" w:sz="4" w:space="0" w:color="000000"/>
              <w:bottom w:val="single" w:sz="4" w:space="0" w:color="000000"/>
              <w:right w:val="single" w:sz="4" w:space="0" w:color="000000"/>
            </w:tcBorders>
            <w:textDirection w:val="btLr"/>
            <w:vAlign w:val="center"/>
          </w:tcPr>
          <w:p w14:paraId="5A0EE0BC" w14:textId="77777777" w:rsidR="004603C1" w:rsidRPr="001C779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 неделя</w:t>
            </w:r>
          </w:p>
        </w:tc>
        <w:tc>
          <w:tcPr>
            <w:tcW w:w="360" w:type="dxa"/>
            <w:tcBorders>
              <w:top w:val="single" w:sz="4" w:space="0" w:color="000000"/>
              <w:left w:val="single" w:sz="4" w:space="0" w:color="000000"/>
              <w:bottom w:val="single" w:sz="4" w:space="0" w:color="000000"/>
              <w:right w:val="single" w:sz="4" w:space="0" w:color="000000"/>
            </w:tcBorders>
            <w:textDirection w:val="btLr"/>
            <w:vAlign w:val="center"/>
          </w:tcPr>
          <w:p w14:paraId="07D07FB1"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28 неделя</w:t>
            </w:r>
          </w:p>
        </w:tc>
        <w:tc>
          <w:tcPr>
            <w:tcW w:w="360" w:type="dxa"/>
            <w:tcBorders>
              <w:top w:val="single" w:sz="4" w:space="0" w:color="000000"/>
              <w:left w:val="single" w:sz="4" w:space="0" w:color="000000"/>
              <w:bottom w:val="single" w:sz="4" w:space="0" w:color="000000"/>
              <w:right w:val="single" w:sz="4" w:space="0" w:color="000000"/>
            </w:tcBorders>
            <w:textDirection w:val="btLr"/>
            <w:vAlign w:val="center"/>
          </w:tcPr>
          <w:p w14:paraId="64BF5249"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29 неделя</w:t>
            </w:r>
          </w:p>
        </w:tc>
        <w:tc>
          <w:tcPr>
            <w:tcW w:w="360" w:type="dxa"/>
            <w:tcBorders>
              <w:top w:val="single" w:sz="4" w:space="0" w:color="000000"/>
              <w:left w:val="single" w:sz="4" w:space="0" w:color="000000"/>
              <w:bottom w:val="single" w:sz="4" w:space="0" w:color="000000"/>
              <w:right w:val="single" w:sz="4" w:space="0" w:color="000000"/>
            </w:tcBorders>
            <w:textDirection w:val="btLr"/>
            <w:vAlign w:val="center"/>
          </w:tcPr>
          <w:p w14:paraId="1AC4A213"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30 неделя</w:t>
            </w:r>
          </w:p>
        </w:tc>
        <w:tc>
          <w:tcPr>
            <w:tcW w:w="360" w:type="dxa"/>
            <w:tcBorders>
              <w:top w:val="nil"/>
              <w:left w:val="single" w:sz="4" w:space="0" w:color="000000"/>
              <w:bottom w:val="single" w:sz="4" w:space="0" w:color="000000"/>
              <w:right w:val="single" w:sz="4" w:space="0" w:color="000000"/>
            </w:tcBorders>
            <w:textDirection w:val="btLr"/>
            <w:vAlign w:val="center"/>
          </w:tcPr>
          <w:p w14:paraId="048A676E" w14:textId="77777777" w:rsidR="004603C1" w:rsidRPr="001C779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 неделя</w:t>
            </w:r>
          </w:p>
        </w:tc>
        <w:tc>
          <w:tcPr>
            <w:tcW w:w="360" w:type="dxa"/>
            <w:tcBorders>
              <w:top w:val="single" w:sz="4" w:space="0" w:color="000000"/>
              <w:left w:val="single" w:sz="4" w:space="0" w:color="000000"/>
              <w:bottom w:val="single" w:sz="4" w:space="0" w:color="000000"/>
              <w:right w:val="single" w:sz="4" w:space="0" w:color="000000"/>
            </w:tcBorders>
            <w:textDirection w:val="btLr"/>
            <w:vAlign w:val="center"/>
          </w:tcPr>
          <w:p w14:paraId="4CAEA719"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32 неделя</w:t>
            </w:r>
          </w:p>
        </w:tc>
        <w:tc>
          <w:tcPr>
            <w:tcW w:w="360" w:type="dxa"/>
            <w:tcBorders>
              <w:top w:val="single" w:sz="4" w:space="0" w:color="000000"/>
              <w:left w:val="single" w:sz="4" w:space="0" w:color="000000"/>
              <w:bottom w:val="single" w:sz="4" w:space="0" w:color="000000"/>
              <w:right w:val="single" w:sz="4" w:space="0" w:color="000000"/>
            </w:tcBorders>
            <w:textDirection w:val="btLr"/>
            <w:vAlign w:val="center"/>
          </w:tcPr>
          <w:p w14:paraId="634D5680"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33 неделя</w:t>
            </w:r>
          </w:p>
        </w:tc>
        <w:tc>
          <w:tcPr>
            <w:tcW w:w="328" w:type="dxa"/>
            <w:tcBorders>
              <w:top w:val="single" w:sz="4" w:space="0" w:color="000000"/>
              <w:left w:val="single" w:sz="4" w:space="0" w:color="000000"/>
              <w:bottom w:val="single" w:sz="4" w:space="0" w:color="000000"/>
              <w:right w:val="single" w:sz="4" w:space="0" w:color="000000"/>
            </w:tcBorders>
            <w:textDirection w:val="btLr"/>
            <w:vAlign w:val="center"/>
          </w:tcPr>
          <w:p w14:paraId="28FC6656"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34 неделя</w:t>
            </w:r>
          </w:p>
        </w:tc>
        <w:tc>
          <w:tcPr>
            <w:tcW w:w="360" w:type="dxa"/>
            <w:tcBorders>
              <w:top w:val="single" w:sz="4" w:space="0" w:color="auto"/>
              <w:left w:val="single" w:sz="4" w:space="0" w:color="000000"/>
              <w:bottom w:val="single" w:sz="4" w:space="0" w:color="000000"/>
              <w:right w:val="single" w:sz="4" w:space="0" w:color="000000"/>
            </w:tcBorders>
            <w:textDirection w:val="btLr"/>
            <w:vAlign w:val="center"/>
          </w:tcPr>
          <w:p w14:paraId="75EEB20D"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35 неделя</w:t>
            </w:r>
          </w:p>
        </w:tc>
        <w:tc>
          <w:tcPr>
            <w:tcW w:w="360" w:type="dxa"/>
            <w:tcBorders>
              <w:top w:val="single" w:sz="4" w:space="0" w:color="auto"/>
              <w:left w:val="single" w:sz="4" w:space="0" w:color="000000"/>
              <w:bottom w:val="single" w:sz="4" w:space="0" w:color="000000"/>
              <w:right w:val="single" w:sz="4" w:space="0" w:color="000000"/>
            </w:tcBorders>
            <w:textDirection w:val="btLr"/>
            <w:vAlign w:val="center"/>
          </w:tcPr>
          <w:p w14:paraId="6131A17E"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36 неделя</w:t>
            </w:r>
          </w:p>
        </w:tc>
        <w:tc>
          <w:tcPr>
            <w:tcW w:w="360" w:type="dxa"/>
            <w:tcBorders>
              <w:top w:val="single" w:sz="4" w:space="0" w:color="auto"/>
              <w:left w:val="single" w:sz="4" w:space="0" w:color="000000"/>
              <w:bottom w:val="single" w:sz="4" w:space="0" w:color="000000"/>
              <w:right w:val="single" w:sz="4" w:space="0" w:color="000000"/>
            </w:tcBorders>
            <w:textDirection w:val="btLr"/>
            <w:vAlign w:val="center"/>
          </w:tcPr>
          <w:p w14:paraId="480D59E1"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37 неделя</w:t>
            </w:r>
          </w:p>
        </w:tc>
        <w:tc>
          <w:tcPr>
            <w:tcW w:w="360" w:type="dxa"/>
            <w:tcBorders>
              <w:top w:val="single" w:sz="4" w:space="0" w:color="auto"/>
              <w:left w:val="single" w:sz="4" w:space="0" w:color="000000"/>
              <w:bottom w:val="single" w:sz="4" w:space="0" w:color="000000"/>
              <w:right w:val="single" w:sz="4" w:space="0" w:color="000000"/>
            </w:tcBorders>
            <w:textDirection w:val="btLr"/>
            <w:vAlign w:val="center"/>
          </w:tcPr>
          <w:p w14:paraId="433DF749"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38 неделя</w:t>
            </w:r>
          </w:p>
        </w:tc>
        <w:tc>
          <w:tcPr>
            <w:tcW w:w="360" w:type="dxa"/>
            <w:tcBorders>
              <w:top w:val="single" w:sz="4" w:space="0" w:color="auto"/>
              <w:left w:val="single" w:sz="4" w:space="0" w:color="000000"/>
              <w:bottom w:val="single" w:sz="4" w:space="0" w:color="000000"/>
              <w:right w:val="single" w:sz="4" w:space="0" w:color="000000"/>
            </w:tcBorders>
            <w:textDirection w:val="btLr"/>
            <w:vAlign w:val="center"/>
          </w:tcPr>
          <w:p w14:paraId="3B449099"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39 неделя</w:t>
            </w:r>
          </w:p>
        </w:tc>
        <w:tc>
          <w:tcPr>
            <w:tcW w:w="360" w:type="dxa"/>
            <w:tcBorders>
              <w:top w:val="nil"/>
              <w:left w:val="single" w:sz="4" w:space="0" w:color="000000"/>
              <w:bottom w:val="single" w:sz="4" w:space="0" w:color="000000"/>
              <w:right w:val="single" w:sz="4" w:space="0" w:color="000000"/>
            </w:tcBorders>
            <w:textDirection w:val="btLr"/>
            <w:vAlign w:val="center"/>
          </w:tcPr>
          <w:p w14:paraId="506C18B2" w14:textId="77777777" w:rsidR="004603C1" w:rsidRPr="001C779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 неделя</w:t>
            </w:r>
          </w:p>
        </w:tc>
        <w:tc>
          <w:tcPr>
            <w:tcW w:w="360" w:type="dxa"/>
            <w:tcBorders>
              <w:top w:val="single" w:sz="4" w:space="0" w:color="000000"/>
              <w:left w:val="single" w:sz="4" w:space="0" w:color="000000"/>
              <w:bottom w:val="single" w:sz="4" w:space="0" w:color="000000"/>
              <w:right w:val="single" w:sz="4" w:space="0" w:color="000000"/>
            </w:tcBorders>
            <w:textDirection w:val="btLr"/>
            <w:vAlign w:val="center"/>
          </w:tcPr>
          <w:p w14:paraId="5DFC39B5"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41 неделя</w:t>
            </w:r>
          </w:p>
        </w:tc>
        <w:tc>
          <w:tcPr>
            <w:tcW w:w="360" w:type="dxa"/>
            <w:tcBorders>
              <w:top w:val="single" w:sz="4" w:space="0" w:color="000000"/>
              <w:left w:val="single" w:sz="4" w:space="0" w:color="000000"/>
              <w:bottom w:val="single" w:sz="4" w:space="0" w:color="000000"/>
              <w:right w:val="single" w:sz="4" w:space="0" w:color="000000"/>
            </w:tcBorders>
            <w:textDirection w:val="btLr"/>
            <w:vAlign w:val="center"/>
          </w:tcPr>
          <w:p w14:paraId="303EB4D0"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42 неделя</w:t>
            </w:r>
          </w:p>
        </w:tc>
        <w:tc>
          <w:tcPr>
            <w:tcW w:w="360" w:type="dxa"/>
            <w:tcBorders>
              <w:top w:val="single" w:sz="4" w:space="0" w:color="000000"/>
              <w:left w:val="single" w:sz="4" w:space="0" w:color="000000"/>
              <w:bottom w:val="single" w:sz="4" w:space="0" w:color="000000"/>
              <w:right w:val="single" w:sz="4" w:space="0" w:color="000000"/>
            </w:tcBorders>
            <w:textDirection w:val="btLr"/>
            <w:vAlign w:val="center"/>
          </w:tcPr>
          <w:p w14:paraId="70AB6427" w14:textId="77777777" w:rsidR="004603C1" w:rsidRPr="001C779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43 неделя</w:t>
            </w:r>
          </w:p>
        </w:tc>
      </w:tr>
      <w:tr w:rsidR="004603C1" w:rsidRPr="009B45BC" w14:paraId="2624FB8B" w14:textId="77777777" w:rsidTr="004603C1">
        <w:trPr>
          <w:trHeight w:val="341"/>
          <w:jc w:val="center"/>
        </w:trPr>
        <w:tc>
          <w:tcPr>
            <w:tcW w:w="360" w:type="dxa"/>
            <w:tcBorders>
              <w:top w:val="single" w:sz="4" w:space="0" w:color="000000"/>
              <w:left w:val="single" w:sz="4" w:space="0" w:color="000000"/>
              <w:bottom w:val="single" w:sz="4" w:space="0" w:color="000000"/>
              <w:right w:val="single" w:sz="4" w:space="0" w:color="000000"/>
            </w:tcBorders>
            <w:vAlign w:val="center"/>
          </w:tcPr>
          <w:p w14:paraId="58D36566" w14:textId="7D504CAF" w:rsidR="004603C1" w:rsidRPr="004603C1" w:rsidRDefault="004603C1" w:rsidP="004603C1">
            <w:pPr>
              <w:pStyle w:val="TableParagraph"/>
              <w:jc w:val="cente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у</w:t>
            </w:r>
          </w:p>
        </w:tc>
        <w:tc>
          <w:tcPr>
            <w:tcW w:w="360" w:type="dxa"/>
            <w:tcBorders>
              <w:top w:val="single" w:sz="4" w:space="0" w:color="000000"/>
              <w:left w:val="single" w:sz="4" w:space="0" w:color="000000"/>
              <w:bottom w:val="single" w:sz="4" w:space="0" w:color="000000"/>
              <w:right w:val="single" w:sz="4" w:space="0" w:color="000000"/>
            </w:tcBorders>
            <w:vAlign w:val="center"/>
          </w:tcPr>
          <w:p w14:paraId="40E5D47E" w14:textId="0C9ADDCC" w:rsidR="004603C1" w:rsidRPr="004603C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
        </w:tc>
        <w:tc>
          <w:tcPr>
            <w:tcW w:w="360" w:type="dxa"/>
            <w:tcBorders>
              <w:top w:val="single" w:sz="4" w:space="0" w:color="000000"/>
              <w:left w:val="single" w:sz="4" w:space="0" w:color="000000"/>
              <w:bottom w:val="single" w:sz="4" w:space="0" w:color="000000"/>
              <w:right w:val="single" w:sz="4" w:space="0" w:color="000000"/>
            </w:tcBorders>
            <w:vAlign w:val="center"/>
          </w:tcPr>
          <w:p w14:paraId="4C15C8D4" w14:textId="2C3B9747" w:rsidR="004603C1" w:rsidRPr="004603C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
        </w:tc>
        <w:tc>
          <w:tcPr>
            <w:tcW w:w="360" w:type="dxa"/>
            <w:tcBorders>
              <w:top w:val="single" w:sz="4" w:space="0" w:color="000000"/>
              <w:left w:val="single" w:sz="4" w:space="0" w:color="000000"/>
              <w:bottom w:val="single" w:sz="4" w:space="0" w:color="000000"/>
              <w:right w:val="single" w:sz="4" w:space="0" w:color="000000"/>
            </w:tcBorders>
            <w:vAlign w:val="center"/>
          </w:tcPr>
          <w:p w14:paraId="7AC64BCC" w14:textId="0527532B" w:rsidR="004603C1" w:rsidRPr="004603C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
        </w:tc>
        <w:tc>
          <w:tcPr>
            <w:tcW w:w="360" w:type="dxa"/>
            <w:tcBorders>
              <w:top w:val="single" w:sz="4" w:space="0" w:color="000000"/>
              <w:left w:val="single" w:sz="4" w:space="0" w:color="000000"/>
              <w:bottom w:val="single" w:sz="4" w:space="0" w:color="000000"/>
              <w:right w:val="single" w:sz="4" w:space="0" w:color="000000"/>
            </w:tcBorders>
            <w:vAlign w:val="center"/>
          </w:tcPr>
          <w:p w14:paraId="2456C8B2" w14:textId="50AE39F7" w:rsidR="004603C1" w:rsidRPr="004603C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
        </w:tc>
        <w:tc>
          <w:tcPr>
            <w:tcW w:w="360" w:type="dxa"/>
            <w:tcBorders>
              <w:top w:val="single" w:sz="4" w:space="0" w:color="000000"/>
              <w:left w:val="single" w:sz="4" w:space="0" w:color="000000"/>
              <w:bottom w:val="single" w:sz="4" w:space="0" w:color="000000"/>
              <w:right w:val="single" w:sz="4" w:space="0" w:color="000000"/>
            </w:tcBorders>
            <w:vAlign w:val="center"/>
          </w:tcPr>
          <w:p w14:paraId="305E2A9C" w14:textId="46F28C0D" w:rsidR="004603C1" w:rsidRPr="004603C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
        </w:tc>
        <w:tc>
          <w:tcPr>
            <w:tcW w:w="360" w:type="dxa"/>
            <w:tcBorders>
              <w:top w:val="single" w:sz="4" w:space="0" w:color="000000"/>
              <w:left w:val="single" w:sz="4" w:space="0" w:color="000000"/>
              <w:bottom w:val="single" w:sz="4" w:space="0" w:color="000000"/>
              <w:right w:val="single" w:sz="4" w:space="0" w:color="000000"/>
            </w:tcBorders>
            <w:vAlign w:val="center"/>
          </w:tcPr>
          <w:p w14:paraId="27956343" w14:textId="61F3A7F6" w:rsidR="004603C1" w:rsidRPr="004603C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
        </w:tc>
        <w:tc>
          <w:tcPr>
            <w:tcW w:w="360" w:type="dxa"/>
            <w:tcBorders>
              <w:top w:val="single" w:sz="4" w:space="0" w:color="000000"/>
              <w:left w:val="single" w:sz="4" w:space="0" w:color="000000"/>
              <w:bottom w:val="single" w:sz="4" w:space="0" w:color="000000"/>
              <w:right w:val="single" w:sz="4" w:space="0" w:color="000000"/>
            </w:tcBorders>
            <w:vAlign w:val="center"/>
          </w:tcPr>
          <w:p w14:paraId="290DCAD9" w14:textId="5B7F6F05" w:rsidR="004603C1" w:rsidRPr="009B45BC"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
        </w:tc>
        <w:tc>
          <w:tcPr>
            <w:tcW w:w="360" w:type="dxa"/>
            <w:tcBorders>
              <w:top w:val="single" w:sz="4" w:space="0" w:color="000000"/>
              <w:left w:val="single" w:sz="4" w:space="0" w:color="000000"/>
              <w:bottom w:val="single" w:sz="4" w:space="0" w:color="000000"/>
              <w:right w:val="single" w:sz="4" w:space="0" w:color="000000"/>
            </w:tcBorders>
            <w:vAlign w:val="center"/>
          </w:tcPr>
          <w:p w14:paraId="112BA194" w14:textId="77777777" w:rsidR="004603C1" w:rsidRPr="009B45BC" w:rsidRDefault="004603C1" w:rsidP="004603C1">
            <w:pPr>
              <w:pStyle w:val="TableParagraph"/>
              <w:jc w:val="center"/>
              <w:rPr>
                <w:rFonts w:ascii="Times New Roman" w:hAnsi="Times New Roman" w:cs="Times New Roman"/>
                <w:sz w:val="24"/>
                <w:szCs w:val="24"/>
                <w:lang w:eastAsia="en-US"/>
              </w:rPr>
            </w:pPr>
            <w:r w:rsidRPr="009B45BC">
              <w:rPr>
                <w:rFonts w:ascii="Times New Roman" w:hAnsi="Times New Roman" w:cs="Times New Roman"/>
                <w:sz w:val="24"/>
                <w:szCs w:val="24"/>
                <w:lang w:eastAsia="en-US"/>
              </w:rPr>
              <w:t>К</w:t>
            </w:r>
          </w:p>
        </w:tc>
        <w:tc>
          <w:tcPr>
            <w:tcW w:w="360" w:type="dxa"/>
            <w:tcBorders>
              <w:top w:val="single" w:sz="4" w:space="0" w:color="000000"/>
              <w:left w:val="single" w:sz="4" w:space="0" w:color="000000"/>
              <w:bottom w:val="single" w:sz="4" w:space="0" w:color="000000"/>
              <w:right w:val="single" w:sz="4" w:space="0" w:color="000000"/>
            </w:tcBorders>
            <w:vAlign w:val="center"/>
          </w:tcPr>
          <w:p w14:paraId="51E26DD3" w14:textId="1E7955DA" w:rsidR="004603C1" w:rsidRPr="004603C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
        </w:tc>
        <w:tc>
          <w:tcPr>
            <w:tcW w:w="360" w:type="dxa"/>
            <w:tcBorders>
              <w:top w:val="single" w:sz="4" w:space="0" w:color="000000"/>
              <w:left w:val="single" w:sz="4" w:space="0" w:color="000000"/>
              <w:bottom w:val="single" w:sz="4" w:space="0" w:color="000000"/>
              <w:right w:val="single" w:sz="4" w:space="0" w:color="000000"/>
            </w:tcBorders>
            <w:vAlign w:val="center"/>
          </w:tcPr>
          <w:p w14:paraId="769C274B" w14:textId="2FDF55A0" w:rsidR="004603C1" w:rsidRPr="004603C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
        </w:tc>
        <w:tc>
          <w:tcPr>
            <w:tcW w:w="360" w:type="dxa"/>
            <w:tcBorders>
              <w:top w:val="single" w:sz="4" w:space="0" w:color="000000"/>
              <w:left w:val="single" w:sz="4" w:space="0" w:color="000000"/>
              <w:bottom w:val="single" w:sz="4" w:space="0" w:color="000000"/>
              <w:right w:val="single" w:sz="4" w:space="0" w:color="000000"/>
            </w:tcBorders>
            <w:vAlign w:val="center"/>
          </w:tcPr>
          <w:p w14:paraId="5F9C5ACF" w14:textId="25E4B544" w:rsidR="004603C1" w:rsidRPr="004603C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
        </w:tc>
        <w:tc>
          <w:tcPr>
            <w:tcW w:w="360" w:type="dxa"/>
            <w:tcBorders>
              <w:top w:val="single" w:sz="4" w:space="0" w:color="000000"/>
              <w:left w:val="single" w:sz="4" w:space="0" w:color="000000"/>
              <w:bottom w:val="single" w:sz="4" w:space="0" w:color="000000"/>
              <w:right w:val="single" w:sz="4" w:space="0" w:color="000000"/>
            </w:tcBorders>
            <w:vAlign w:val="center"/>
          </w:tcPr>
          <w:p w14:paraId="0C54AD11" w14:textId="520AB8E2" w:rsidR="004603C1" w:rsidRPr="004603C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
        </w:tc>
        <w:tc>
          <w:tcPr>
            <w:tcW w:w="360" w:type="dxa"/>
            <w:tcBorders>
              <w:top w:val="single" w:sz="4" w:space="0" w:color="000000"/>
              <w:left w:val="single" w:sz="4" w:space="0" w:color="000000"/>
              <w:bottom w:val="single" w:sz="4" w:space="0" w:color="000000"/>
              <w:right w:val="single" w:sz="4" w:space="0" w:color="000000"/>
            </w:tcBorders>
            <w:vAlign w:val="center"/>
          </w:tcPr>
          <w:p w14:paraId="27800DF0" w14:textId="0063A560" w:rsidR="004603C1" w:rsidRPr="004603C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
        </w:tc>
        <w:tc>
          <w:tcPr>
            <w:tcW w:w="360" w:type="dxa"/>
            <w:tcBorders>
              <w:top w:val="single" w:sz="4" w:space="0" w:color="000000"/>
              <w:left w:val="single" w:sz="4" w:space="0" w:color="000000"/>
              <w:bottom w:val="single" w:sz="4" w:space="0" w:color="000000"/>
              <w:right w:val="single" w:sz="4" w:space="0" w:color="000000"/>
            </w:tcBorders>
            <w:vAlign w:val="center"/>
          </w:tcPr>
          <w:p w14:paraId="76A382D5" w14:textId="09CBFD3D" w:rsidR="004603C1" w:rsidRPr="004603C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
        </w:tc>
        <w:tc>
          <w:tcPr>
            <w:tcW w:w="360" w:type="dxa"/>
            <w:tcBorders>
              <w:top w:val="single" w:sz="4" w:space="0" w:color="000000"/>
              <w:left w:val="single" w:sz="4" w:space="0" w:color="000000"/>
              <w:bottom w:val="single" w:sz="4" w:space="0" w:color="000000"/>
              <w:right w:val="single" w:sz="4" w:space="0" w:color="000000"/>
            </w:tcBorders>
            <w:vAlign w:val="center"/>
          </w:tcPr>
          <w:p w14:paraId="79DF0CA0" w14:textId="71BECAD3" w:rsidR="004603C1" w:rsidRPr="004603C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
        </w:tc>
        <w:tc>
          <w:tcPr>
            <w:tcW w:w="360" w:type="dxa"/>
            <w:tcBorders>
              <w:top w:val="single" w:sz="4" w:space="0" w:color="000000"/>
              <w:left w:val="single" w:sz="4" w:space="0" w:color="000000"/>
              <w:bottom w:val="single" w:sz="4" w:space="0" w:color="000000"/>
              <w:right w:val="single" w:sz="4" w:space="0" w:color="000000"/>
            </w:tcBorders>
            <w:vAlign w:val="center"/>
          </w:tcPr>
          <w:p w14:paraId="7CF46203" w14:textId="3F77FBAD" w:rsidR="004603C1" w:rsidRPr="009B45BC"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
        </w:tc>
        <w:tc>
          <w:tcPr>
            <w:tcW w:w="360" w:type="dxa"/>
            <w:tcBorders>
              <w:top w:val="single" w:sz="4" w:space="0" w:color="000000"/>
              <w:left w:val="single" w:sz="4" w:space="0" w:color="000000"/>
              <w:bottom w:val="single" w:sz="4" w:space="0" w:color="000000"/>
              <w:right w:val="single" w:sz="4" w:space="0" w:color="000000"/>
            </w:tcBorders>
            <w:vAlign w:val="center"/>
          </w:tcPr>
          <w:p w14:paraId="46611216" w14:textId="77777777" w:rsidR="004603C1" w:rsidRPr="009B45BC" w:rsidRDefault="004603C1" w:rsidP="004603C1">
            <w:pPr>
              <w:pStyle w:val="TableParagraph"/>
              <w:jc w:val="center"/>
              <w:rPr>
                <w:rFonts w:ascii="Times New Roman" w:hAnsi="Times New Roman" w:cs="Times New Roman"/>
                <w:sz w:val="24"/>
                <w:szCs w:val="24"/>
                <w:lang w:eastAsia="en-US"/>
              </w:rPr>
            </w:pPr>
            <w:r w:rsidRPr="009B45BC">
              <w:rPr>
                <w:rFonts w:ascii="Times New Roman" w:hAnsi="Times New Roman" w:cs="Times New Roman"/>
                <w:sz w:val="24"/>
                <w:szCs w:val="24"/>
                <w:lang w:eastAsia="en-US"/>
              </w:rPr>
              <w:t>К</w:t>
            </w:r>
          </w:p>
        </w:tc>
        <w:tc>
          <w:tcPr>
            <w:tcW w:w="360" w:type="dxa"/>
            <w:tcBorders>
              <w:top w:val="single" w:sz="4" w:space="0" w:color="000000"/>
              <w:left w:val="single" w:sz="4" w:space="0" w:color="000000"/>
              <w:bottom w:val="single" w:sz="4" w:space="0" w:color="000000"/>
              <w:right w:val="single" w:sz="4" w:space="0" w:color="000000"/>
            </w:tcBorders>
            <w:vAlign w:val="center"/>
          </w:tcPr>
          <w:p w14:paraId="14FFBFB8" w14:textId="77777777" w:rsidR="004603C1" w:rsidRPr="009B45BC" w:rsidRDefault="004603C1" w:rsidP="004603C1">
            <w:pPr>
              <w:pStyle w:val="TableParagraph"/>
              <w:jc w:val="center"/>
              <w:rPr>
                <w:rFonts w:ascii="Times New Roman" w:hAnsi="Times New Roman" w:cs="Times New Roman"/>
                <w:sz w:val="24"/>
                <w:szCs w:val="24"/>
                <w:lang w:eastAsia="en-US"/>
              </w:rPr>
            </w:pPr>
            <w:r w:rsidRPr="009B45BC">
              <w:rPr>
                <w:rFonts w:ascii="Times New Roman" w:hAnsi="Times New Roman" w:cs="Times New Roman"/>
                <w:sz w:val="24"/>
                <w:szCs w:val="24"/>
                <w:lang w:eastAsia="en-US"/>
              </w:rPr>
              <w:t>К</w:t>
            </w:r>
          </w:p>
        </w:tc>
        <w:tc>
          <w:tcPr>
            <w:tcW w:w="360" w:type="dxa"/>
            <w:tcBorders>
              <w:top w:val="single" w:sz="4" w:space="0" w:color="000000"/>
              <w:left w:val="single" w:sz="4" w:space="0" w:color="000000"/>
              <w:bottom w:val="single" w:sz="4" w:space="0" w:color="000000"/>
              <w:right w:val="single" w:sz="4" w:space="0" w:color="000000"/>
            </w:tcBorders>
            <w:vAlign w:val="center"/>
          </w:tcPr>
          <w:p w14:paraId="326AB4A3" w14:textId="4CCA7D37" w:rsidR="004603C1" w:rsidRPr="004603C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
        </w:tc>
        <w:tc>
          <w:tcPr>
            <w:tcW w:w="360" w:type="dxa"/>
            <w:tcBorders>
              <w:top w:val="single" w:sz="4" w:space="0" w:color="000000"/>
              <w:left w:val="single" w:sz="4" w:space="0" w:color="000000"/>
              <w:bottom w:val="single" w:sz="4" w:space="0" w:color="000000"/>
              <w:right w:val="single" w:sz="4" w:space="0" w:color="000000"/>
            </w:tcBorders>
            <w:vAlign w:val="center"/>
          </w:tcPr>
          <w:p w14:paraId="42A08CEF" w14:textId="0F32913B" w:rsidR="004603C1" w:rsidRPr="004603C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
        </w:tc>
        <w:tc>
          <w:tcPr>
            <w:tcW w:w="360" w:type="dxa"/>
            <w:tcBorders>
              <w:top w:val="single" w:sz="4" w:space="0" w:color="000000"/>
              <w:left w:val="single" w:sz="4" w:space="0" w:color="000000"/>
              <w:bottom w:val="single" w:sz="4" w:space="0" w:color="000000"/>
              <w:right w:val="single" w:sz="4" w:space="0" w:color="000000"/>
            </w:tcBorders>
            <w:vAlign w:val="center"/>
          </w:tcPr>
          <w:p w14:paraId="244B7DC0" w14:textId="21FA4DA4" w:rsidR="004603C1" w:rsidRPr="004603C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
        </w:tc>
        <w:tc>
          <w:tcPr>
            <w:tcW w:w="360" w:type="dxa"/>
            <w:tcBorders>
              <w:top w:val="single" w:sz="4" w:space="0" w:color="000000"/>
              <w:left w:val="single" w:sz="4" w:space="0" w:color="000000"/>
              <w:bottom w:val="single" w:sz="4" w:space="0" w:color="000000"/>
              <w:right w:val="single" w:sz="4" w:space="0" w:color="000000"/>
            </w:tcBorders>
            <w:vAlign w:val="center"/>
          </w:tcPr>
          <w:p w14:paraId="7F23E8D1" w14:textId="1A8151D1" w:rsidR="004603C1" w:rsidRPr="004603C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
        </w:tc>
        <w:tc>
          <w:tcPr>
            <w:tcW w:w="360" w:type="dxa"/>
            <w:tcBorders>
              <w:top w:val="single" w:sz="4" w:space="0" w:color="000000"/>
              <w:left w:val="single" w:sz="4" w:space="0" w:color="000000"/>
              <w:bottom w:val="single" w:sz="4" w:space="0" w:color="000000"/>
              <w:right w:val="single" w:sz="4" w:space="0" w:color="000000"/>
            </w:tcBorders>
            <w:vAlign w:val="center"/>
          </w:tcPr>
          <w:p w14:paraId="1FA7915D" w14:textId="6E2C6C1B" w:rsidR="004603C1" w:rsidRPr="004603C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
        </w:tc>
        <w:tc>
          <w:tcPr>
            <w:tcW w:w="360" w:type="dxa"/>
            <w:tcBorders>
              <w:top w:val="single" w:sz="4" w:space="0" w:color="000000"/>
              <w:left w:val="single" w:sz="4" w:space="0" w:color="000000"/>
              <w:bottom w:val="single" w:sz="4" w:space="0" w:color="000000"/>
              <w:right w:val="single" w:sz="4" w:space="0" w:color="000000"/>
            </w:tcBorders>
            <w:vAlign w:val="center"/>
          </w:tcPr>
          <w:p w14:paraId="7A8064F0" w14:textId="393C35F4" w:rsidR="004603C1" w:rsidRPr="004603C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
        </w:tc>
        <w:tc>
          <w:tcPr>
            <w:tcW w:w="360" w:type="dxa"/>
            <w:tcBorders>
              <w:top w:val="single" w:sz="4" w:space="0" w:color="000000"/>
              <w:left w:val="single" w:sz="4" w:space="0" w:color="000000"/>
              <w:bottom w:val="single" w:sz="4" w:space="0" w:color="000000"/>
              <w:right w:val="single" w:sz="4" w:space="0" w:color="000000"/>
            </w:tcBorders>
            <w:vAlign w:val="center"/>
          </w:tcPr>
          <w:p w14:paraId="2AAD4852" w14:textId="55EEAC14" w:rsidR="004603C1" w:rsidRPr="004603C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
        </w:tc>
        <w:tc>
          <w:tcPr>
            <w:tcW w:w="360" w:type="dxa"/>
            <w:tcBorders>
              <w:top w:val="single" w:sz="4" w:space="0" w:color="000000"/>
              <w:left w:val="single" w:sz="4" w:space="0" w:color="000000"/>
              <w:bottom w:val="single" w:sz="4" w:space="0" w:color="000000"/>
              <w:right w:val="single" w:sz="4" w:space="0" w:color="000000"/>
            </w:tcBorders>
            <w:vAlign w:val="center"/>
          </w:tcPr>
          <w:p w14:paraId="54BC3274" w14:textId="404C5E52" w:rsidR="004603C1" w:rsidRPr="004603C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
        </w:tc>
        <w:tc>
          <w:tcPr>
            <w:tcW w:w="360" w:type="dxa"/>
            <w:tcBorders>
              <w:top w:val="single" w:sz="4" w:space="0" w:color="000000"/>
              <w:left w:val="single" w:sz="4" w:space="0" w:color="000000"/>
              <w:bottom w:val="single" w:sz="4" w:space="0" w:color="000000"/>
              <w:right w:val="single" w:sz="4" w:space="0" w:color="000000"/>
            </w:tcBorders>
            <w:vAlign w:val="center"/>
          </w:tcPr>
          <w:p w14:paraId="52E85C9D" w14:textId="4CCB4E93" w:rsidR="004603C1" w:rsidRPr="004603C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
        </w:tc>
        <w:tc>
          <w:tcPr>
            <w:tcW w:w="360" w:type="dxa"/>
            <w:tcBorders>
              <w:top w:val="single" w:sz="4" w:space="0" w:color="000000"/>
              <w:left w:val="single" w:sz="4" w:space="0" w:color="000000"/>
              <w:bottom w:val="single" w:sz="4" w:space="0" w:color="000000"/>
              <w:right w:val="single" w:sz="4" w:space="0" w:color="000000"/>
            </w:tcBorders>
            <w:vAlign w:val="center"/>
          </w:tcPr>
          <w:p w14:paraId="3735D006" w14:textId="2E922EA0" w:rsidR="004603C1" w:rsidRPr="009B45BC"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
        </w:tc>
        <w:tc>
          <w:tcPr>
            <w:tcW w:w="360" w:type="dxa"/>
            <w:tcBorders>
              <w:top w:val="single" w:sz="4" w:space="0" w:color="000000"/>
              <w:left w:val="single" w:sz="4" w:space="0" w:color="000000"/>
              <w:bottom w:val="single" w:sz="4" w:space="0" w:color="000000"/>
              <w:right w:val="single" w:sz="4" w:space="0" w:color="000000"/>
            </w:tcBorders>
            <w:vAlign w:val="center"/>
          </w:tcPr>
          <w:p w14:paraId="267A399E" w14:textId="77777777" w:rsidR="004603C1" w:rsidRPr="009B45BC" w:rsidRDefault="004603C1" w:rsidP="004603C1">
            <w:pPr>
              <w:pStyle w:val="TableParagraph"/>
              <w:jc w:val="center"/>
              <w:rPr>
                <w:rFonts w:ascii="Times New Roman" w:hAnsi="Times New Roman" w:cs="Times New Roman"/>
                <w:sz w:val="24"/>
                <w:szCs w:val="24"/>
                <w:lang w:eastAsia="en-US"/>
              </w:rPr>
            </w:pPr>
            <w:r w:rsidRPr="009B45BC">
              <w:rPr>
                <w:rFonts w:ascii="Times New Roman" w:hAnsi="Times New Roman" w:cs="Times New Roman"/>
                <w:sz w:val="24"/>
                <w:szCs w:val="24"/>
                <w:lang w:eastAsia="en-US"/>
              </w:rPr>
              <w:t>К</w:t>
            </w:r>
          </w:p>
        </w:tc>
        <w:tc>
          <w:tcPr>
            <w:tcW w:w="360" w:type="dxa"/>
            <w:tcBorders>
              <w:top w:val="single" w:sz="4" w:space="0" w:color="000000"/>
              <w:left w:val="single" w:sz="4" w:space="0" w:color="000000"/>
              <w:bottom w:val="single" w:sz="4" w:space="0" w:color="000000"/>
              <w:right w:val="single" w:sz="4" w:space="0" w:color="000000"/>
            </w:tcBorders>
            <w:vAlign w:val="center"/>
          </w:tcPr>
          <w:p w14:paraId="3A012828" w14:textId="0714F0DE" w:rsidR="004603C1" w:rsidRPr="004603C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
        </w:tc>
        <w:tc>
          <w:tcPr>
            <w:tcW w:w="360" w:type="dxa"/>
            <w:tcBorders>
              <w:top w:val="single" w:sz="4" w:space="0" w:color="000000"/>
              <w:left w:val="single" w:sz="4" w:space="0" w:color="000000"/>
              <w:bottom w:val="single" w:sz="4" w:space="0" w:color="000000"/>
              <w:right w:val="single" w:sz="4" w:space="0" w:color="000000"/>
            </w:tcBorders>
            <w:vAlign w:val="center"/>
          </w:tcPr>
          <w:p w14:paraId="596E647D" w14:textId="496931F1" w:rsidR="004603C1" w:rsidRPr="004603C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
        </w:tc>
        <w:tc>
          <w:tcPr>
            <w:tcW w:w="360" w:type="dxa"/>
            <w:tcBorders>
              <w:top w:val="single" w:sz="4" w:space="0" w:color="000000"/>
              <w:left w:val="single" w:sz="4" w:space="0" w:color="000000"/>
              <w:bottom w:val="single" w:sz="4" w:space="0" w:color="000000"/>
              <w:right w:val="single" w:sz="4" w:space="0" w:color="000000"/>
            </w:tcBorders>
            <w:vAlign w:val="center"/>
          </w:tcPr>
          <w:p w14:paraId="7B120711" w14:textId="63ADB45A" w:rsidR="004603C1" w:rsidRPr="004603C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
        </w:tc>
        <w:tc>
          <w:tcPr>
            <w:tcW w:w="328" w:type="dxa"/>
            <w:tcBorders>
              <w:top w:val="single" w:sz="4" w:space="0" w:color="000000"/>
              <w:left w:val="single" w:sz="4" w:space="0" w:color="000000"/>
              <w:bottom w:val="single" w:sz="4" w:space="0" w:color="000000"/>
              <w:right w:val="single" w:sz="4" w:space="0" w:color="000000"/>
            </w:tcBorders>
            <w:vAlign w:val="center"/>
          </w:tcPr>
          <w:p w14:paraId="7DA61A72" w14:textId="19ECDDAE" w:rsidR="004603C1" w:rsidRPr="004603C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
        </w:tc>
        <w:tc>
          <w:tcPr>
            <w:tcW w:w="360" w:type="dxa"/>
            <w:tcBorders>
              <w:top w:val="single" w:sz="4" w:space="0" w:color="000000"/>
              <w:left w:val="single" w:sz="4" w:space="0" w:color="000000"/>
              <w:bottom w:val="single" w:sz="4" w:space="0" w:color="000000"/>
              <w:right w:val="single" w:sz="4" w:space="0" w:color="000000"/>
            </w:tcBorders>
            <w:vAlign w:val="center"/>
          </w:tcPr>
          <w:p w14:paraId="6851909B" w14:textId="2F010ECA" w:rsidR="004603C1" w:rsidRPr="004603C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
        </w:tc>
        <w:tc>
          <w:tcPr>
            <w:tcW w:w="360" w:type="dxa"/>
            <w:tcBorders>
              <w:top w:val="single" w:sz="4" w:space="0" w:color="000000"/>
              <w:left w:val="single" w:sz="4" w:space="0" w:color="000000"/>
              <w:bottom w:val="single" w:sz="4" w:space="0" w:color="000000"/>
              <w:right w:val="single" w:sz="4" w:space="0" w:color="000000"/>
            </w:tcBorders>
            <w:vAlign w:val="center"/>
          </w:tcPr>
          <w:p w14:paraId="1C257AA1" w14:textId="56A12629" w:rsidR="004603C1" w:rsidRPr="004603C1" w:rsidRDefault="004603C1"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
        </w:tc>
        <w:tc>
          <w:tcPr>
            <w:tcW w:w="360" w:type="dxa"/>
            <w:tcBorders>
              <w:top w:val="single" w:sz="4" w:space="0" w:color="000000"/>
              <w:left w:val="single" w:sz="4" w:space="0" w:color="000000"/>
              <w:bottom w:val="single" w:sz="4" w:space="0" w:color="000000"/>
              <w:right w:val="single" w:sz="4" w:space="0" w:color="000000"/>
            </w:tcBorders>
            <w:vAlign w:val="center"/>
          </w:tcPr>
          <w:p w14:paraId="64DE30AD" w14:textId="04EB4FCA" w:rsidR="004603C1" w:rsidRPr="009B45BC" w:rsidRDefault="00592813" w:rsidP="004603C1">
            <w:pPr>
              <w:widowControl w:val="0"/>
              <w:autoSpaceDE w:val="0"/>
              <w:autoSpaceDN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у</w:t>
            </w:r>
          </w:p>
        </w:tc>
        <w:tc>
          <w:tcPr>
            <w:tcW w:w="360" w:type="dxa"/>
            <w:tcBorders>
              <w:top w:val="single" w:sz="4" w:space="0" w:color="000000"/>
              <w:left w:val="single" w:sz="4" w:space="0" w:color="000000"/>
              <w:bottom w:val="single" w:sz="4" w:space="0" w:color="000000"/>
              <w:right w:val="single" w:sz="4" w:space="0" w:color="000000"/>
            </w:tcBorders>
            <w:vAlign w:val="center"/>
          </w:tcPr>
          <w:p w14:paraId="3AFE53E9" w14:textId="5071C36A" w:rsidR="004603C1" w:rsidRPr="009B45BC" w:rsidRDefault="00592813" w:rsidP="004603C1">
            <w:pPr>
              <w:widowControl w:val="0"/>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па</w:t>
            </w:r>
          </w:p>
        </w:tc>
        <w:tc>
          <w:tcPr>
            <w:tcW w:w="360" w:type="dxa"/>
            <w:tcBorders>
              <w:top w:val="single" w:sz="4" w:space="0" w:color="000000"/>
              <w:left w:val="single" w:sz="4" w:space="0" w:color="000000"/>
              <w:bottom w:val="single" w:sz="4" w:space="0" w:color="000000"/>
              <w:right w:val="single" w:sz="4" w:space="0" w:color="000000"/>
            </w:tcBorders>
            <w:vAlign w:val="center"/>
          </w:tcPr>
          <w:p w14:paraId="49E5DD2C" w14:textId="77777777" w:rsidR="004603C1" w:rsidRPr="009913CB" w:rsidRDefault="004603C1" w:rsidP="004603C1">
            <w:pPr>
              <w:widowControl w:val="0"/>
              <w:autoSpaceDE w:val="0"/>
              <w:autoSpaceDN w:val="0"/>
              <w:spacing w:after="0" w:line="240" w:lineRule="auto"/>
              <w:jc w:val="center"/>
              <w:rPr>
                <w:rFonts w:ascii="Times New Roman" w:hAnsi="Times New Roman" w:cs="Times New Roman"/>
                <w:sz w:val="24"/>
                <w:szCs w:val="24"/>
              </w:rPr>
            </w:pPr>
            <w:r w:rsidRPr="009913CB">
              <w:rPr>
                <w:rFonts w:ascii="Times New Roman" w:hAnsi="Times New Roman" w:cs="Times New Roman"/>
                <w:sz w:val="24"/>
                <w:szCs w:val="24"/>
              </w:rPr>
              <w:t>ИА</w:t>
            </w:r>
          </w:p>
        </w:tc>
        <w:tc>
          <w:tcPr>
            <w:tcW w:w="360" w:type="dxa"/>
            <w:tcBorders>
              <w:top w:val="single" w:sz="4" w:space="0" w:color="000000"/>
              <w:left w:val="single" w:sz="4" w:space="0" w:color="000000"/>
              <w:bottom w:val="single" w:sz="4" w:space="0" w:color="000000"/>
              <w:right w:val="single" w:sz="4" w:space="0" w:color="000000"/>
            </w:tcBorders>
            <w:vAlign w:val="center"/>
          </w:tcPr>
          <w:p w14:paraId="1262BE6C" w14:textId="77777777" w:rsidR="004603C1" w:rsidRPr="009913CB" w:rsidRDefault="004603C1" w:rsidP="004603C1">
            <w:pPr>
              <w:widowControl w:val="0"/>
              <w:autoSpaceDE w:val="0"/>
              <w:autoSpaceDN w:val="0"/>
              <w:spacing w:after="0" w:line="240" w:lineRule="auto"/>
              <w:jc w:val="center"/>
              <w:rPr>
                <w:rFonts w:ascii="Times New Roman" w:hAnsi="Times New Roman" w:cs="Times New Roman"/>
                <w:sz w:val="24"/>
                <w:szCs w:val="24"/>
              </w:rPr>
            </w:pPr>
            <w:r w:rsidRPr="009913CB">
              <w:rPr>
                <w:rFonts w:ascii="Times New Roman" w:hAnsi="Times New Roman" w:cs="Times New Roman"/>
                <w:sz w:val="24"/>
                <w:szCs w:val="24"/>
              </w:rPr>
              <w:t>ИА</w:t>
            </w:r>
          </w:p>
        </w:tc>
        <w:tc>
          <w:tcPr>
            <w:tcW w:w="360" w:type="dxa"/>
            <w:tcBorders>
              <w:top w:val="single" w:sz="4" w:space="0" w:color="000000"/>
              <w:left w:val="single" w:sz="4" w:space="0" w:color="000000"/>
              <w:bottom w:val="single" w:sz="4" w:space="0" w:color="000000"/>
              <w:right w:val="single" w:sz="4" w:space="0" w:color="000000"/>
            </w:tcBorders>
            <w:vAlign w:val="center"/>
          </w:tcPr>
          <w:p w14:paraId="712FFC1D" w14:textId="77777777" w:rsidR="004603C1" w:rsidRPr="009913CB" w:rsidRDefault="004603C1" w:rsidP="004603C1">
            <w:pPr>
              <w:widowControl w:val="0"/>
              <w:autoSpaceDE w:val="0"/>
              <w:autoSpaceDN w:val="0"/>
              <w:spacing w:after="0" w:line="240" w:lineRule="auto"/>
              <w:jc w:val="center"/>
              <w:rPr>
                <w:rFonts w:ascii="Times New Roman" w:hAnsi="Times New Roman" w:cs="Times New Roman"/>
                <w:sz w:val="24"/>
                <w:szCs w:val="24"/>
              </w:rPr>
            </w:pPr>
            <w:r w:rsidRPr="009913CB">
              <w:rPr>
                <w:rFonts w:ascii="Times New Roman" w:hAnsi="Times New Roman" w:cs="Times New Roman"/>
                <w:sz w:val="24"/>
                <w:szCs w:val="24"/>
              </w:rPr>
              <w:t>ИА</w:t>
            </w:r>
          </w:p>
        </w:tc>
        <w:tc>
          <w:tcPr>
            <w:tcW w:w="360" w:type="dxa"/>
            <w:tcBorders>
              <w:top w:val="single" w:sz="4" w:space="0" w:color="000000"/>
              <w:left w:val="single" w:sz="4" w:space="0" w:color="000000"/>
              <w:bottom w:val="single" w:sz="4" w:space="0" w:color="000000"/>
              <w:right w:val="single" w:sz="4" w:space="0" w:color="000000"/>
            </w:tcBorders>
            <w:vAlign w:val="center"/>
          </w:tcPr>
          <w:p w14:paraId="58E7DE4B" w14:textId="77777777" w:rsidR="004603C1" w:rsidRPr="009913CB" w:rsidRDefault="004603C1" w:rsidP="004603C1">
            <w:pPr>
              <w:widowControl w:val="0"/>
              <w:autoSpaceDE w:val="0"/>
              <w:autoSpaceDN w:val="0"/>
              <w:spacing w:after="0" w:line="240" w:lineRule="auto"/>
              <w:jc w:val="center"/>
              <w:rPr>
                <w:rFonts w:ascii="Times New Roman" w:hAnsi="Times New Roman" w:cs="Times New Roman"/>
                <w:sz w:val="24"/>
                <w:szCs w:val="24"/>
              </w:rPr>
            </w:pPr>
            <w:r w:rsidRPr="009913CB">
              <w:rPr>
                <w:rFonts w:ascii="Times New Roman" w:hAnsi="Times New Roman" w:cs="Times New Roman"/>
                <w:sz w:val="24"/>
                <w:szCs w:val="24"/>
              </w:rPr>
              <w:t>ИА</w:t>
            </w:r>
          </w:p>
        </w:tc>
        <w:tc>
          <w:tcPr>
            <w:tcW w:w="360" w:type="dxa"/>
            <w:tcBorders>
              <w:top w:val="single" w:sz="4" w:space="0" w:color="000000"/>
              <w:left w:val="single" w:sz="4" w:space="0" w:color="000000"/>
              <w:bottom w:val="single" w:sz="4" w:space="0" w:color="000000"/>
              <w:right w:val="single" w:sz="4" w:space="0" w:color="000000"/>
            </w:tcBorders>
            <w:vAlign w:val="center"/>
          </w:tcPr>
          <w:p w14:paraId="5247C387" w14:textId="77777777" w:rsidR="004603C1" w:rsidRPr="009913CB" w:rsidRDefault="004603C1" w:rsidP="004603C1">
            <w:pPr>
              <w:widowControl w:val="0"/>
              <w:autoSpaceDE w:val="0"/>
              <w:autoSpaceDN w:val="0"/>
              <w:spacing w:after="0" w:line="240" w:lineRule="auto"/>
              <w:jc w:val="center"/>
              <w:rPr>
                <w:rFonts w:ascii="Times New Roman" w:hAnsi="Times New Roman" w:cs="Times New Roman"/>
                <w:sz w:val="24"/>
                <w:szCs w:val="24"/>
              </w:rPr>
            </w:pPr>
            <w:r w:rsidRPr="009913CB">
              <w:rPr>
                <w:rFonts w:ascii="Times New Roman" w:hAnsi="Times New Roman" w:cs="Times New Roman"/>
                <w:sz w:val="24"/>
                <w:szCs w:val="24"/>
              </w:rPr>
              <w:t>ИА</w:t>
            </w:r>
          </w:p>
        </w:tc>
      </w:tr>
    </w:tbl>
    <w:p w14:paraId="73D2D3BE" w14:textId="77777777" w:rsidR="004603C1" w:rsidRPr="0083381E" w:rsidRDefault="004603C1" w:rsidP="004603C1">
      <w:pPr>
        <w:spacing w:after="0" w:line="240" w:lineRule="auto"/>
        <w:rPr>
          <w:rFonts w:ascii="Times New Roman" w:hAnsi="Times New Roman" w:cs="Times New Roman"/>
          <w:i/>
          <w:iCs/>
          <w:sz w:val="24"/>
          <w:szCs w:val="24"/>
        </w:rPr>
      </w:pPr>
      <w:r w:rsidRPr="0083381E">
        <w:rPr>
          <w:rFonts w:ascii="Times New Roman" w:hAnsi="Times New Roman" w:cs="Times New Roman"/>
          <w:i/>
          <w:iCs/>
          <w:sz w:val="24"/>
          <w:szCs w:val="24"/>
        </w:rPr>
        <w:t>Условные обозначения:</w:t>
      </w:r>
    </w:p>
    <w:p w14:paraId="7A120E77" w14:textId="0BB4AE5E" w:rsidR="004603C1" w:rsidRDefault="004603C1" w:rsidP="004603C1">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45BC">
        <w:rPr>
          <w:rFonts w:ascii="Times New Roman" w:hAnsi="Times New Roman" w:cs="Times New Roman"/>
          <w:sz w:val="24"/>
          <w:szCs w:val="24"/>
        </w:rPr>
        <w:t xml:space="preserve"> – </w:t>
      </w:r>
      <w:r>
        <w:rPr>
          <w:rFonts w:ascii="Times New Roman" w:hAnsi="Times New Roman" w:cs="Times New Roman"/>
          <w:sz w:val="24"/>
          <w:szCs w:val="24"/>
        </w:rPr>
        <w:t xml:space="preserve">учебные занятия; </w:t>
      </w:r>
    </w:p>
    <w:p w14:paraId="21C1E18B" w14:textId="77777777" w:rsidR="004603C1" w:rsidRPr="009B45BC" w:rsidRDefault="004603C1" w:rsidP="004603C1">
      <w:pPr>
        <w:spacing w:after="0" w:line="240" w:lineRule="auto"/>
        <w:rPr>
          <w:rFonts w:ascii="Times New Roman" w:hAnsi="Times New Roman" w:cs="Times New Roman"/>
          <w:sz w:val="24"/>
          <w:szCs w:val="24"/>
        </w:rPr>
      </w:pPr>
      <w:r w:rsidRPr="009B45BC">
        <w:rPr>
          <w:rFonts w:ascii="Times New Roman" w:hAnsi="Times New Roman" w:cs="Times New Roman"/>
          <w:sz w:val="24"/>
          <w:szCs w:val="24"/>
        </w:rPr>
        <w:t>К – каникулы</w:t>
      </w:r>
      <w:r>
        <w:rPr>
          <w:rFonts w:ascii="Times New Roman" w:hAnsi="Times New Roman" w:cs="Times New Roman"/>
          <w:sz w:val="24"/>
          <w:szCs w:val="24"/>
        </w:rPr>
        <w:t>;</w:t>
      </w:r>
    </w:p>
    <w:p w14:paraId="25F66425" w14:textId="77777777" w:rsidR="004603C1" w:rsidRDefault="004603C1" w:rsidP="004603C1">
      <w:pPr>
        <w:shd w:val="clear" w:color="auto" w:fill="FFFFFF"/>
        <w:tabs>
          <w:tab w:val="left" w:pos="900"/>
        </w:tabs>
        <w:autoSpaceDE w:val="0"/>
        <w:autoSpaceDN w:val="0"/>
        <w:adjustRightInd w:val="0"/>
        <w:spacing w:after="0"/>
        <w:ind w:right="245"/>
        <w:jc w:val="both"/>
        <w:rPr>
          <w:rFonts w:ascii="Times New Roman" w:hAnsi="Times New Roman" w:cs="Times New Roman"/>
          <w:sz w:val="24"/>
          <w:szCs w:val="24"/>
        </w:rPr>
      </w:pPr>
      <w:r w:rsidRPr="00B85A17">
        <w:rPr>
          <w:rFonts w:ascii="Times New Roman" w:hAnsi="Times New Roman" w:cs="Times New Roman"/>
          <w:sz w:val="24"/>
          <w:szCs w:val="24"/>
        </w:rPr>
        <w:t>па – промежуточная аттестация (интегрированный зачет; диктант, изложение, сочинение; контрольная работа; тестирование; собеседование; защита проекта и др.)</w:t>
      </w:r>
      <w:r>
        <w:rPr>
          <w:rFonts w:ascii="Times New Roman" w:hAnsi="Times New Roman" w:cs="Times New Roman"/>
          <w:sz w:val="24"/>
          <w:szCs w:val="24"/>
        </w:rPr>
        <w:t xml:space="preserve">; </w:t>
      </w:r>
    </w:p>
    <w:p w14:paraId="786CA054" w14:textId="77777777" w:rsidR="004603C1" w:rsidRDefault="004603C1" w:rsidP="004603C1">
      <w:pPr>
        <w:shd w:val="clear" w:color="auto" w:fill="FFFFFF"/>
        <w:tabs>
          <w:tab w:val="left" w:pos="900"/>
        </w:tabs>
        <w:autoSpaceDE w:val="0"/>
        <w:autoSpaceDN w:val="0"/>
        <w:adjustRightInd w:val="0"/>
        <w:spacing w:after="0"/>
        <w:ind w:right="245"/>
        <w:jc w:val="both"/>
        <w:rPr>
          <w:rFonts w:ascii="Times New Roman" w:hAnsi="Times New Roman" w:cs="Times New Roman"/>
          <w:sz w:val="24"/>
          <w:szCs w:val="24"/>
        </w:rPr>
      </w:pPr>
      <w:r w:rsidRPr="009B45BC">
        <w:rPr>
          <w:rFonts w:ascii="Times New Roman" w:hAnsi="Times New Roman" w:cs="Times New Roman"/>
          <w:sz w:val="24"/>
          <w:szCs w:val="24"/>
        </w:rPr>
        <w:t xml:space="preserve">ИА – итоговая аттестация (ГИА) </w:t>
      </w:r>
    </w:p>
    <w:p w14:paraId="6039AE29" w14:textId="3F90F501" w:rsidR="00147CA1" w:rsidRDefault="000B15A9" w:rsidP="000B15A9">
      <w:pPr>
        <w:spacing w:after="0" w:line="240" w:lineRule="auto"/>
        <w:ind w:firstLine="708"/>
        <w:jc w:val="center"/>
        <w:rPr>
          <w:rFonts w:ascii="Times New Roman" w:hAnsi="Times New Roman" w:cs="Times New Roman"/>
          <w:b/>
          <w:bCs/>
          <w:sz w:val="24"/>
          <w:szCs w:val="24"/>
        </w:rPr>
      </w:pPr>
      <w:r w:rsidRPr="000B15A9">
        <w:rPr>
          <w:rFonts w:ascii="Times New Roman" w:hAnsi="Times New Roman" w:cs="Times New Roman"/>
          <w:b/>
          <w:bCs/>
          <w:sz w:val="24"/>
          <w:szCs w:val="24"/>
        </w:rPr>
        <w:t>Календарный график на 20</w:t>
      </w:r>
      <w:r w:rsidR="0083381E">
        <w:rPr>
          <w:rFonts w:ascii="Times New Roman" w:hAnsi="Times New Roman" w:cs="Times New Roman"/>
          <w:b/>
          <w:bCs/>
          <w:sz w:val="24"/>
          <w:szCs w:val="24"/>
        </w:rPr>
        <w:t>19</w:t>
      </w:r>
      <w:r w:rsidRPr="000B15A9">
        <w:rPr>
          <w:rFonts w:ascii="Times New Roman" w:hAnsi="Times New Roman" w:cs="Times New Roman"/>
          <w:b/>
          <w:bCs/>
          <w:sz w:val="24"/>
          <w:szCs w:val="24"/>
        </w:rPr>
        <w:t>/20</w:t>
      </w:r>
      <w:r w:rsidR="0083381E">
        <w:rPr>
          <w:rFonts w:ascii="Times New Roman" w:hAnsi="Times New Roman" w:cs="Times New Roman"/>
          <w:b/>
          <w:bCs/>
          <w:sz w:val="24"/>
          <w:szCs w:val="24"/>
        </w:rPr>
        <w:t>20</w:t>
      </w:r>
      <w:r w:rsidRPr="000B15A9">
        <w:rPr>
          <w:rFonts w:ascii="Times New Roman" w:hAnsi="Times New Roman" w:cs="Times New Roman"/>
          <w:b/>
          <w:bCs/>
          <w:sz w:val="24"/>
          <w:szCs w:val="24"/>
        </w:rPr>
        <w:t xml:space="preserve"> учебный год</w:t>
      </w:r>
    </w:p>
    <w:p w14:paraId="3B4B3E1A" w14:textId="77777777" w:rsidR="003F7237" w:rsidRDefault="003F7237" w:rsidP="004603C1">
      <w:pPr>
        <w:spacing w:after="0" w:line="240" w:lineRule="auto"/>
        <w:rPr>
          <w:rFonts w:ascii="Times New Roman" w:hAnsi="Times New Roman" w:cs="Times New Roman"/>
          <w:sz w:val="24"/>
          <w:szCs w:val="24"/>
        </w:rPr>
      </w:pPr>
    </w:p>
    <w:p w14:paraId="180ABCAE" w14:textId="4AD3B8FA" w:rsidR="003F7237" w:rsidRPr="003F7237" w:rsidRDefault="003F7237" w:rsidP="003F7237">
      <w:pPr>
        <w:shd w:val="clear" w:color="auto" w:fill="FFFFFF"/>
        <w:spacing w:after="0" w:line="240" w:lineRule="auto"/>
        <w:jc w:val="center"/>
        <w:rPr>
          <w:rFonts w:ascii="yandex-sans" w:eastAsia="Times New Roman" w:hAnsi="yandex-sans" w:cs="Times New Roman"/>
          <w:i/>
          <w:color w:val="000000"/>
          <w:sz w:val="23"/>
          <w:szCs w:val="23"/>
          <w:lang w:eastAsia="ru-RU"/>
        </w:rPr>
      </w:pPr>
      <w:r w:rsidRPr="003F7237">
        <w:rPr>
          <w:rFonts w:ascii="yandex-sans" w:eastAsia="Times New Roman" w:hAnsi="yandex-sans" w:cs="Times New Roman"/>
          <w:i/>
          <w:color w:val="000000"/>
          <w:sz w:val="23"/>
          <w:szCs w:val="23"/>
          <w:lang w:eastAsia="ru-RU"/>
        </w:rPr>
        <w:t>Продолжительность учебного года</w:t>
      </w:r>
    </w:p>
    <w:p w14:paraId="6EF50C64" w14:textId="496CE503" w:rsidR="003F7237" w:rsidRPr="003F7237" w:rsidRDefault="003F7237" w:rsidP="003F7237">
      <w:pPr>
        <w:shd w:val="clear" w:color="auto" w:fill="FFFFFF"/>
        <w:spacing w:after="0" w:line="240" w:lineRule="auto"/>
        <w:rPr>
          <w:rFonts w:ascii="yandex-sans" w:eastAsia="Times New Roman" w:hAnsi="yandex-sans" w:cs="Times New Roman"/>
          <w:color w:val="000000"/>
          <w:sz w:val="23"/>
          <w:szCs w:val="23"/>
          <w:lang w:eastAsia="ru-RU"/>
        </w:rPr>
      </w:pPr>
      <w:r w:rsidRPr="003F7237">
        <w:rPr>
          <w:rFonts w:ascii="yandex-sans" w:eastAsia="Times New Roman" w:hAnsi="yandex-sans" w:cs="Times New Roman"/>
          <w:color w:val="000000"/>
          <w:sz w:val="23"/>
          <w:szCs w:val="23"/>
          <w:lang w:eastAsia="ru-RU"/>
        </w:rPr>
        <w:t>Начало</w:t>
      </w:r>
      <w:r>
        <w:rPr>
          <w:rFonts w:ascii="yandex-sans" w:eastAsia="Times New Roman" w:hAnsi="yandex-sans" w:cs="Times New Roman"/>
          <w:color w:val="000000"/>
          <w:sz w:val="23"/>
          <w:szCs w:val="23"/>
          <w:lang w:eastAsia="ru-RU"/>
        </w:rPr>
        <w:t>:</w:t>
      </w:r>
      <w:r w:rsidRPr="003F7237">
        <w:rPr>
          <w:rFonts w:ascii="yandex-sans" w:eastAsia="Times New Roman" w:hAnsi="yandex-sans" w:cs="Times New Roman"/>
          <w:color w:val="000000"/>
          <w:sz w:val="23"/>
          <w:szCs w:val="23"/>
          <w:lang w:eastAsia="ru-RU"/>
        </w:rPr>
        <w:t xml:space="preserve"> 02 сентября 2019 года.</w:t>
      </w:r>
    </w:p>
    <w:p w14:paraId="49E94679" w14:textId="62AF7D04" w:rsidR="003F7237" w:rsidRPr="003F7237" w:rsidRDefault="003F7237" w:rsidP="003F7237">
      <w:pPr>
        <w:shd w:val="clear" w:color="auto" w:fill="FFFFFF"/>
        <w:spacing w:after="0" w:line="240" w:lineRule="auto"/>
        <w:rPr>
          <w:rFonts w:ascii="yandex-sans" w:eastAsia="Times New Roman" w:hAnsi="yandex-sans" w:cs="Times New Roman"/>
          <w:color w:val="000000"/>
          <w:sz w:val="23"/>
          <w:szCs w:val="23"/>
          <w:lang w:eastAsia="ru-RU"/>
        </w:rPr>
      </w:pPr>
      <w:r w:rsidRPr="003F7237">
        <w:rPr>
          <w:rFonts w:ascii="yandex-sans" w:eastAsia="Times New Roman" w:hAnsi="yandex-sans" w:cs="Times New Roman"/>
          <w:color w:val="000000"/>
          <w:sz w:val="23"/>
          <w:szCs w:val="23"/>
          <w:lang w:eastAsia="ru-RU"/>
        </w:rPr>
        <w:t>Окончание</w:t>
      </w:r>
      <w:r>
        <w:rPr>
          <w:rFonts w:ascii="yandex-sans" w:eastAsia="Times New Roman" w:hAnsi="yandex-sans" w:cs="Times New Roman"/>
          <w:color w:val="000000"/>
          <w:sz w:val="23"/>
          <w:szCs w:val="23"/>
          <w:lang w:eastAsia="ru-RU"/>
        </w:rPr>
        <w:t xml:space="preserve">: </w:t>
      </w:r>
      <w:r w:rsidR="00A851C9">
        <w:rPr>
          <w:rFonts w:ascii="yandex-sans" w:eastAsia="Times New Roman" w:hAnsi="yandex-sans" w:cs="Times New Roman"/>
          <w:color w:val="000000"/>
          <w:sz w:val="23"/>
          <w:szCs w:val="23"/>
          <w:lang w:eastAsia="ru-RU"/>
        </w:rPr>
        <w:t>25 мая</w:t>
      </w:r>
      <w:r w:rsidRPr="003F7237">
        <w:rPr>
          <w:rFonts w:ascii="yandex-sans" w:eastAsia="Times New Roman" w:hAnsi="yandex-sans" w:cs="Times New Roman"/>
          <w:color w:val="000000"/>
          <w:sz w:val="23"/>
          <w:szCs w:val="23"/>
          <w:lang w:eastAsia="ru-RU"/>
        </w:rPr>
        <w:t xml:space="preserve"> 2020 года.</w:t>
      </w:r>
    </w:p>
    <w:p w14:paraId="15416A66" w14:textId="7C626A82" w:rsidR="003F7237" w:rsidRDefault="003F7237" w:rsidP="003F7237">
      <w:pPr>
        <w:shd w:val="clear" w:color="auto" w:fill="FFFFFF"/>
        <w:spacing w:after="0" w:line="240" w:lineRule="auto"/>
        <w:rPr>
          <w:rFonts w:ascii="yandex-sans" w:eastAsia="Times New Roman" w:hAnsi="yandex-sans" w:cs="Times New Roman"/>
          <w:color w:val="000000"/>
          <w:sz w:val="23"/>
          <w:szCs w:val="23"/>
          <w:lang w:eastAsia="ru-RU"/>
        </w:rPr>
      </w:pPr>
      <w:r w:rsidRPr="003F7237">
        <w:rPr>
          <w:rFonts w:ascii="yandex-sans" w:eastAsia="Times New Roman" w:hAnsi="yandex-sans" w:cs="Times New Roman"/>
          <w:color w:val="000000"/>
          <w:sz w:val="23"/>
          <w:szCs w:val="23"/>
          <w:lang w:eastAsia="ru-RU"/>
        </w:rPr>
        <w:t>Количество учебных недель:</w:t>
      </w:r>
      <w:r>
        <w:rPr>
          <w:rFonts w:ascii="yandex-sans" w:eastAsia="Times New Roman" w:hAnsi="yandex-sans" w:cs="Times New Roman"/>
          <w:color w:val="000000"/>
          <w:sz w:val="23"/>
          <w:szCs w:val="23"/>
          <w:lang w:eastAsia="ru-RU"/>
        </w:rPr>
        <w:t xml:space="preserve"> 33 учебные недели </w:t>
      </w:r>
      <w:r w:rsidRPr="003F7237">
        <w:rPr>
          <w:rFonts w:ascii="yandex-sans" w:eastAsia="Times New Roman" w:hAnsi="yandex-sans" w:cs="Times New Roman"/>
          <w:color w:val="000000"/>
          <w:sz w:val="23"/>
          <w:szCs w:val="23"/>
          <w:lang w:eastAsia="ru-RU"/>
        </w:rPr>
        <w:t>(не включая итоговую аттестацию)</w:t>
      </w:r>
    </w:p>
    <w:p w14:paraId="40D37D32" w14:textId="3E1C7267" w:rsidR="003F7237" w:rsidRPr="003F7237" w:rsidRDefault="003F7237" w:rsidP="00A851C9">
      <w:pPr>
        <w:shd w:val="clear" w:color="auto" w:fill="FFFFFF"/>
        <w:spacing w:after="0" w:line="240" w:lineRule="auto"/>
        <w:jc w:val="center"/>
        <w:rPr>
          <w:rFonts w:ascii="yandex-sans" w:eastAsia="Times New Roman" w:hAnsi="yandex-sans" w:cs="Times New Roman"/>
          <w:i/>
          <w:color w:val="000000"/>
          <w:sz w:val="23"/>
          <w:szCs w:val="23"/>
          <w:lang w:eastAsia="ru-RU"/>
        </w:rPr>
      </w:pPr>
      <w:r w:rsidRPr="003F7237">
        <w:rPr>
          <w:rFonts w:ascii="yandex-sans" w:eastAsia="Times New Roman" w:hAnsi="yandex-sans" w:cs="Times New Roman"/>
          <w:i/>
          <w:color w:val="000000"/>
          <w:sz w:val="23"/>
          <w:szCs w:val="23"/>
          <w:lang w:eastAsia="ru-RU"/>
        </w:rPr>
        <w:t>Продолжительность учебных периодов</w:t>
      </w:r>
    </w:p>
    <w:p w14:paraId="55828116" w14:textId="3DEF6F9B" w:rsidR="003F7237" w:rsidRPr="003F7237" w:rsidRDefault="003F7237" w:rsidP="003F7237">
      <w:pPr>
        <w:shd w:val="clear" w:color="auto" w:fill="FFFFFF"/>
        <w:spacing w:after="0" w:line="240" w:lineRule="auto"/>
        <w:rPr>
          <w:rFonts w:ascii="yandex-sans" w:eastAsia="Times New Roman" w:hAnsi="yandex-sans" w:cs="Times New Roman"/>
          <w:color w:val="000000"/>
          <w:sz w:val="23"/>
          <w:szCs w:val="23"/>
          <w:lang w:eastAsia="ru-RU"/>
        </w:rPr>
      </w:pPr>
      <w:r w:rsidRPr="003F7237">
        <w:rPr>
          <w:rFonts w:ascii="yandex-sans" w:eastAsia="Times New Roman" w:hAnsi="yandex-sans" w:cs="Times New Roman"/>
          <w:color w:val="000000"/>
          <w:sz w:val="23"/>
          <w:szCs w:val="23"/>
          <w:lang w:eastAsia="ru-RU"/>
        </w:rPr>
        <w:t xml:space="preserve">I четверть </w:t>
      </w:r>
      <w:r w:rsidR="00A851C9">
        <w:rPr>
          <w:rFonts w:ascii="yandex-sans" w:eastAsia="Times New Roman" w:hAnsi="yandex-sans" w:cs="Times New Roman"/>
          <w:color w:val="000000"/>
          <w:sz w:val="23"/>
          <w:szCs w:val="23"/>
          <w:lang w:eastAsia="ru-RU"/>
        </w:rPr>
        <w:t xml:space="preserve">- </w:t>
      </w:r>
      <w:r w:rsidRPr="003F7237">
        <w:rPr>
          <w:rFonts w:ascii="yandex-sans" w:eastAsia="Times New Roman" w:hAnsi="yandex-sans" w:cs="Times New Roman"/>
          <w:color w:val="000000"/>
          <w:sz w:val="23"/>
          <w:szCs w:val="23"/>
          <w:lang w:eastAsia="ru-RU"/>
        </w:rPr>
        <w:t>со 02.09.2019 по 2</w:t>
      </w:r>
      <w:r w:rsidR="00111573">
        <w:rPr>
          <w:rFonts w:ascii="yandex-sans" w:eastAsia="Times New Roman" w:hAnsi="yandex-sans" w:cs="Times New Roman"/>
          <w:color w:val="000000"/>
          <w:sz w:val="23"/>
          <w:szCs w:val="23"/>
          <w:lang w:eastAsia="ru-RU"/>
        </w:rPr>
        <w:t>8</w:t>
      </w:r>
      <w:r w:rsidRPr="003F7237">
        <w:rPr>
          <w:rFonts w:ascii="yandex-sans" w:eastAsia="Times New Roman" w:hAnsi="yandex-sans" w:cs="Times New Roman"/>
          <w:color w:val="000000"/>
          <w:sz w:val="23"/>
          <w:szCs w:val="23"/>
          <w:lang w:eastAsia="ru-RU"/>
        </w:rPr>
        <w:t>.10.2019 года;</w:t>
      </w:r>
      <w:r w:rsidR="00A851C9">
        <w:rPr>
          <w:rFonts w:ascii="yandex-sans" w:eastAsia="Times New Roman" w:hAnsi="yandex-sans" w:cs="Times New Roman"/>
          <w:color w:val="000000"/>
          <w:sz w:val="23"/>
          <w:szCs w:val="23"/>
          <w:lang w:eastAsia="ru-RU"/>
        </w:rPr>
        <w:t xml:space="preserve">   </w:t>
      </w:r>
      <w:r w:rsidRPr="003F7237">
        <w:rPr>
          <w:rFonts w:ascii="yandex-sans" w:eastAsia="Times New Roman" w:hAnsi="yandex-sans" w:cs="Times New Roman"/>
          <w:color w:val="000000"/>
          <w:sz w:val="23"/>
          <w:szCs w:val="23"/>
          <w:lang w:eastAsia="ru-RU"/>
        </w:rPr>
        <w:t xml:space="preserve">II четверть </w:t>
      </w:r>
      <w:r w:rsidR="00A851C9">
        <w:rPr>
          <w:rFonts w:ascii="yandex-sans" w:eastAsia="Times New Roman" w:hAnsi="yandex-sans" w:cs="Times New Roman"/>
          <w:color w:val="000000"/>
          <w:sz w:val="23"/>
          <w:szCs w:val="23"/>
          <w:lang w:eastAsia="ru-RU"/>
        </w:rPr>
        <w:t xml:space="preserve">- </w:t>
      </w:r>
      <w:r w:rsidRPr="003F7237">
        <w:rPr>
          <w:rFonts w:ascii="yandex-sans" w:eastAsia="Times New Roman" w:hAnsi="yandex-sans" w:cs="Times New Roman"/>
          <w:color w:val="000000"/>
          <w:sz w:val="23"/>
          <w:szCs w:val="23"/>
          <w:lang w:eastAsia="ru-RU"/>
        </w:rPr>
        <w:t>с 05.11.2019 по 2</w:t>
      </w:r>
      <w:r w:rsidR="00111573">
        <w:rPr>
          <w:rFonts w:ascii="yandex-sans" w:eastAsia="Times New Roman" w:hAnsi="yandex-sans" w:cs="Times New Roman"/>
          <w:color w:val="000000"/>
          <w:sz w:val="23"/>
          <w:szCs w:val="23"/>
          <w:lang w:eastAsia="ru-RU"/>
        </w:rPr>
        <w:t>9</w:t>
      </w:r>
      <w:r w:rsidRPr="003F7237">
        <w:rPr>
          <w:rFonts w:ascii="yandex-sans" w:eastAsia="Times New Roman" w:hAnsi="yandex-sans" w:cs="Times New Roman"/>
          <w:color w:val="000000"/>
          <w:sz w:val="23"/>
          <w:szCs w:val="23"/>
          <w:lang w:eastAsia="ru-RU"/>
        </w:rPr>
        <w:t>.12.2019 года;</w:t>
      </w:r>
    </w:p>
    <w:p w14:paraId="14F10C60" w14:textId="147C9604" w:rsidR="003F7237" w:rsidRPr="003F7237" w:rsidRDefault="003F7237" w:rsidP="003F7237">
      <w:pPr>
        <w:shd w:val="clear" w:color="auto" w:fill="FFFFFF"/>
        <w:spacing w:after="0" w:line="240" w:lineRule="auto"/>
        <w:rPr>
          <w:rFonts w:ascii="yandex-sans" w:eastAsia="Times New Roman" w:hAnsi="yandex-sans" w:cs="Times New Roman"/>
          <w:color w:val="000000"/>
          <w:sz w:val="23"/>
          <w:szCs w:val="23"/>
          <w:lang w:eastAsia="ru-RU"/>
        </w:rPr>
      </w:pPr>
      <w:r w:rsidRPr="003F7237">
        <w:rPr>
          <w:rFonts w:ascii="yandex-sans" w:eastAsia="Times New Roman" w:hAnsi="yandex-sans" w:cs="Times New Roman"/>
          <w:color w:val="000000"/>
          <w:sz w:val="23"/>
          <w:szCs w:val="23"/>
          <w:lang w:eastAsia="ru-RU"/>
        </w:rPr>
        <w:t xml:space="preserve">III четверть </w:t>
      </w:r>
      <w:r w:rsidR="00A851C9">
        <w:rPr>
          <w:rFonts w:ascii="yandex-sans" w:eastAsia="Times New Roman" w:hAnsi="yandex-sans" w:cs="Times New Roman"/>
          <w:color w:val="000000"/>
          <w:sz w:val="23"/>
          <w:szCs w:val="23"/>
          <w:lang w:eastAsia="ru-RU"/>
        </w:rPr>
        <w:t xml:space="preserve">- </w:t>
      </w:r>
      <w:r w:rsidRPr="003F7237">
        <w:rPr>
          <w:rFonts w:ascii="yandex-sans" w:eastAsia="Times New Roman" w:hAnsi="yandex-sans" w:cs="Times New Roman"/>
          <w:color w:val="000000"/>
          <w:sz w:val="23"/>
          <w:szCs w:val="23"/>
          <w:lang w:eastAsia="ru-RU"/>
        </w:rPr>
        <w:t>с 13.01.2020 по 2</w:t>
      </w:r>
      <w:r w:rsidR="00111573">
        <w:rPr>
          <w:rFonts w:ascii="yandex-sans" w:eastAsia="Times New Roman" w:hAnsi="yandex-sans" w:cs="Times New Roman"/>
          <w:color w:val="000000"/>
          <w:sz w:val="23"/>
          <w:szCs w:val="23"/>
          <w:lang w:eastAsia="ru-RU"/>
        </w:rPr>
        <w:t>2</w:t>
      </w:r>
      <w:r w:rsidRPr="003F7237">
        <w:rPr>
          <w:rFonts w:ascii="yandex-sans" w:eastAsia="Times New Roman" w:hAnsi="yandex-sans" w:cs="Times New Roman"/>
          <w:color w:val="000000"/>
          <w:sz w:val="23"/>
          <w:szCs w:val="23"/>
          <w:lang w:eastAsia="ru-RU"/>
        </w:rPr>
        <w:t>.03.2020 года;</w:t>
      </w:r>
      <w:r w:rsidR="00A851C9">
        <w:rPr>
          <w:rFonts w:ascii="yandex-sans" w:eastAsia="Times New Roman" w:hAnsi="yandex-sans" w:cs="Times New Roman"/>
          <w:color w:val="000000"/>
          <w:sz w:val="23"/>
          <w:szCs w:val="23"/>
          <w:lang w:eastAsia="ru-RU"/>
        </w:rPr>
        <w:t xml:space="preserve">   </w:t>
      </w:r>
      <w:r w:rsidRPr="003F7237">
        <w:rPr>
          <w:rFonts w:ascii="yandex-sans" w:eastAsia="Times New Roman" w:hAnsi="yandex-sans" w:cs="Times New Roman"/>
          <w:color w:val="000000"/>
          <w:sz w:val="23"/>
          <w:szCs w:val="23"/>
          <w:lang w:eastAsia="ru-RU"/>
        </w:rPr>
        <w:t xml:space="preserve">IV четверть </w:t>
      </w:r>
      <w:r w:rsidR="00A851C9">
        <w:rPr>
          <w:rFonts w:ascii="yandex-sans" w:eastAsia="Times New Roman" w:hAnsi="yandex-sans" w:cs="Times New Roman"/>
          <w:color w:val="000000"/>
          <w:sz w:val="23"/>
          <w:szCs w:val="23"/>
          <w:lang w:eastAsia="ru-RU"/>
        </w:rPr>
        <w:t xml:space="preserve">- </w:t>
      </w:r>
      <w:r w:rsidRPr="003F7237">
        <w:rPr>
          <w:rFonts w:ascii="yandex-sans" w:eastAsia="Times New Roman" w:hAnsi="yandex-sans" w:cs="Times New Roman"/>
          <w:color w:val="000000"/>
          <w:sz w:val="23"/>
          <w:szCs w:val="23"/>
          <w:lang w:eastAsia="ru-RU"/>
        </w:rPr>
        <w:t xml:space="preserve">с </w:t>
      </w:r>
      <w:r w:rsidR="00111573">
        <w:rPr>
          <w:rFonts w:ascii="yandex-sans" w:eastAsia="Times New Roman" w:hAnsi="yandex-sans" w:cs="Times New Roman"/>
          <w:color w:val="000000"/>
          <w:sz w:val="23"/>
          <w:szCs w:val="23"/>
          <w:lang w:eastAsia="ru-RU"/>
        </w:rPr>
        <w:t>01.04</w:t>
      </w:r>
      <w:r w:rsidRPr="003F7237">
        <w:rPr>
          <w:rFonts w:ascii="yandex-sans" w:eastAsia="Times New Roman" w:hAnsi="yandex-sans" w:cs="Times New Roman"/>
          <w:color w:val="000000"/>
          <w:sz w:val="23"/>
          <w:szCs w:val="23"/>
          <w:lang w:eastAsia="ru-RU"/>
        </w:rPr>
        <w:t>.2020 по 25.05.2020 года.</w:t>
      </w:r>
    </w:p>
    <w:p w14:paraId="75E9D956" w14:textId="77777777" w:rsidR="003F7237" w:rsidRPr="003F7237" w:rsidRDefault="003F7237" w:rsidP="00A851C9">
      <w:pPr>
        <w:shd w:val="clear" w:color="auto" w:fill="FFFFFF"/>
        <w:spacing w:after="0" w:line="240" w:lineRule="auto"/>
        <w:jc w:val="center"/>
        <w:rPr>
          <w:rFonts w:ascii="yandex-sans" w:eastAsia="Times New Roman" w:hAnsi="yandex-sans" w:cs="Times New Roman"/>
          <w:i/>
          <w:color w:val="000000"/>
          <w:sz w:val="23"/>
          <w:szCs w:val="23"/>
          <w:lang w:eastAsia="ru-RU"/>
        </w:rPr>
      </w:pPr>
      <w:r w:rsidRPr="003F7237">
        <w:rPr>
          <w:rFonts w:ascii="yandex-sans" w:eastAsia="Times New Roman" w:hAnsi="yandex-sans" w:cs="Times New Roman"/>
          <w:i/>
          <w:color w:val="000000"/>
          <w:sz w:val="23"/>
          <w:szCs w:val="23"/>
          <w:lang w:eastAsia="ru-RU"/>
        </w:rPr>
        <w:t>Сроки и продолжительность каникул</w:t>
      </w:r>
    </w:p>
    <w:p w14:paraId="7F2AA185" w14:textId="2DEF0CC3" w:rsidR="00A851C9" w:rsidRDefault="003F7237" w:rsidP="003F7237">
      <w:pPr>
        <w:shd w:val="clear" w:color="auto" w:fill="FFFFFF"/>
        <w:spacing w:after="0" w:line="240" w:lineRule="auto"/>
        <w:rPr>
          <w:rFonts w:ascii="yandex-sans" w:eastAsia="Times New Roman" w:hAnsi="yandex-sans" w:cs="Times New Roman"/>
          <w:color w:val="000000"/>
          <w:sz w:val="23"/>
          <w:szCs w:val="23"/>
          <w:lang w:eastAsia="ru-RU"/>
        </w:rPr>
      </w:pPr>
      <w:r w:rsidRPr="003F7237">
        <w:rPr>
          <w:rFonts w:ascii="yandex-sans" w:eastAsia="Times New Roman" w:hAnsi="yandex-sans" w:cs="Times New Roman"/>
          <w:color w:val="000000"/>
          <w:sz w:val="23"/>
          <w:szCs w:val="23"/>
          <w:lang w:eastAsia="ru-RU"/>
        </w:rPr>
        <w:t>осенние каникулы - 2</w:t>
      </w:r>
      <w:r w:rsidR="00111573">
        <w:rPr>
          <w:rFonts w:ascii="yandex-sans" w:eastAsia="Times New Roman" w:hAnsi="yandex-sans" w:cs="Times New Roman"/>
          <w:color w:val="000000"/>
          <w:sz w:val="23"/>
          <w:szCs w:val="23"/>
          <w:lang w:eastAsia="ru-RU"/>
        </w:rPr>
        <w:t>9</w:t>
      </w:r>
      <w:r w:rsidRPr="003F7237">
        <w:rPr>
          <w:rFonts w:ascii="yandex-sans" w:eastAsia="Times New Roman" w:hAnsi="yandex-sans" w:cs="Times New Roman"/>
          <w:color w:val="000000"/>
          <w:sz w:val="23"/>
          <w:szCs w:val="23"/>
          <w:lang w:eastAsia="ru-RU"/>
        </w:rPr>
        <w:t>.10.2019 - 0</w:t>
      </w:r>
      <w:r w:rsidR="00111573">
        <w:rPr>
          <w:rFonts w:ascii="yandex-sans" w:eastAsia="Times New Roman" w:hAnsi="yandex-sans" w:cs="Times New Roman"/>
          <w:color w:val="000000"/>
          <w:sz w:val="23"/>
          <w:szCs w:val="23"/>
          <w:lang w:eastAsia="ru-RU"/>
        </w:rPr>
        <w:t>4</w:t>
      </w:r>
      <w:r w:rsidRPr="003F7237">
        <w:rPr>
          <w:rFonts w:ascii="yandex-sans" w:eastAsia="Times New Roman" w:hAnsi="yandex-sans" w:cs="Times New Roman"/>
          <w:color w:val="000000"/>
          <w:sz w:val="23"/>
          <w:szCs w:val="23"/>
          <w:lang w:eastAsia="ru-RU"/>
        </w:rPr>
        <w:t>.11.2019 (</w:t>
      </w:r>
      <w:r w:rsidR="00111573">
        <w:rPr>
          <w:rFonts w:ascii="yandex-sans" w:eastAsia="Times New Roman" w:hAnsi="yandex-sans" w:cs="Times New Roman"/>
          <w:color w:val="000000"/>
          <w:sz w:val="23"/>
          <w:szCs w:val="23"/>
          <w:lang w:eastAsia="ru-RU"/>
        </w:rPr>
        <w:t>7</w:t>
      </w:r>
      <w:r w:rsidRPr="003F7237">
        <w:rPr>
          <w:rFonts w:ascii="yandex-sans" w:eastAsia="Times New Roman" w:hAnsi="yandex-sans" w:cs="Times New Roman"/>
          <w:color w:val="000000"/>
          <w:sz w:val="23"/>
          <w:szCs w:val="23"/>
          <w:lang w:eastAsia="ru-RU"/>
        </w:rPr>
        <w:t xml:space="preserve"> дней);</w:t>
      </w:r>
      <w:r w:rsidR="00A851C9">
        <w:rPr>
          <w:rFonts w:ascii="yandex-sans" w:eastAsia="Times New Roman" w:hAnsi="yandex-sans" w:cs="Times New Roman"/>
          <w:color w:val="000000"/>
          <w:sz w:val="23"/>
          <w:szCs w:val="23"/>
          <w:lang w:eastAsia="ru-RU"/>
        </w:rPr>
        <w:t xml:space="preserve"> </w:t>
      </w:r>
    </w:p>
    <w:p w14:paraId="69C31948" w14:textId="56A965B5" w:rsidR="003F7237" w:rsidRPr="003F7237" w:rsidRDefault="003F7237" w:rsidP="003F7237">
      <w:pPr>
        <w:shd w:val="clear" w:color="auto" w:fill="FFFFFF"/>
        <w:spacing w:after="0" w:line="240" w:lineRule="auto"/>
        <w:rPr>
          <w:rFonts w:ascii="yandex-sans" w:eastAsia="Times New Roman" w:hAnsi="yandex-sans" w:cs="Times New Roman"/>
          <w:color w:val="000000"/>
          <w:sz w:val="23"/>
          <w:szCs w:val="23"/>
          <w:lang w:eastAsia="ru-RU"/>
        </w:rPr>
      </w:pPr>
      <w:r w:rsidRPr="003F7237">
        <w:rPr>
          <w:rFonts w:ascii="yandex-sans" w:eastAsia="Times New Roman" w:hAnsi="yandex-sans" w:cs="Times New Roman"/>
          <w:color w:val="000000"/>
          <w:sz w:val="23"/>
          <w:szCs w:val="23"/>
          <w:lang w:eastAsia="ru-RU"/>
        </w:rPr>
        <w:t xml:space="preserve">зимние каникулы - </w:t>
      </w:r>
      <w:r w:rsidR="00111573">
        <w:rPr>
          <w:rFonts w:ascii="yandex-sans" w:eastAsia="Times New Roman" w:hAnsi="yandex-sans" w:cs="Times New Roman"/>
          <w:color w:val="000000"/>
          <w:sz w:val="23"/>
          <w:szCs w:val="23"/>
          <w:lang w:eastAsia="ru-RU"/>
        </w:rPr>
        <w:t>30</w:t>
      </w:r>
      <w:r w:rsidRPr="003F7237">
        <w:rPr>
          <w:rFonts w:ascii="yandex-sans" w:eastAsia="Times New Roman" w:hAnsi="yandex-sans" w:cs="Times New Roman"/>
          <w:color w:val="000000"/>
          <w:sz w:val="23"/>
          <w:szCs w:val="23"/>
          <w:lang w:eastAsia="ru-RU"/>
        </w:rPr>
        <w:t>.12.2019 - 1</w:t>
      </w:r>
      <w:r w:rsidR="00111573">
        <w:rPr>
          <w:rFonts w:ascii="yandex-sans" w:eastAsia="Times New Roman" w:hAnsi="yandex-sans" w:cs="Times New Roman"/>
          <w:color w:val="000000"/>
          <w:sz w:val="23"/>
          <w:szCs w:val="23"/>
          <w:lang w:eastAsia="ru-RU"/>
        </w:rPr>
        <w:t>2</w:t>
      </w:r>
      <w:r w:rsidRPr="003F7237">
        <w:rPr>
          <w:rFonts w:ascii="yandex-sans" w:eastAsia="Times New Roman" w:hAnsi="yandex-sans" w:cs="Times New Roman"/>
          <w:color w:val="000000"/>
          <w:sz w:val="23"/>
          <w:szCs w:val="23"/>
          <w:lang w:eastAsia="ru-RU"/>
        </w:rPr>
        <w:t>.01.2020 (1</w:t>
      </w:r>
      <w:r w:rsidR="00111573">
        <w:rPr>
          <w:rFonts w:ascii="yandex-sans" w:eastAsia="Times New Roman" w:hAnsi="yandex-sans" w:cs="Times New Roman"/>
          <w:color w:val="000000"/>
          <w:sz w:val="23"/>
          <w:szCs w:val="23"/>
          <w:lang w:eastAsia="ru-RU"/>
        </w:rPr>
        <w:t>4</w:t>
      </w:r>
      <w:r w:rsidRPr="003F7237">
        <w:rPr>
          <w:rFonts w:ascii="yandex-sans" w:eastAsia="Times New Roman" w:hAnsi="yandex-sans" w:cs="Times New Roman"/>
          <w:color w:val="000000"/>
          <w:sz w:val="23"/>
          <w:szCs w:val="23"/>
          <w:lang w:eastAsia="ru-RU"/>
        </w:rPr>
        <w:t xml:space="preserve"> дней);</w:t>
      </w:r>
    </w:p>
    <w:p w14:paraId="7CADDA56" w14:textId="60F64596" w:rsidR="003F7237" w:rsidRDefault="003F7237" w:rsidP="003F7237">
      <w:pPr>
        <w:shd w:val="clear" w:color="auto" w:fill="FFFFFF"/>
        <w:spacing w:after="0" w:line="240" w:lineRule="auto"/>
        <w:rPr>
          <w:rFonts w:ascii="yandex-sans" w:eastAsia="Times New Roman" w:hAnsi="yandex-sans" w:cs="Times New Roman"/>
          <w:color w:val="000000"/>
          <w:sz w:val="23"/>
          <w:szCs w:val="23"/>
          <w:lang w:eastAsia="ru-RU"/>
        </w:rPr>
      </w:pPr>
      <w:r w:rsidRPr="003F7237">
        <w:rPr>
          <w:rFonts w:ascii="yandex-sans" w:eastAsia="Times New Roman" w:hAnsi="yandex-sans" w:cs="Times New Roman"/>
          <w:color w:val="000000"/>
          <w:sz w:val="23"/>
          <w:szCs w:val="23"/>
          <w:lang w:eastAsia="ru-RU"/>
        </w:rPr>
        <w:t>весенние каникулы - 2</w:t>
      </w:r>
      <w:r w:rsidR="00111573">
        <w:rPr>
          <w:rFonts w:ascii="yandex-sans" w:eastAsia="Times New Roman" w:hAnsi="yandex-sans" w:cs="Times New Roman"/>
          <w:color w:val="000000"/>
          <w:sz w:val="23"/>
          <w:szCs w:val="23"/>
          <w:lang w:eastAsia="ru-RU"/>
        </w:rPr>
        <w:t>3</w:t>
      </w:r>
      <w:r w:rsidR="00A851C9">
        <w:rPr>
          <w:rFonts w:ascii="yandex-sans" w:eastAsia="Times New Roman" w:hAnsi="yandex-sans" w:cs="Times New Roman"/>
          <w:color w:val="000000"/>
          <w:sz w:val="23"/>
          <w:szCs w:val="23"/>
          <w:lang w:eastAsia="ru-RU"/>
        </w:rPr>
        <w:t xml:space="preserve">.03.2020 - </w:t>
      </w:r>
      <w:r w:rsidR="00111573">
        <w:rPr>
          <w:rFonts w:ascii="yandex-sans" w:eastAsia="Times New Roman" w:hAnsi="yandex-sans" w:cs="Times New Roman"/>
          <w:color w:val="000000"/>
          <w:sz w:val="23"/>
          <w:szCs w:val="23"/>
          <w:lang w:eastAsia="ru-RU"/>
        </w:rPr>
        <w:t>31</w:t>
      </w:r>
      <w:r w:rsidR="00A851C9">
        <w:rPr>
          <w:rFonts w:ascii="yandex-sans" w:eastAsia="Times New Roman" w:hAnsi="yandex-sans" w:cs="Times New Roman"/>
          <w:color w:val="000000"/>
          <w:sz w:val="23"/>
          <w:szCs w:val="23"/>
          <w:lang w:eastAsia="ru-RU"/>
        </w:rPr>
        <w:t>.03.2020 (</w:t>
      </w:r>
      <w:r w:rsidR="00111573">
        <w:rPr>
          <w:rFonts w:ascii="yandex-sans" w:eastAsia="Times New Roman" w:hAnsi="yandex-sans" w:cs="Times New Roman"/>
          <w:color w:val="000000"/>
          <w:sz w:val="23"/>
          <w:szCs w:val="23"/>
          <w:lang w:eastAsia="ru-RU"/>
        </w:rPr>
        <w:t>9</w:t>
      </w:r>
      <w:r w:rsidR="00A851C9">
        <w:rPr>
          <w:rFonts w:ascii="yandex-sans" w:eastAsia="Times New Roman" w:hAnsi="yandex-sans" w:cs="Times New Roman"/>
          <w:color w:val="000000"/>
          <w:sz w:val="23"/>
          <w:szCs w:val="23"/>
          <w:lang w:eastAsia="ru-RU"/>
        </w:rPr>
        <w:t xml:space="preserve"> дней).</w:t>
      </w:r>
    </w:p>
    <w:p w14:paraId="77B40DB5" w14:textId="52EA148E" w:rsidR="00C16C0A" w:rsidRDefault="00A851C9" w:rsidP="00372990">
      <w:pPr>
        <w:shd w:val="clear" w:color="auto" w:fill="FFFFFF"/>
        <w:spacing w:after="0" w:line="240" w:lineRule="auto"/>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rPr>
        <w:t>Промежуточная аттестация проводится с 1</w:t>
      </w:r>
      <w:r w:rsidR="00592813">
        <w:rPr>
          <w:rFonts w:ascii="yandex-sans" w:eastAsia="Times New Roman" w:hAnsi="yandex-sans" w:cs="Times New Roman"/>
          <w:color w:val="000000"/>
          <w:sz w:val="23"/>
          <w:szCs w:val="23"/>
          <w:lang w:eastAsia="ru-RU"/>
        </w:rPr>
        <w:t>8</w:t>
      </w:r>
      <w:r>
        <w:rPr>
          <w:rFonts w:ascii="yandex-sans" w:eastAsia="Times New Roman" w:hAnsi="yandex-sans" w:cs="Times New Roman"/>
          <w:color w:val="000000"/>
          <w:sz w:val="23"/>
          <w:szCs w:val="23"/>
          <w:lang w:eastAsia="ru-RU"/>
        </w:rPr>
        <w:t xml:space="preserve">.05.2020г. по </w:t>
      </w:r>
      <w:r w:rsidR="00592813">
        <w:rPr>
          <w:rFonts w:ascii="yandex-sans" w:eastAsia="Times New Roman" w:hAnsi="yandex-sans" w:cs="Times New Roman"/>
          <w:color w:val="000000"/>
          <w:sz w:val="23"/>
          <w:szCs w:val="23"/>
          <w:lang w:eastAsia="ru-RU"/>
        </w:rPr>
        <w:t>22</w:t>
      </w:r>
      <w:r>
        <w:rPr>
          <w:rFonts w:ascii="yandex-sans" w:eastAsia="Times New Roman" w:hAnsi="yandex-sans" w:cs="Times New Roman"/>
          <w:color w:val="000000"/>
          <w:sz w:val="23"/>
          <w:szCs w:val="23"/>
          <w:lang w:eastAsia="ru-RU"/>
        </w:rPr>
        <w:t>.05.2020г.</w:t>
      </w:r>
    </w:p>
    <w:p w14:paraId="4BE26890" w14:textId="1A911C71" w:rsidR="0083381E" w:rsidRDefault="00C16C0A" w:rsidP="00372990">
      <w:pPr>
        <w:shd w:val="clear" w:color="auto" w:fill="FFFFFF"/>
        <w:spacing w:after="0" w:line="240" w:lineRule="auto"/>
        <w:rPr>
          <w:rFonts w:ascii="Times New Roman" w:hAnsi="Times New Roman" w:cs="Times New Roman"/>
          <w:b/>
          <w:color w:val="000000" w:themeColor="text1"/>
          <w:sz w:val="28"/>
          <w:szCs w:val="28"/>
        </w:rPr>
      </w:pPr>
      <w:r w:rsidRPr="00C16C0A">
        <w:rPr>
          <w:rFonts w:ascii="yandex-sans" w:eastAsia="Times New Roman" w:hAnsi="yandex-sans" w:cs="Times New Roman"/>
          <w:color w:val="000000"/>
          <w:sz w:val="23"/>
          <w:szCs w:val="23"/>
          <w:lang w:eastAsia="ru-RU"/>
        </w:rPr>
        <w:t xml:space="preserve">Государственная итоговая аттестация </w:t>
      </w:r>
      <w:r>
        <w:rPr>
          <w:rFonts w:ascii="yandex-sans" w:eastAsia="Times New Roman" w:hAnsi="yandex-sans" w:cs="Times New Roman"/>
          <w:color w:val="000000"/>
          <w:sz w:val="23"/>
          <w:szCs w:val="23"/>
          <w:lang w:eastAsia="ru-RU"/>
        </w:rPr>
        <w:t>проводится</w:t>
      </w:r>
      <w:r w:rsidRPr="00C16C0A">
        <w:rPr>
          <w:rFonts w:ascii="yandex-sans" w:eastAsia="Times New Roman" w:hAnsi="yandex-sans" w:cs="Times New Roman"/>
          <w:color w:val="000000"/>
          <w:sz w:val="23"/>
          <w:szCs w:val="23"/>
          <w:lang w:eastAsia="ru-RU"/>
        </w:rPr>
        <w:t xml:space="preserve"> в соответствии с расписанием ГИА.</w:t>
      </w:r>
      <w:r w:rsidR="0083381E">
        <w:rPr>
          <w:rFonts w:ascii="Times New Roman" w:hAnsi="Times New Roman" w:cs="Times New Roman"/>
          <w:b/>
          <w:color w:val="000000" w:themeColor="text1"/>
          <w:sz w:val="28"/>
          <w:szCs w:val="28"/>
        </w:rPr>
        <w:br w:type="page"/>
      </w:r>
    </w:p>
    <w:p w14:paraId="75E6D2AD" w14:textId="5DDB94A5" w:rsidR="00A31F9A" w:rsidRPr="00A31F9A" w:rsidRDefault="00A31F9A" w:rsidP="00A31F9A">
      <w:pPr>
        <w:spacing w:after="0" w:line="240" w:lineRule="auto"/>
        <w:ind w:firstLine="567"/>
        <w:jc w:val="center"/>
        <w:rPr>
          <w:rFonts w:ascii="Times New Roman" w:hAnsi="Times New Roman" w:cs="Times New Roman"/>
          <w:b/>
          <w:color w:val="000000" w:themeColor="text1"/>
          <w:sz w:val="28"/>
          <w:szCs w:val="28"/>
        </w:rPr>
      </w:pPr>
      <w:r w:rsidRPr="00A31F9A">
        <w:rPr>
          <w:rFonts w:ascii="Times New Roman" w:hAnsi="Times New Roman" w:cs="Times New Roman"/>
          <w:b/>
          <w:color w:val="000000" w:themeColor="text1"/>
          <w:sz w:val="28"/>
          <w:szCs w:val="28"/>
        </w:rPr>
        <w:t>3.1.</w:t>
      </w:r>
      <w:r>
        <w:rPr>
          <w:rFonts w:ascii="Times New Roman" w:hAnsi="Times New Roman" w:cs="Times New Roman"/>
          <w:b/>
          <w:color w:val="000000" w:themeColor="text1"/>
          <w:sz w:val="28"/>
          <w:szCs w:val="28"/>
        </w:rPr>
        <w:t>2</w:t>
      </w:r>
      <w:r w:rsidRPr="00A31F9A">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План внеурочной деятельности</w:t>
      </w:r>
    </w:p>
    <w:tbl>
      <w:tblPr>
        <w:tblStyle w:val="af5"/>
        <w:tblpPr w:leftFromText="180" w:rightFromText="180" w:vertAnchor="page" w:horzAnchor="margin" w:tblpXSpec="center" w:tblpY="1651"/>
        <w:tblW w:w="12256" w:type="dxa"/>
        <w:tblLook w:val="04A0" w:firstRow="1" w:lastRow="0" w:firstColumn="1" w:lastColumn="0" w:noHBand="0" w:noVBand="1"/>
      </w:tblPr>
      <w:tblGrid>
        <w:gridCol w:w="568"/>
        <w:gridCol w:w="3113"/>
        <w:gridCol w:w="4536"/>
        <w:gridCol w:w="4039"/>
      </w:tblGrid>
      <w:tr w:rsidR="00E4702C" w:rsidRPr="00412170" w14:paraId="1F57BAD5" w14:textId="77777777" w:rsidTr="00506C94">
        <w:tc>
          <w:tcPr>
            <w:tcW w:w="568" w:type="dxa"/>
          </w:tcPr>
          <w:p w14:paraId="5D59968C" w14:textId="77777777" w:rsidR="00E4702C" w:rsidRPr="00E27C8D" w:rsidRDefault="00E4702C" w:rsidP="00E4702C">
            <w:pPr>
              <w:jc w:val="center"/>
              <w:rPr>
                <w:rFonts w:ascii="Times New Roman" w:hAnsi="Times New Roman"/>
                <w:b/>
                <w:bCs/>
                <w:sz w:val="24"/>
                <w:szCs w:val="24"/>
              </w:rPr>
            </w:pPr>
            <w:r w:rsidRPr="00E27C8D">
              <w:rPr>
                <w:rFonts w:ascii="Times New Roman" w:hAnsi="Times New Roman"/>
                <w:b/>
                <w:bCs/>
                <w:sz w:val="24"/>
                <w:szCs w:val="24"/>
              </w:rPr>
              <w:t>№</w:t>
            </w:r>
          </w:p>
        </w:tc>
        <w:tc>
          <w:tcPr>
            <w:tcW w:w="3113" w:type="dxa"/>
          </w:tcPr>
          <w:p w14:paraId="50F1564B" w14:textId="06C96EBC" w:rsidR="00E4702C" w:rsidRPr="00E27C8D" w:rsidRDefault="00E4702C" w:rsidP="00E4702C">
            <w:pPr>
              <w:jc w:val="center"/>
              <w:rPr>
                <w:rFonts w:ascii="Times New Roman" w:hAnsi="Times New Roman"/>
                <w:b/>
                <w:bCs/>
                <w:sz w:val="24"/>
                <w:szCs w:val="24"/>
              </w:rPr>
            </w:pPr>
            <w:r w:rsidRPr="00E27C8D">
              <w:rPr>
                <w:rFonts w:ascii="Times New Roman" w:hAnsi="Times New Roman"/>
                <w:b/>
                <w:bCs/>
                <w:sz w:val="24"/>
                <w:szCs w:val="24"/>
              </w:rPr>
              <w:t>Направления внеурочной деятельности</w:t>
            </w:r>
          </w:p>
        </w:tc>
        <w:tc>
          <w:tcPr>
            <w:tcW w:w="4536" w:type="dxa"/>
          </w:tcPr>
          <w:p w14:paraId="5588687E" w14:textId="46BB102E" w:rsidR="00E4702C" w:rsidRPr="00E27C8D" w:rsidRDefault="00E4702C" w:rsidP="00E4702C">
            <w:pPr>
              <w:jc w:val="center"/>
              <w:rPr>
                <w:rFonts w:ascii="Times New Roman" w:hAnsi="Times New Roman"/>
                <w:b/>
                <w:bCs/>
                <w:sz w:val="24"/>
                <w:szCs w:val="24"/>
              </w:rPr>
            </w:pPr>
            <w:r w:rsidRPr="00E27C8D">
              <w:rPr>
                <w:rFonts w:ascii="Times New Roman" w:hAnsi="Times New Roman"/>
                <w:b/>
                <w:bCs/>
                <w:sz w:val="24"/>
                <w:szCs w:val="24"/>
              </w:rPr>
              <w:t>Формы внеурочной деятельности</w:t>
            </w:r>
          </w:p>
        </w:tc>
        <w:tc>
          <w:tcPr>
            <w:tcW w:w="4039" w:type="dxa"/>
          </w:tcPr>
          <w:p w14:paraId="29CCA4C0" w14:textId="77777777" w:rsidR="00E27C8D" w:rsidRDefault="00E27C8D" w:rsidP="00E4702C">
            <w:pPr>
              <w:jc w:val="center"/>
              <w:rPr>
                <w:rFonts w:ascii="Times New Roman" w:hAnsi="Times New Roman"/>
                <w:b/>
                <w:bCs/>
                <w:sz w:val="24"/>
                <w:szCs w:val="24"/>
              </w:rPr>
            </w:pPr>
            <w:r>
              <w:rPr>
                <w:rFonts w:ascii="Times New Roman" w:hAnsi="Times New Roman"/>
                <w:b/>
                <w:bCs/>
                <w:sz w:val="24"/>
                <w:szCs w:val="24"/>
              </w:rPr>
              <w:t>О</w:t>
            </w:r>
            <w:r w:rsidR="00E4702C" w:rsidRPr="00E27C8D">
              <w:rPr>
                <w:rFonts w:ascii="Times New Roman" w:hAnsi="Times New Roman"/>
                <w:b/>
                <w:bCs/>
                <w:sz w:val="24"/>
                <w:szCs w:val="24"/>
              </w:rPr>
              <w:t>бъем</w:t>
            </w:r>
            <w:r>
              <w:rPr>
                <w:rFonts w:ascii="Times New Roman" w:hAnsi="Times New Roman"/>
                <w:b/>
                <w:bCs/>
                <w:sz w:val="24"/>
                <w:szCs w:val="24"/>
              </w:rPr>
              <w:t xml:space="preserve"> внеурочной деятельности </w:t>
            </w:r>
          </w:p>
          <w:p w14:paraId="6D1D7D2B" w14:textId="4A59109A" w:rsidR="00E4702C" w:rsidRPr="00E27C8D" w:rsidRDefault="00E27C8D" w:rsidP="00E4702C">
            <w:pPr>
              <w:jc w:val="center"/>
              <w:rPr>
                <w:rFonts w:ascii="Times New Roman" w:hAnsi="Times New Roman"/>
                <w:b/>
                <w:bCs/>
                <w:sz w:val="24"/>
                <w:szCs w:val="24"/>
              </w:rPr>
            </w:pPr>
            <w:r>
              <w:rPr>
                <w:rFonts w:ascii="Times New Roman" w:hAnsi="Times New Roman"/>
                <w:b/>
                <w:bCs/>
                <w:sz w:val="24"/>
                <w:szCs w:val="24"/>
              </w:rPr>
              <w:t>(кол-во часов в уч.г.)</w:t>
            </w:r>
          </w:p>
        </w:tc>
      </w:tr>
      <w:tr w:rsidR="00E27C8D" w:rsidRPr="00412170" w14:paraId="723CE54B" w14:textId="77777777" w:rsidTr="00506C94">
        <w:tc>
          <w:tcPr>
            <w:tcW w:w="568" w:type="dxa"/>
            <w:vMerge w:val="restart"/>
          </w:tcPr>
          <w:p w14:paraId="03A7398D" w14:textId="77777777" w:rsidR="00E27C8D" w:rsidRPr="00412170" w:rsidRDefault="00E27C8D" w:rsidP="00E4702C">
            <w:pPr>
              <w:jc w:val="both"/>
              <w:rPr>
                <w:rFonts w:ascii="Times New Roman" w:hAnsi="Times New Roman"/>
                <w:sz w:val="24"/>
                <w:szCs w:val="24"/>
              </w:rPr>
            </w:pPr>
            <w:r w:rsidRPr="00412170">
              <w:rPr>
                <w:rFonts w:ascii="Times New Roman" w:hAnsi="Times New Roman"/>
                <w:sz w:val="24"/>
                <w:szCs w:val="24"/>
              </w:rPr>
              <w:t>1</w:t>
            </w:r>
          </w:p>
        </w:tc>
        <w:tc>
          <w:tcPr>
            <w:tcW w:w="3113" w:type="dxa"/>
            <w:vMerge w:val="restart"/>
          </w:tcPr>
          <w:p w14:paraId="4157843B" w14:textId="17BEEE8C" w:rsidR="00E27C8D" w:rsidRPr="00412170" w:rsidRDefault="00E27C8D" w:rsidP="00E4702C">
            <w:pPr>
              <w:jc w:val="both"/>
              <w:rPr>
                <w:rFonts w:ascii="Times New Roman" w:hAnsi="Times New Roman"/>
                <w:sz w:val="24"/>
                <w:szCs w:val="24"/>
              </w:rPr>
            </w:pPr>
            <w:r>
              <w:rPr>
                <w:rFonts w:ascii="Times New Roman" w:hAnsi="Times New Roman"/>
                <w:sz w:val="24"/>
                <w:szCs w:val="24"/>
              </w:rPr>
              <w:t>Спортивно-оздоровительное</w:t>
            </w:r>
          </w:p>
        </w:tc>
        <w:tc>
          <w:tcPr>
            <w:tcW w:w="4536" w:type="dxa"/>
          </w:tcPr>
          <w:p w14:paraId="55789324" w14:textId="415F25DE" w:rsidR="00E27C8D" w:rsidRPr="00412170" w:rsidRDefault="00E27C8D" w:rsidP="00E4702C">
            <w:pPr>
              <w:jc w:val="both"/>
              <w:rPr>
                <w:rFonts w:ascii="Times New Roman" w:hAnsi="Times New Roman"/>
                <w:sz w:val="24"/>
                <w:szCs w:val="24"/>
              </w:rPr>
            </w:pPr>
            <w:r>
              <w:rPr>
                <w:rFonts w:ascii="Times New Roman" w:hAnsi="Times New Roman"/>
                <w:sz w:val="24"/>
                <w:szCs w:val="24"/>
              </w:rPr>
              <w:t>спортивные секции</w:t>
            </w:r>
          </w:p>
        </w:tc>
        <w:tc>
          <w:tcPr>
            <w:tcW w:w="4039" w:type="dxa"/>
          </w:tcPr>
          <w:p w14:paraId="0DB19F67" w14:textId="4E901228" w:rsidR="00E27C8D" w:rsidRPr="00412170" w:rsidRDefault="00E27C8D" w:rsidP="00E27C8D">
            <w:pPr>
              <w:jc w:val="center"/>
              <w:rPr>
                <w:rFonts w:ascii="Times New Roman" w:hAnsi="Times New Roman"/>
                <w:sz w:val="24"/>
                <w:szCs w:val="24"/>
              </w:rPr>
            </w:pPr>
            <w:r>
              <w:rPr>
                <w:rFonts w:ascii="Times New Roman" w:hAnsi="Times New Roman"/>
                <w:sz w:val="24"/>
                <w:szCs w:val="24"/>
              </w:rPr>
              <w:t>144</w:t>
            </w:r>
          </w:p>
        </w:tc>
      </w:tr>
      <w:tr w:rsidR="00E27C8D" w:rsidRPr="00412170" w14:paraId="029D7F2B" w14:textId="77777777" w:rsidTr="00506C94">
        <w:tc>
          <w:tcPr>
            <w:tcW w:w="568" w:type="dxa"/>
            <w:vMerge/>
          </w:tcPr>
          <w:p w14:paraId="253554E6" w14:textId="29C0F9A0" w:rsidR="00E27C8D" w:rsidRPr="00412170" w:rsidRDefault="00E27C8D" w:rsidP="00E4702C">
            <w:pPr>
              <w:jc w:val="both"/>
              <w:rPr>
                <w:rFonts w:ascii="Times New Roman" w:hAnsi="Times New Roman"/>
                <w:sz w:val="24"/>
                <w:szCs w:val="24"/>
              </w:rPr>
            </w:pPr>
          </w:p>
        </w:tc>
        <w:tc>
          <w:tcPr>
            <w:tcW w:w="3113" w:type="dxa"/>
            <w:vMerge/>
          </w:tcPr>
          <w:p w14:paraId="0A06CFB4" w14:textId="76DEDC66" w:rsidR="00E27C8D" w:rsidRPr="00412170" w:rsidRDefault="00E27C8D" w:rsidP="00E4702C">
            <w:pPr>
              <w:jc w:val="both"/>
              <w:rPr>
                <w:rFonts w:ascii="Times New Roman" w:hAnsi="Times New Roman"/>
                <w:sz w:val="24"/>
                <w:szCs w:val="24"/>
              </w:rPr>
            </w:pPr>
          </w:p>
        </w:tc>
        <w:tc>
          <w:tcPr>
            <w:tcW w:w="4536" w:type="dxa"/>
          </w:tcPr>
          <w:p w14:paraId="425ADF31" w14:textId="7E42D822" w:rsidR="00E27C8D" w:rsidRPr="007E61DA" w:rsidRDefault="00E27C8D" w:rsidP="00E4702C">
            <w:pPr>
              <w:jc w:val="both"/>
              <w:rPr>
                <w:rFonts w:ascii="Times New Roman" w:hAnsi="Times New Roman"/>
                <w:sz w:val="24"/>
                <w:szCs w:val="24"/>
              </w:rPr>
            </w:pPr>
            <w:r w:rsidRPr="007E61DA">
              <w:rPr>
                <w:rFonts w:ascii="Times New Roman" w:hAnsi="Times New Roman"/>
                <w:sz w:val="24"/>
                <w:szCs w:val="24"/>
              </w:rPr>
              <w:t>полумарафон</w:t>
            </w:r>
          </w:p>
        </w:tc>
        <w:tc>
          <w:tcPr>
            <w:tcW w:w="4039" w:type="dxa"/>
          </w:tcPr>
          <w:p w14:paraId="33313A7C" w14:textId="1F3EED82" w:rsidR="00E27C8D" w:rsidRPr="00412170" w:rsidRDefault="00E27C8D" w:rsidP="00E27C8D">
            <w:pPr>
              <w:jc w:val="center"/>
              <w:rPr>
                <w:rFonts w:ascii="Times New Roman" w:hAnsi="Times New Roman"/>
                <w:sz w:val="24"/>
                <w:szCs w:val="24"/>
              </w:rPr>
            </w:pPr>
            <w:r>
              <w:rPr>
                <w:rFonts w:ascii="Times New Roman" w:hAnsi="Times New Roman"/>
                <w:sz w:val="24"/>
                <w:szCs w:val="24"/>
              </w:rPr>
              <w:t>4</w:t>
            </w:r>
          </w:p>
        </w:tc>
      </w:tr>
      <w:tr w:rsidR="00E27C8D" w:rsidRPr="00412170" w14:paraId="5CA45EA2" w14:textId="77777777" w:rsidTr="00506C94">
        <w:tc>
          <w:tcPr>
            <w:tcW w:w="568" w:type="dxa"/>
            <w:vMerge/>
          </w:tcPr>
          <w:p w14:paraId="6F24391C" w14:textId="6B35425E" w:rsidR="00E27C8D" w:rsidRPr="00412170" w:rsidRDefault="00E27C8D" w:rsidP="00E4702C">
            <w:pPr>
              <w:jc w:val="both"/>
              <w:rPr>
                <w:rFonts w:ascii="Times New Roman" w:hAnsi="Times New Roman"/>
                <w:sz w:val="24"/>
                <w:szCs w:val="24"/>
              </w:rPr>
            </w:pPr>
          </w:p>
        </w:tc>
        <w:tc>
          <w:tcPr>
            <w:tcW w:w="3113" w:type="dxa"/>
            <w:vMerge/>
          </w:tcPr>
          <w:p w14:paraId="5BAFD29F" w14:textId="35BCF48B" w:rsidR="00E27C8D" w:rsidRPr="00412170" w:rsidRDefault="00E27C8D" w:rsidP="00E4702C">
            <w:pPr>
              <w:jc w:val="both"/>
              <w:rPr>
                <w:rFonts w:ascii="Times New Roman" w:hAnsi="Times New Roman"/>
                <w:sz w:val="24"/>
                <w:szCs w:val="24"/>
              </w:rPr>
            </w:pPr>
          </w:p>
        </w:tc>
        <w:tc>
          <w:tcPr>
            <w:tcW w:w="4536" w:type="dxa"/>
          </w:tcPr>
          <w:p w14:paraId="032FFA74" w14:textId="440A6B67" w:rsidR="00E27C8D" w:rsidRPr="00412170" w:rsidRDefault="00E27C8D" w:rsidP="00E4702C">
            <w:pPr>
              <w:jc w:val="both"/>
              <w:rPr>
                <w:rFonts w:ascii="Times New Roman" w:hAnsi="Times New Roman"/>
                <w:sz w:val="24"/>
                <w:szCs w:val="24"/>
              </w:rPr>
            </w:pPr>
            <w:r>
              <w:rPr>
                <w:rFonts w:ascii="Times New Roman" w:hAnsi="Times New Roman"/>
                <w:sz w:val="24"/>
                <w:szCs w:val="24"/>
              </w:rPr>
              <w:t>спортивные акции</w:t>
            </w:r>
          </w:p>
        </w:tc>
        <w:tc>
          <w:tcPr>
            <w:tcW w:w="4039" w:type="dxa"/>
          </w:tcPr>
          <w:p w14:paraId="62A7DBB3" w14:textId="4C2A46A7" w:rsidR="00E27C8D" w:rsidRPr="00412170" w:rsidRDefault="00E27C8D" w:rsidP="00E27C8D">
            <w:pPr>
              <w:jc w:val="center"/>
              <w:rPr>
                <w:rFonts w:ascii="Times New Roman" w:hAnsi="Times New Roman"/>
                <w:sz w:val="24"/>
                <w:szCs w:val="24"/>
              </w:rPr>
            </w:pPr>
            <w:r>
              <w:rPr>
                <w:rFonts w:ascii="Times New Roman" w:hAnsi="Times New Roman"/>
                <w:sz w:val="24"/>
                <w:szCs w:val="24"/>
              </w:rPr>
              <w:t>4</w:t>
            </w:r>
          </w:p>
        </w:tc>
      </w:tr>
      <w:tr w:rsidR="00E27C8D" w:rsidRPr="00412170" w14:paraId="787DF48C" w14:textId="77777777" w:rsidTr="00506C94">
        <w:tc>
          <w:tcPr>
            <w:tcW w:w="568" w:type="dxa"/>
            <w:vMerge/>
          </w:tcPr>
          <w:p w14:paraId="28CF6051" w14:textId="754008C8" w:rsidR="00E27C8D" w:rsidRPr="00412170" w:rsidRDefault="00E27C8D" w:rsidP="00E4702C">
            <w:pPr>
              <w:jc w:val="both"/>
              <w:rPr>
                <w:rFonts w:ascii="Times New Roman" w:hAnsi="Times New Roman"/>
                <w:sz w:val="24"/>
                <w:szCs w:val="24"/>
              </w:rPr>
            </w:pPr>
          </w:p>
        </w:tc>
        <w:tc>
          <w:tcPr>
            <w:tcW w:w="3113" w:type="dxa"/>
            <w:vMerge/>
          </w:tcPr>
          <w:p w14:paraId="36AED9BE" w14:textId="6F026CEC" w:rsidR="00E27C8D" w:rsidRPr="00412170" w:rsidRDefault="00E27C8D" w:rsidP="00E4702C">
            <w:pPr>
              <w:jc w:val="both"/>
              <w:rPr>
                <w:rFonts w:ascii="Times New Roman" w:hAnsi="Times New Roman"/>
                <w:sz w:val="24"/>
                <w:szCs w:val="24"/>
              </w:rPr>
            </w:pPr>
          </w:p>
        </w:tc>
        <w:tc>
          <w:tcPr>
            <w:tcW w:w="4536" w:type="dxa"/>
          </w:tcPr>
          <w:p w14:paraId="6CE43173" w14:textId="4BF769A3" w:rsidR="00E27C8D" w:rsidRPr="00412170" w:rsidRDefault="00E27C8D" w:rsidP="00E4702C">
            <w:pPr>
              <w:jc w:val="both"/>
              <w:rPr>
                <w:rFonts w:ascii="Times New Roman" w:hAnsi="Times New Roman"/>
                <w:sz w:val="24"/>
                <w:szCs w:val="24"/>
              </w:rPr>
            </w:pPr>
            <w:r>
              <w:rPr>
                <w:rFonts w:ascii="Times New Roman" w:hAnsi="Times New Roman"/>
                <w:sz w:val="24"/>
                <w:szCs w:val="24"/>
              </w:rPr>
              <w:t>сдача норм ГТО</w:t>
            </w:r>
          </w:p>
        </w:tc>
        <w:tc>
          <w:tcPr>
            <w:tcW w:w="4039" w:type="dxa"/>
          </w:tcPr>
          <w:p w14:paraId="094A0A68" w14:textId="30440611" w:rsidR="00E27C8D" w:rsidRPr="00412170" w:rsidRDefault="00E27C8D" w:rsidP="00E27C8D">
            <w:pPr>
              <w:jc w:val="center"/>
              <w:rPr>
                <w:rFonts w:ascii="Times New Roman" w:hAnsi="Times New Roman"/>
                <w:sz w:val="24"/>
                <w:szCs w:val="24"/>
              </w:rPr>
            </w:pPr>
            <w:r>
              <w:rPr>
                <w:rFonts w:ascii="Times New Roman" w:hAnsi="Times New Roman"/>
                <w:sz w:val="24"/>
                <w:szCs w:val="24"/>
              </w:rPr>
              <w:t>8</w:t>
            </w:r>
          </w:p>
        </w:tc>
      </w:tr>
      <w:tr w:rsidR="00E27C8D" w:rsidRPr="00412170" w14:paraId="23B041EA" w14:textId="77777777" w:rsidTr="00506C94">
        <w:tc>
          <w:tcPr>
            <w:tcW w:w="568" w:type="dxa"/>
            <w:vMerge w:val="restart"/>
          </w:tcPr>
          <w:p w14:paraId="131B849D" w14:textId="229B0D07" w:rsidR="00E27C8D" w:rsidRPr="00412170" w:rsidRDefault="00E27C8D" w:rsidP="00E4702C">
            <w:pPr>
              <w:jc w:val="both"/>
              <w:rPr>
                <w:rFonts w:ascii="Times New Roman" w:hAnsi="Times New Roman"/>
                <w:sz w:val="24"/>
                <w:szCs w:val="24"/>
              </w:rPr>
            </w:pPr>
            <w:r>
              <w:rPr>
                <w:rFonts w:ascii="Times New Roman" w:hAnsi="Times New Roman"/>
                <w:sz w:val="24"/>
                <w:szCs w:val="24"/>
              </w:rPr>
              <w:t>2</w:t>
            </w:r>
          </w:p>
        </w:tc>
        <w:tc>
          <w:tcPr>
            <w:tcW w:w="3113" w:type="dxa"/>
            <w:vMerge w:val="restart"/>
          </w:tcPr>
          <w:p w14:paraId="21BB484A" w14:textId="60F785C1" w:rsidR="00E27C8D" w:rsidRPr="00412170" w:rsidRDefault="00E27C8D" w:rsidP="00E4702C">
            <w:pPr>
              <w:jc w:val="both"/>
              <w:rPr>
                <w:rFonts w:ascii="Times New Roman" w:hAnsi="Times New Roman"/>
                <w:sz w:val="24"/>
                <w:szCs w:val="24"/>
              </w:rPr>
            </w:pPr>
            <w:r>
              <w:rPr>
                <w:rFonts w:ascii="Times New Roman" w:hAnsi="Times New Roman"/>
                <w:sz w:val="24"/>
                <w:szCs w:val="24"/>
              </w:rPr>
              <w:t>Духовно-нравственное</w:t>
            </w:r>
          </w:p>
        </w:tc>
        <w:tc>
          <w:tcPr>
            <w:tcW w:w="4536" w:type="dxa"/>
          </w:tcPr>
          <w:p w14:paraId="28D0FCC6" w14:textId="4A10684A" w:rsidR="00E27C8D" w:rsidRPr="00412170" w:rsidRDefault="00E27C8D" w:rsidP="00E4702C">
            <w:pPr>
              <w:jc w:val="both"/>
              <w:rPr>
                <w:rFonts w:ascii="Times New Roman" w:hAnsi="Times New Roman"/>
                <w:sz w:val="24"/>
                <w:szCs w:val="24"/>
              </w:rPr>
            </w:pPr>
            <w:r>
              <w:rPr>
                <w:rFonts w:ascii="Times New Roman" w:hAnsi="Times New Roman"/>
                <w:sz w:val="24"/>
                <w:szCs w:val="24"/>
              </w:rPr>
              <w:t>кружок «</w:t>
            </w:r>
            <w:r w:rsidR="00506C94">
              <w:rPr>
                <w:rFonts w:ascii="Times New Roman" w:hAnsi="Times New Roman"/>
                <w:sz w:val="24"/>
                <w:szCs w:val="24"/>
              </w:rPr>
              <w:t>Ш</w:t>
            </w:r>
            <w:r>
              <w:rPr>
                <w:rFonts w:ascii="Times New Roman" w:hAnsi="Times New Roman"/>
                <w:sz w:val="24"/>
                <w:szCs w:val="24"/>
              </w:rPr>
              <w:t>кола лидера»</w:t>
            </w:r>
          </w:p>
        </w:tc>
        <w:tc>
          <w:tcPr>
            <w:tcW w:w="4039" w:type="dxa"/>
          </w:tcPr>
          <w:p w14:paraId="747E131D" w14:textId="60F182F0" w:rsidR="00E27C8D" w:rsidRPr="00412170" w:rsidRDefault="00E27C8D" w:rsidP="00E27C8D">
            <w:pPr>
              <w:jc w:val="center"/>
              <w:rPr>
                <w:rFonts w:ascii="Times New Roman" w:hAnsi="Times New Roman"/>
                <w:sz w:val="24"/>
                <w:szCs w:val="24"/>
              </w:rPr>
            </w:pPr>
            <w:r>
              <w:rPr>
                <w:rFonts w:ascii="Times New Roman" w:hAnsi="Times New Roman"/>
                <w:sz w:val="24"/>
                <w:szCs w:val="24"/>
              </w:rPr>
              <w:t>72</w:t>
            </w:r>
          </w:p>
        </w:tc>
      </w:tr>
      <w:tr w:rsidR="00E27C8D" w:rsidRPr="00412170" w14:paraId="065D9643" w14:textId="77777777" w:rsidTr="00506C94">
        <w:tc>
          <w:tcPr>
            <w:tcW w:w="568" w:type="dxa"/>
            <w:vMerge/>
          </w:tcPr>
          <w:p w14:paraId="3BDD6395" w14:textId="2497CE66" w:rsidR="00E27C8D" w:rsidRPr="00412170" w:rsidRDefault="00E27C8D" w:rsidP="00E4702C">
            <w:pPr>
              <w:jc w:val="both"/>
              <w:rPr>
                <w:rFonts w:ascii="Times New Roman" w:hAnsi="Times New Roman"/>
                <w:sz w:val="24"/>
                <w:szCs w:val="24"/>
              </w:rPr>
            </w:pPr>
          </w:p>
        </w:tc>
        <w:tc>
          <w:tcPr>
            <w:tcW w:w="3113" w:type="dxa"/>
            <w:vMerge/>
          </w:tcPr>
          <w:p w14:paraId="7ED6382B" w14:textId="7A4EC704" w:rsidR="00E27C8D" w:rsidRPr="00412170" w:rsidRDefault="00E27C8D" w:rsidP="00E4702C">
            <w:pPr>
              <w:jc w:val="both"/>
              <w:rPr>
                <w:rFonts w:ascii="Times New Roman" w:hAnsi="Times New Roman"/>
                <w:sz w:val="24"/>
                <w:szCs w:val="24"/>
              </w:rPr>
            </w:pPr>
          </w:p>
        </w:tc>
        <w:tc>
          <w:tcPr>
            <w:tcW w:w="4536" w:type="dxa"/>
          </w:tcPr>
          <w:p w14:paraId="7B35C8B2" w14:textId="123563AC" w:rsidR="00E27C8D" w:rsidRPr="00412170" w:rsidRDefault="00E27C8D" w:rsidP="00E4702C">
            <w:pPr>
              <w:jc w:val="both"/>
              <w:rPr>
                <w:rFonts w:ascii="Times New Roman" w:hAnsi="Times New Roman"/>
                <w:sz w:val="24"/>
                <w:szCs w:val="24"/>
              </w:rPr>
            </w:pPr>
            <w:r>
              <w:rPr>
                <w:rFonts w:ascii="Times New Roman" w:hAnsi="Times New Roman"/>
                <w:sz w:val="24"/>
                <w:szCs w:val="24"/>
              </w:rPr>
              <w:t>фестиваль</w:t>
            </w:r>
          </w:p>
        </w:tc>
        <w:tc>
          <w:tcPr>
            <w:tcW w:w="4039" w:type="dxa"/>
          </w:tcPr>
          <w:p w14:paraId="59615743" w14:textId="3CA978D1" w:rsidR="00E27C8D" w:rsidRPr="00412170" w:rsidRDefault="00E27C8D" w:rsidP="00E27C8D">
            <w:pPr>
              <w:jc w:val="center"/>
              <w:rPr>
                <w:rFonts w:ascii="Times New Roman" w:hAnsi="Times New Roman"/>
                <w:sz w:val="24"/>
                <w:szCs w:val="24"/>
              </w:rPr>
            </w:pPr>
            <w:r>
              <w:rPr>
                <w:rFonts w:ascii="Times New Roman" w:hAnsi="Times New Roman"/>
                <w:sz w:val="24"/>
                <w:szCs w:val="24"/>
              </w:rPr>
              <w:t>4</w:t>
            </w:r>
          </w:p>
        </w:tc>
      </w:tr>
      <w:tr w:rsidR="00E27C8D" w:rsidRPr="00412170" w14:paraId="4CFDE654" w14:textId="77777777" w:rsidTr="00506C94">
        <w:tc>
          <w:tcPr>
            <w:tcW w:w="568" w:type="dxa"/>
            <w:vMerge/>
          </w:tcPr>
          <w:p w14:paraId="35450F9E" w14:textId="77777777" w:rsidR="00E27C8D" w:rsidRPr="00412170" w:rsidRDefault="00E27C8D" w:rsidP="00E4702C">
            <w:pPr>
              <w:jc w:val="both"/>
              <w:rPr>
                <w:rFonts w:ascii="Times New Roman" w:hAnsi="Times New Roman"/>
                <w:sz w:val="24"/>
                <w:szCs w:val="24"/>
              </w:rPr>
            </w:pPr>
          </w:p>
        </w:tc>
        <w:tc>
          <w:tcPr>
            <w:tcW w:w="3113" w:type="dxa"/>
            <w:vMerge/>
          </w:tcPr>
          <w:p w14:paraId="3574E855" w14:textId="77777777" w:rsidR="00E27C8D" w:rsidRPr="00412170" w:rsidRDefault="00E27C8D" w:rsidP="00E4702C">
            <w:pPr>
              <w:jc w:val="both"/>
              <w:rPr>
                <w:rFonts w:ascii="Times New Roman" w:hAnsi="Times New Roman"/>
                <w:sz w:val="24"/>
                <w:szCs w:val="24"/>
              </w:rPr>
            </w:pPr>
          </w:p>
        </w:tc>
        <w:tc>
          <w:tcPr>
            <w:tcW w:w="4536" w:type="dxa"/>
          </w:tcPr>
          <w:p w14:paraId="6101C6BD" w14:textId="3FBEEF13" w:rsidR="00E27C8D" w:rsidRPr="00412170" w:rsidRDefault="00E27C8D" w:rsidP="00E4702C">
            <w:pPr>
              <w:jc w:val="both"/>
              <w:rPr>
                <w:rFonts w:ascii="Times New Roman" w:hAnsi="Times New Roman"/>
                <w:sz w:val="24"/>
                <w:szCs w:val="24"/>
              </w:rPr>
            </w:pPr>
            <w:r>
              <w:rPr>
                <w:rFonts w:ascii="Times New Roman" w:hAnsi="Times New Roman"/>
                <w:sz w:val="24"/>
                <w:szCs w:val="24"/>
              </w:rPr>
              <w:t>лекторий</w:t>
            </w:r>
          </w:p>
        </w:tc>
        <w:tc>
          <w:tcPr>
            <w:tcW w:w="4039" w:type="dxa"/>
          </w:tcPr>
          <w:p w14:paraId="1C3233E7" w14:textId="03368614" w:rsidR="00E27C8D" w:rsidRPr="00412170" w:rsidRDefault="00E27C8D" w:rsidP="00E27C8D">
            <w:pPr>
              <w:jc w:val="center"/>
              <w:rPr>
                <w:rFonts w:ascii="Times New Roman" w:hAnsi="Times New Roman"/>
                <w:sz w:val="24"/>
                <w:szCs w:val="24"/>
              </w:rPr>
            </w:pPr>
            <w:r>
              <w:rPr>
                <w:rFonts w:ascii="Times New Roman" w:hAnsi="Times New Roman"/>
                <w:sz w:val="24"/>
                <w:szCs w:val="24"/>
              </w:rPr>
              <w:t>9</w:t>
            </w:r>
          </w:p>
        </w:tc>
      </w:tr>
      <w:tr w:rsidR="00E27C8D" w:rsidRPr="00412170" w14:paraId="59531B4F" w14:textId="77777777" w:rsidTr="00506C94">
        <w:tc>
          <w:tcPr>
            <w:tcW w:w="568" w:type="dxa"/>
            <w:vMerge/>
          </w:tcPr>
          <w:p w14:paraId="2F394948" w14:textId="77777777" w:rsidR="00E27C8D" w:rsidRPr="00412170" w:rsidRDefault="00E27C8D" w:rsidP="00E4702C">
            <w:pPr>
              <w:jc w:val="both"/>
              <w:rPr>
                <w:rFonts w:ascii="Times New Roman" w:hAnsi="Times New Roman"/>
                <w:sz w:val="24"/>
                <w:szCs w:val="24"/>
              </w:rPr>
            </w:pPr>
          </w:p>
        </w:tc>
        <w:tc>
          <w:tcPr>
            <w:tcW w:w="3113" w:type="dxa"/>
            <w:vMerge/>
          </w:tcPr>
          <w:p w14:paraId="43BD270C" w14:textId="77777777" w:rsidR="00E27C8D" w:rsidRPr="00412170" w:rsidRDefault="00E27C8D" w:rsidP="00E4702C">
            <w:pPr>
              <w:jc w:val="both"/>
              <w:rPr>
                <w:rFonts w:ascii="Times New Roman" w:hAnsi="Times New Roman"/>
                <w:sz w:val="24"/>
                <w:szCs w:val="24"/>
              </w:rPr>
            </w:pPr>
          </w:p>
        </w:tc>
        <w:tc>
          <w:tcPr>
            <w:tcW w:w="4536" w:type="dxa"/>
          </w:tcPr>
          <w:p w14:paraId="4A8FD3AC" w14:textId="1A6BC744" w:rsidR="00E27C8D" w:rsidRDefault="00E27C8D" w:rsidP="00E4702C">
            <w:pPr>
              <w:jc w:val="both"/>
              <w:rPr>
                <w:rFonts w:ascii="Times New Roman" w:hAnsi="Times New Roman"/>
                <w:sz w:val="24"/>
                <w:szCs w:val="24"/>
              </w:rPr>
            </w:pPr>
            <w:r>
              <w:rPr>
                <w:rFonts w:ascii="Times New Roman" w:hAnsi="Times New Roman"/>
                <w:sz w:val="24"/>
                <w:szCs w:val="24"/>
              </w:rPr>
              <w:t xml:space="preserve">акции </w:t>
            </w:r>
          </w:p>
        </w:tc>
        <w:tc>
          <w:tcPr>
            <w:tcW w:w="4039" w:type="dxa"/>
          </w:tcPr>
          <w:p w14:paraId="0AB83EEF" w14:textId="4009F0A5" w:rsidR="00E27C8D" w:rsidRPr="00412170" w:rsidRDefault="00E27C8D" w:rsidP="00E27C8D">
            <w:pPr>
              <w:jc w:val="center"/>
              <w:rPr>
                <w:rFonts w:ascii="Times New Roman" w:hAnsi="Times New Roman"/>
                <w:sz w:val="24"/>
                <w:szCs w:val="24"/>
              </w:rPr>
            </w:pPr>
            <w:r>
              <w:rPr>
                <w:rFonts w:ascii="Times New Roman" w:hAnsi="Times New Roman"/>
                <w:sz w:val="24"/>
                <w:szCs w:val="24"/>
              </w:rPr>
              <w:t>6</w:t>
            </w:r>
          </w:p>
        </w:tc>
      </w:tr>
      <w:tr w:rsidR="00506C94" w:rsidRPr="00412170" w14:paraId="51EC855C" w14:textId="77777777" w:rsidTr="00506C94">
        <w:tc>
          <w:tcPr>
            <w:tcW w:w="568" w:type="dxa"/>
            <w:vMerge w:val="restart"/>
          </w:tcPr>
          <w:p w14:paraId="35BB935B" w14:textId="314F908C" w:rsidR="00506C94" w:rsidRPr="00412170" w:rsidRDefault="00506C94" w:rsidP="00E4702C">
            <w:pPr>
              <w:jc w:val="both"/>
              <w:rPr>
                <w:rFonts w:ascii="Times New Roman" w:hAnsi="Times New Roman"/>
                <w:sz w:val="24"/>
                <w:szCs w:val="24"/>
              </w:rPr>
            </w:pPr>
            <w:r>
              <w:rPr>
                <w:rFonts w:ascii="Times New Roman" w:hAnsi="Times New Roman"/>
                <w:sz w:val="24"/>
                <w:szCs w:val="24"/>
              </w:rPr>
              <w:t>3</w:t>
            </w:r>
          </w:p>
        </w:tc>
        <w:tc>
          <w:tcPr>
            <w:tcW w:w="3113" w:type="dxa"/>
            <w:vMerge w:val="restart"/>
          </w:tcPr>
          <w:p w14:paraId="7810C8B2" w14:textId="15130E91" w:rsidR="00506C94" w:rsidRPr="00412170" w:rsidRDefault="00506C94" w:rsidP="00E4702C">
            <w:pPr>
              <w:jc w:val="both"/>
              <w:rPr>
                <w:rFonts w:ascii="Times New Roman" w:hAnsi="Times New Roman"/>
                <w:sz w:val="24"/>
                <w:szCs w:val="24"/>
              </w:rPr>
            </w:pPr>
            <w:r>
              <w:rPr>
                <w:rFonts w:ascii="Times New Roman" w:hAnsi="Times New Roman"/>
                <w:sz w:val="24"/>
                <w:szCs w:val="24"/>
              </w:rPr>
              <w:t xml:space="preserve">Социальное </w:t>
            </w:r>
          </w:p>
        </w:tc>
        <w:tc>
          <w:tcPr>
            <w:tcW w:w="4536" w:type="dxa"/>
          </w:tcPr>
          <w:p w14:paraId="36F04F2C" w14:textId="7969D91C" w:rsidR="00506C94" w:rsidRPr="00412170" w:rsidRDefault="00506C94" w:rsidP="00E4702C">
            <w:pPr>
              <w:jc w:val="both"/>
              <w:rPr>
                <w:rFonts w:ascii="Times New Roman" w:hAnsi="Times New Roman"/>
                <w:sz w:val="24"/>
                <w:szCs w:val="24"/>
              </w:rPr>
            </w:pPr>
            <w:r>
              <w:rPr>
                <w:rFonts w:ascii="Times New Roman" w:hAnsi="Times New Roman"/>
                <w:sz w:val="24"/>
                <w:szCs w:val="24"/>
              </w:rPr>
              <w:t>кружок «Стимул»</w:t>
            </w:r>
          </w:p>
        </w:tc>
        <w:tc>
          <w:tcPr>
            <w:tcW w:w="4039" w:type="dxa"/>
          </w:tcPr>
          <w:p w14:paraId="3C1A2439" w14:textId="246E8C52" w:rsidR="00506C94" w:rsidRPr="00412170" w:rsidRDefault="00506C94" w:rsidP="00E27C8D">
            <w:pPr>
              <w:jc w:val="center"/>
              <w:rPr>
                <w:rFonts w:ascii="Times New Roman" w:hAnsi="Times New Roman"/>
                <w:sz w:val="24"/>
                <w:szCs w:val="24"/>
              </w:rPr>
            </w:pPr>
            <w:r>
              <w:rPr>
                <w:rFonts w:ascii="Times New Roman" w:hAnsi="Times New Roman"/>
                <w:sz w:val="24"/>
                <w:szCs w:val="24"/>
              </w:rPr>
              <w:t>72</w:t>
            </w:r>
          </w:p>
        </w:tc>
      </w:tr>
      <w:tr w:rsidR="00506C94" w:rsidRPr="00412170" w14:paraId="2E8A90C5" w14:textId="77777777" w:rsidTr="00506C94">
        <w:tc>
          <w:tcPr>
            <w:tcW w:w="568" w:type="dxa"/>
            <w:vMerge/>
          </w:tcPr>
          <w:p w14:paraId="01573166" w14:textId="77777777" w:rsidR="00506C94" w:rsidRDefault="00506C94" w:rsidP="00E4702C">
            <w:pPr>
              <w:jc w:val="both"/>
              <w:rPr>
                <w:rFonts w:ascii="Times New Roman" w:hAnsi="Times New Roman"/>
                <w:sz w:val="24"/>
                <w:szCs w:val="24"/>
              </w:rPr>
            </w:pPr>
          </w:p>
        </w:tc>
        <w:tc>
          <w:tcPr>
            <w:tcW w:w="3113" w:type="dxa"/>
            <w:vMerge/>
          </w:tcPr>
          <w:p w14:paraId="090ED8D2" w14:textId="77777777" w:rsidR="00506C94" w:rsidRDefault="00506C94" w:rsidP="00E4702C">
            <w:pPr>
              <w:jc w:val="both"/>
              <w:rPr>
                <w:rFonts w:ascii="Times New Roman" w:hAnsi="Times New Roman"/>
                <w:sz w:val="24"/>
                <w:szCs w:val="24"/>
              </w:rPr>
            </w:pPr>
          </w:p>
        </w:tc>
        <w:tc>
          <w:tcPr>
            <w:tcW w:w="4536" w:type="dxa"/>
          </w:tcPr>
          <w:p w14:paraId="19A09DB3" w14:textId="3BD421D3" w:rsidR="00506C94" w:rsidRDefault="00506C94" w:rsidP="00E4702C">
            <w:pPr>
              <w:jc w:val="both"/>
              <w:rPr>
                <w:rFonts w:ascii="Times New Roman" w:hAnsi="Times New Roman"/>
                <w:sz w:val="24"/>
                <w:szCs w:val="24"/>
              </w:rPr>
            </w:pPr>
            <w:r>
              <w:rPr>
                <w:rFonts w:ascii="Times New Roman" w:hAnsi="Times New Roman"/>
                <w:sz w:val="24"/>
                <w:szCs w:val="24"/>
              </w:rPr>
              <w:t>кружок «Школа лидера»</w:t>
            </w:r>
          </w:p>
        </w:tc>
        <w:tc>
          <w:tcPr>
            <w:tcW w:w="4039" w:type="dxa"/>
          </w:tcPr>
          <w:p w14:paraId="41CE9DDA" w14:textId="33C87A65" w:rsidR="00506C94" w:rsidRDefault="00506C94" w:rsidP="00E27C8D">
            <w:pPr>
              <w:jc w:val="center"/>
              <w:rPr>
                <w:rFonts w:ascii="Times New Roman" w:hAnsi="Times New Roman"/>
                <w:sz w:val="24"/>
                <w:szCs w:val="24"/>
              </w:rPr>
            </w:pPr>
            <w:r>
              <w:rPr>
                <w:rFonts w:ascii="Times New Roman" w:hAnsi="Times New Roman"/>
                <w:sz w:val="24"/>
                <w:szCs w:val="24"/>
              </w:rPr>
              <w:t>72</w:t>
            </w:r>
          </w:p>
        </w:tc>
      </w:tr>
      <w:tr w:rsidR="00506C94" w:rsidRPr="00412170" w14:paraId="02FE94F6" w14:textId="77777777" w:rsidTr="00506C94">
        <w:tc>
          <w:tcPr>
            <w:tcW w:w="568" w:type="dxa"/>
            <w:vMerge/>
          </w:tcPr>
          <w:p w14:paraId="404696E1" w14:textId="77777777" w:rsidR="00506C94" w:rsidRPr="00412170" w:rsidRDefault="00506C94" w:rsidP="00E4702C">
            <w:pPr>
              <w:jc w:val="both"/>
              <w:rPr>
                <w:rFonts w:ascii="Times New Roman" w:hAnsi="Times New Roman"/>
                <w:sz w:val="24"/>
                <w:szCs w:val="24"/>
              </w:rPr>
            </w:pPr>
          </w:p>
        </w:tc>
        <w:tc>
          <w:tcPr>
            <w:tcW w:w="3113" w:type="dxa"/>
            <w:vMerge/>
          </w:tcPr>
          <w:p w14:paraId="6F170815" w14:textId="77777777" w:rsidR="00506C94" w:rsidRPr="00412170" w:rsidRDefault="00506C94" w:rsidP="00E4702C">
            <w:pPr>
              <w:jc w:val="both"/>
              <w:rPr>
                <w:rFonts w:ascii="Times New Roman" w:hAnsi="Times New Roman"/>
                <w:sz w:val="24"/>
                <w:szCs w:val="24"/>
              </w:rPr>
            </w:pPr>
          </w:p>
        </w:tc>
        <w:tc>
          <w:tcPr>
            <w:tcW w:w="4536" w:type="dxa"/>
          </w:tcPr>
          <w:p w14:paraId="619DFF5E" w14:textId="633E991E" w:rsidR="00506C94" w:rsidRPr="00412170" w:rsidRDefault="00506C94" w:rsidP="00E4702C">
            <w:pPr>
              <w:jc w:val="both"/>
              <w:rPr>
                <w:rFonts w:ascii="Times New Roman" w:hAnsi="Times New Roman"/>
                <w:sz w:val="24"/>
                <w:szCs w:val="24"/>
              </w:rPr>
            </w:pPr>
            <w:r>
              <w:rPr>
                <w:rFonts w:ascii="Times New Roman" w:hAnsi="Times New Roman"/>
                <w:sz w:val="24"/>
                <w:szCs w:val="24"/>
              </w:rPr>
              <w:t>встречи, беседы, дискуссии</w:t>
            </w:r>
          </w:p>
        </w:tc>
        <w:tc>
          <w:tcPr>
            <w:tcW w:w="4039" w:type="dxa"/>
          </w:tcPr>
          <w:p w14:paraId="055AAF2A" w14:textId="5DC25F04" w:rsidR="00506C94" w:rsidRPr="00412170" w:rsidRDefault="00506C94" w:rsidP="00E27C8D">
            <w:pPr>
              <w:jc w:val="center"/>
              <w:rPr>
                <w:rFonts w:ascii="Times New Roman" w:hAnsi="Times New Roman"/>
                <w:sz w:val="24"/>
                <w:szCs w:val="24"/>
              </w:rPr>
            </w:pPr>
            <w:r>
              <w:rPr>
                <w:rFonts w:ascii="Times New Roman" w:hAnsi="Times New Roman"/>
                <w:sz w:val="24"/>
                <w:szCs w:val="24"/>
              </w:rPr>
              <w:t>5</w:t>
            </w:r>
          </w:p>
        </w:tc>
      </w:tr>
      <w:tr w:rsidR="00506C94" w:rsidRPr="00412170" w14:paraId="2ED7D371" w14:textId="77777777" w:rsidTr="00506C94">
        <w:tc>
          <w:tcPr>
            <w:tcW w:w="568" w:type="dxa"/>
            <w:vMerge/>
          </w:tcPr>
          <w:p w14:paraId="5F2CC949" w14:textId="77777777" w:rsidR="00506C94" w:rsidRPr="00412170" w:rsidRDefault="00506C94" w:rsidP="00E4702C">
            <w:pPr>
              <w:jc w:val="both"/>
              <w:rPr>
                <w:rFonts w:ascii="Times New Roman" w:hAnsi="Times New Roman"/>
                <w:sz w:val="24"/>
                <w:szCs w:val="24"/>
              </w:rPr>
            </w:pPr>
          </w:p>
        </w:tc>
        <w:tc>
          <w:tcPr>
            <w:tcW w:w="3113" w:type="dxa"/>
            <w:vMerge/>
          </w:tcPr>
          <w:p w14:paraId="5432F100" w14:textId="77777777" w:rsidR="00506C94" w:rsidRPr="00412170" w:rsidRDefault="00506C94" w:rsidP="00E4702C">
            <w:pPr>
              <w:jc w:val="both"/>
              <w:rPr>
                <w:rFonts w:ascii="Times New Roman" w:hAnsi="Times New Roman"/>
                <w:sz w:val="24"/>
                <w:szCs w:val="24"/>
              </w:rPr>
            </w:pPr>
          </w:p>
        </w:tc>
        <w:tc>
          <w:tcPr>
            <w:tcW w:w="4536" w:type="dxa"/>
          </w:tcPr>
          <w:p w14:paraId="41547407" w14:textId="52CB81D7" w:rsidR="00506C94" w:rsidRPr="00412170" w:rsidRDefault="00506C94" w:rsidP="00E4702C">
            <w:pPr>
              <w:jc w:val="both"/>
              <w:rPr>
                <w:rFonts w:ascii="Times New Roman" w:hAnsi="Times New Roman"/>
                <w:sz w:val="24"/>
                <w:szCs w:val="24"/>
              </w:rPr>
            </w:pPr>
            <w:r>
              <w:rPr>
                <w:rFonts w:ascii="Times New Roman" w:hAnsi="Times New Roman"/>
                <w:sz w:val="24"/>
                <w:szCs w:val="24"/>
              </w:rPr>
              <w:t>социальные проекты</w:t>
            </w:r>
          </w:p>
        </w:tc>
        <w:tc>
          <w:tcPr>
            <w:tcW w:w="4039" w:type="dxa"/>
          </w:tcPr>
          <w:p w14:paraId="5FF40104" w14:textId="704D5B92" w:rsidR="00506C94" w:rsidRPr="00412170" w:rsidRDefault="00506C94" w:rsidP="00E27C8D">
            <w:pPr>
              <w:jc w:val="center"/>
              <w:rPr>
                <w:rFonts w:ascii="Times New Roman" w:hAnsi="Times New Roman"/>
                <w:sz w:val="24"/>
                <w:szCs w:val="24"/>
              </w:rPr>
            </w:pPr>
            <w:r>
              <w:rPr>
                <w:rFonts w:ascii="Times New Roman" w:hAnsi="Times New Roman"/>
                <w:sz w:val="24"/>
                <w:szCs w:val="24"/>
              </w:rPr>
              <w:t>12</w:t>
            </w:r>
          </w:p>
        </w:tc>
      </w:tr>
      <w:tr w:rsidR="00506C94" w:rsidRPr="00412170" w14:paraId="3EBD6506" w14:textId="77777777" w:rsidTr="00506C94">
        <w:tc>
          <w:tcPr>
            <w:tcW w:w="568" w:type="dxa"/>
            <w:vMerge/>
          </w:tcPr>
          <w:p w14:paraId="5A288F85" w14:textId="77777777" w:rsidR="00506C94" w:rsidRPr="00412170" w:rsidRDefault="00506C94" w:rsidP="00E4702C">
            <w:pPr>
              <w:jc w:val="both"/>
              <w:rPr>
                <w:rFonts w:ascii="Times New Roman" w:hAnsi="Times New Roman"/>
                <w:sz w:val="24"/>
                <w:szCs w:val="24"/>
              </w:rPr>
            </w:pPr>
          </w:p>
        </w:tc>
        <w:tc>
          <w:tcPr>
            <w:tcW w:w="3113" w:type="dxa"/>
            <w:vMerge/>
          </w:tcPr>
          <w:p w14:paraId="6116C1AC" w14:textId="77777777" w:rsidR="00506C94" w:rsidRPr="00412170" w:rsidRDefault="00506C94" w:rsidP="00E4702C">
            <w:pPr>
              <w:jc w:val="both"/>
              <w:rPr>
                <w:rFonts w:ascii="Times New Roman" w:hAnsi="Times New Roman"/>
                <w:sz w:val="24"/>
                <w:szCs w:val="24"/>
              </w:rPr>
            </w:pPr>
          </w:p>
        </w:tc>
        <w:tc>
          <w:tcPr>
            <w:tcW w:w="4536" w:type="dxa"/>
          </w:tcPr>
          <w:p w14:paraId="4110D3F4" w14:textId="2D6E654F" w:rsidR="00506C94" w:rsidRPr="00412170" w:rsidRDefault="00506C94" w:rsidP="00E4702C">
            <w:pPr>
              <w:jc w:val="both"/>
              <w:rPr>
                <w:rFonts w:ascii="Times New Roman" w:hAnsi="Times New Roman"/>
                <w:sz w:val="24"/>
                <w:szCs w:val="24"/>
              </w:rPr>
            </w:pPr>
            <w:r>
              <w:rPr>
                <w:rFonts w:ascii="Times New Roman" w:hAnsi="Times New Roman"/>
                <w:sz w:val="24"/>
                <w:szCs w:val="24"/>
              </w:rPr>
              <w:t>дни открытых дверей</w:t>
            </w:r>
          </w:p>
        </w:tc>
        <w:tc>
          <w:tcPr>
            <w:tcW w:w="4039" w:type="dxa"/>
          </w:tcPr>
          <w:p w14:paraId="3DA003C5" w14:textId="62BED2F1" w:rsidR="00506C94" w:rsidRPr="00412170" w:rsidRDefault="00506C94" w:rsidP="00E27C8D">
            <w:pPr>
              <w:jc w:val="center"/>
              <w:rPr>
                <w:rFonts w:ascii="Times New Roman" w:hAnsi="Times New Roman"/>
                <w:sz w:val="24"/>
                <w:szCs w:val="24"/>
              </w:rPr>
            </w:pPr>
            <w:r>
              <w:rPr>
                <w:rFonts w:ascii="Times New Roman" w:hAnsi="Times New Roman"/>
                <w:sz w:val="24"/>
                <w:szCs w:val="24"/>
              </w:rPr>
              <w:t>4</w:t>
            </w:r>
          </w:p>
        </w:tc>
      </w:tr>
      <w:tr w:rsidR="00506C94" w:rsidRPr="00412170" w14:paraId="46413598" w14:textId="77777777" w:rsidTr="00506C94">
        <w:tc>
          <w:tcPr>
            <w:tcW w:w="568" w:type="dxa"/>
            <w:vMerge w:val="restart"/>
          </w:tcPr>
          <w:p w14:paraId="5E6BC0CA" w14:textId="54691DE1" w:rsidR="00506C94" w:rsidRPr="00412170" w:rsidRDefault="00506C94" w:rsidP="00E4702C">
            <w:pPr>
              <w:jc w:val="both"/>
              <w:rPr>
                <w:rFonts w:ascii="Times New Roman" w:hAnsi="Times New Roman"/>
                <w:sz w:val="24"/>
                <w:szCs w:val="24"/>
              </w:rPr>
            </w:pPr>
            <w:r>
              <w:rPr>
                <w:rFonts w:ascii="Times New Roman" w:hAnsi="Times New Roman"/>
                <w:sz w:val="24"/>
                <w:szCs w:val="24"/>
              </w:rPr>
              <w:t>4</w:t>
            </w:r>
          </w:p>
        </w:tc>
        <w:tc>
          <w:tcPr>
            <w:tcW w:w="3113" w:type="dxa"/>
            <w:vMerge w:val="restart"/>
          </w:tcPr>
          <w:p w14:paraId="66CFE165" w14:textId="4699C702" w:rsidR="00506C94" w:rsidRPr="00412170" w:rsidRDefault="00506C94" w:rsidP="00E4702C">
            <w:pPr>
              <w:jc w:val="both"/>
              <w:rPr>
                <w:rFonts w:ascii="Times New Roman" w:hAnsi="Times New Roman"/>
                <w:sz w:val="24"/>
                <w:szCs w:val="24"/>
              </w:rPr>
            </w:pPr>
            <w:r>
              <w:rPr>
                <w:rFonts w:ascii="Times New Roman" w:hAnsi="Times New Roman"/>
                <w:sz w:val="24"/>
                <w:szCs w:val="24"/>
              </w:rPr>
              <w:t xml:space="preserve">Общеинтеллектуальное </w:t>
            </w:r>
          </w:p>
        </w:tc>
        <w:tc>
          <w:tcPr>
            <w:tcW w:w="4536" w:type="dxa"/>
          </w:tcPr>
          <w:p w14:paraId="5006BBA1" w14:textId="184F48A6" w:rsidR="00506C94" w:rsidRPr="00412170" w:rsidRDefault="00506C94" w:rsidP="00E4702C">
            <w:pPr>
              <w:jc w:val="both"/>
              <w:rPr>
                <w:rFonts w:ascii="Times New Roman" w:hAnsi="Times New Roman"/>
                <w:sz w:val="24"/>
                <w:szCs w:val="24"/>
              </w:rPr>
            </w:pPr>
            <w:r>
              <w:rPr>
                <w:rFonts w:ascii="Times New Roman" w:hAnsi="Times New Roman"/>
                <w:sz w:val="24"/>
                <w:szCs w:val="24"/>
              </w:rPr>
              <w:t>кружок «Занимательная кулинария»</w:t>
            </w:r>
          </w:p>
        </w:tc>
        <w:tc>
          <w:tcPr>
            <w:tcW w:w="4039" w:type="dxa"/>
          </w:tcPr>
          <w:p w14:paraId="2D58E475" w14:textId="71594311" w:rsidR="00506C94" w:rsidRPr="00412170" w:rsidRDefault="00506C94" w:rsidP="00E27C8D">
            <w:pPr>
              <w:jc w:val="center"/>
              <w:rPr>
                <w:rFonts w:ascii="Times New Roman" w:hAnsi="Times New Roman"/>
                <w:sz w:val="24"/>
                <w:szCs w:val="24"/>
              </w:rPr>
            </w:pPr>
            <w:r>
              <w:rPr>
                <w:rFonts w:ascii="Times New Roman" w:hAnsi="Times New Roman"/>
                <w:sz w:val="24"/>
                <w:szCs w:val="24"/>
              </w:rPr>
              <w:t>72</w:t>
            </w:r>
          </w:p>
        </w:tc>
      </w:tr>
      <w:tr w:rsidR="00506C94" w:rsidRPr="00412170" w14:paraId="15C98030" w14:textId="77777777" w:rsidTr="00506C94">
        <w:tc>
          <w:tcPr>
            <w:tcW w:w="568" w:type="dxa"/>
            <w:vMerge/>
          </w:tcPr>
          <w:p w14:paraId="2921C69C" w14:textId="77777777" w:rsidR="00506C94" w:rsidRPr="00412170" w:rsidRDefault="00506C94" w:rsidP="00E27C8D">
            <w:pPr>
              <w:jc w:val="both"/>
              <w:rPr>
                <w:rFonts w:ascii="Times New Roman" w:hAnsi="Times New Roman"/>
                <w:sz w:val="24"/>
                <w:szCs w:val="24"/>
              </w:rPr>
            </w:pPr>
          </w:p>
        </w:tc>
        <w:tc>
          <w:tcPr>
            <w:tcW w:w="3113" w:type="dxa"/>
            <w:vMerge/>
          </w:tcPr>
          <w:p w14:paraId="0FCD2943" w14:textId="77777777" w:rsidR="00506C94" w:rsidRPr="00412170" w:rsidRDefault="00506C94" w:rsidP="00E27C8D">
            <w:pPr>
              <w:jc w:val="both"/>
              <w:rPr>
                <w:rFonts w:ascii="Times New Roman" w:hAnsi="Times New Roman"/>
                <w:sz w:val="24"/>
                <w:szCs w:val="24"/>
              </w:rPr>
            </w:pPr>
          </w:p>
        </w:tc>
        <w:tc>
          <w:tcPr>
            <w:tcW w:w="4536" w:type="dxa"/>
          </w:tcPr>
          <w:p w14:paraId="4CB4B9F8" w14:textId="67FA1DB8" w:rsidR="00506C94" w:rsidRPr="00412170" w:rsidRDefault="00506C94" w:rsidP="00E27C8D">
            <w:pPr>
              <w:jc w:val="both"/>
              <w:rPr>
                <w:rFonts w:ascii="Times New Roman" w:hAnsi="Times New Roman"/>
                <w:sz w:val="24"/>
                <w:szCs w:val="24"/>
              </w:rPr>
            </w:pPr>
            <w:r>
              <w:rPr>
                <w:rFonts w:ascii="Times New Roman" w:hAnsi="Times New Roman"/>
                <w:sz w:val="24"/>
                <w:szCs w:val="24"/>
              </w:rPr>
              <w:t>олимпиады</w:t>
            </w:r>
          </w:p>
        </w:tc>
        <w:tc>
          <w:tcPr>
            <w:tcW w:w="4039" w:type="dxa"/>
          </w:tcPr>
          <w:p w14:paraId="4C4F35A3" w14:textId="0152FFF4" w:rsidR="00506C94" w:rsidRPr="00412170" w:rsidRDefault="00506C94" w:rsidP="00E27C8D">
            <w:pPr>
              <w:jc w:val="center"/>
              <w:rPr>
                <w:rFonts w:ascii="Times New Roman" w:hAnsi="Times New Roman"/>
                <w:sz w:val="24"/>
                <w:szCs w:val="24"/>
              </w:rPr>
            </w:pPr>
            <w:r>
              <w:rPr>
                <w:rFonts w:ascii="Times New Roman" w:hAnsi="Times New Roman"/>
                <w:sz w:val="24"/>
                <w:szCs w:val="24"/>
              </w:rPr>
              <w:t>8</w:t>
            </w:r>
          </w:p>
        </w:tc>
      </w:tr>
      <w:tr w:rsidR="00506C94" w:rsidRPr="00412170" w14:paraId="58C3DF28" w14:textId="77777777" w:rsidTr="00506C94">
        <w:tc>
          <w:tcPr>
            <w:tcW w:w="568" w:type="dxa"/>
            <w:vMerge/>
          </w:tcPr>
          <w:p w14:paraId="0A62CAD5" w14:textId="77777777" w:rsidR="00506C94" w:rsidRPr="00412170" w:rsidRDefault="00506C94" w:rsidP="00E27C8D">
            <w:pPr>
              <w:jc w:val="both"/>
              <w:rPr>
                <w:rFonts w:ascii="Times New Roman" w:hAnsi="Times New Roman"/>
                <w:sz w:val="24"/>
                <w:szCs w:val="24"/>
              </w:rPr>
            </w:pPr>
          </w:p>
        </w:tc>
        <w:tc>
          <w:tcPr>
            <w:tcW w:w="3113" w:type="dxa"/>
            <w:vMerge/>
          </w:tcPr>
          <w:p w14:paraId="0B0BFDA3" w14:textId="77777777" w:rsidR="00506C94" w:rsidRPr="00412170" w:rsidRDefault="00506C94" w:rsidP="00E27C8D">
            <w:pPr>
              <w:jc w:val="both"/>
              <w:rPr>
                <w:rFonts w:ascii="Times New Roman" w:hAnsi="Times New Roman"/>
                <w:sz w:val="24"/>
                <w:szCs w:val="24"/>
              </w:rPr>
            </w:pPr>
          </w:p>
        </w:tc>
        <w:tc>
          <w:tcPr>
            <w:tcW w:w="4536" w:type="dxa"/>
          </w:tcPr>
          <w:p w14:paraId="660E08CA" w14:textId="6831DA87" w:rsidR="00506C94" w:rsidRPr="00412170" w:rsidRDefault="00506C94" w:rsidP="00E27C8D">
            <w:pPr>
              <w:jc w:val="both"/>
              <w:rPr>
                <w:rFonts w:ascii="Times New Roman" w:hAnsi="Times New Roman"/>
                <w:sz w:val="24"/>
                <w:szCs w:val="24"/>
              </w:rPr>
            </w:pPr>
            <w:r>
              <w:rPr>
                <w:rFonts w:ascii="Times New Roman" w:hAnsi="Times New Roman"/>
                <w:sz w:val="24"/>
                <w:szCs w:val="24"/>
              </w:rPr>
              <w:t>конференции</w:t>
            </w:r>
          </w:p>
        </w:tc>
        <w:tc>
          <w:tcPr>
            <w:tcW w:w="4039" w:type="dxa"/>
          </w:tcPr>
          <w:p w14:paraId="43741E86" w14:textId="5B99514C" w:rsidR="00506C94" w:rsidRPr="00412170" w:rsidRDefault="00506C94" w:rsidP="00E27C8D">
            <w:pPr>
              <w:jc w:val="center"/>
              <w:rPr>
                <w:rFonts w:ascii="Times New Roman" w:hAnsi="Times New Roman"/>
                <w:sz w:val="24"/>
                <w:szCs w:val="24"/>
              </w:rPr>
            </w:pPr>
            <w:r>
              <w:rPr>
                <w:rFonts w:ascii="Times New Roman" w:hAnsi="Times New Roman"/>
                <w:sz w:val="24"/>
                <w:szCs w:val="24"/>
              </w:rPr>
              <w:t>5</w:t>
            </w:r>
          </w:p>
        </w:tc>
      </w:tr>
      <w:tr w:rsidR="00506C94" w:rsidRPr="00412170" w14:paraId="7FE9B838" w14:textId="77777777" w:rsidTr="00506C94">
        <w:tc>
          <w:tcPr>
            <w:tcW w:w="568" w:type="dxa"/>
            <w:vMerge/>
          </w:tcPr>
          <w:p w14:paraId="63604B26" w14:textId="77777777" w:rsidR="00506C94" w:rsidRPr="00412170" w:rsidRDefault="00506C94" w:rsidP="00E27C8D">
            <w:pPr>
              <w:jc w:val="both"/>
              <w:rPr>
                <w:rFonts w:ascii="Times New Roman" w:hAnsi="Times New Roman"/>
                <w:sz w:val="24"/>
                <w:szCs w:val="24"/>
              </w:rPr>
            </w:pPr>
          </w:p>
        </w:tc>
        <w:tc>
          <w:tcPr>
            <w:tcW w:w="3113" w:type="dxa"/>
            <w:vMerge/>
          </w:tcPr>
          <w:p w14:paraId="002FCB06" w14:textId="77777777" w:rsidR="00506C94" w:rsidRPr="00412170" w:rsidRDefault="00506C94" w:rsidP="00E27C8D">
            <w:pPr>
              <w:jc w:val="both"/>
              <w:rPr>
                <w:rFonts w:ascii="Times New Roman" w:hAnsi="Times New Roman"/>
                <w:sz w:val="24"/>
                <w:szCs w:val="24"/>
              </w:rPr>
            </w:pPr>
          </w:p>
        </w:tc>
        <w:tc>
          <w:tcPr>
            <w:tcW w:w="4536" w:type="dxa"/>
          </w:tcPr>
          <w:p w14:paraId="448C4CF7" w14:textId="23D0B743" w:rsidR="00506C94" w:rsidRDefault="00506C94" w:rsidP="00E27C8D">
            <w:pPr>
              <w:jc w:val="both"/>
              <w:rPr>
                <w:rFonts w:ascii="Times New Roman" w:hAnsi="Times New Roman"/>
                <w:sz w:val="24"/>
                <w:szCs w:val="24"/>
              </w:rPr>
            </w:pPr>
            <w:r>
              <w:rPr>
                <w:rFonts w:ascii="Times New Roman" w:hAnsi="Times New Roman"/>
                <w:sz w:val="24"/>
                <w:szCs w:val="24"/>
              </w:rPr>
              <w:t>викторины</w:t>
            </w:r>
          </w:p>
        </w:tc>
        <w:tc>
          <w:tcPr>
            <w:tcW w:w="4039" w:type="dxa"/>
          </w:tcPr>
          <w:p w14:paraId="55718AE1" w14:textId="19135956" w:rsidR="00506C94" w:rsidRDefault="00506C94" w:rsidP="00E27C8D">
            <w:pPr>
              <w:jc w:val="center"/>
              <w:rPr>
                <w:rFonts w:ascii="Times New Roman" w:hAnsi="Times New Roman"/>
                <w:sz w:val="24"/>
                <w:szCs w:val="24"/>
              </w:rPr>
            </w:pPr>
            <w:r>
              <w:rPr>
                <w:rFonts w:ascii="Times New Roman" w:hAnsi="Times New Roman"/>
                <w:sz w:val="24"/>
                <w:szCs w:val="24"/>
              </w:rPr>
              <w:t>3</w:t>
            </w:r>
          </w:p>
        </w:tc>
      </w:tr>
      <w:tr w:rsidR="00506C94" w:rsidRPr="00412170" w14:paraId="0A046D89" w14:textId="77777777" w:rsidTr="00506C94">
        <w:tc>
          <w:tcPr>
            <w:tcW w:w="568" w:type="dxa"/>
            <w:vMerge w:val="restart"/>
          </w:tcPr>
          <w:p w14:paraId="60035221" w14:textId="5FAC2477" w:rsidR="00506C94" w:rsidRPr="00412170" w:rsidRDefault="00506C94" w:rsidP="00E27C8D">
            <w:pPr>
              <w:jc w:val="both"/>
              <w:rPr>
                <w:rFonts w:ascii="Times New Roman" w:hAnsi="Times New Roman"/>
                <w:sz w:val="24"/>
                <w:szCs w:val="24"/>
              </w:rPr>
            </w:pPr>
            <w:r>
              <w:rPr>
                <w:rFonts w:ascii="Times New Roman" w:hAnsi="Times New Roman"/>
                <w:sz w:val="24"/>
                <w:szCs w:val="24"/>
              </w:rPr>
              <w:t>5</w:t>
            </w:r>
          </w:p>
        </w:tc>
        <w:tc>
          <w:tcPr>
            <w:tcW w:w="3113" w:type="dxa"/>
            <w:vMerge w:val="restart"/>
          </w:tcPr>
          <w:p w14:paraId="7A72A961" w14:textId="708C3B70" w:rsidR="00506C94" w:rsidRPr="00412170" w:rsidRDefault="00506C94" w:rsidP="00E27C8D">
            <w:pPr>
              <w:jc w:val="both"/>
              <w:rPr>
                <w:rFonts w:ascii="Times New Roman" w:hAnsi="Times New Roman"/>
                <w:sz w:val="24"/>
                <w:szCs w:val="24"/>
              </w:rPr>
            </w:pPr>
            <w:r>
              <w:rPr>
                <w:rFonts w:ascii="Times New Roman" w:hAnsi="Times New Roman"/>
                <w:sz w:val="24"/>
                <w:szCs w:val="24"/>
              </w:rPr>
              <w:t xml:space="preserve">Общекультурное </w:t>
            </w:r>
          </w:p>
        </w:tc>
        <w:tc>
          <w:tcPr>
            <w:tcW w:w="4536" w:type="dxa"/>
          </w:tcPr>
          <w:p w14:paraId="1BD8F5F0" w14:textId="70038773" w:rsidR="00506C94" w:rsidRPr="00412170" w:rsidRDefault="00506C94" w:rsidP="00E27C8D">
            <w:pPr>
              <w:jc w:val="both"/>
              <w:rPr>
                <w:rFonts w:ascii="Times New Roman" w:hAnsi="Times New Roman"/>
                <w:sz w:val="24"/>
                <w:szCs w:val="24"/>
              </w:rPr>
            </w:pPr>
            <w:r>
              <w:rPr>
                <w:rFonts w:ascii="Times New Roman" w:hAnsi="Times New Roman"/>
                <w:sz w:val="24"/>
                <w:szCs w:val="24"/>
              </w:rPr>
              <w:t>экскурсии</w:t>
            </w:r>
          </w:p>
        </w:tc>
        <w:tc>
          <w:tcPr>
            <w:tcW w:w="4039" w:type="dxa"/>
          </w:tcPr>
          <w:p w14:paraId="6D5FA9DD" w14:textId="79C50FC3" w:rsidR="00506C94" w:rsidRPr="00412170" w:rsidRDefault="00506C94" w:rsidP="00E27C8D">
            <w:pPr>
              <w:jc w:val="center"/>
              <w:rPr>
                <w:rFonts w:ascii="Times New Roman" w:hAnsi="Times New Roman"/>
                <w:sz w:val="24"/>
                <w:szCs w:val="24"/>
              </w:rPr>
            </w:pPr>
            <w:r>
              <w:rPr>
                <w:rFonts w:ascii="Times New Roman" w:hAnsi="Times New Roman"/>
                <w:sz w:val="24"/>
                <w:szCs w:val="24"/>
              </w:rPr>
              <w:t>12</w:t>
            </w:r>
          </w:p>
        </w:tc>
      </w:tr>
      <w:tr w:rsidR="00506C94" w:rsidRPr="00412170" w14:paraId="6BC2C308" w14:textId="77777777" w:rsidTr="00506C94">
        <w:tc>
          <w:tcPr>
            <w:tcW w:w="568" w:type="dxa"/>
            <w:vMerge/>
          </w:tcPr>
          <w:p w14:paraId="4063C069" w14:textId="77777777" w:rsidR="00506C94" w:rsidRPr="00412170" w:rsidRDefault="00506C94" w:rsidP="00E27C8D">
            <w:pPr>
              <w:jc w:val="both"/>
              <w:rPr>
                <w:rFonts w:ascii="Times New Roman" w:hAnsi="Times New Roman"/>
                <w:sz w:val="24"/>
                <w:szCs w:val="24"/>
              </w:rPr>
            </w:pPr>
          </w:p>
        </w:tc>
        <w:tc>
          <w:tcPr>
            <w:tcW w:w="3113" w:type="dxa"/>
            <w:vMerge/>
          </w:tcPr>
          <w:p w14:paraId="4DD95396" w14:textId="77777777" w:rsidR="00506C94" w:rsidRDefault="00506C94" w:rsidP="00E27C8D">
            <w:pPr>
              <w:jc w:val="both"/>
              <w:rPr>
                <w:rFonts w:ascii="Times New Roman" w:hAnsi="Times New Roman"/>
                <w:sz w:val="24"/>
                <w:szCs w:val="24"/>
              </w:rPr>
            </w:pPr>
          </w:p>
        </w:tc>
        <w:tc>
          <w:tcPr>
            <w:tcW w:w="4536" w:type="dxa"/>
          </w:tcPr>
          <w:p w14:paraId="25687A5C" w14:textId="36BF0FC2" w:rsidR="00506C94" w:rsidRPr="00412170" w:rsidRDefault="00506C94" w:rsidP="00E27C8D">
            <w:pPr>
              <w:jc w:val="both"/>
              <w:rPr>
                <w:rFonts w:ascii="Times New Roman" w:hAnsi="Times New Roman"/>
                <w:sz w:val="24"/>
                <w:szCs w:val="24"/>
              </w:rPr>
            </w:pPr>
            <w:r>
              <w:rPr>
                <w:rFonts w:ascii="Times New Roman" w:hAnsi="Times New Roman"/>
                <w:sz w:val="24"/>
                <w:szCs w:val="24"/>
              </w:rPr>
              <w:t>праздники</w:t>
            </w:r>
          </w:p>
        </w:tc>
        <w:tc>
          <w:tcPr>
            <w:tcW w:w="4039" w:type="dxa"/>
          </w:tcPr>
          <w:p w14:paraId="342ADF3C" w14:textId="07536BFD" w:rsidR="00506C94" w:rsidRPr="00412170" w:rsidRDefault="00506C94" w:rsidP="00E27C8D">
            <w:pPr>
              <w:jc w:val="center"/>
              <w:rPr>
                <w:rFonts w:ascii="Times New Roman" w:hAnsi="Times New Roman"/>
                <w:sz w:val="24"/>
                <w:szCs w:val="24"/>
              </w:rPr>
            </w:pPr>
            <w:r>
              <w:rPr>
                <w:rFonts w:ascii="Times New Roman" w:hAnsi="Times New Roman"/>
                <w:sz w:val="24"/>
                <w:szCs w:val="24"/>
              </w:rPr>
              <w:t>12</w:t>
            </w:r>
          </w:p>
        </w:tc>
      </w:tr>
      <w:tr w:rsidR="00506C94" w:rsidRPr="00412170" w14:paraId="2B8008D0" w14:textId="77777777" w:rsidTr="00506C94">
        <w:tc>
          <w:tcPr>
            <w:tcW w:w="568" w:type="dxa"/>
            <w:vMerge/>
          </w:tcPr>
          <w:p w14:paraId="57631CBD" w14:textId="77777777" w:rsidR="00506C94" w:rsidRPr="00412170" w:rsidRDefault="00506C94" w:rsidP="00E27C8D">
            <w:pPr>
              <w:jc w:val="both"/>
              <w:rPr>
                <w:rFonts w:ascii="Times New Roman" w:hAnsi="Times New Roman"/>
                <w:sz w:val="24"/>
                <w:szCs w:val="24"/>
              </w:rPr>
            </w:pPr>
          </w:p>
        </w:tc>
        <w:tc>
          <w:tcPr>
            <w:tcW w:w="3113" w:type="dxa"/>
            <w:vMerge/>
          </w:tcPr>
          <w:p w14:paraId="10527127" w14:textId="77777777" w:rsidR="00506C94" w:rsidRDefault="00506C94" w:rsidP="00E27C8D">
            <w:pPr>
              <w:jc w:val="both"/>
              <w:rPr>
                <w:rFonts w:ascii="Times New Roman" w:hAnsi="Times New Roman"/>
                <w:sz w:val="24"/>
                <w:szCs w:val="24"/>
              </w:rPr>
            </w:pPr>
          </w:p>
        </w:tc>
        <w:tc>
          <w:tcPr>
            <w:tcW w:w="4536" w:type="dxa"/>
          </w:tcPr>
          <w:p w14:paraId="45CBADA0" w14:textId="6D071CE1" w:rsidR="00506C94" w:rsidRPr="00412170" w:rsidRDefault="00506C94" w:rsidP="00E27C8D">
            <w:pPr>
              <w:jc w:val="both"/>
              <w:rPr>
                <w:rFonts w:ascii="Times New Roman" w:hAnsi="Times New Roman"/>
                <w:sz w:val="24"/>
                <w:szCs w:val="24"/>
              </w:rPr>
            </w:pPr>
            <w:r>
              <w:rPr>
                <w:rFonts w:ascii="Times New Roman" w:hAnsi="Times New Roman"/>
                <w:sz w:val="24"/>
                <w:szCs w:val="24"/>
              </w:rPr>
              <w:t>ярмарки</w:t>
            </w:r>
          </w:p>
        </w:tc>
        <w:tc>
          <w:tcPr>
            <w:tcW w:w="4039" w:type="dxa"/>
          </w:tcPr>
          <w:p w14:paraId="31D09F67" w14:textId="266271D3" w:rsidR="00506C94" w:rsidRPr="00412170" w:rsidRDefault="00506C94" w:rsidP="00E27C8D">
            <w:pPr>
              <w:jc w:val="center"/>
              <w:rPr>
                <w:rFonts w:ascii="Times New Roman" w:hAnsi="Times New Roman"/>
                <w:sz w:val="24"/>
                <w:szCs w:val="24"/>
              </w:rPr>
            </w:pPr>
            <w:r>
              <w:rPr>
                <w:rFonts w:ascii="Times New Roman" w:hAnsi="Times New Roman"/>
                <w:sz w:val="24"/>
                <w:szCs w:val="24"/>
              </w:rPr>
              <w:t>4</w:t>
            </w:r>
          </w:p>
        </w:tc>
      </w:tr>
      <w:tr w:rsidR="00506C94" w:rsidRPr="00412170" w14:paraId="5A5C0FF4" w14:textId="77777777" w:rsidTr="00506C94">
        <w:tc>
          <w:tcPr>
            <w:tcW w:w="568" w:type="dxa"/>
            <w:vMerge/>
          </w:tcPr>
          <w:p w14:paraId="2BD4FEA5" w14:textId="77777777" w:rsidR="00506C94" w:rsidRPr="00412170" w:rsidRDefault="00506C94" w:rsidP="00E27C8D">
            <w:pPr>
              <w:jc w:val="both"/>
              <w:rPr>
                <w:rFonts w:ascii="Times New Roman" w:hAnsi="Times New Roman"/>
                <w:sz w:val="24"/>
                <w:szCs w:val="24"/>
              </w:rPr>
            </w:pPr>
          </w:p>
        </w:tc>
        <w:tc>
          <w:tcPr>
            <w:tcW w:w="3113" w:type="dxa"/>
            <w:vMerge/>
          </w:tcPr>
          <w:p w14:paraId="2539DB0E" w14:textId="77777777" w:rsidR="00506C94" w:rsidRDefault="00506C94" w:rsidP="00E27C8D">
            <w:pPr>
              <w:jc w:val="both"/>
              <w:rPr>
                <w:rFonts w:ascii="Times New Roman" w:hAnsi="Times New Roman"/>
                <w:sz w:val="24"/>
                <w:szCs w:val="24"/>
              </w:rPr>
            </w:pPr>
          </w:p>
        </w:tc>
        <w:tc>
          <w:tcPr>
            <w:tcW w:w="4536" w:type="dxa"/>
          </w:tcPr>
          <w:p w14:paraId="37957D21" w14:textId="285DC8AE" w:rsidR="00506C94" w:rsidRDefault="00506C94" w:rsidP="00E27C8D">
            <w:pPr>
              <w:jc w:val="both"/>
              <w:rPr>
                <w:rFonts w:ascii="Times New Roman" w:hAnsi="Times New Roman"/>
                <w:sz w:val="24"/>
                <w:szCs w:val="24"/>
              </w:rPr>
            </w:pPr>
            <w:r>
              <w:rPr>
                <w:rFonts w:ascii="Times New Roman" w:hAnsi="Times New Roman"/>
                <w:sz w:val="24"/>
                <w:szCs w:val="24"/>
              </w:rPr>
              <w:t>конкурсы</w:t>
            </w:r>
          </w:p>
        </w:tc>
        <w:tc>
          <w:tcPr>
            <w:tcW w:w="4039" w:type="dxa"/>
          </w:tcPr>
          <w:p w14:paraId="7CEE3B0B" w14:textId="535323D2" w:rsidR="00506C94" w:rsidRPr="00412170" w:rsidRDefault="00506C94" w:rsidP="00E27C8D">
            <w:pPr>
              <w:jc w:val="center"/>
              <w:rPr>
                <w:rFonts w:ascii="Times New Roman" w:hAnsi="Times New Roman"/>
                <w:sz w:val="24"/>
                <w:szCs w:val="24"/>
              </w:rPr>
            </w:pPr>
            <w:r>
              <w:rPr>
                <w:rFonts w:ascii="Times New Roman" w:hAnsi="Times New Roman"/>
                <w:sz w:val="24"/>
                <w:szCs w:val="24"/>
              </w:rPr>
              <w:t>18</w:t>
            </w:r>
          </w:p>
        </w:tc>
      </w:tr>
      <w:tr w:rsidR="00E27C8D" w:rsidRPr="00412170" w14:paraId="3F89A443" w14:textId="77777777" w:rsidTr="00506C94">
        <w:tc>
          <w:tcPr>
            <w:tcW w:w="568" w:type="dxa"/>
          </w:tcPr>
          <w:p w14:paraId="7CF3C47E" w14:textId="77777777" w:rsidR="00E27C8D" w:rsidRPr="00412170" w:rsidRDefault="00E27C8D" w:rsidP="00E27C8D">
            <w:pPr>
              <w:jc w:val="both"/>
              <w:rPr>
                <w:rFonts w:ascii="Times New Roman" w:hAnsi="Times New Roman"/>
                <w:sz w:val="24"/>
                <w:szCs w:val="24"/>
              </w:rPr>
            </w:pPr>
          </w:p>
        </w:tc>
        <w:tc>
          <w:tcPr>
            <w:tcW w:w="3113" w:type="dxa"/>
          </w:tcPr>
          <w:p w14:paraId="2EC5FE99" w14:textId="6F53FD92" w:rsidR="00E27C8D" w:rsidRDefault="00E27C8D" w:rsidP="00E27C8D">
            <w:pPr>
              <w:jc w:val="both"/>
              <w:rPr>
                <w:rFonts w:ascii="Times New Roman" w:hAnsi="Times New Roman"/>
                <w:sz w:val="24"/>
                <w:szCs w:val="24"/>
              </w:rPr>
            </w:pPr>
            <w:r>
              <w:rPr>
                <w:rFonts w:ascii="Times New Roman" w:hAnsi="Times New Roman"/>
                <w:sz w:val="24"/>
                <w:szCs w:val="24"/>
              </w:rPr>
              <w:t>ИТОГО:</w:t>
            </w:r>
          </w:p>
        </w:tc>
        <w:tc>
          <w:tcPr>
            <w:tcW w:w="4536" w:type="dxa"/>
          </w:tcPr>
          <w:p w14:paraId="7CC511EA" w14:textId="77777777" w:rsidR="00E27C8D" w:rsidRDefault="00E27C8D" w:rsidP="00E27C8D">
            <w:pPr>
              <w:jc w:val="both"/>
              <w:rPr>
                <w:rFonts w:ascii="Times New Roman" w:hAnsi="Times New Roman"/>
                <w:sz w:val="24"/>
                <w:szCs w:val="24"/>
              </w:rPr>
            </w:pPr>
          </w:p>
        </w:tc>
        <w:tc>
          <w:tcPr>
            <w:tcW w:w="4039" w:type="dxa"/>
          </w:tcPr>
          <w:p w14:paraId="2F4D3226" w14:textId="5A9894CF" w:rsidR="00E27C8D" w:rsidRDefault="00E27C8D" w:rsidP="00E27C8D">
            <w:pPr>
              <w:jc w:val="center"/>
              <w:rPr>
                <w:rFonts w:ascii="Times New Roman" w:hAnsi="Times New Roman"/>
                <w:sz w:val="24"/>
                <w:szCs w:val="24"/>
              </w:rPr>
            </w:pPr>
            <w:r>
              <w:rPr>
                <w:rFonts w:ascii="Times New Roman" w:hAnsi="Times New Roman"/>
                <w:sz w:val="24"/>
                <w:szCs w:val="24"/>
              </w:rPr>
              <w:t>550</w:t>
            </w:r>
          </w:p>
        </w:tc>
      </w:tr>
    </w:tbl>
    <w:p w14:paraId="332D31A8" w14:textId="77777777" w:rsidR="00A31F9A" w:rsidRPr="009B45BC" w:rsidRDefault="00A31F9A" w:rsidP="009913CB">
      <w:pPr>
        <w:spacing w:after="0" w:line="240" w:lineRule="auto"/>
        <w:rPr>
          <w:rFonts w:ascii="Times New Roman" w:hAnsi="Times New Roman" w:cs="Times New Roman"/>
          <w:sz w:val="24"/>
          <w:szCs w:val="24"/>
        </w:rPr>
      </w:pPr>
    </w:p>
    <w:p w14:paraId="35E176D3" w14:textId="27EFD2F0" w:rsidR="009F73C9" w:rsidRDefault="009F73C9" w:rsidP="009F73C9">
      <w:pPr>
        <w:spacing w:after="0" w:line="240" w:lineRule="auto"/>
        <w:ind w:firstLine="567"/>
        <w:jc w:val="both"/>
        <w:rPr>
          <w:rFonts w:ascii="Times New Roman" w:hAnsi="Times New Roman" w:cs="Times New Roman"/>
          <w:sz w:val="24"/>
          <w:szCs w:val="24"/>
        </w:rPr>
      </w:pPr>
    </w:p>
    <w:p w14:paraId="367BFEA1" w14:textId="77777777" w:rsidR="00FE39FF" w:rsidRPr="00412170" w:rsidRDefault="00FE39FF" w:rsidP="009F73C9">
      <w:pPr>
        <w:spacing w:after="0" w:line="240" w:lineRule="auto"/>
        <w:ind w:firstLine="567"/>
        <w:jc w:val="both"/>
        <w:rPr>
          <w:rFonts w:ascii="Times New Roman" w:hAnsi="Times New Roman" w:cs="Times New Roman"/>
          <w:sz w:val="24"/>
          <w:szCs w:val="24"/>
        </w:rPr>
      </w:pPr>
    </w:p>
    <w:p w14:paraId="0A87CCD8" w14:textId="511629A8" w:rsidR="00147CA1" w:rsidRPr="00506C94" w:rsidRDefault="00415190" w:rsidP="00506C94">
      <w:r w:rsidRPr="00412170">
        <w:rPr>
          <w:rFonts w:ascii="Times New Roman" w:hAnsi="Times New Roman" w:cs="Times New Roman"/>
          <w:sz w:val="24"/>
          <w:szCs w:val="24"/>
        </w:rPr>
        <w:t xml:space="preserve"> </w:t>
      </w:r>
    </w:p>
    <w:p w14:paraId="16CA275B" w14:textId="77777777" w:rsidR="00147CA1" w:rsidRPr="00412170" w:rsidRDefault="00147CA1" w:rsidP="00FF7DF5">
      <w:pPr>
        <w:ind w:left="1080"/>
        <w:rPr>
          <w:rFonts w:ascii="Times New Roman" w:hAnsi="Times New Roman" w:cs="Times New Roman"/>
          <w:sz w:val="24"/>
          <w:szCs w:val="24"/>
          <w:highlight w:val="yellow"/>
        </w:rPr>
        <w:sectPr w:rsidR="00147CA1" w:rsidRPr="00412170" w:rsidSect="0035341A">
          <w:pgSz w:w="16838" w:h="11906" w:orient="landscape"/>
          <w:pgMar w:top="851" w:right="1134" w:bottom="709" w:left="1134" w:header="709" w:footer="709" w:gutter="0"/>
          <w:cols w:space="708"/>
          <w:docGrid w:linePitch="360"/>
        </w:sectPr>
      </w:pPr>
    </w:p>
    <w:p w14:paraId="645479F7" w14:textId="77777777" w:rsidR="00BB241E" w:rsidRPr="00910A11" w:rsidRDefault="00BB241E" w:rsidP="002A7B9A">
      <w:pPr>
        <w:spacing w:after="0" w:line="240" w:lineRule="auto"/>
        <w:ind w:firstLine="567"/>
        <w:jc w:val="both"/>
        <w:rPr>
          <w:rFonts w:ascii="Times New Roman" w:hAnsi="Times New Roman" w:cs="Times New Roman"/>
          <w:b/>
          <w:bCs/>
          <w:color w:val="000000" w:themeColor="text1"/>
          <w:sz w:val="28"/>
          <w:szCs w:val="28"/>
        </w:rPr>
      </w:pPr>
      <w:r w:rsidRPr="00910A11">
        <w:rPr>
          <w:rFonts w:ascii="Times New Roman" w:hAnsi="Times New Roman" w:cs="Times New Roman"/>
          <w:b/>
          <w:bCs/>
          <w:color w:val="000000" w:themeColor="text1"/>
          <w:sz w:val="28"/>
          <w:szCs w:val="28"/>
        </w:rPr>
        <w:t>3.2. СИСТЕМА УСЛОВИЙ РЕАЛИЗАЦИИ ОСНОВНОЙ ОБРАЗОВАТЕЛЬНОЙ ПРОГРАММЫ</w:t>
      </w:r>
      <w:r w:rsidR="00FA3AB7" w:rsidRPr="00910A11">
        <w:rPr>
          <w:rFonts w:ascii="Times New Roman" w:hAnsi="Times New Roman" w:cs="Times New Roman"/>
          <w:b/>
          <w:bCs/>
          <w:color w:val="000000" w:themeColor="text1"/>
          <w:sz w:val="28"/>
          <w:szCs w:val="28"/>
        </w:rPr>
        <w:t xml:space="preserve"> ОСНОВНОГО ОБЩЕГО ОБРАЗОВАНИЯ</w:t>
      </w:r>
    </w:p>
    <w:p w14:paraId="17D7E382" w14:textId="77777777" w:rsidR="002A7B9A" w:rsidRDefault="002A7B9A" w:rsidP="002A7B9A">
      <w:pPr>
        <w:spacing w:after="0" w:line="240" w:lineRule="auto"/>
        <w:ind w:firstLine="567"/>
        <w:jc w:val="both"/>
        <w:rPr>
          <w:rFonts w:ascii="Times New Roman" w:hAnsi="Times New Roman" w:cs="Times New Roman"/>
          <w:b/>
          <w:bCs/>
          <w:color w:val="000000" w:themeColor="text1"/>
          <w:sz w:val="24"/>
          <w:szCs w:val="24"/>
        </w:rPr>
      </w:pPr>
    </w:p>
    <w:p w14:paraId="503F9F7C" w14:textId="77777777" w:rsidR="00B250EC" w:rsidRPr="002A7B9A" w:rsidRDefault="005E767D" w:rsidP="002A7B9A">
      <w:pPr>
        <w:spacing w:after="0" w:line="240" w:lineRule="auto"/>
        <w:ind w:firstLine="567"/>
        <w:jc w:val="both"/>
        <w:rPr>
          <w:rFonts w:ascii="Times New Roman" w:hAnsi="Times New Roman" w:cs="Times New Roman"/>
          <w:b/>
          <w:bCs/>
          <w:color w:val="000000" w:themeColor="text1"/>
          <w:sz w:val="28"/>
          <w:szCs w:val="28"/>
        </w:rPr>
      </w:pPr>
      <w:r w:rsidRPr="002A7B9A">
        <w:rPr>
          <w:rFonts w:ascii="Times New Roman" w:hAnsi="Times New Roman" w:cs="Times New Roman"/>
          <w:b/>
          <w:bCs/>
          <w:color w:val="000000" w:themeColor="text1"/>
          <w:sz w:val="28"/>
          <w:szCs w:val="28"/>
        </w:rPr>
        <w:t xml:space="preserve">3.2.1. Описание кадровых условий реализации </w:t>
      </w:r>
      <w:r w:rsidR="006C090C">
        <w:rPr>
          <w:rFonts w:ascii="Times New Roman" w:hAnsi="Times New Roman" w:cs="Times New Roman"/>
          <w:b/>
          <w:bCs/>
          <w:color w:val="000000" w:themeColor="text1"/>
          <w:sz w:val="28"/>
          <w:szCs w:val="28"/>
        </w:rPr>
        <w:t>ООП ООО</w:t>
      </w:r>
    </w:p>
    <w:p w14:paraId="33D626CC" w14:textId="77777777" w:rsidR="00A31F9A" w:rsidRPr="002A7B9A" w:rsidRDefault="00A31F9A" w:rsidP="002A7B9A">
      <w:pPr>
        <w:pStyle w:val="a9"/>
        <w:shd w:val="clear" w:color="auto" w:fill="FFFFFF"/>
        <w:spacing w:before="0" w:beforeAutospacing="0" w:after="0" w:afterAutospacing="0"/>
        <w:ind w:firstLine="567"/>
        <w:jc w:val="both"/>
      </w:pPr>
      <w:r w:rsidRPr="002A7B9A">
        <w:t>Образовательная деятельность по реализации основного общего образования аккредитована в 2013 году сроком до 19 декабря 2019 года (свидетельство о государственной аккредитации № 37/15 от 05.03.2015 года).</w:t>
      </w:r>
    </w:p>
    <w:p w14:paraId="399B3647" w14:textId="77777777" w:rsidR="00A31F9A" w:rsidRPr="002A7B9A" w:rsidRDefault="00A31F9A" w:rsidP="002A7B9A">
      <w:pPr>
        <w:pStyle w:val="a3"/>
        <w:tabs>
          <w:tab w:val="left" w:pos="1276"/>
          <w:tab w:val="left" w:pos="5529"/>
        </w:tabs>
        <w:spacing w:after="0" w:line="240" w:lineRule="auto"/>
        <w:ind w:left="0" w:firstLine="567"/>
        <w:jc w:val="both"/>
        <w:rPr>
          <w:rFonts w:ascii="Times New Roman" w:hAnsi="Times New Roman" w:cs="Times New Roman"/>
          <w:sz w:val="24"/>
          <w:szCs w:val="24"/>
        </w:rPr>
      </w:pPr>
      <w:r w:rsidRPr="002A7B9A">
        <w:rPr>
          <w:rFonts w:ascii="Times New Roman" w:hAnsi="Times New Roman" w:cs="Times New Roman"/>
          <w:sz w:val="24"/>
          <w:szCs w:val="24"/>
        </w:rPr>
        <w:t xml:space="preserve">С 2016 года в </w:t>
      </w:r>
      <w:r w:rsidR="002A7B9A">
        <w:rPr>
          <w:rFonts w:ascii="Times New Roman" w:hAnsi="Times New Roman" w:cs="Times New Roman"/>
          <w:sz w:val="24"/>
          <w:szCs w:val="24"/>
        </w:rPr>
        <w:t>К</w:t>
      </w:r>
      <w:r w:rsidRPr="002A7B9A">
        <w:rPr>
          <w:rFonts w:ascii="Times New Roman" w:hAnsi="Times New Roman" w:cs="Times New Roman"/>
          <w:sz w:val="24"/>
          <w:szCs w:val="24"/>
        </w:rPr>
        <w:t>олледже создано структурное подразделение – отделение общеобразовательной подготовки под руководством заведующего отделением.</w:t>
      </w:r>
    </w:p>
    <w:p w14:paraId="127E174A" w14:textId="77777777" w:rsidR="00A31F9A" w:rsidRPr="002A7B9A" w:rsidRDefault="00A31F9A" w:rsidP="002A7B9A">
      <w:pPr>
        <w:spacing w:after="0" w:line="240" w:lineRule="auto"/>
        <w:ind w:firstLine="567"/>
        <w:jc w:val="both"/>
        <w:rPr>
          <w:rFonts w:ascii="Times New Roman" w:hAnsi="Times New Roman" w:cs="Times New Roman"/>
          <w:sz w:val="24"/>
          <w:szCs w:val="24"/>
        </w:rPr>
      </w:pPr>
      <w:r w:rsidRPr="002A7B9A">
        <w:rPr>
          <w:rFonts w:ascii="Times New Roman" w:hAnsi="Times New Roman" w:cs="Times New Roman"/>
          <w:sz w:val="24"/>
          <w:szCs w:val="24"/>
        </w:rPr>
        <w:t>Заволжский политехнический колледж является базовой площадкой реализации регионального проекта «Проектирование и разработка комплекта учебно-методических материалов по реализации программ основного общего образования (в том числе с возможностью профессионального обучения) в профессиональных образовательных организациях Ярославской области», и с мая 2018 года мы приступили к реализации целей и задач проекта.</w:t>
      </w:r>
    </w:p>
    <w:p w14:paraId="0A502F07" w14:textId="77777777" w:rsidR="00A31F9A" w:rsidRPr="002A7B9A" w:rsidRDefault="00A31F9A" w:rsidP="002A7B9A">
      <w:pPr>
        <w:pStyle w:val="a3"/>
        <w:tabs>
          <w:tab w:val="left" w:pos="1276"/>
          <w:tab w:val="left" w:pos="5529"/>
        </w:tabs>
        <w:spacing w:after="0" w:line="240" w:lineRule="auto"/>
        <w:ind w:left="0" w:firstLine="567"/>
        <w:jc w:val="both"/>
        <w:rPr>
          <w:rFonts w:ascii="Times New Roman" w:hAnsi="Times New Roman" w:cs="Times New Roman"/>
          <w:sz w:val="24"/>
          <w:szCs w:val="24"/>
        </w:rPr>
      </w:pPr>
      <w:r w:rsidRPr="002A7B9A">
        <w:rPr>
          <w:rFonts w:ascii="Times New Roman" w:hAnsi="Times New Roman" w:cs="Times New Roman"/>
          <w:sz w:val="24"/>
          <w:szCs w:val="24"/>
        </w:rPr>
        <w:t>Реализацию содержания основного общего образования обеспечивают 7 педагогов общеобразовательных дисциплин, 1 преподаватель физической культуры, 1 педагог- организатор ОБЖ, из них 60% имеют высшую квалификационную категорию, 20% - первую, 20% аттестованы на соответствие занимаемой должности. Специалисты колледжа: педагог- психолог, социальный педагог, аттестованы на высшую квалификационную категорию.</w:t>
      </w:r>
    </w:p>
    <w:p w14:paraId="4128DB69" w14:textId="77777777" w:rsidR="00A31F9A" w:rsidRPr="002A7B9A" w:rsidRDefault="00A31F9A" w:rsidP="002A7B9A">
      <w:pPr>
        <w:spacing w:after="0" w:line="240" w:lineRule="auto"/>
        <w:ind w:firstLine="567"/>
        <w:jc w:val="both"/>
        <w:rPr>
          <w:rFonts w:ascii="Times New Roman" w:hAnsi="Times New Roman" w:cs="Times New Roman"/>
          <w:sz w:val="24"/>
          <w:szCs w:val="24"/>
        </w:rPr>
      </w:pPr>
      <w:r w:rsidRPr="002A7B9A">
        <w:rPr>
          <w:rFonts w:ascii="Times New Roman" w:hAnsi="Times New Roman" w:cs="Times New Roman"/>
          <w:sz w:val="24"/>
          <w:szCs w:val="24"/>
        </w:rPr>
        <w:t>Колледж имеет достаточное кадровое обеспечение для реализации основной образовательной программы основного общего образования, уровень квалификации кадров соответствует средним областным показателям.</w:t>
      </w:r>
    </w:p>
    <w:p w14:paraId="57762A01" w14:textId="77777777" w:rsidR="00A31F9A" w:rsidRPr="002A7B9A" w:rsidRDefault="00A31F9A" w:rsidP="002A7B9A">
      <w:pPr>
        <w:spacing w:after="0" w:line="240" w:lineRule="auto"/>
        <w:ind w:firstLine="567"/>
        <w:jc w:val="both"/>
        <w:rPr>
          <w:rFonts w:ascii="Times New Roman" w:hAnsi="Times New Roman" w:cs="Times New Roman"/>
          <w:sz w:val="24"/>
          <w:szCs w:val="24"/>
        </w:rPr>
      </w:pPr>
      <w:r w:rsidRPr="002A7B9A">
        <w:rPr>
          <w:rFonts w:ascii="Times New Roman" w:hAnsi="Times New Roman" w:cs="Times New Roman"/>
          <w:sz w:val="24"/>
          <w:szCs w:val="24"/>
        </w:rPr>
        <w:t>Профессиональное развитие и повышение квалификации педагогических работников осуществляется как внутри Колледжа, так и средствами учреждений дополнительного профессионального образования.</w:t>
      </w:r>
    </w:p>
    <w:p w14:paraId="6B36408D" w14:textId="77777777" w:rsidR="00A31F9A" w:rsidRPr="002A7B9A" w:rsidRDefault="00A31F9A" w:rsidP="002A7B9A">
      <w:pPr>
        <w:pStyle w:val="a5"/>
        <w:tabs>
          <w:tab w:val="left" w:pos="426"/>
        </w:tabs>
        <w:ind w:firstLine="567"/>
        <w:rPr>
          <w:rStyle w:val="a6"/>
          <w:szCs w:val="24"/>
        </w:rPr>
      </w:pPr>
      <w:r w:rsidRPr="002A7B9A">
        <w:rPr>
          <w:szCs w:val="24"/>
        </w:rPr>
        <w:t xml:space="preserve">Коллективная методическая деятельность педагогов общеобразовательных дисциплин направлена на обеспечение качества реализации образовательных программ в соответствии с ФГОС. В рамках методической деятельности педагогическими работниками колледжа разработаны комплекты учебно- программной документации по реализации основного общего образования в соответствии с требованиями </w:t>
      </w:r>
      <w:r w:rsidRPr="002A7B9A">
        <w:rPr>
          <w:rStyle w:val="a6"/>
          <w:szCs w:val="24"/>
        </w:rPr>
        <w:t>Федерального государственного образовательного стандарта основного общего образования (приказ Минобрнауки России от 17.12.2010 №1897);</w:t>
      </w:r>
    </w:p>
    <w:p w14:paraId="1B575969" w14:textId="77777777" w:rsidR="00A31F9A" w:rsidRPr="002A7B9A" w:rsidRDefault="00A31F9A" w:rsidP="002A7B9A">
      <w:pPr>
        <w:pStyle w:val="a9"/>
        <w:shd w:val="clear" w:color="auto" w:fill="FFFFFF"/>
        <w:spacing w:before="0" w:beforeAutospacing="0" w:after="0" w:afterAutospacing="0"/>
        <w:ind w:firstLine="567"/>
        <w:jc w:val="both"/>
      </w:pPr>
      <w:r w:rsidRPr="002A7B9A">
        <w:t xml:space="preserve">Содержание рабочих учебных программ предметов обеспечивает освоение обязательных учебных элементов 5 года реализации ООО, формирование универсальных учебных действий; направлено на развитие познавательной, коммуникативной, регулятивной деятельности обучающихся и ИКТ - компетентности. Определены тематика и содержание практических работ по учебным дисциплинам основного общего образования, разработаны и утверждены материалы для промежуточной аттестации, утверждён перечень учебников и учебных пособий. </w:t>
      </w:r>
    </w:p>
    <w:p w14:paraId="010DD21D" w14:textId="77777777" w:rsidR="00A31F9A" w:rsidRPr="002A7B9A" w:rsidRDefault="00A31F9A" w:rsidP="002A7B9A">
      <w:pPr>
        <w:pStyle w:val="a9"/>
        <w:shd w:val="clear" w:color="auto" w:fill="FFFFFF"/>
        <w:spacing w:before="0" w:beforeAutospacing="0" w:after="0" w:afterAutospacing="0"/>
        <w:ind w:firstLine="567"/>
        <w:jc w:val="both"/>
      </w:pPr>
      <w:r w:rsidRPr="002A7B9A">
        <w:t xml:space="preserve">В колледже разработана и реализуется система мониторинга освоения содержания основного общего образования, которая включает обязательный входной контроль уровня знаний за курс 5-8 классов, промежуточный контроль, в том числе административные контрольные работы для подготовки выпускников к Государственной итоговой аттестации. </w:t>
      </w:r>
    </w:p>
    <w:p w14:paraId="0A424229" w14:textId="77777777" w:rsidR="00A31F9A" w:rsidRPr="002A7B9A" w:rsidRDefault="00A31F9A" w:rsidP="002A7B9A">
      <w:pPr>
        <w:pStyle w:val="a9"/>
        <w:shd w:val="clear" w:color="auto" w:fill="FFFFFF"/>
        <w:spacing w:before="0" w:beforeAutospacing="0" w:after="0" w:afterAutospacing="0"/>
        <w:ind w:firstLine="567"/>
        <w:jc w:val="both"/>
      </w:pPr>
      <w:r w:rsidRPr="002A7B9A">
        <w:t>В качестве компонента учебного заведения в учебный план программы основного общего образования введён предмет «Самоопределение»</w:t>
      </w:r>
      <w:r w:rsidR="002A7B9A">
        <w:t>,</w:t>
      </w:r>
      <w:r w:rsidRPr="002A7B9A">
        <w:t xml:space="preserve"> для реализации которого  разработаны три практико- ориентированных курса: «Введение в профессию повар, кондитер», «Введение в профессию автомеханик», «Введение в профессию электромонтажник».  Обучающимся предоставляется возможность выбора содержания предмета «Самоопределение». </w:t>
      </w:r>
    </w:p>
    <w:p w14:paraId="2AF0C509" w14:textId="77777777" w:rsidR="00A31F9A" w:rsidRPr="002A7B9A" w:rsidRDefault="00A31F9A" w:rsidP="002A7B9A">
      <w:pPr>
        <w:pStyle w:val="a3"/>
        <w:tabs>
          <w:tab w:val="left" w:pos="1276"/>
        </w:tabs>
        <w:spacing w:after="0" w:line="240" w:lineRule="auto"/>
        <w:ind w:left="0" w:firstLine="567"/>
        <w:jc w:val="both"/>
        <w:rPr>
          <w:rFonts w:ascii="Times New Roman" w:hAnsi="Times New Roman" w:cs="Times New Roman"/>
          <w:sz w:val="24"/>
          <w:szCs w:val="24"/>
        </w:rPr>
      </w:pPr>
      <w:r w:rsidRPr="002A7B9A">
        <w:rPr>
          <w:rFonts w:ascii="Times New Roman" w:hAnsi="Times New Roman" w:cs="Times New Roman"/>
          <w:sz w:val="24"/>
          <w:szCs w:val="24"/>
        </w:rPr>
        <w:t>Предметная внеурочная деятельность по программам основного общего образования направлена на ликвидацию пробелов знаний обучающихся, развитие интереса к предметных областям, развитие коммуникативных компетенций, формирование личностных качеств, проектную деятельность обучающихся. Традиционными мероприятиями являются предметные недели, в рамках которых проходят олимпиады, учебно- познавательные игры, разработка и защита проектов. Воспитательная работа с данными обучающимися направлена на формирование и развитие гражданственности, здорового образа жизни, профессиональное самоопределение и осуществляется коллективом колледжа с учётом возрастных и психологических особенностей обучающихся.</w:t>
      </w:r>
    </w:p>
    <w:p w14:paraId="71C3BAB4" w14:textId="77777777" w:rsidR="00A31F9A" w:rsidRPr="002A7B9A" w:rsidRDefault="00A31F9A" w:rsidP="002A7B9A">
      <w:pPr>
        <w:pStyle w:val="a3"/>
        <w:tabs>
          <w:tab w:val="left" w:pos="1276"/>
        </w:tabs>
        <w:spacing w:after="0" w:line="240" w:lineRule="auto"/>
        <w:ind w:left="0" w:firstLine="567"/>
        <w:jc w:val="both"/>
        <w:rPr>
          <w:rFonts w:ascii="Times New Roman" w:hAnsi="Times New Roman" w:cs="Times New Roman"/>
          <w:sz w:val="24"/>
          <w:szCs w:val="24"/>
        </w:rPr>
      </w:pPr>
      <w:r w:rsidRPr="002A7B9A">
        <w:rPr>
          <w:rFonts w:ascii="Times New Roman" w:hAnsi="Times New Roman" w:cs="Times New Roman"/>
          <w:sz w:val="24"/>
          <w:szCs w:val="24"/>
        </w:rPr>
        <w:t>Педагогический коллектив ГПОАУ ЯО Заволжского политехнического колледжа имеет опыт инновационной деятельности, в том числе по внедрению новых образовательных стандартов, педагогических технологий, созданию организационно- педагогических условий развития педагогической системы.</w:t>
      </w:r>
    </w:p>
    <w:p w14:paraId="7CDE7812" w14:textId="77777777" w:rsidR="00A31F9A" w:rsidRPr="002A7B9A" w:rsidRDefault="00A31F9A" w:rsidP="002A7B9A">
      <w:pPr>
        <w:pStyle w:val="a3"/>
        <w:tabs>
          <w:tab w:val="left" w:pos="1276"/>
        </w:tabs>
        <w:spacing w:after="0" w:line="240" w:lineRule="auto"/>
        <w:ind w:left="0" w:firstLine="567"/>
        <w:jc w:val="both"/>
        <w:rPr>
          <w:rFonts w:ascii="Times New Roman" w:hAnsi="Times New Roman" w:cs="Times New Roman"/>
          <w:sz w:val="24"/>
          <w:szCs w:val="24"/>
        </w:rPr>
      </w:pPr>
      <w:r w:rsidRPr="002A7B9A">
        <w:rPr>
          <w:rFonts w:ascii="Times New Roman" w:hAnsi="Times New Roman" w:cs="Times New Roman"/>
          <w:sz w:val="24"/>
          <w:szCs w:val="24"/>
        </w:rPr>
        <w:t>Все преподаватели общеобразовательных дисциплин имеют опыт работы с лицами с ОВЗ и инвалидами, являются организаторами ГИА. Заволжский политехнический колледж является</w:t>
      </w:r>
      <w:r w:rsidR="006C090C">
        <w:rPr>
          <w:rFonts w:ascii="Times New Roman" w:hAnsi="Times New Roman" w:cs="Times New Roman"/>
          <w:sz w:val="24"/>
          <w:szCs w:val="24"/>
        </w:rPr>
        <w:t xml:space="preserve"> </w:t>
      </w:r>
      <w:r w:rsidR="006C090C" w:rsidRPr="000722EC">
        <w:rPr>
          <w:rFonts w:ascii="Times New Roman" w:hAnsi="Times New Roman" w:cs="Times New Roman"/>
          <w:sz w:val="24"/>
          <w:szCs w:val="24"/>
        </w:rPr>
        <w:t>пунктом проведения</w:t>
      </w:r>
      <w:r w:rsidRPr="000722EC">
        <w:rPr>
          <w:rFonts w:ascii="Times New Roman" w:hAnsi="Times New Roman" w:cs="Times New Roman"/>
          <w:sz w:val="24"/>
          <w:szCs w:val="24"/>
        </w:rPr>
        <w:t xml:space="preserve"> </w:t>
      </w:r>
      <w:r w:rsidRPr="002A7B9A">
        <w:rPr>
          <w:rFonts w:ascii="Times New Roman" w:hAnsi="Times New Roman" w:cs="Times New Roman"/>
          <w:sz w:val="24"/>
          <w:szCs w:val="24"/>
        </w:rPr>
        <w:t>ГИА по программам основного общего образования.</w:t>
      </w:r>
    </w:p>
    <w:p w14:paraId="7DB149B0" w14:textId="77777777" w:rsidR="00A31F9A" w:rsidRPr="002A7B9A" w:rsidRDefault="00A31F9A" w:rsidP="002A7B9A">
      <w:pPr>
        <w:pStyle w:val="a3"/>
        <w:tabs>
          <w:tab w:val="left" w:pos="1276"/>
        </w:tabs>
        <w:spacing w:after="0" w:line="240" w:lineRule="auto"/>
        <w:ind w:left="0" w:firstLine="567"/>
        <w:jc w:val="both"/>
        <w:rPr>
          <w:rFonts w:ascii="Times New Roman" w:hAnsi="Times New Roman" w:cs="Times New Roman"/>
          <w:sz w:val="24"/>
          <w:szCs w:val="24"/>
        </w:rPr>
      </w:pPr>
      <w:r w:rsidRPr="002A7B9A">
        <w:rPr>
          <w:rFonts w:ascii="Times New Roman" w:hAnsi="Times New Roman" w:cs="Times New Roman"/>
          <w:sz w:val="24"/>
          <w:szCs w:val="24"/>
        </w:rPr>
        <w:t>В колледже разработана и с 2016 года реализуется система психолого- педагогического сопровождения профессионального самоопределения обучающихся по программам основного общего образования, которая включает:</w:t>
      </w:r>
    </w:p>
    <w:p w14:paraId="1564EE95" w14:textId="77777777" w:rsidR="00A31F9A" w:rsidRPr="002A7B9A" w:rsidRDefault="00A31F9A" w:rsidP="002A7B9A">
      <w:pPr>
        <w:tabs>
          <w:tab w:val="left" w:pos="1276"/>
        </w:tabs>
        <w:spacing w:after="0" w:line="240" w:lineRule="auto"/>
        <w:ind w:firstLine="567"/>
        <w:jc w:val="both"/>
        <w:rPr>
          <w:rFonts w:ascii="Times New Roman" w:hAnsi="Times New Roman" w:cs="Times New Roman"/>
          <w:sz w:val="24"/>
          <w:szCs w:val="24"/>
        </w:rPr>
      </w:pPr>
      <w:r w:rsidRPr="002A7B9A">
        <w:rPr>
          <w:rFonts w:ascii="Times New Roman" w:hAnsi="Times New Roman" w:cs="Times New Roman"/>
          <w:sz w:val="24"/>
          <w:szCs w:val="24"/>
        </w:rPr>
        <w:t>-  психологическую диагностику с целью выявления предметно- профессиональной направленности личности, предпочтительного типа профессиональной деятельности, социального статуса, эмоциональных связей в группе;</w:t>
      </w:r>
    </w:p>
    <w:p w14:paraId="5C219787" w14:textId="77777777" w:rsidR="00A31F9A" w:rsidRPr="002A7B9A" w:rsidRDefault="00A31F9A" w:rsidP="002A7B9A">
      <w:pPr>
        <w:tabs>
          <w:tab w:val="left" w:pos="1276"/>
        </w:tabs>
        <w:spacing w:after="0" w:line="240" w:lineRule="auto"/>
        <w:ind w:firstLine="567"/>
        <w:jc w:val="both"/>
        <w:rPr>
          <w:rFonts w:ascii="Times New Roman" w:hAnsi="Times New Roman" w:cs="Times New Roman"/>
          <w:sz w:val="24"/>
          <w:szCs w:val="24"/>
        </w:rPr>
      </w:pPr>
      <w:r w:rsidRPr="002A7B9A">
        <w:rPr>
          <w:rFonts w:ascii="Times New Roman" w:hAnsi="Times New Roman" w:cs="Times New Roman"/>
          <w:sz w:val="24"/>
          <w:szCs w:val="24"/>
        </w:rPr>
        <w:t>- доведение результатов анкетирования</w:t>
      </w:r>
      <w:r w:rsidR="002A7B9A">
        <w:rPr>
          <w:rFonts w:ascii="Times New Roman" w:hAnsi="Times New Roman" w:cs="Times New Roman"/>
          <w:sz w:val="24"/>
          <w:szCs w:val="24"/>
        </w:rPr>
        <w:t xml:space="preserve"> </w:t>
      </w:r>
      <w:r w:rsidRPr="002A7B9A">
        <w:rPr>
          <w:rFonts w:ascii="Times New Roman" w:hAnsi="Times New Roman" w:cs="Times New Roman"/>
          <w:sz w:val="24"/>
          <w:szCs w:val="24"/>
        </w:rPr>
        <w:t xml:space="preserve">и рекомендаций по выбору профессиональной деятельности до обучающихся и их родителей; </w:t>
      </w:r>
    </w:p>
    <w:p w14:paraId="0FBF083D" w14:textId="77777777" w:rsidR="00A31F9A" w:rsidRPr="002A7B9A" w:rsidRDefault="00A31F9A" w:rsidP="002A7B9A">
      <w:pPr>
        <w:tabs>
          <w:tab w:val="left" w:pos="1276"/>
        </w:tabs>
        <w:spacing w:after="0" w:line="240" w:lineRule="auto"/>
        <w:ind w:firstLine="567"/>
        <w:jc w:val="both"/>
        <w:rPr>
          <w:rFonts w:ascii="Times New Roman" w:hAnsi="Times New Roman" w:cs="Times New Roman"/>
          <w:sz w:val="24"/>
          <w:szCs w:val="24"/>
        </w:rPr>
      </w:pPr>
      <w:r w:rsidRPr="002A7B9A">
        <w:rPr>
          <w:rFonts w:ascii="Times New Roman" w:hAnsi="Times New Roman" w:cs="Times New Roman"/>
          <w:sz w:val="24"/>
          <w:szCs w:val="24"/>
        </w:rPr>
        <w:t xml:space="preserve">- выявление «трудных» подростков и консультирование педагогических работников по методам и формам коррекционной работы.   </w:t>
      </w:r>
    </w:p>
    <w:p w14:paraId="2EABB8BE" w14:textId="77777777" w:rsidR="00A31F9A" w:rsidRPr="002A7B9A" w:rsidRDefault="00A31F9A" w:rsidP="002A7B9A">
      <w:pPr>
        <w:tabs>
          <w:tab w:val="left" w:pos="1276"/>
        </w:tabs>
        <w:spacing w:after="0" w:line="240" w:lineRule="auto"/>
        <w:ind w:firstLine="567"/>
        <w:jc w:val="both"/>
        <w:rPr>
          <w:rFonts w:ascii="Times New Roman" w:hAnsi="Times New Roman" w:cs="Times New Roman"/>
          <w:sz w:val="24"/>
          <w:szCs w:val="24"/>
        </w:rPr>
      </w:pPr>
      <w:r w:rsidRPr="002A7B9A">
        <w:rPr>
          <w:rFonts w:ascii="Times New Roman" w:hAnsi="Times New Roman" w:cs="Times New Roman"/>
          <w:sz w:val="24"/>
          <w:szCs w:val="24"/>
        </w:rPr>
        <w:t xml:space="preserve">В 2018 году </w:t>
      </w:r>
      <w:r w:rsidR="002A7B9A">
        <w:rPr>
          <w:rFonts w:ascii="Times New Roman" w:hAnsi="Times New Roman" w:cs="Times New Roman"/>
          <w:sz w:val="24"/>
          <w:szCs w:val="24"/>
        </w:rPr>
        <w:t>К</w:t>
      </w:r>
      <w:r w:rsidRPr="002A7B9A">
        <w:rPr>
          <w:rFonts w:ascii="Times New Roman" w:hAnsi="Times New Roman" w:cs="Times New Roman"/>
          <w:sz w:val="24"/>
          <w:szCs w:val="24"/>
        </w:rPr>
        <w:t xml:space="preserve">олледж выступил организатором первой областной межпредметной гуманитарной олимпиады среди обучающихся ПОО по программам ООО. В 2019 году нами проведена естественно-научная и гуманитарная межпредметные областные олимпиады. </w:t>
      </w:r>
    </w:p>
    <w:p w14:paraId="0CDB2DCA" w14:textId="77777777" w:rsidR="00A31F9A" w:rsidRPr="002A7B9A" w:rsidRDefault="00A31F9A" w:rsidP="002A7B9A">
      <w:pPr>
        <w:spacing w:after="0" w:line="240" w:lineRule="auto"/>
        <w:ind w:firstLine="567"/>
        <w:jc w:val="both"/>
        <w:rPr>
          <w:rFonts w:ascii="Times New Roman" w:hAnsi="Times New Roman" w:cs="Times New Roman"/>
          <w:sz w:val="24"/>
          <w:szCs w:val="24"/>
        </w:rPr>
      </w:pPr>
      <w:r w:rsidRPr="002A7B9A">
        <w:rPr>
          <w:rFonts w:ascii="Times New Roman" w:hAnsi="Times New Roman" w:cs="Times New Roman"/>
          <w:sz w:val="24"/>
          <w:szCs w:val="24"/>
        </w:rPr>
        <w:t>Оценка результативности деятельности педагогических работников проводится администрацией Колледжа два раза в год по показателям эффективности деятельности, разработанным и утверждённым педагогическим советом Колледжа.</w:t>
      </w:r>
    </w:p>
    <w:p w14:paraId="4F784CEA" w14:textId="77777777" w:rsidR="00A31F9A" w:rsidRPr="002A7B9A" w:rsidRDefault="00A31F9A" w:rsidP="002A7B9A">
      <w:pPr>
        <w:spacing w:after="0" w:line="240" w:lineRule="auto"/>
        <w:ind w:firstLine="567"/>
        <w:jc w:val="both"/>
        <w:rPr>
          <w:rFonts w:ascii="Times New Roman" w:hAnsi="Times New Roman" w:cs="Times New Roman"/>
          <w:sz w:val="24"/>
          <w:szCs w:val="24"/>
        </w:rPr>
      </w:pPr>
      <w:r w:rsidRPr="002A7B9A">
        <w:rPr>
          <w:rFonts w:ascii="Times New Roman" w:hAnsi="Times New Roman" w:cs="Times New Roman"/>
          <w:sz w:val="24"/>
          <w:szCs w:val="24"/>
        </w:rPr>
        <w:t>Основная образовательная программа основного общего образования на 2019-2020 учебный год принята педагогическим советом колледжа 29.08.2019 года. (Протокол № 6)</w:t>
      </w:r>
    </w:p>
    <w:p w14:paraId="552B7F21" w14:textId="77777777" w:rsidR="00A31F9A" w:rsidRPr="002A7B9A" w:rsidRDefault="00A31F9A" w:rsidP="002A7B9A">
      <w:pPr>
        <w:spacing w:after="0" w:line="240" w:lineRule="auto"/>
        <w:ind w:firstLine="567"/>
        <w:jc w:val="both"/>
        <w:rPr>
          <w:rFonts w:ascii="Times New Roman" w:hAnsi="Times New Roman" w:cs="Times New Roman"/>
          <w:sz w:val="24"/>
          <w:szCs w:val="24"/>
        </w:rPr>
      </w:pPr>
    </w:p>
    <w:p w14:paraId="00B8F1D4" w14:textId="77777777" w:rsidR="00A31F9A" w:rsidRPr="006C090C" w:rsidRDefault="00A31F9A" w:rsidP="002A7B9A">
      <w:pPr>
        <w:pStyle w:val="4"/>
        <w:spacing w:before="0" w:line="240" w:lineRule="auto"/>
        <w:ind w:firstLine="567"/>
        <w:jc w:val="both"/>
        <w:rPr>
          <w:rFonts w:ascii="Times New Roman" w:hAnsi="Times New Roman" w:cs="Times New Roman"/>
          <w:b/>
          <w:bCs/>
          <w:i w:val="0"/>
          <w:iCs w:val="0"/>
          <w:color w:val="auto"/>
          <w:sz w:val="28"/>
          <w:szCs w:val="28"/>
        </w:rPr>
      </w:pPr>
      <w:r w:rsidRPr="006C090C">
        <w:rPr>
          <w:rFonts w:ascii="Times New Roman" w:hAnsi="Times New Roman" w:cs="Times New Roman"/>
          <w:b/>
          <w:bCs/>
          <w:i w:val="0"/>
          <w:iCs w:val="0"/>
          <w:color w:val="auto"/>
          <w:sz w:val="28"/>
          <w:szCs w:val="28"/>
        </w:rPr>
        <w:t xml:space="preserve">3.2.2. Психолого-педагогические условия реализации </w:t>
      </w:r>
      <w:r w:rsidR="006C090C">
        <w:rPr>
          <w:rFonts w:ascii="Times New Roman" w:hAnsi="Times New Roman" w:cs="Times New Roman"/>
          <w:b/>
          <w:bCs/>
          <w:i w:val="0"/>
          <w:iCs w:val="0"/>
          <w:color w:val="auto"/>
          <w:sz w:val="28"/>
          <w:szCs w:val="28"/>
        </w:rPr>
        <w:t>ООП ООО</w:t>
      </w:r>
    </w:p>
    <w:p w14:paraId="52220783" w14:textId="77777777" w:rsidR="00A31F9A" w:rsidRPr="002A7B9A" w:rsidRDefault="00A31F9A" w:rsidP="002A7B9A">
      <w:pPr>
        <w:spacing w:after="0" w:line="240" w:lineRule="auto"/>
        <w:ind w:firstLine="567"/>
        <w:jc w:val="both"/>
        <w:rPr>
          <w:rFonts w:ascii="Times New Roman" w:hAnsi="Times New Roman" w:cs="Times New Roman"/>
          <w:sz w:val="24"/>
          <w:szCs w:val="24"/>
        </w:rPr>
      </w:pPr>
      <w:r w:rsidRPr="002A7B9A">
        <w:rPr>
          <w:rFonts w:ascii="Times New Roman" w:hAnsi="Times New Roman" w:cs="Times New Roman"/>
          <w:sz w:val="24"/>
          <w:szCs w:val="24"/>
        </w:rPr>
        <w:t xml:space="preserve">В Колледже обеспечены следующие условия психолого-педагогического сопровождения реализации ООП ООО: </w:t>
      </w:r>
    </w:p>
    <w:p w14:paraId="7E8720F3" w14:textId="77777777" w:rsidR="00A31F9A" w:rsidRPr="002A7B9A" w:rsidRDefault="00A31F9A" w:rsidP="002A7B9A">
      <w:pPr>
        <w:spacing w:after="0" w:line="240" w:lineRule="auto"/>
        <w:ind w:firstLine="567"/>
        <w:jc w:val="both"/>
        <w:rPr>
          <w:rFonts w:ascii="Times New Roman" w:hAnsi="Times New Roman" w:cs="Times New Roman"/>
          <w:sz w:val="24"/>
          <w:szCs w:val="24"/>
        </w:rPr>
      </w:pPr>
      <w:r w:rsidRPr="002A7B9A">
        <w:rPr>
          <w:rFonts w:ascii="Times New Roman" w:hAnsi="Times New Roman" w:cs="Times New Roman"/>
          <w:sz w:val="24"/>
          <w:szCs w:val="24"/>
        </w:rPr>
        <w:t>- обеспечение преемственности содержания и форм организации образовательного процесса на уровне основного общего образования с учетом специфики возрастного психофизического развития обучающихся (14,15,16 лет);</w:t>
      </w:r>
    </w:p>
    <w:p w14:paraId="21081951" w14:textId="77777777" w:rsidR="00A31F9A" w:rsidRPr="002A7B9A" w:rsidRDefault="00A31F9A" w:rsidP="002A7B9A">
      <w:pPr>
        <w:spacing w:after="0" w:line="240" w:lineRule="auto"/>
        <w:ind w:firstLine="567"/>
        <w:jc w:val="both"/>
        <w:rPr>
          <w:rFonts w:ascii="Times New Roman" w:hAnsi="Times New Roman" w:cs="Times New Roman"/>
          <w:sz w:val="24"/>
          <w:szCs w:val="24"/>
        </w:rPr>
      </w:pPr>
      <w:r w:rsidRPr="002A7B9A">
        <w:rPr>
          <w:rFonts w:ascii="Times New Roman" w:hAnsi="Times New Roman" w:cs="Times New Roman"/>
          <w:sz w:val="24"/>
          <w:szCs w:val="24"/>
        </w:rPr>
        <w:t xml:space="preserve">- обеспечение вариативности направлений и форм, а также диверсификации уровней психолого-педагогического сопровождения обучающихся: индивидуальный, групповой, общеколледжный; </w:t>
      </w:r>
    </w:p>
    <w:p w14:paraId="4EC008D3" w14:textId="77777777" w:rsidR="00A31F9A" w:rsidRPr="002A7B9A" w:rsidRDefault="00A31F9A" w:rsidP="002A7B9A">
      <w:pPr>
        <w:spacing w:after="0" w:line="240" w:lineRule="auto"/>
        <w:ind w:firstLine="567"/>
        <w:jc w:val="both"/>
        <w:rPr>
          <w:rFonts w:ascii="Times New Roman" w:hAnsi="Times New Roman" w:cs="Times New Roman"/>
          <w:sz w:val="24"/>
          <w:szCs w:val="24"/>
        </w:rPr>
      </w:pPr>
      <w:r w:rsidRPr="002A7B9A">
        <w:rPr>
          <w:rFonts w:ascii="Times New Roman" w:hAnsi="Times New Roman" w:cs="Times New Roman"/>
          <w:sz w:val="24"/>
          <w:szCs w:val="24"/>
        </w:rPr>
        <w:t xml:space="preserve"> Формами психолого-педагогического сопровождения являются: </w:t>
      </w:r>
    </w:p>
    <w:p w14:paraId="381F5CAC" w14:textId="77777777" w:rsidR="00A31F9A" w:rsidRPr="002A7B9A" w:rsidRDefault="00A31F9A" w:rsidP="002A7B9A">
      <w:pPr>
        <w:spacing w:after="0" w:line="240" w:lineRule="auto"/>
        <w:ind w:firstLine="567"/>
        <w:jc w:val="both"/>
        <w:rPr>
          <w:rFonts w:ascii="Times New Roman" w:hAnsi="Times New Roman" w:cs="Times New Roman"/>
          <w:sz w:val="24"/>
          <w:szCs w:val="24"/>
        </w:rPr>
      </w:pPr>
      <w:r w:rsidRPr="002A7B9A">
        <w:rPr>
          <w:rFonts w:ascii="Times New Roman" w:hAnsi="Times New Roman" w:cs="Times New Roman"/>
          <w:sz w:val="24"/>
          <w:szCs w:val="24"/>
        </w:rPr>
        <w:t>- диагностика уровня комфортности во входном контроле обучающихся 5</w:t>
      </w:r>
      <w:r w:rsidR="006C090C">
        <w:rPr>
          <w:rFonts w:ascii="Times New Roman" w:hAnsi="Times New Roman" w:cs="Times New Roman"/>
          <w:sz w:val="24"/>
          <w:szCs w:val="24"/>
        </w:rPr>
        <w:t>-го</w:t>
      </w:r>
      <w:r w:rsidRPr="002A7B9A">
        <w:rPr>
          <w:rFonts w:ascii="Times New Roman" w:hAnsi="Times New Roman" w:cs="Times New Roman"/>
          <w:sz w:val="24"/>
          <w:szCs w:val="24"/>
        </w:rPr>
        <w:t xml:space="preserve"> года обучения; </w:t>
      </w:r>
    </w:p>
    <w:p w14:paraId="2632FA0B" w14:textId="77777777" w:rsidR="00A31F9A" w:rsidRPr="002A7B9A" w:rsidRDefault="00A31F9A" w:rsidP="002A7B9A">
      <w:pPr>
        <w:spacing w:after="0" w:line="240" w:lineRule="auto"/>
        <w:ind w:firstLine="567"/>
        <w:jc w:val="both"/>
        <w:rPr>
          <w:rFonts w:ascii="Times New Roman" w:hAnsi="Times New Roman" w:cs="Times New Roman"/>
          <w:sz w:val="24"/>
          <w:szCs w:val="24"/>
        </w:rPr>
      </w:pPr>
      <w:r w:rsidRPr="002A7B9A">
        <w:rPr>
          <w:rFonts w:ascii="Times New Roman" w:hAnsi="Times New Roman" w:cs="Times New Roman"/>
          <w:sz w:val="24"/>
          <w:szCs w:val="24"/>
        </w:rPr>
        <w:t>- индивидуальное</w:t>
      </w:r>
      <w:r w:rsidR="006C090C">
        <w:rPr>
          <w:rFonts w:ascii="Times New Roman" w:hAnsi="Times New Roman" w:cs="Times New Roman"/>
          <w:sz w:val="24"/>
          <w:szCs w:val="24"/>
        </w:rPr>
        <w:t xml:space="preserve"> </w:t>
      </w:r>
      <w:r w:rsidRPr="002A7B9A">
        <w:rPr>
          <w:rFonts w:ascii="Times New Roman" w:hAnsi="Times New Roman" w:cs="Times New Roman"/>
          <w:sz w:val="24"/>
          <w:szCs w:val="24"/>
        </w:rPr>
        <w:t>консультирование подростков</w:t>
      </w:r>
      <w:r w:rsidR="006C090C">
        <w:rPr>
          <w:rFonts w:ascii="Times New Roman" w:hAnsi="Times New Roman" w:cs="Times New Roman"/>
          <w:sz w:val="24"/>
          <w:szCs w:val="24"/>
        </w:rPr>
        <w:t>,</w:t>
      </w:r>
      <w:r w:rsidRPr="002A7B9A">
        <w:rPr>
          <w:rFonts w:ascii="Times New Roman" w:hAnsi="Times New Roman" w:cs="Times New Roman"/>
          <w:sz w:val="24"/>
          <w:szCs w:val="24"/>
        </w:rPr>
        <w:t xml:space="preserve"> сложно адаптирующихся в образовательной среде Колледжа;</w:t>
      </w:r>
    </w:p>
    <w:p w14:paraId="0CAF3D62" w14:textId="77777777" w:rsidR="00A31F9A" w:rsidRPr="002A7B9A" w:rsidRDefault="00A31F9A" w:rsidP="002A7B9A">
      <w:pPr>
        <w:spacing w:after="0" w:line="240" w:lineRule="auto"/>
        <w:ind w:firstLine="567"/>
        <w:jc w:val="both"/>
        <w:rPr>
          <w:rFonts w:ascii="Times New Roman" w:hAnsi="Times New Roman" w:cs="Times New Roman"/>
          <w:sz w:val="24"/>
          <w:szCs w:val="24"/>
        </w:rPr>
      </w:pPr>
      <w:r w:rsidRPr="002A7B9A">
        <w:rPr>
          <w:rFonts w:ascii="Times New Roman" w:hAnsi="Times New Roman" w:cs="Times New Roman"/>
          <w:sz w:val="24"/>
          <w:szCs w:val="24"/>
        </w:rPr>
        <w:t>- медико-психолого-педагогический консилиум в отношении адаптации условий образовательного процесса обучающихся с инвалидностью;</w:t>
      </w:r>
    </w:p>
    <w:p w14:paraId="39D293B8" w14:textId="77777777" w:rsidR="00A31F9A" w:rsidRPr="002A7B9A" w:rsidRDefault="00A31F9A" w:rsidP="002A7B9A">
      <w:pPr>
        <w:spacing w:after="0" w:line="240" w:lineRule="auto"/>
        <w:ind w:firstLine="567"/>
        <w:jc w:val="both"/>
        <w:rPr>
          <w:rFonts w:ascii="Times New Roman" w:hAnsi="Times New Roman" w:cs="Times New Roman"/>
          <w:sz w:val="24"/>
          <w:szCs w:val="24"/>
        </w:rPr>
      </w:pPr>
      <w:r w:rsidRPr="002A7B9A">
        <w:rPr>
          <w:rFonts w:ascii="Times New Roman" w:hAnsi="Times New Roman" w:cs="Times New Roman"/>
          <w:sz w:val="24"/>
          <w:szCs w:val="24"/>
        </w:rPr>
        <w:t>- групповые тренинги по формированию коллектива группы, созданию толерантной образовательной среды среди участников образовательного процесса;</w:t>
      </w:r>
    </w:p>
    <w:p w14:paraId="5E79DFBF" w14:textId="77777777" w:rsidR="00A31F9A" w:rsidRPr="002A7B9A" w:rsidRDefault="00A31F9A" w:rsidP="002A7B9A">
      <w:pPr>
        <w:spacing w:after="0" w:line="240" w:lineRule="auto"/>
        <w:ind w:firstLine="567"/>
        <w:jc w:val="both"/>
        <w:rPr>
          <w:rFonts w:ascii="Times New Roman" w:hAnsi="Times New Roman" w:cs="Times New Roman"/>
          <w:sz w:val="24"/>
          <w:szCs w:val="24"/>
        </w:rPr>
      </w:pPr>
      <w:r w:rsidRPr="002A7B9A">
        <w:rPr>
          <w:rFonts w:ascii="Times New Roman" w:hAnsi="Times New Roman" w:cs="Times New Roman"/>
          <w:sz w:val="24"/>
          <w:szCs w:val="24"/>
        </w:rPr>
        <w:t>- консультации - рекомендации педагогическим работникам по работе с группой обучающихся с учётом их психофизиологических и возрастных</w:t>
      </w:r>
      <w:r w:rsidR="006C090C">
        <w:rPr>
          <w:rFonts w:ascii="Times New Roman" w:hAnsi="Times New Roman" w:cs="Times New Roman"/>
          <w:sz w:val="24"/>
          <w:szCs w:val="24"/>
        </w:rPr>
        <w:t xml:space="preserve"> </w:t>
      </w:r>
      <w:r w:rsidRPr="002A7B9A">
        <w:rPr>
          <w:rFonts w:ascii="Times New Roman" w:hAnsi="Times New Roman" w:cs="Times New Roman"/>
          <w:sz w:val="24"/>
          <w:szCs w:val="24"/>
        </w:rPr>
        <w:t>особенностей.</w:t>
      </w:r>
    </w:p>
    <w:p w14:paraId="04897D6E" w14:textId="77777777" w:rsidR="00A31F9A" w:rsidRPr="002A7B9A" w:rsidRDefault="00A31F9A" w:rsidP="002A7B9A">
      <w:pPr>
        <w:pStyle w:val="a9"/>
        <w:shd w:val="clear" w:color="auto" w:fill="FFFFFF"/>
        <w:tabs>
          <w:tab w:val="left" w:pos="709"/>
        </w:tabs>
        <w:spacing w:before="0" w:beforeAutospacing="0" w:after="0" w:afterAutospacing="0"/>
        <w:ind w:firstLine="567"/>
        <w:jc w:val="both"/>
        <w:rPr>
          <w:color w:val="000000"/>
        </w:rPr>
      </w:pPr>
      <w:r w:rsidRPr="002A7B9A">
        <w:rPr>
          <w:color w:val="000000"/>
        </w:rPr>
        <w:t>Все организационные структуры Заволжского политехнического колледжа включены в деятельность по психолого- педагогическому сопровождению трудных обучающихся и с особыми образовательными потребностями: педагогический совет, методический совет, психолого-медико-педагогической консилиум, творческие временные коллективы.</w:t>
      </w:r>
    </w:p>
    <w:p w14:paraId="299D8CAD" w14:textId="77777777" w:rsidR="00A31F9A" w:rsidRPr="002A7B9A" w:rsidRDefault="00A31F9A" w:rsidP="002A7B9A">
      <w:pPr>
        <w:pStyle w:val="a9"/>
        <w:shd w:val="clear" w:color="auto" w:fill="FFFFFF"/>
        <w:tabs>
          <w:tab w:val="left" w:pos="709"/>
        </w:tabs>
        <w:spacing w:before="0" w:beforeAutospacing="0" w:after="0" w:afterAutospacing="0"/>
        <w:ind w:firstLine="567"/>
        <w:jc w:val="both"/>
        <w:rPr>
          <w:color w:val="000000"/>
        </w:rPr>
      </w:pPr>
      <w:r w:rsidRPr="002A7B9A">
        <w:rPr>
          <w:color w:val="000000"/>
        </w:rPr>
        <w:t>Основными функциями и задачами педагогического совета в структуре управления службой сопровождения являются: определение целей, задач, стратегического плана развития данного направления педагогической системы колледжа; утверждение локальных нормативных актов регламентирующих деятельность службы; разработка документации базовой площадки по реализации ФГОС ООО, формирование и утверждение плана  профориентационной работы, утверждение индивидуальных образовательных маршрутов обучающихся, рассмотрение личных дел трудных подростков.</w:t>
      </w:r>
    </w:p>
    <w:p w14:paraId="1C2A86AA" w14:textId="77777777" w:rsidR="00A31F9A" w:rsidRPr="002A7B9A" w:rsidRDefault="00A31F9A" w:rsidP="002A7B9A">
      <w:pPr>
        <w:pStyle w:val="a9"/>
        <w:shd w:val="clear" w:color="auto" w:fill="FFFFFF"/>
        <w:tabs>
          <w:tab w:val="left" w:pos="709"/>
        </w:tabs>
        <w:spacing w:before="0" w:beforeAutospacing="0" w:after="0" w:afterAutospacing="0"/>
        <w:ind w:firstLine="567"/>
        <w:jc w:val="both"/>
        <w:rPr>
          <w:color w:val="000000"/>
        </w:rPr>
      </w:pPr>
      <w:r w:rsidRPr="002A7B9A">
        <w:rPr>
          <w:color w:val="000000"/>
        </w:rPr>
        <w:t>Психолого-медико-педагогической консилиум (далее ПМПк) – коллегиальный орган управления, в состав которого входят специалисты службы сопровождения: медицинский работник, педагог-психолог, социальный педагог, учителя-предметники, классные руководители, мастера производственного обучения. В компетенцию ПМПк входит решение вопросов индивидуального сопровождения обучающихся при возникновении такой необходимости: непосредственное руководство деятельностью временных коллективов по разработке индивидуальных программ сопровождения обучающихся и инвалидов и их; обеспечение участия специалистов сопровождения в инновационной деятельности колледжа по данным проблемам; планирование и реализация индивидуальной работы по преодолению проблем адаптации обучающихся в Колледже,; анализ результатов личностного развития обучающихся и корректировка реализации маршрутов сопровождения. Психолого-медико-педагогический консилиум является основной структурой в системе сопровождения и решает задачи получения и комплексного анализа необходимой информации о психофизиологических особенностях обучающегося, его потребностях и уровне развития; принимает решения по стратегии сопровождения и организации деятельности участников образовательного процесса для оказания необходимой поддержки и помощи обучающемуся.</w:t>
      </w:r>
    </w:p>
    <w:p w14:paraId="267CFBFB" w14:textId="77777777" w:rsidR="00A31F9A" w:rsidRPr="002A7B9A" w:rsidRDefault="00A31F9A" w:rsidP="002A7B9A">
      <w:pPr>
        <w:pStyle w:val="a9"/>
        <w:shd w:val="clear" w:color="auto" w:fill="FFFFFF"/>
        <w:tabs>
          <w:tab w:val="left" w:pos="709"/>
        </w:tabs>
        <w:spacing w:before="0" w:beforeAutospacing="0" w:after="0" w:afterAutospacing="0"/>
        <w:ind w:firstLine="567"/>
        <w:jc w:val="both"/>
        <w:rPr>
          <w:color w:val="000000"/>
        </w:rPr>
      </w:pPr>
      <w:r w:rsidRPr="002A7B9A">
        <w:rPr>
          <w:color w:val="000000"/>
        </w:rPr>
        <w:t>Коллегиальное решение основных задач сопровождения обучающихся происходит в рамках консилиумов ПМПк. Деятельность плановых заседаний ПМПк направлена на своевременное выявление детей с проблемами здоровья, развития, социализации; определение направления их лечебно-оздоровительного, коррекционно-развивающего и социального сопровождения; профессиональную оценку динамики развития обучающихся в процессе реализации индивидуальных образовательных маршрутов.</w:t>
      </w:r>
    </w:p>
    <w:p w14:paraId="23DB85F5" w14:textId="77777777" w:rsidR="00A31F9A" w:rsidRPr="002A7B9A" w:rsidRDefault="00A31F9A" w:rsidP="002A7B9A">
      <w:pPr>
        <w:spacing w:after="0" w:line="240" w:lineRule="auto"/>
        <w:ind w:firstLine="567"/>
        <w:jc w:val="both"/>
        <w:rPr>
          <w:rFonts w:ascii="Times New Roman" w:hAnsi="Times New Roman" w:cs="Times New Roman"/>
          <w:sz w:val="24"/>
          <w:szCs w:val="24"/>
        </w:rPr>
      </w:pPr>
    </w:p>
    <w:p w14:paraId="37AEBD34" w14:textId="77777777" w:rsidR="00A31F9A" w:rsidRPr="006C090C" w:rsidRDefault="00A31F9A" w:rsidP="002A7B9A">
      <w:pPr>
        <w:pStyle w:val="4"/>
        <w:spacing w:before="0" w:line="240" w:lineRule="auto"/>
        <w:ind w:firstLine="567"/>
        <w:jc w:val="both"/>
        <w:rPr>
          <w:rFonts w:ascii="Times New Roman" w:hAnsi="Times New Roman" w:cs="Times New Roman"/>
          <w:b/>
          <w:bCs/>
          <w:i w:val="0"/>
          <w:iCs w:val="0"/>
          <w:color w:val="auto"/>
          <w:sz w:val="28"/>
          <w:szCs w:val="28"/>
        </w:rPr>
      </w:pPr>
      <w:r w:rsidRPr="006C090C">
        <w:rPr>
          <w:rFonts w:ascii="Times New Roman" w:hAnsi="Times New Roman" w:cs="Times New Roman"/>
          <w:b/>
          <w:bCs/>
          <w:i w:val="0"/>
          <w:iCs w:val="0"/>
          <w:color w:val="auto"/>
          <w:sz w:val="28"/>
          <w:szCs w:val="28"/>
        </w:rPr>
        <w:t xml:space="preserve">3.2.3. Финансово-экономические условия реализации </w:t>
      </w:r>
      <w:r w:rsidR="006C090C">
        <w:rPr>
          <w:rFonts w:ascii="Times New Roman" w:hAnsi="Times New Roman" w:cs="Times New Roman"/>
          <w:b/>
          <w:bCs/>
          <w:i w:val="0"/>
          <w:iCs w:val="0"/>
          <w:color w:val="auto"/>
          <w:sz w:val="28"/>
          <w:szCs w:val="28"/>
        </w:rPr>
        <w:t>ООП ООО</w:t>
      </w:r>
      <w:r w:rsidRPr="006C090C">
        <w:rPr>
          <w:rFonts w:ascii="Times New Roman" w:hAnsi="Times New Roman" w:cs="Times New Roman"/>
          <w:b/>
          <w:bCs/>
          <w:i w:val="0"/>
          <w:iCs w:val="0"/>
          <w:color w:val="auto"/>
          <w:sz w:val="28"/>
          <w:szCs w:val="28"/>
        </w:rPr>
        <w:t xml:space="preserve"> </w:t>
      </w:r>
    </w:p>
    <w:p w14:paraId="459D4C62" w14:textId="77777777" w:rsidR="00A31F9A" w:rsidRPr="002A7B9A" w:rsidRDefault="00A31F9A" w:rsidP="002A7B9A">
      <w:pPr>
        <w:spacing w:after="0" w:line="240" w:lineRule="auto"/>
        <w:ind w:firstLine="567"/>
        <w:jc w:val="both"/>
        <w:rPr>
          <w:rFonts w:ascii="Times New Roman" w:hAnsi="Times New Roman" w:cs="Times New Roman"/>
          <w:sz w:val="24"/>
          <w:szCs w:val="24"/>
        </w:rPr>
      </w:pPr>
      <w:r w:rsidRPr="002A7B9A">
        <w:rPr>
          <w:rFonts w:ascii="Times New Roman" w:hAnsi="Times New Roman" w:cs="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ежегодном государственном задании   Колледжа.</w:t>
      </w:r>
    </w:p>
    <w:p w14:paraId="3E8812EF" w14:textId="77777777" w:rsidR="00A31F9A" w:rsidRPr="002A7B9A" w:rsidRDefault="00A31F9A" w:rsidP="002A7B9A">
      <w:pPr>
        <w:spacing w:after="0" w:line="240" w:lineRule="auto"/>
        <w:ind w:firstLine="567"/>
        <w:jc w:val="both"/>
        <w:rPr>
          <w:rFonts w:ascii="Times New Roman" w:hAnsi="Times New Roman" w:cs="Times New Roman"/>
          <w:sz w:val="24"/>
          <w:szCs w:val="24"/>
        </w:rPr>
      </w:pPr>
      <w:r w:rsidRPr="002A7B9A">
        <w:rPr>
          <w:rFonts w:ascii="Times New Roman" w:hAnsi="Times New Roman" w:cs="Times New Roman"/>
          <w:sz w:val="24"/>
          <w:szCs w:val="24"/>
        </w:rPr>
        <w:t xml:space="preserve">Государственное задание устанавливает показатели, характеризующие качество и объем государственной услуги по реализации ООП ООО, а также порядок ее оказания. </w:t>
      </w:r>
    </w:p>
    <w:p w14:paraId="054B31AC" w14:textId="77777777" w:rsidR="00A31F9A" w:rsidRPr="002A7B9A" w:rsidRDefault="00A31F9A" w:rsidP="002A7B9A">
      <w:pPr>
        <w:spacing w:after="0" w:line="240" w:lineRule="auto"/>
        <w:ind w:firstLine="567"/>
        <w:jc w:val="both"/>
        <w:rPr>
          <w:rFonts w:ascii="Times New Roman" w:hAnsi="Times New Roman" w:cs="Times New Roman"/>
          <w:sz w:val="24"/>
          <w:szCs w:val="24"/>
        </w:rPr>
      </w:pPr>
      <w:r w:rsidRPr="002A7B9A">
        <w:rPr>
          <w:rFonts w:ascii="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Колледже осуществляется в соответствии с нормативами, определяемыми Правительством Ярославской области.  </w:t>
      </w:r>
    </w:p>
    <w:p w14:paraId="30BD349B" w14:textId="77777777" w:rsidR="00A31F9A" w:rsidRPr="002A7B9A" w:rsidRDefault="00A31F9A" w:rsidP="002A7B9A">
      <w:pPr>
        <w:spacing w:after="0" w:line="240" w:lineRule="auto"/>
        <w:ind w:firstLine="567"/>
        <w:jc w:val="both"/>
        <w:rPr>
          <w:rFonts w:ascii="Times New Roman" w:hAnsi="Times New Roman" w:cs="Times New Roman"/>
          <w:sz w:val="24"/>
          <w:szCs w:val="24"/>
        </w:rPr>
      </w:pPr>
      <w:r w:rsidRPr="002A7B9A">
        <w:rPr>
          <w:rFonts w:ascii="Times New Roman" w:hAnsi="Times New Roman" w:cs="Times New Roman"/>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 </w:t>
      </w:r>
    </w:p>
    <w:p w14:paraId="6597DCB9" w14:textId="77777777" w:rsidR="00A31F9A" w:rsidRPr="002A7B9A" w:rsidRDefault="00A31F9A" w:rsidP="002A7B9A">
      <w:pPr>
        <w:spacing w:after="0" w:line="240" w:lineRule="auto"/>
        <w:ind w:firstLine="567"/>
        <w:jc w:val="both"/>
        <w:rPr>
          <w:rFonts w:ascii="Times New Roman" w:hAnsi="Times New Roman" w:cs="Times New Roman"/>
          <w:sz w:val="24"/>
          <w:szCs w:val="24"/>
        </w:rPr>
      </w:pPr>
      <w:r w:rsidRPr="002A7B9A">
        <w:rPr>
          <w:rFonts w:ascii="Times New Roman" w:hAnsi="Times New Roman" w:cs="Times New Roman"/>
          <w:sz w:val="24"/>
          <w:szCs w:val="24"/>
        </w:rPr>
        <w:t xml:space="preserve">- расходы на оплату труда работников, реализующих образовательную программу основного общего образования; </w:t>
      </w:r>
    </w:p>
    <w:p w14:paraId="0DFB8AD0" w14:textId="77777777" w:rsidR="00A31F9A" w:rsidRPr="002A7B9A" w:rsidRDefault="00A31F9A" w:rsidP="002A7B9A">
      <w:pPr>
        <w:spacing w:after="0" w:line="240" w:lineRule="auto"/>
        <w:ind w:firstLine="567"/>
        <w:jc w:val="both"/>
        <w:rPr>
          <w:rFonts w:ascii="Times New Roman" w:hAnsi="Times New Roman" w:cs="Times New Roman"/>
          <w:sz w:val="24"/>
          <w:szCs w:val="24"/>
        </w:rPr>
      </w:pPr>
      <w:r w:rsidRPr="002A7B9A">
        <w:rPr>
          <w:rFonts w:ascii="Times New Roman" w:hAnsi="Times New Roman" w:cs="Times New Roman"/>
          <w:sz w:val="24"/>
          <w:szCs w:val="24"/>
        </w:rPr>
        <w:t xml:space="preserve">- расходы на приобретение учебников и учебных пособий, средств обучения, игр, игрушек; </w:t>
      </w:r>
    </w:p>
    <w:p w14:paraId="06090CBB" w14:textId="77777777" w:rsidR="00A31F9A" w:rsidRPr="002A7B9A" w:rsidRDefault="00A31F9A" w:rsidP="002A7B9A">
      <w:pPr>
        <w:spacing w:after="0" w:line="240" w:lineRule="auto"/>
        <w:ind w:firstLine="567"/>
        <w:jc w:val="both"/>
        <w:rPr>
          <w:rFonts w:ascii="Times New Roman" w:hAnsi="Times New Roman" w:cs="Times New Roman"/>
          <w:sz w:val="24"/>
          <w:szCs w:val="24"/>
        </w:rPr>
      </w:pPr>
      <w:r w:rsidRPr="002A7B9A">
        <w:rPr>
          <w:rFonts w:ascii="Times New Roman" w:hAnsi="Times New Roman" w:cs="Times New Roman"/>
          <w:sz w:val="24"/>
          <w:szCs w:val="24"/>
        </w:rPr>
        <w:t xml:space="preserve">- прочие расходы (за исключением расходов на содержание зданий и оплату коммунальных услуг, осуществляемых из местных бюджетов). </w:t>
      </w:r>
    </w:p>
    <w:p w14:paraId="243A1A22" w14:textId="77777777" w:rsidR="006C090C" w:rsidRDefault="006C090C" w:rsidP="002A7B9A">
      <w:pPr>
        <w:pStyle w:val="4"/>
        <w:spacing w:before="0" w:line="240" w:lineRule="auto"/>
        <w:ind w:firstLine="567"/>
        <w:jc w:val="both"/>
        <w:rPr>
          <w:rFonts w:ascii="Times New Roman" w:hAnsi="Times New Roman" w:cs="Times New Roman"/>
          <w:sz w:val="24"/>
          <w:szCs w:val="24"/>
        </w:rPr>
      </w:pPr>
    </w:p>
    <w:p w14:paraId="640946AB" w14:textId="77777777" w:rsidR="00A31F9A" w:rsidRPr="006C090C" w:rsidRDefault="00A31F9A" w:rsidP="002A7B9A">
      <w:pPr>
        <w:pStyle w:val="4"/>
        <w:spacing w:before="0" w:line="240" w:lineRule="auto"/>
        <w:ind w:firstLine="567"/>
        <w:jc w:val="both"/>
        <w:rPr>
          <w:rFonts w:ascii="Times New Roman" w:hAnsi="Times New Roman" w:cs="Times New Roman"/>
          <w:b/>
          <w:bCs/>
          <w:i w:val="0"/>
          <w:iCs w:val="0"/>
          <w:color w:val="auto"/>
          <w:sz w:val="28"/>
          <w:szCs w:val="28"/>
        </w:rPr>
      </w:pPr>
      <w:r w:rsidRPr="006C090C">
        <w:rPr>
          <w:rFonts w:ascii="Times New Roman" w:hAnsi="Times New Roman" w:cs="Times New Roman"/>
          <w:b/>
          <w:bCs/>
          <w:i w:val="0"/>
          <w:iCs w:val="0"/>
          <w:color w:val="auto"/>
          <w:sz w:val="28"/>
          <w:szCs w:val="28"/>
        </w:rPr>
        <w:t>3.2.4.</w:t>
      </w:r>
      <w:r w:rsidRPr="006C090C">
        <w:rPr>
          <w:rFonts w:ascii="Times New Roman" w:eastAsia="Arial" w:hAnsi="Times New Roman" w:cs="Times New Roman"/>
          <w:b/>
          <w:bCs/>
          <w:i w:val="0"/>
          <w:iCs w:val="0"/>
          <w:color w:val="auto"/>
          <w:sz w:val="28"/>
          <w:szCs w:val="28"/>
        </w:rPr>
        <w:t xml:space="preserve"> </w:t>
      </w:r>
      <w:r w:rsidRPr="006C090C">
        <w:rPr>
          <w:rFonts w:ascii="Times New Roman" w:hAnsi="Times New Roman" w:cs="Times New Roman"/>
          <w:b/>
          <w:bCs/>
          <w:i w:val="0"/>
          <w:iCs w:val="0"/>
          <w:color w:val="auto"/>
          <w:sz w:val="28"/>
          <w:szCs w:val="28"/>
        </w:rPr>
        <w:t xml:space="preserve">Материально-технические условия реализации </w:t>
      </w:r>
      <w:r w:rsidR="006C090C">
        <w:rPr>
          <w:rFonts w:ascii="Times New Roman" w:hAnsi="Times New Roman" w:cs="Times New Roman"/>
          <w:b/>
          <w:bCs/>
          <w:i w:val="0"/>
          <w:iCs w:val="0"/>
          <w:color w:val="auto"/>
          <w:sz w:val="28"/>
          <w:szCs w:val="28"/>
        </w:rPr>
        <w:t>ООП ООО</w:t>
      </w:r>
    </w:p>
    <w:p w14:paraId="52E8F06D" w14:textId="77777777" w:rsidR="00A31F9A" w:rsidRPr="002A7B9A" w:rsidRDefault="00A31F9A" w:rsidP="002A7B9A">
      <w:pPr>
        <w:pStyle w:val="a3"/>
        <w:tabs>
          <w:tab w:val="left" w:pos="1276"/>
        </w:tabs>
        <w:spacing w:after="0" w:line="240" w:lineRule="auto"/>
        <w:ind w:left="0" w:firstLine="567"/>
        <w:jc w:val="both"/>
        <w:rPr>
          <w:rFonts w:ascii="Times New Roman" w:hAnsi="Times New Roman" w:cs="Times New Roman"/>
          <w:sz w:val="24"/>
          <w:szCs w:val="24"/>
        </w:rPr>
      </w:pPr>
      <w:r w:rsidRPr="002A7B9A">
        <w:rPr>
          <w:rFonts w:ascii="Times New Roman" w:hAnsi="Times New Roman" w:cs="Times New Roman"/>
          <w:sz w:val="24"/>
          <w:szCs w:val="24"/>
        </w:rPr>
        <w:t xml:space="preserve">Колледж располагает необходимой материально-технической базой для реализации программ основного общего образования (в том числе с возможностью профессионального обучения): 10 учебных кабинетов по всем дисциплинам учебного плана, в том числе компьютерный кабинет, спортивный зал, открытая спортивная площадка, тренажёрный зал, конференц-зал, кабинет педагога-психолога и социального педагога, библиотека с читальным залом, медицинский пункт, столовая.   Оснащенность кабинетов составляет 80-100% и позволяет полностью реализовать содержание ФГОС основного общего образования. </w:t>
      </w:r>
    </w:p>
    <w:p w14:paraId="4D5C6B6D" w14:textId="77777777" w:rsidR="00A31F9A" w:rsidRPr="002A7B9A" w:rsidRDefault="00A31F9A" w:rsidP="002A7B9A">
      <w:pPr>
        <w:pStyle w:val="a3"/>
        <w:tabs>
          <w:tab w:val="left" w:pos="1276"/>
        </w:tabs>
        <w:spacing w:after="0" w:line="240" w:lineRule="auto"/>
        <w:ind w:left="0" w:firstLine="567"/>
        <w:jc w:val="both"/>
        <w:rPr>
          <w:rFonts w:ascii="Times New Roman" w:hAnsi="Times New Roman" w:cs="Times New Roman"/>
          <w:sz w:val="24"/>
          <w:szCs w:val="24"/>
        </w:rPr>
      </w:pPr>
      <w:r w:rsidRPr="002A7B9A">
        <w:rPr>
          <w:rFonts w:ascii="Times New Roman" w:hAnsi="Times New Roman" w:cs="Times New Roman"/>
          <w:sz w:val="24"/>
          <w:szCs w:val="24"/>
        </w:rPr>
        <w:t>Условия осуществления деятельности Колледжа по реализации ООП ООО соответствуют СанПиН 2.4.3.1186-03  «Санитарно-эпидемиологические требования к организации учебно-производственного процесса о образовательных учреждениях начального профессионального образования», СанПиН 2.4.5.2409-08 «Санитарно-эпидемиологические требования к организации питания обучающихся в общеобразовательных учреждениях, учреждениях начального и среднего образования»,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СанПин 2.1.3.2630-10 «Санитарно-эпидемиологические требования к организациям, осуществляющим медицинскую деятельность» и др.</w:t>
      </w:r>
    </w:p>
    <w:p w14:paraId="6D9208AA" w14:textId="77777777" w:rsidR="00A31F9A" w:rsidRPr="002A7B9A" w:rsidRDefault="00A31F9A" w:rsidP="002A7B9A">
      <w:pPr>
        <w:spacing w:after="0" w:line="240" w:lineRule="auto"/>
        <w:ind w:firstLine="567"/>
        <w:jc w:val="both"/>
        <w:rPr>
          <w:rFonts w:ascii="Times New Roman" w:hAnsi="Times New Roman" w:cs="Times New Roman"/>
          <w:sz w:val="24"/>
          <w:szCs w:val="24"/>
        </w:rPr>
      </w:pPr>
    </w:p>
    <w:p w14:paraId="16635A52" w14:textId="77777777" w:rsidR="00A31F9A" w:rsidRPr="006C090C" w:rsidRDefault="00A31F9A" w:rsidP="002A7B9A">
      <w:pPr>
        <w:spacing w:after="0" w:line="240" w:lineRule="auto"/>
        <w:ind w:firstLine="567"/>
        <w:jc w:val="both"/>
        <w:rPr>
          <w:rFonts w:ascii="Times New Roman" w:hAnsi="Times New Roman" w:cs="Times New Roman"/>
          <w:sz w:val="28"/>
          <w:szCs w:val="28"/>
        </w:rPr>
      </w:pPr>
      <w:r w:rsidRPr="006C090C">
        <w:rPr>
          <w:rFonts w:ascii="Times New Roman" w:hAnsi="Times New Roman" w:cs="Times New Roman"/>
          <w:b/>
          <w:sz w:val="28"/>
          <w:szCs w:val="28"/>
        </w:rPr>
        <w:t>3.2.5.</w:t>
      </w:r>
      <w:r w:rsidRPr="006C090C">
        <w:rPr>
          <w:rFonts w:ascii="Times New Roman" w:eastAsia="Arial" w:hAnsi="Times New Roman" w:cs="Times New Roman"/>
          <w:b/>
          <w:sz w:val="28"/>
          <w:szCs w:val="28"/>
        </w:rPr>
        <w:t xml:space="preserve"> </w:t>
      </w:r>
      <w:r w:rsidRPr="006C090C">
        <w:rPr>
          <w:rFonts w:ascii="Times New Roman" w:hAnsi="Times New Roman" w:cs="Times New Roman"/>
          <w:b/>
          <w:sz w:val="28"/>
          <w:szCs w:val="28"/>
        </w:rPr>
        <w:t xml:space="preserve">Информационно-методические условия реализации </w:t>
      </w:r>
      <w:r w:rsidR="006C090C">
        <w:rPr>
          <w:rFonts w:ascii="Times New Roman" w:hAnsi="Times New Roman" w:cs="Times New Roman"/>
          <w:b/>
          <w:sz w:val="28"/>
          <w:szCs w:val="28"/>
        </w:rPr>
        <w:t>ООП ООО</w:t>
      </w:r>
      <w:r w:rsidRPr="006C090C">
        <w:rPr>
          <w:rFonts w:ascii="Times New Roman" w:hAnsi="Times New Roman" w:cs="Times New Roman"/>
          <w:b/>
          <w:sz w:val="28"/>
          <w:szCs w:val="28"/>
        </w:rPr>
        <w:t xml:space="preserve"> </w:t>
      </w:r>
    </w:p>
    <w:p w14:paraId="7C8CB94D" w14:textId="77777777" w:rsidR="00A31F9A" w:rsidRPr="002A7B9A" w:rsidRDefault="00A31F9A" w:rsidP="002A7B9A">
      <w:pPr>
        <w:spacing w:after="0" w:line="240" w:lineRule="auto"/>
        <w:ind w:firstLine="567"/>
        <w:jc w:val="both"/>
        <w:rPr>
          <w:rFonts w:ascii="Times New Roman" w:hAnsi="Times New Roman" w:cs="Times New Roman"/>
          <w:sz w:val="24"/>
          <w:szCs w:val="24"/>
        </w:rPr>
      </w:pPr>
      <w:r w:rsidRPr="002A7B9A">
        <w:rPr>
          <w:rFonts w:ascii="Times New Roman" w:hAnsi="Times New Roman" w:cs="Times New Roman"/>
          <w:sz w:val="24"/>
          <w:szCs w:val="24"/>
        </w:rPr>
        <w:t>Информационно-образовательная среда Колледжа по реализации ООП ООО включает информационные образовательные ресурсы, средства ПЭВМ и оргтехнику, электронные ресурсы по предметам основного общего образования. Обеспечен доступ к информационным ресурсам Интернета</w:t>
      </w:r>
      <w:r w:rsidRPr="00F96601">
        <w:rPr>
          <w:rFonts w:ascii="Times New Roman" w:hAnsi="Times New Roman" w:cs="Times New Roman"/>
          <w:sz w:val="24"/>
          <w:szCs w:val="24"/>
        </w:rPr>
        <w:t>, учебной и художественной литературе, коллекциям медиаресурсов на электронных носителях.</w:t>
      </w:r>
    </w:p>
    <w:sectPr w:rsidR="00A31F9A" w:rsidRPr="002A7B9A" w:rsidSect="002A7B9A">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44376E" w14:textId="77777777" w:rsidR="00861207" w:rsidRDefault="00861207" w:rsidP="009C7BA8">
      <w:pPr>
        <w:spacing w:after="0" w:line="240" w:lineRule="auto"/>
      </w:pPr>
      <w:r>
        <w:separator/>
      </w:r>
    </w:p>
  </w:endnote>
  <w:endnote w:type="continuationSeparator" w:id="0">
    <w:p w14:paraId="1890462D" w14:textId="77777777" w:rsidR="00861207" w:rsidRDefault="00861207" w:rsidP="009C7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amp;quot">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TimesNewRoman">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0068524"/>
      <w:docPartObj>
        <w:docPartGallery w:val="Page Numbers (Bottom of Page)"/>
        <w:docPartUnique/>
      </w:docPartObj>
    </w:sdtPr>
    <w:sdtEndPr>
      <w:rPr>
        <w:rFonts w:ascii="Times New Roman" w:hAnsi="Times New Roman" w:cs="Times New Roman"/>
        <w:sz w:val="20"/>
        <w:szCs w:val="20"/>
      </w:rPr>
    </w:sdtEndPr>
    <w:sdtContent>
      <w:p w14:paraId="6AD95095" w14:textId="77777777" w:rsidR="0005702A" w:rsidRPr="00A77A2C" w:rsidRDefault="0005702A">
        <w:pPr>
          <w:pStyle w:val="af3"/>
          <w:jc w:val="center"/>
          <w:rPr>
            <w:rFonts w:ascii="Times New Roman" w:hAnsi="Times New Roman" w:cs="Times New Roman"/>
            <w:sz w:val="20"/>
            <w:szCs w:val="20"/>
          </w:rPr>
        </w:pPr>
        <w:r w:rsidRPr="00A77A2C">
          <w:rPr>
            <w:rFonts w:ascii="Times New Roman" w:hAnsi="Times New Roman" w:cs="Times New Roman"/>
            <w:sz w:val="20"/>
            <w:szCs w:val="20"/>
          </w:rPr>
          <w:fldChar w:fldCharType="begin"/>
        </w:r>
        <w:r w:rsidRPr="00A77A2C">
          <w:rPr>
            <w:rFonts w:ascii="Times New Roman" w:hAnsi="Times New Roman" w:cs="Times New Roman"/>
            <w:sz w:val="20"/>
            <w:szCs w:val="20"/>
          </w:rPr>
          <w:instrText>PAGE   \* MERGEFORMAT</w:instrText>
        </w:r>
        <w:r w:rsidRPr="00A77A2C">
          <w:rPr>
            <w:rFonts w:ascii="Times New Roman" w:hAnsi="Times New Roman" w:cs="Times New Roman"/>
            <w:sz w:val="20"/>
            <w:szCs w:val="20"/>
          </w:rPr>
          <w:fldChar w:fldCharType="separate"/>
        </w:r>
        <w:r>
          <w:rPr>
            <w:rFonts w:ascii="Times New Roman" w:hAnsi="Times New Roman" w:cs="Times New Roman"/>
            <w:noProof/>
            <w:sz w:val="20"/>
            <w:szCs w:val="20"/>
          </w:rPr>
          <w:t>114</w:t>
        </w:r>
        <w:r w:rsidRPr="00A77A2C">
          <w:rPr>
            <w:rFonts w:ascii="Times New Roman" w:hAnsi="Times New Roman" w:cs="Times New Roman"/>
            <w:sz w:val="20"/>
            <w:szCs w:val="20"/>
          </w:rPr>
          <w:fldChar w:fldCharType="end"/>
        </w:r>
      </w:p>
    </w:sdtContent>
  </w:sdt>
  <w:p w14:paraId="2DF5508D" w14:textId="77777777" w:rsidR="0005702A" w:rsidRDefault="0005702A">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0258841"/>
      <w:docPartObj>
        <w:docPartGallery w:val="Page Numbers (Bottom of Page)"/>
        <w:docPartUnique/>
      </w:docPartObj>
    </w:sdtPr>
    <w:sdtEndPr/>
    <w:sdtContent>
      <w:p w14:paraId="6263C159" w14:textId="77777777" w:rsidR="0005702A" w:rsidRDefault="0005702A">
        <w:pPr>
          <w:pStyle w:val="af3"/>
          <w:jc w:val="center"/>
        </w:pPr>
        <w:r w:rsidRPr="00CD4E3F">
          <w:rPr>
            <w:rFonts w:ascii="Times New Roman" w:hAnsi="Times New Roman" w:cs="Times New Roman"/>
            <w:sz w:val="20"/>
            <w:szCs w:val="20"/>
          </w:rPr>
          <w:fldChar w:fldCharType="begin"/>
        </w:r>
        <w:r w:rsidRPr="00CD4E3F">
          <w:rPr>
            <w:rFonts w:ascii="Times New Roman" w:hAnsi="Times New Roman" w:cs="Times New Roman"/>
            <w:sz w:val="20"/>
            <w:szCs w:val="20"/>
          </w:rPr>
          <w:instrText>PAGE   \* MERGEFORMAT</w:instrText>
        </w:r>
        <w:r w:rsidRPr="00CD4E3F">
          <w:rPr>
            <w:rFonts w:ascii="Times New Roman" w:hAnsi="Times New Roman" w:cs="Times New Roman"/>
            <w:sz w:val="20"/>
            <w:szCs w:val="20"/>
          </w:rPr>
          <w:fldChar w:fldCharType="separate"/>
        </w:r>
        <w:r>
          <w:rPr>
            <w:rFonts w:ascii="Times New Roman" w:hAnsi="Times New Roman" w:cs="Times New Roman"/>
            <w:noProof/>
            <w:sz w:val="20"/>
            <w:szCs w:val="20"/>
          </w:rPr>
          <w:t>128</w:t>
        </w:r>
        <w:r w:rsidRPr="00CD4E3F">
          <w:rPr>
            <w:rFonts w:ascii="Times New Roman" w:hAnsi="Times New Roman" w:cs="Times New Roman"/>
            <w:sz w:val="20"/>
            <w:szCs w:val="20"/>
          </w:rPr>
          <w:fldChar w:fldCharType="end"/>
        </w:r>
      </w:p>
    </w:sdtContent>
  </w:sdt>
  <w:p w14:paraId="27FD4D9F" w14:textId="77777777" w:rsidR="0005702A" w:rsidRDefault="0005702A">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EE4F62" w14:textId="77777777" w:rsidR="00861207" w:rsidRDefault="00861207" w:rsidP="009C7BA8">
      <w:pPr>
        <w:spacing w:after="0" w:line="240" w:lineRule="auto"/>
      </w:pPr>
      <w:r>
        <w:separator/>
      </w:r>
    </w:p>
  </w:footnote>
  <w:footnote w:type="continuationSeparator" w:id="0">
    <w:p w14:paraId="1B8AC7C1" w14:textId="77777777" w:rsidR="00861207" w:rsidRDefault="00861207" w:rsidP="009C7B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12200854"/>
    <w:lvl w:ilvl="0" w:tplc="FFFFFFFF">
      <w:start w:val="1"/>
      <w:numFmt w:val="bullet"/>
      <w:lvlText w:val="•"/>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4"/>
    <w:multiLevelType w:val="hybridMultilevel"/>
    <w:tmpl w:val="4DB127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5"/>
    <w:multiLevelType w:val="hybridMultilevel"/>
    <w:tmpl w:val="021623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6"/>
    <w:multiLevelType w:val="hybridMultilevel"/>
    <w:tmpl w:val="1F16E9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7"/>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8"/>
    <w:multiLevelType w:val="hybridMultilevel"/>
    <w:tmpl w:val="66EF438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8" w15:restartNumberingAfterBreak="0">
    <w:nsid w:val="05570632"/>
    <w:multiLevelType w:val="hybridMultilevel"/>
    <w:tmpl w:val="AC8E4242"/>
    <w:lvl w:ilvl="0" w:tplc="F75888C4">
      <w:start w:val="1"/>
      <w:numFmt w:val="bullet"/>
      <w:suff w:val="space"/>
      <w:lvlText w:val=""/>
      <w:lvlJc w:val="left"/>
      <w:pPr>
        <w:ind w:left="709" w:firstLine="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7ED504F"/>
    <w:multiLevelType w:val="hybridMultilevel"/>
    <w:tmpl w:val="4ACAB49E"/>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9D0181E"/>
    <w:multiLevelType w:val="hybridMultilevel"/>
    <w:tmpl w:val="DE8647B2"/>
    <w:lvl w:ilvl="0" w:tplc="F75888C4">
      <w:start w:val="1"/>
      <w:numFmt w:val="bullet"/>
      <w:suff w:val="space"/>
      <w:lvlText w:val=""/>
      <w:lvlJc w:val="left"/>
      <w:pPr>
        <w:ind w:left="709" w:firstLine="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0B8759CB"/>
    <w:multiLevelType w:val="hybridMultilevel"/>
    <w:tmpl w:val="F2DC6736"/>
    <w:lvl w:ilvl="0" w:tplc="964674CE">
      <w:start w:val="1"/>
      <w:numFmt w:val="bullet"/>
      <w:suff w:val="space"/>
      <w:lvlText w:val=""/>
      <w:lvlJc w:val="left"/>
      <w:pPr>
        <w:ind w:left="10" w:firstLine="0"/>
      </w:pPr>
      <w:rPr>
        <w:rFonts w:ascii="Symbol" w:hAnsi="Symbol" w:cs="Symbol" w:hint="default"/>
        <w:color w:val="auto"/>
      </w:rPr>
    </w:lvl>
    <w:lvl w:ilvl="1" w:tplc="04190003" w:tentative="1">
      <w:start w:val="1"/>
      <w:numFmt w:val="bullet"/>
      <w:lvlText w:val="o"/>
      <w:lvlJc w:val="left"/>
      <w:pPr>
        <w:ind w:left="1450" w:hanging="360"/>
      </w:pPr>
      <w:rPr>
        <w:rFonts w:ascii="Courier New" w:hAnsi="Courier New" w:cs="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cs="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cs="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14" w15:restartNumberingAfterBreak="0">
    <w:nsid w:val="0D0E08FF"/>
    <w:multiLevelType w:val="multilevel"/>
    <w:tmpl w:val="7F66C866"/>
    <w:lvl w:ilvl="0">
      <w:start w:val="1"/>
      <w:numFmt w:val="bullet"/>
      <w:suff w:val="space"/>
      <w:lvlText w:val=""/>
      <w:lvlJc w:val="left"/>
      <w:pPr>
        <w:ind w:left="0" w:firstLine="0"/>
      </w:pPr>
      <w:rPr>
        <w:rFonts w:ascii="Symbol" w:hAnsi="Symbol" w:hint="default"/>
        <w:color w:val="auto"/>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EA67CA"/>
    <w:multiLevelType w:val="hybridMultilevel"/>
    <w:tmpl w:val="04F21434"/>
    <w:lvl w:ilvl="0" w:tplc="C2246784">
      <w:start w:val="65535"/>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15:restartNumberingAfterBreak="0">
    <w:nsid w:val="1066479D"/>
    <w:multiLevelType w:val="hybridMultilevel"/>
    <w:tmpl w:val="49744C56"/>
    <w:lvl w:ilvl="0" w:tplc="F75888C4">
      <w:start w:val="1"/>
      <w:numFmt w:val="bullet"/>
      <w:suff w:val="space"/>
      <w:lvlText w:val=""/>
      <w:lvlJc w:val="left"/>
      <w:pPr>
        <w:ind w:left="709" w:firstLine="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2224519"/>
    <w:multiLevelType w:val="hybridMultilevel"/>
    <w:tmpl w:val="C55C1204"/>
    <w:lvl w:ilvl="0" w:tplc="3140D10C">
      <w:start w:val="1"/>
      <w:numFmt w:val="decimal"/>
      <w:suff w:val="space"/>
      <w:lvlText w:val="%1."/>
      <w:lvlJc w:val="left"/>
      <w:pPr>
        <w:ind w:left="0" w:firstLine="0"/>
      </w:pPr>
      <w:rPr>
        <w:rFonts w:hint="default"/>
      </w:rPr>
    </w:lvl>
    <w:lvl w:ilvl="1" w:tplc="04190019" w:tentative="1">
      <w:start w:val="1"/>
      <w:numFmt w:val="lowerLetter"/>
      <w:lvlText w:val="%2."/>
      <w:lvlJc w:val="left"/>
      <w:pPr>
        <w:ind w:left="1453" w:hanging="360"/>
      </w:pPr>
    </w:lvl>
    <w:lvl w:ilvl="2" w:tplc="0419001B" w:tentative="1">
      <w:start w:val="1"/>
      <w:numFmt w:val="lowerRoman"/>
      <w:lvlText w:val="%3."/>
      <w:lvlJc w:val="right"/>
      <w:pPr>
        <w:ind w:left="2173" w:hanging="180"/>
      </w:pPr>
    </w:lvl>
    <w:lvl w:ilvl="3" w:tplc="0419000F" w:tentative="1">
      <w:start w:val="1"/>
      <w:numFmt w:val="decimal"/>
      <w:lvlText w:val="%4."/>
      <w:lvlJc w:val="left"/>
      <w:pPr>
        <w:ind w:left="2893" w:hanging="360"/>
      </w:pPr>
    </w:lvl>
    <w:lvl w:ilvl="4" w:tplc="04190019" w:tentative="1">
      <w:start w:val="1"/>
      <w:numFmt w:val="lowerLetter"/>
      <w:lvlText w:val="%5."/>
      <w:lvlJc w:val="left"/>
      <w:pPr>
        <w:ind w:left="3613" w:hanging="360"/>
      </w:pPr>
    </w:lvl>
    <w:lvl w:ilvl="5" w:tplc="0419001B" w:tentative="1">
      <w:start w:val="1"/>
      <w:numFmt w:val="lowerRoman"/>
      <w:lvlText w:val="%6."/>
      <w:lvlJc w:val="right"/>
      <w:pPr>
        <w:ind w:left="4333" w:hanging="180"/>
      </w:pPr>
    </w:lvl>
    <w:lvl w:ilvl="6" w:tplc="0419000F" w:tentative="1">
      <w:start w:val="1"/>
      <w:numFmt w:val="decimal"/>
      <w:lvlText w:val="%7."/>
      <w:lvlJc w:val="left"/>
      <w:pPr>
        <w:ind w:left="5053" w:hanging="360"/>
      </w:pPr>
    </w:lvl>
    <w:lvl w:ilvl="7" w:tplc="04190019" w:tentative="1">
      <w:start w:val="1"/>
      <w:numFmt w:val="lowerLetter"/>
      <w:lvlText w:val="%8."/>
      <w:lvlJc w:val="left"/>
      <w:pPr>
        <w:ind w:left="5773" w:hanging="360"/>
      </w:pPr>
    </w:lvl>
    <w:lvl w:ilvl="8" w:tplc="0419001B" w:tentative="1">
      <w:start w:val="1"/>
      <w:numFmt w:val="lowerRoman"/>
      <w:lvlText w:val="%9."/>
      <w:lvlJc w:val="right"/>
      <w:pPr>
        <w:ind w:left="6493" w:hanging="180"/>
      </w:pPr>
    </w:lvl>
  </w:abstractNum>
  <w:abstractNum w:abstractNumId="18" w15:restartNumberingAfterBreak="0">
    <w:nsid w:val="147E56F1"/>
    <w:multiLevelType w:val="hybridMultilevel"/>
    <w:tmpl w:val="4BD0D9EA"/>
    <w:lvl w:ilvl="0" w:tplc="6DBC2A0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 w15:restartNumberingAfterBreak="0">
    <w:nsid w:val="186811B0"/>
    <w:multiLevelType w:val="hybridMultilevel"/>
    <w:tmpl w:val="A1FE3336"/>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A1426E6"/>
    <w:multiLevelType w:val="hybridMultilevel"/>
    <w:tmpl w:val="E8E4FB2A"/>
    <w:lvl w:ilvl="0" w:tplc="4178EE56">
      <w:start w:val="1"/>
      <w:numFmt w:val="bullet"/>
      <w:lvlText w:val="-"/>
      <w:lvlJc w:val="left"/>
      <w:pPr>
        <w:ind w:left="114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1" w15:restartNumberingAfterBreak="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08F4DFB"/>
    <w:multiLevelType w:val="hybridMultilevel"/>
    <w:tmpl w:val="88406670"/>
    <w:lvl w:ilvl="0" w:tplc="8278AA80">
      <w:start w:val="1"/>
      <w:numFmt w:val="bullet"/>
      <w:suff w:val="space"/>
      <w:lvlText w:val=""/>
      <w:lvlJc w:val="left"/>
      <w:pPr>
        <w:ind w:left="0" w:firstLine="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0FC09B3"/>
    <w:multiLevelType w:val="hybridMultilevel"/>
    <w:tmpl w:val="7E1219A8"/>
    <w:lvl w:ilvl="0" w:tplc="31420EF2">
      <w:start w:val="1"/>
      <w:numFmt w:val="decimal"/>
      <w:suff w:val="space"/>
      <w:lvlText w:val="%1)"/>
      <w:lvlJc w:val="left"/>
      <w:pPr>
        <w:ind w:left="0" w:firstLine="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21EA4ACB"/>
    <w:multiLevelType w:val="hybridMultilevel"/>
    <w:tmpl w:val="10D40440"/>
    <w:lvl w:ilvl="0" w:tplc="6DBC2A0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6" w15:restartNumberingAfterBreak="0">
    <w:nsid w:val="222E068B"/>
    <w:multiLevelType w:val="hybridMultilevel"/>
    <w:tmpl w:val="5B961B64"/>
    <w:lvl w:ilvl="0" w:tplc="F75888C4">
      <w:start w:val="1"/>
      <w:numFmt w:val="bullet"/>
      <w:suff w:val="space"/>
      <w:lvlText w:val=""/>
      <w:lvlJc w:val="left"/>
      <w:pPr>
        <w:ind w:left="709" w:firstLine="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7FB0857"/>
    <w:multiLevelType w:val="hybridMultilevel"/>
    <w:tmpl w:val="396080C4"/>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835394D"/>
    <w:multiLevelType w:val="hybridMultilevel"/>
    <w:tmpl w:val="1186B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2D8A4C73"/>
    <w:multiLevelType w:val="hybridMultilevel"/>
    <w:tmpl w:val="01B8692A"/>
    <w:lvl w:ilvl="0" w:tplc="331077AC">
      <w:start w:val="1"/>
      <w:numFmt w:val="bullet"/>
      <w:suff w:val="space"/>
      <w:lvlText w:val=""/>
      <w:lvlJc w:val="left"/>
      <w:pPr>
        <w:ind w:left="567" w:firstLine="0"/>
      </w:pPr>
      <w:rPr>
        <w:rFonts w:ascii="Symbol" w:hAnsi="Symbol" w:cs="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2DB2460D"/>
    <w:multiLevelType w:val="multilevel"/>
    <w:tmpl w:val="44DAC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E3F5ED1"/>
    <w:multiLevelType w:val="hybridMultilevel"/>
    <w:tmpl w:val="A37EB760"/>
    <w:lvl w:ilvl="0" w:tplc="331077AC">
      <w:start w:val="1"/>
      <w:numFmt w:val="bullet"/>
      <w:suff w:val="space"/>
      <w:lvlText w:val=""/>
      <w:lvlJc w:val="left"/>
      <w:pPr>
        <w:ind w:left="0" w:firstLine="0"/>
      </w:pPr>
      <w:rPr>
        <w:rFonts w:ascii="Symbol" w:hAnsi="Symbol" w:cs="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32675895"/>
    <w:multiLevelType w:val="multilevel"/>
    <w:tmpl w:val="19E862B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15:restartNumberingAfterBreak="0">
    <w:nsid w:val="33B14A3F"/>
    <w:multiLevelType w:val="multilevel"/>
    <w:tmpl w:val="B51A42FE"/>
    <w:lvl w:ilvl="0">
      <w:start w:val="1"/>
      <w:numFmt w:val="bullet"/>
      <w:suff w:val="space"/>
      <w:lvlText w:val=""/>
      <w:lvlJc w:val="left"/>
      <w:pPr>
        <w:ind w:left="0" w:firstLine="0"/>
      </w:pPr>
      <w:rPr>
        <w:rFonts w:ascii="Symbol" w:hAnsi="Symbol" w:hint="default"/>
        <w:color w:val="auto"/>
      </w:rPr>
    </w:lvl>
    <w:lvl w:ilvl="1">
      <w:start w:val="1"/>
      <w:numFmt w:val="bullet"/>
      <w:suff w:val="space"/>
      <w:lvlText w:val=""/>
      <w:lvlJc w:val="left"/>
      <w:pPr>
        <w:ind w:left="357" w:hanging="357"/>
      </w:pPr>
      <w:rPr>
        <w:rFonts w:ascii="Symbol" w:hAnsi="Symbol" w:hint="default"/>
        <w:color w:val="auto"/>
      </w:rPr>
    </w:lvl>
    <w:lvl w:ilvl="2">
      <w:start w:val="1"/>
      <w:numFmt w:val="lowerRoman"/>
      <w:lvlText w:val="%3."/>
      <w:lvlJc w:val="righ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38" w15:restartNumberingAfterBreak="0">
    <w:nsid w:val="33E2267F"/>
    <w:multiLevelType w:val="hybridMultilevel"/>
    <w:tmpl w:val="261C4A7C"/>
    <w:lvl w:ilvl="0" w:tplc="351AAE20">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407365D"/>
    <w:multiLevelType w:val="hybridMultilevel"/>
    <w:tmpl w:val="4404A526"/>
    <w:lvl w:ilvl="0" w:tplc="86947FA4">
      <w:start w:val="1"/>
      <w:numFmt w:val="bullet"/>
      <w:suff w:val="space"/>
      <w:lvlText w:val=""/>
      <w:lvlJc w:val="left"/>
      <w:pPr>
        <w:ind w:left="0" w:firstLine="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9192FDD"/>
    <w:multiLevelType w:val="hybridMultilevel"/>
    <w:tmpl w:val="FC946C92"/>
    <w:lvl w:ilvl="0" w:tplc="F75888C4">
      <w:start w:val="1"/>
      <w:numFmt w:val="bullet"/>
      <w:suff w:val="space"/>
      <w:lvlText w:val=""/>
      <w:lvlJc w:val="left"/>
      <w:pPr>
        <w:ind w:left="709" w:firstLine="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91C3021"/>
    <w:multiLevelType w:val="hybridMultilevel"/>
    <w:tmpl w:val="46300F5C"/>
    <w:lvl w:ilvl="0" w:tplc="6DBC2A0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2" w15:restartNumberingAfterBreak="0">
    <w:nsid w:val="3A9F2B08"/>
    <w:multiLevelType w:val="hybridMultilevel"/>
    <w:tmpl w:val="1C0C6A80"/>
    <w:lvl w:ilvl="0" w:tplc="F75888C4">
      <w:start w:val="1"/>
      <w:numFmt w:val="bullet"/>
      <w:suff w:val="space"/>
      <w:lvlText w:val=""/>
      <w:lvlJc w:val="left"/>
      <w:pPr>
        <w:ind w:left="709" w:firstLine="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D843661"/>
    <w:multiLevelType w:val="hybridMultilevel"/>
    <w:tmpl w:val="E28809E4"/>
    <w:lvl w:ilvl="0" w:tplc="12665ACC">
      <w:start w:val="1"/>
      <w:numFmt w:val="bullet"/>
      <w:lvlText w:val="•"/>
      <w:lvlJc w:val="left"/>
      <w:pPr>
        <w:ind w:left="928"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4" w15:restartNumberingAfterBreak="0">
    <w:nsid w:val="3E214A56"/>
    <w:multiLevelType w:val="hybridMultilevel"/>
    <w:tmpl w:val="0052924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15:restartNumberingAfterBreak="0">
    <w:nsid w:val="3F055E31"/>
    <w:multiLevelType w:val="multilevel"/>
    <w:tmpl w:val="92F40F2E"/>
    <w:lvl w:ilvl="0">
      <w:start w:val="1"/>
      <w:numFmt w:val="decimal"/>
      <w:lvlText w:val="%1."/>
      <w:lvlJc w:val="left"/>
      <w:pPr>
        <w:ind w:left="555" w:hanging="555"/>
      </w:pPr>
      <w:rPr>
        <w:rFonts w:hint="default"/>
      </w:rPr>
    </w:lvl>
    <w:lvl w:ilvl="1">
      <w:start w:val="1"/>
      <w:numFmt w:val="decimal"/>
      <w:lvlText w:val="%1.%2."/>
      <w:lvlJc w:val="left"/>
      <w:pPr>
        <w:ind w:left="1095" w:hanging="55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7" w15:restartNumberingAfterBreak="0">
    <w:nsid w:val="3F1077A2"/>
    <w:multiLevelType w:val="hybridMultilevel"/>
    <w:tmpl w:val="34CE0F82"/>
    <w:lvl w:ilvl="0" w:tplc="341EB9B0">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FBC552A"/>
    <w:multiLevelType w:val="hybridMultilevel"/>
    <w:tmpl w:val="C9569AC8"/>
    <w:lvl w:ilvl="0" w:tplc="F75888C4">
      <w:start w:val="1"/>
      <w:numFmt w:val="bullet"/>
      <w:suff w:val="space"/>
      <w:lvlText w:val=""/>
      <w:lvlJc w:val="left"/>
      <w:pPr>
        <w:ind w:left="709" w:firstLine="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15:restartNumberingAfterBreak="0">
    <w:nsid w:val="40B80990"/>
    <w:multiLevelType w:val="hybridMultilevel"/>
    <w:tmpl w:val="EF3C8C80"/>
    <w:lvl w:ilvl="0" w:tplc="6FDCE6DE">
      <w:start w:val="1"/>
      <w:numFmt w:val="bullet"/>
      <w:suff w:val="space"/>
      <w:lvlText w:val=""/>
      <w:lvlJc w:val="left"/>
      <w:pPr>
        <w:ind w:left="567" w:firstLine="0"/>
      </w:pPr>
      <w:rPr>
        <w:rFonts w:ascii="Symbol" w:hAnsi="Symbol" w:cs="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3106FD6"/>
    <w:multiLevelType w:val="hybridMultilevel"/>
    <w:tmpl w:val="80CED036"/>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4EE0E43"/>
    <w:multiLevelType w:val="multilevel"/>
    <w:tmpl w:val="8C2AB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5D36E55"/>
    <w:multiLevelType w:val="hybridMultilevel"/>
    <w:tmpl w:val="37AE8448"/>
    <w:lvl w:ilvl="0" w:tplc="6FDCE6DE">
      <w:start w:val="1"/>
      <w:numFmt w:val="bullet"/>
      <w:suff w:val="space"/>
      <w:lvlText w:val=""/>
      <w:lvlJc w:val="left"/>
      <w:pPr>
        <w:ind w:left="567" w:firstLine="0"/>
      </w:pPr>
      <w:rPr>
        <w:rFonts w:ascii="Symbol" w:hAnsi="Symbol" w:cs="Symbol" w:hint="default"/>
        <w:color w:val="auto"/>
      </w:rPr>
    </w:lvl>
    <w:lvl w:ilvl="1" w:tplc="291EC7F4">
      <w:numFmt w:val="bullet"/>
      <w:lvlText w:val=""/>
      <w:lvlJc w:val="left"/>
      <w:pPr>
        <w:ind w:left="2007" w:hanging="360"/>
      </w:pPr>
      <w:rPr>
        <w:rFonts w:ascii="Symbol" w:eastAsia="Times New Roman" w:hAnsi="Symbol"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56" w15:restartNumberingAfterBreak="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15:restartNumberingAfterBreak="0">
    <w:nsid w:val="517237A2"/>
    <w:multiLevelType w:val="multilevel"/>
    <w:tmpl w:val="E6DE4E4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52426540"/>
    <w:multiLevelType w:val="hybridMultilevel"/>
    <w:tmpl w:val="B0E8379E"/>
    <w:lvl w:ilvl="0" w:tplc="ABDEFAF4">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0" w15:restartNumberingAfterBreak="0">
    <w:nsid w:val="55C643AE"/>
    <w:multiLevelType w:val="hybridMultilevel"/>
    <w:tmpl w:val="589817C0"/>
    <w:lvl w:ilvl="0" w:tplc="F75888C4">
      <w:start w:val="1"/>
      <w:numFmt w:val="bullet"/>
      <w:suff w:val="space"/>
      <w:lvlText w:val=""/>
      <w:lvlJc w:val="left"/>
      <w:pPr>
        <w:ind w:left="709" w:firstLine="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58BE2E18"/>
    <w:multiLevelType w:val="hybridMultilevel"/>
    <w:tmpl w:val="35F8CDB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2" w15:restartNumberingAfterBreak="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15:restartNumberingAfterBreak="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15:restartNumberingAfterBreak="0">
    <w:nsid w:val="59BA0389"/>
    <w:multiLevelType w:val="hybridMultilevel"/>
    <w:tmpl w:val="4A98086C"/>
    <w:lvl w:ilvl="0" w:tplc="9340A220">
      <w:start w:val="1"/>
      <w:numFmt w:val="bullet"/>
      <w:suff w:val="space"/>
      <w:lvlText w:val=""/>
      <w:lvlJc w:val="left"/>
      <w:pPr>
        <w:ind w:left="0" w:firstLine="0"/>
      </w:pPr>
      <w:rPr>
        <w:rFonts w:ascii="Symbol" w:hAnsi="Symbol" w:hint="default"/>
      </w:rPr>
    </w:lvl>
    <w:lvl w:ilvl="1" w:tplc="910AC2E2">
      <w:start w:val="3"/>
      <w:numFmt w:val="bullet"/>
      <w:lvlText w:val="•"/>
      <w:lvlJc w:val="left"/>
      <w:pPr>
        <w:ind w:left="1474" w:hanging="360"/>
      </w:pPr>
      <w:rPr>
        <w:rFonts w:ascii="Times New Roman" w:eastAsia="Times New Roman" w:hAnsi="Times New Roman" w:cs="Times New Roman"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5" w15:restartNumberingAfterBreak="0">
    <w:nsid w:val="5CD93D1D"/>
    <w:multiLevelType w:val="hybridMultilevel"/>
    <w:tmpl w:val="88EC337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6" w15:restartNumberingAfterBreak="0">
    <w:nsid w:val="5D037D4B"/>
    <w:multiLevelType w:val="hybridMultilevel"/>
    <w:tmpl w:val="0A246E76"/>
    <w:lvl w:ilvl="0" w:tplc="4178EE56">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15:restartNumberingAfterBreak="0">
    <w:nsid w:val="607C2E45"/>
    <w:multiLevelType w:val="multilevel"/>
    <w:tmpl w:val="91ECB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15:restartNumberingAfterBreak="0">
    <w:nsid w:val="6181566E"/>
    <w:multiLevelType w:val="hybridMultilevel"/>
    <w:tmpl w:val="E77C2FBC"/>
    <w:lvl w:ilvl="0" w:tplc="6DBC2A0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2" w15:restartNumberingAfterBreak="0">
    <w:nsid w:val="65430EF2"/>
    <w:multiLevelType w:val="multilevel"/>
    <w:tmpl w:val="0228FDC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15:restartNumberingAfterBreak="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5" w15:restartNumberingAfterBreak="0">
    <w:nsid w:val="6A4C2D62"/>
    <w:multiLevelType w:val="hybridMultilevel"/>
    <w:tmpl w:val="E5185E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15:restartNumberingAfterBreak="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15:restartNumberingAfterBreak="0">
    <w:nsid w:val="6C3A2EF4"/>
    <w:multiLevelType w:val="hybridMultilevel"/>
    <w:tmpl w:val="7F58C2F2"/>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15:restartNumberingAfterBreak="0">
    <w:nsid w:val="6D093899"/>
    <w:multiLevelType w:val="multilevel"/>
    <w:tmpl w:val="F7DC3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F527145"/>
    <w:multiLevelType w:val="hybridMultilevel"/>
    <w:tmpl w:val="7D3AB3C8"/>
    <w:lvl w:ilvl="0" w:tplc="12665ACC">
      <w:start w:val="1"/>
      <w:numFmt w:val="bullet"/>
      <w:lvlText w:val="•"/>
      <w:lvlJc w:val="left"/>
      <w:pPr>
        <w:ind w:left="1146"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2" w15:restartNumberingAfterBreak="0">
    <w:nsid w:val="715A57D8"/>
    <w:multiLevelType w:val="hybridMultilevel"/>
    <w:tmpl w:val="6DDAC2CC"/>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3" w15:restartNumberingAfterBreak="0">
    <w:nsid w:val="72737F71"/>
    <w:multiLevelType w:val="hybridMultilevel"/>
    <w:tmpl w:val="DB224F48"/>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4" w15:restartNumberingAfterBreak="0">
    <w:nsid w:val="73567FBE"/>
    <w:multiLevelType w:val="multilevel"/>
    <w:tmpl w:val="D1761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4A10315"/>
    <w:multiLevelType w:val="hybridMultilevel"/>
    <w:tmpl w:val="BA223030"/>
    <w:lvl w:ilvl="0" w:tplc="C2246784">
      <w:start w:val="65535"/>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6" w15:restartNumberingAfterBreak="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15:restartNumberingAfterBreak="0">
    <w:nsid w:val="76F31804"/>
    <w:multiLevelType w:val="hybridMultilevel"/>
    <w:tmpl w:val="FFA62DF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8" w15:restartNumberingAfterBreak="0">
    <w:nsid w:val="787561FA"/>
    <w:multiLevelType w:val="hybridMultilevel"/>
    <w:tmpl w:val="01FA4108"/>
    <w:lvl w:ilvl="0" w:tplc="4178EE5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15:restartNumberingAfterBreak="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15:restartNumberingAfterBreak="0">
    <w:nsid w:val="79FD1F09"/>
    <w:multiLevelType w:val="hybridMultilevel"/>
    <w:tmpl w:val="E7262F34"/>
    <w:lvl w:ilvl="0" w:tplc="1332A84A">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7CCF656E"/>
    <w:multiLevelType w:val="hybridMultilevel"/>
    <w:tmpl w:val="D8027290"/>
    <w:lvl w:ilvl="0" w:tplc="04190001">
      <w:start w:val="1"/>
      <w:numFmt w:val="bullet"/>
      <w:lvlText w:val=""/>
      <w:lvlJc w:val="left"/>
      <w:pPr>
        <w:ind w:left="79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15:restartNumberingAfterBreak="0">
    <w:nsid w:val="7CCF69DE"/>
    <w:multiLevelType w:val="hybridMultilevel"/>
    <w:tmpl w:val="4B36B590"/>
    <w:lvl w:ilvl="0" w:tplc="12665ACC">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15:restartNumberingAfterBreak="0">
    <w:nsid w:val="7E2A652A"/>
    <w:multiLevelType w:val="hybridMultilevel"/>
    <w:tmpl w:val="19FAEF12"/>
    <w:lvl w:ilvl="0" w:tplc="4178EE5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6"/>
  </w:num>
  <w:num w:numId="2">
    <w:abstractNumId w:val="85"/>
  </w:num>
  <w:num w:numId="3">
    <w:abstractNumId w:val="65"/>
  </w:num>
  <w:num w:numId="4">
    <w:abstractNumId w:val="87"/>
  </w:num>
  <w:num w:numId="5">
    <w:abstractNumId w:val="15"/>
  </w:num>
  <w:num w:numId="6">
    <w:abstractNumId w:val="43"/>
  </w:num>
  <w:num w:numId="7">
    <w:abstractNumId w:val="81"/>
  </w:num>
  <w:num w:numId="8">
    <w:abstractNumId w:val="74"/>
  </w:num>
  <w:num w:numId="9">
    <w:abstractNumId w:val="22"/>
  </w:num>
  <w:num w:numId="10">
    <w:abstractNumId w:val="30"/>
  </w:num>
  <w:num w:numId="11">
    <w:abstractNumId w:val="28"/>
  </w:num>
  <w:num w:numId="12">
    <w:abstractNumId w:val="55"/>
  </w:num>
  <w:num w:numId="13">
    <w:abstractNumId w:val="67"/>
  </w:num>
  <w:num w:numId="14">
    <w:abstractNumId w:val="76"/>
  </w:num>
  <w:num w:numId="15">
    <w:abstractNumId w:val="21"/>
  </w:num>
  <w:num w:numId="16">
    <w:abstractNumId w:val="75"/>
  </w:num>
  <w:num w:numId="17">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2"/>
  </w:num>
  <w:num w:numId="38">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51"/>
  </w:num>
  <w:num w:numId="41">
    <w:abstractNumId w:val="0"/>
  </w:num>
  <w:num w:numId="42">
    <w:abstractNumId w:val="1"/>
  </w:num>
  <w:num w:numId="43">
    <w:abstractNumId w:val="2"/>
  </w:num>
  <w:num w:numId="44">
    <w:abstractNumId w:val="3"/>
  </w:num>
  <w:num w:numId="45">
    <w:abstractNumId w:val="4"/>
  </w:num>
  <w:num w:numId="46">
    <w:abstractNumId w:val="5"/>
  </w:num>
  <w:num w:numId="47">
    <w:abstractNumId w:val="19"/>
  </w:num>
  <w:num w:numId="48">
    <w:abstractNumId w:val="80"/>
  </w:num>
  <w:num w:numId="49">
    <w:abstractNumId w:val="84"/>
  </w:num>
  <w:num w:numId="50">
    <w:abstractNumId w:val="33"/>
  </w:num>
  <w:num w:numId="51">
    <w:abstractNumId w:val="41"/>
  </w:num>
  <w:num w:numId="52">
    <w:abstractNumId w:val="71"/>
  </w:num>
  <w:num w:numId="53">
    <w:abstractNumId w:val="25"/>
  </w:num>
  <w:num w:numId="54">
    <w:abstractNumId w:val="18"/>
  </w:num>
  <w:num w:numId="55">
    <w:abstractNumId w:val="52"/>
  </w:num>
  <w:num w:numId="56">
    <w:abstractNumId w:val="23"/>
  </w:num>
  <w:num w:numId="57">
    <w:abstractNumId w:val="26"/>
  </w:num>
  <w:num w:numId="58">
    <w:abstractNumId w:val="40"/>
  </w:num>
  <w:num w:numId="59">
    <w:abstractNumId w:val="48"/>
  </w:num>
  <w:num w:numId="60">
    <w:abstractNumId w:val="42"/>
  </w:num>
  <w:num w:numId="61">
    <w:abstractNumId w:val="10"/>
  </w:num>
  <w:num w:numId="62">
    <w:abstractNumId w:val="60"/>
  </w:num>
  <w:num w:numId="63">
    <w:abstractNumId w:val="8"/>
  </w:num>
  <w:num w:numId="64">
    <w:abstractNumId w:val="16"/>
  </w:num>
  <w:num w:numId="65">
    <w:abstractNumId w:val="50"/>
  </w:num>
  <w:num w:numId="66">
    <w:abstractNumId w:val="54"/>
  </w:num>
  <w:num w:numId="67">
    <w:abstractNumId w:val="14"/>
  </w:num>
  <w:num w:numId="68">
    <w:abstractNumId w:val="34"/>
  </w:num>
  <w:num w:numId="69">
    <w:abstractNumId w:val="32"/>
  </w:num>
  <w:num w:numId="70">
    <w:abstractNumId w:val="13"/>
  </w:num>
  <w:num w:numId="71">
    <w:abstractNumId w:val="39"/>
  </w:num>
  <w:num w:numId="72">
    <w:abstractNumId w:val="47"/>
  </w:num>
  <w:num w:numId="73">
    <w:abstractNumId w:val="91"/>
  </w:num>
  <w:num w:numId="74">
    <w:abstractNumId w:val="38"/>
  </w:num>
  <w:num w:numId="75">
    <w:abstractNumId w:val="64"/>
  </w:num>
  <w:num w:numId="76">
    <w:abstractNumId w:val="58"/>
  </w:num>
  <w:num w:numId="77">
    <w:abstractNumId w:val="17"/>
  </w:num>
  <w:num w:numId="78">
    <w:abstractNumId w:val="24"/>
  </w:num>
  <w:num w:numId="79">
    <w:abstractNumId w:val="37"/>
  </w:num>
  <w:num w:numId="80">
    <w:abstractNumId w:val="53"/>
  </w:num>
  <w:num w:numId="81">
    <w:abstractNumId w:val="69"/>
  </w:num>
  <w:num w:numId="82">
    <w:abstractNumId w:val="72"/>
  </w:num>
  <w:num w:numId="83">
    <w:abstractNumId w:val="57"/>
  </w:num>
  <w:num w:numId="84">
    <w:abstractNumId w:val="9"/>
  </w:num>
  <w:num w:numId="85">
    <w:abstractNumId w:val="27"/>
  </w:num>
  <w:num w:numId="86">
    <w:abstractNumId w:val="93"/>
  </w:num>
  <w:num w:numId="87">
    <w:abstractNumId w:val="66"/>
  </w:num>
  <w:num w:numId="88">
    <w:abstractNumId w:val="20"/>
  </w:num>
  <w:num w:numId="89">
    <w:abstractNumId w:val="95"/>
  </w:num>
  <w:num w:numId="90">
    <w:abstractNumId w:val="88"/>
  </w:num>
  <w:num w:numId="91">
    <w:abstractNumId w:val="35"/>
  </w:num>
  <w:num w:numId="92">
    <w:abstractNumId w:val="61"/>
  </w:num>
  <w:num w:numId="93">
    <w:abstractNumId w:val="83"/>
  </w:num>
  <w:num w:numId="94">
    <w:abstractNumId w:val="79"/>
  </w:num>
  <w:num w:numId="95">
    <w:abstractNumId w:val="44"/>
  </w:num>
  <w:num w:numId="96">
    <w:abstractNumId w:val="82"/>
  </w:num>
  <w:num w:numId="97">
    <w:abstractNumId w:val="6"/>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3EF"/>
    <w:rsid w:val="000170AB"/>
    <w:rsid w:val="000249E3"/>
    <w:rsid w:val="00031DCC"/>
    <w:rsid w:val="00042D46"/>
    <w:rsid w:val="00050111"/>
    <w:rsid w:val="000518CA"/>
    <w:rsid w:val="0005702A"/>
    <w:rsid w:val="00057D11"/>
    <w:rsid w:val="00064FC3"/>
    <w:rsid w:val="00066DA9"/>
    <w:rsid w:val="00067302"/>
    <w:rsid w:val="00072234"/>
    <w:rsid w:val="000722EC"/>
    <w:rsid w:val="000722F4"/>
    <w:rsid w:val="00093574"/>
    <w:rsid w:val="000A48A5"/>
    <w:rsid w:val="000B15A9"/>
    <w:rsid w:val="000B2C60"/>
    <w:rsid w:val="000C2185"/>
    <w:rsid w:val="000C4ABF"/>
    <w:rsid w:val="000D3CCA"/>
    <w:rsid w:val="000E6DA6"/>
    <w:rsid w:val="000F7D6F"/>
    <w:rsid w:val="001078CD"/>
    <w:rsid w:val="001105C1"/>
    <w:rsid w:val="00111573"/>
    <w:rsid w:val="00111F94"/>
    <w:rsid w:val="00112C87"/>
    <w:rsid w:val="00114CFD"/>
    <w:rsid w:val="00121276"/>
    <w:rsid w:val="00122096"/>
    <w:rsid w:val="00147CA1"/>
    <w:rsid w:val="0015044B"/>
    <w:rsid w:val="0016007E"/>
    <w:rsid w:val="0016258E"/>
    <w:rsid w:val="0016477D"/>
    <w:rsid w:val="0016665C"/>
    <w:rsid w:val="00166A80"/>
    <w:rsid w:val="001730BC"/>
    <w:rsid w:val="00176AFA"/>
    <w:rsid w:val="00181D83"/>
    <w:rsid w:val="001826BF"/>
    <w:rsid w:val="001B5F17"/>
    <w:rsid w:val="001B66A3"/>
    <w:rsid w:val="001C5172"/>
    <w:rsid w:val="001C7791"/>
    <w:rsid w:val="001E149D"/>
    <w:rsid w:val="001F3F05"/>
    <w:rsid w:val="001F5572"/>
    <w:rsid w:val="001F6575"/>
    <w:rsid w:val="001F7702"/>
    <w:rsid w:val="00220C82"/>
    <w:rsid w:val="0022447F"/>
    <w:rsid w:val="00227B1C"/>
    <w:rsid w:val="0024074C"/>
    <w:rsid w:val="00243D5D"/>
    <w:rsid w:val="00246BA7"/>
    <w:rsid w:val="002607A5"/>
    <w:rsid w:val="002809D9"/>
    <w:rsid w:val="00282DF5"/>
    <w:rsid w:val="00283309"/>
    <w:rsid w:val="002859C5"/>
    <w:rsid w:val="00287907"/>
    <w:rsid w:val="002945F6"/>
    <w:rsid w:val="002A5A22"/>
    <w:rsid w:val="002A7B9A"/>
    <w:rsid w:val="002B01A0"/>
    <w:rsid w:val="002B5F6F"/>
    <w:rsid w:val="002C3C0D"/>
    <w:rsid w:val="002D0758"/>
    <w:rsid w:val="002D1309"/>
    <w:rsid w:val="002D286C"/>
    <w:rsid w:val="002D2F5F"/>
    <w:rsid w:val="002D3E36"/>
    <w:rsid w:val="002D7C49"/>
    <w:rsid w:val="002E5009"/>
    <w:rsid w:val="002F1D43"/>
    <w:rsid w:val="002F2A12"/>
    <w:rsid w:val="002F7935"/>
    <w:rsid w:val="00325ECD"/>
    <w:rsid w:val="00330760"/>
    <w:rsid w:val="003318F9"/>
    <w:rsid w:val="00332413"/>
    <w:rsid w:val="00337BE2"/>
    <w:rsid w:val="003441C2"/>
    <w:rsid w:val="0035341A"/>
    <w:rsid w:val="003602E9"/>
    <w:rsid w:val="00362A3D"/>
    <w:rsid w:val="00365F70"/>
    <w:rsid w:val="003710D0"/>
    <w:rsid w:val="00372990"/>
    <w:rsid w:val="00396292"/>
    <w:rsid w:val="003B7F72"/>
    <w:rsid w:val="003C7A7D"/>
    <w:rsid w:val="003D6EA0"/>
    <w:rsid w:val="003E5F51"/>
    <w:rsid w:val="003F1566"/>
    <w:rsid w:val="003F7237"/>
    <w:rsid w:val="004035FB"/>
    <w:rsid w:val="004053EF"/>
    <w:rsid w:val="0041080A"/>
    <w:rsid w:val="00412170"/>
    <w:rsid w:val="004131CC"/>
    <w:rsid w:val="00413A0B"/>
    <w:rsid w:val="00415190"/>
    <w:rsid w:val="00423EE6"/>
    <w:rsid w:val="004349AD"/>
    <w:rsid w:val="00440757"/>
    <w:rsid w:val="0044250C"/>
    <w:rsid w:val="004603C1"/>
    <w:rsid w:val="00463DBF"/>
    <w:rsid w:val="00465947"/>
    <w:rsid w:val="0047487E"/>
    <w:rsid w:val="00476B49"/>
    <w:rsid w:val="00485C81"/>
    <w:rsid w:val="00490121"/>
    <w:rsid w:val="004B7ADC"/>
    <w:rsid w:val="004C4E61"/>
    <w:rsid w:val="004C520E"/>
    <w:rsid w:val="004D2FA9"/>
    <w:rsid w:val="004D33B7"/>
    <w:rsid w:val="004D3FDA"/>
    <w:rsid w:val="004E7E4E"/>
    <w:rsid w:val="004F00D7"/>
    <w:rsid w:val="004F78DB"/>
    <w:rsid w:val="00506C94"/>
    <w:rsid w:val="00512F28"/>
    <w:rsid w:val="00524328"/>
    <w:rsid w:val="0054406E"/>
    <w:rsid w:val="00566D3A"/>
    <w:rsid w:val="00570E59"/>
    <w:rsid w:val="00573AD3"/>
    <w:rsid w:val="00575305"/>
    <w:rsid w:val="005824FE"/>
    <w:rsid w:val="00590D2F"/>
    <w:rsid w:val="00592813"/>
    <w:rsid w:val="005B1A74"/>
    <w:rsid w:val="005C1297"/>
    <w:rsid w:val="005D455B"/>
    <w:rsid w:val="005D485E"/>
    <w:rsid w:val="005E0AEA"/>
    <w:rsid w:val="005E767D"/>
    <w:rsid w:val="005F3264"/>
    <w:rsid w:val="005F3E8D"/>
    <w:rsid w:val="005F734B"/>
    <w:rsid w:val="005F7EFD"/>
    <w:rsid w:val="00614BE1"/>
    <w:rsid w:val="00627394"/>
    <w:rsid w:val="006362CE"/>
    <w:rsid w:val="00642C21"/>
    <w:rsid w:val="00653854"/>
    <w:rsid w:val="00663132"/>
    <w:rsid w:val="0066338C"/>
    <w:rsid w:val="00664A95"/>
    <w:rsid w:val="00664D45"/>
    <w:rsid w:val="00681CF1"/>
    <w:rsid w:val="00686C01"/>
    <w:rsid w:val="006959E2"/>
    <w:rsid w:val="006A1DEC"/>
    <w:rsid w:val="006A7931"/>
    <w:rsid w:val="006C090C"/>
    <w:rsid w:val="006D2E3F"/>
    <w:rsid w:val="006D388C"/>
    <w:rsid w:val="006D5893"/>
    <w:rsid w:val="006D75B8"/>
    <w:rsid w:val="00701660"/>
    <w:rsid w:val="00710F01"/>
    <w:rsid w:val="007129CF"/>
    <w:rsid w:val="007208DD"/>
    <w:rsid w:val="00734930"/>
    <w:rsid w:val="00741E5F"/>
    <w:rsid w:val="0075474D"/>
    <w:rsid w:val="00762909"/>
    <w:rsid w:val="00774513"/>
    <w:rsid w:val="00774575"/>
    <w:rsid w:val="007803DD"/>
    <w:rsid w:val="007A3E4D"/>
    <w:rsid w:val="007A6291"/>
    <w:rsid w:val="007A74E0"/>
    <w:rsid w:val="007C5832"/>
    <w:rsid w:val="007E1DE4"/>
    <w:rsid w:val="007E452B"/>
    <w:rsid w:val="007E61DA"/>
    <w:rsid w:val="007F5048"/>
    <w:rsid w:val="00800713"/>
    <w:rsid w:val="00801F75"/>
    <w:rsid w:val="00814406"/>
    <w:rsid w:val="008159F9"/>
    <w:rsid w:val="00815D41"/>
    <w:rsid w:val="00816A92"/>
    <w:rsid w:val="0083381E"/>
    <w:rsid w:val="00841021"/>
    <w:rsid w:val="0084241B"/>
    <w:rsid w:val="008554C1"/>
    <w:rsid w:val="00861207"/>
    <w:rsid w:val="00864853"/>
    <w:rsid w:val="00866D69"/>
    <w:rsid w:val="00867041"/>
    <w:rsid w:val="008748A2"/>
    <w:rsid w:val="00877A8D"/>
    <w:rsid w:val="00883BCE"/>
    <w:rsid w:val="00883FC3"/>
    <w:rsid w:val="008849A8"/>
    <w:rsid w:val="00884CA7"/>
    <w:rsid w:val="00884FEA"/>
    <w:rsid w:val="00892718"/>
    <w:rsid w:val="008B0146"/>
    <w:rsid w:val="008B0706"/>
    <w:rsid w:val="008C1549"/>
    <w:rsid w:val="008C49C2"/>
    <w:rsid w:val="008D4430"/>
    <w:rsid w:val="008D60F0"/>
    <w:rsid w:val="008E4B72"/>
    <w:rsid w:val="008E6203"/>
    <w:rsid w:val="008F4B98"/>
    <w:rsid w:val="00910A11"/>
    <w:rsid w:val="00921FB4"/>
    <w:rsid w:val="009224D0"/>
    <w:rsid w:val="0093155B"/>
    <w:rsid w:val="00933C8F"/>
    <w:rsid w:val="00964A83"/>
    <w:rsid w:val="0097240D"/>
    <w:rsid w:val="00976240"/>
    <w:rsid w:val="009770D0"/>
    <w:rsid w:val="009913CB"/>
    <w:rsid w:val="00992265"/>
    <w:rsid w:val="00992E46"/>
    <w:rsid w:val="009B45BC"/>
    <w:rsid w:val="009B4798"/>
    <w:rsid w:val="009B704E"/>
    <w:rsid w:val="009C10DD"/>
    <w:rsid w:val="009C7BA8"/>
    <w:rsid w:val="009D08F1"/>
    <w:rsid w:val="009D7E8D"/>
    <w:rsid w:val="009E18D6"/>
    <w:rsid w:val="009E234B"/>
    <w:rsid w:val="009F0067"/>
    <w:rsid w:val="009F73C9"/>
    <w:rsid w:val="00A04915"/>
    <w:rsid w:val="00A20A59"/>
    <w:rsid w:val="00A232C2"/>
    <w:rsid w:val="00A25F4E"/>
    <w:rsid w:val="00A31F9A"/>
    <w:rsid w:val="00A424A9"/>
    <w:rsid w:val="00A5106B"/>
    <w:rsid w:val="00A733A7"/>
    <w:rsid w:val="00A77A2C"/>
    <w:rsid w:val="00A82085"/>
    <w:rsid w:val="00A84845"/>
    <w:rsid w:val="00A851C9"/>
    <w:rsid w:val="00A85619"/>
    <w:rsid w:val="00A9721B"/>
    <w:rsid w:val="00AA2BD9"/>
    <w:rsid w:val="00AA4E57"/>
    <w:rsid w:val="00AA5727"/>
    <w:rsid w:val="00AB3B88"/>
    <w:rsid w:val="00AC7D17"/>
    <w:rsid w:val="00AD00DE"/>
    <w:rsid w:val="00AE2D91"/>
    <w:rsid w:val="00AF6976"/>
    <w:rsid w:val="00B005D1"/>
    <w:rsid w:val="00B17D2D"/>
    <w:rsid w:val="00B2128A"/>
    <w:rsid w:val="00B250EC"/>
    <w:rsid w:val="00B261B0"/>
    <w:rsid w:val="00B34C1A"/>
    <w:rsid w:val="00B458C3"/>
    <w:rsid w:val="00B50F3D"/>
    <w:rsid w:val="00B6668E"/>
    <w:rsid w:val="00B749CA"/>
    <w:rsid w:val="00B814E1"/>
    <w:rsid w:val="00B83484"/>
    <w:rsid w:val="00B85A17"/>
    <w:rsid w:val="00B86247"/>
    <w:rsid w:val="00B91F5B"/>
    <w:rsid w:val="00B920CC"/>
    <w:rsid w:val="00B927F6"/>
    <w:rsid w:val="00B92F84"/>
    <w:rsid w:val="00BB241E"/>
    <w:rsid w:val="00BB335B"/>
    <w:rsid w:val="00BC6481"/>
    <w:rsid w:val="00BD0149"/>
    <w:rsid w:val="00BD2513"/>
    <w:rsid w:val="00BE5985"/>
    <w:rsid w:val="00C036F8"/>
    <w:rsid w:val="00C16C0A"/>
    <w:rsid w:val="00C436F0"/>
    <w:rsid w:val="00C437AC"/>
    <w:rsid w:val="00C46612"/>
    <w:rsid w:val="00C66C80"/>
    <w:rsid w:val="00C74382"/>
    <w:rsid w:val="00C765CB"/>
    <w:rsid w:val="00C80A46"/>
    <w:rsid w:val="00C8732D"/>
    <w:rsid w:val="00CA491A"/>
    <w:rsid w:val="00CA60F1"/>
    <w:rsid w:val="00CB696B"/>
    <w:rsid w:val="00CD4E3F"/>
    <w:rsid w:val="00CE73F8"/>
    <w:rsid w:val="00CF19BB"/>
    <w:rsid w:val="00D02C07"/>
    <w:rsid w:val="00D1213D"/>
    <w:rsid w:val="00D16D88"/>
    <w:rsid w:val="00D2328A"/>
    <w:rsid w:val="00D23830"/>
    <w:rsid w:val="00D33272"/>
    <w:rsid w:val="00D43173"/>
    <w:rsid w:val="00D47C68"/>
    <w:rsid w:val="00D55FE3"/>
    <w:rsid w:val="00D604C2"/>
    <w:rsid w:val="00D62D2A"/>
    <w:rsid w:val="00D62E65"/>
    <w:rsid w:val="00D81DE8"/>
    <w:rsid w:val="00D84657"/>
    <w:rsid w:val="00DA0F31"/>
    <w:rsid w:val="00DB3969"/>
    <w:rsid w:val="00DB596B"/>
    <w:rsid w:val="00DC3F82"/>
    <w:rsid w:val="00DC5627"/>
    <w:rsid w:val="00DD5B7F"/>
    <w:rsid w:val="00DE3C79"/>
    <w:rsid w:val="00DE4255"/>
    <w:rsid w:val="00DF16EA"/>
    <w:rsid w:val="00E0311D"/>
    <w:rsid w:val="00E1644D"/>
    <w:rsid w:val="00E238D8"/>
    <w:rsid w:val="00E27C8D"/>
    <w:rsid w:val="00E40930"/>
    <w:rsid w:val="00E41B40"/>
    <w:rsid w:val="00E4702C"/>
    <w:rsid w:val="00E55DCC"/>
    <w:rsid w:val="00E70071"/>
    <w:rsid w:val="00E72C46"/>
    <w:rsid w:val="00E84630"/>
    <w:rsid w:val="00E855BF"/>
    <w:rsid w:val="00EB3AB1"/>
    <w:rsid w:val="00EC1E80"/>
    <w:rsid w:val="00EC4CE6"/>
    <w:rsid w:val="00EC7337"/>
    <w:rsid w:val="00EF2DAD"/>
    <w:rsid w:val="00EF529D"/>
    <w:rsid w:val="00EF6A8E"/>
    <w:rsid w:val="00F077AE"/>
    <w:rsid w:val="00F14C82"/>
    <w:rsid w:val="00F156E5"/>
    <w:rsid w:val="00F210E4"/>
    <w:rsid w:val="00F306AB"/>
    <w:rsid w:val="00F357DE"/>
    <w:rsid w:val="00F40CE9"/>
    <w:rsid w:val="00F42682"/>
    <w:rsid w:val="00F64679"/>
    <w:rsid w:val="00F66D78"/>
    <w:rsid w:val="00F717CB"/>
    <w:rsid w:val="00F723AD"/>
    <w:rsid w:val="00F74F39"/>
    <w:rsid w:val="00F75EC2"/>
    <w:rsid w:val="00F95DAC"/>
    <w:rsid w:val="00F96361"/>
    <w:rsid w:val="00F96601"/>
    <w:rsid w:val="00FA3AB7"/>
    <w:rsid w:val="00FA5758"/>
    <w:rsid w:val="00FB5748"/>
    <w:rsid w:val="00FD471D"/>
    <w:rsid w:val="00FD7596"/>
    <w:rsid w:val="00FE39FF"/>
    <w:rsid w:val="00FF7D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20FD6"/>
  <w15:docId w15:val="{3F0FAA8E-887C-4F54-B6BD-81ABDA7C8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5172"/>
  </w:style>
  <w:style w:type="paragraph" w:styleId="1">
    <w:name w:val="heading 1"/>
    <w:basedOn w:val="a"/>
    <w:next w:val="a"/>
    <w:link w:val="10"/>
    <w:uiPriority w:val="9"/>
    <w:qFormat/>
    <w:rsid w:val="00590D2F"/>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ru-RU"/>
    </w:rPr>
  </w:style>
  <w:style w:type="paragraph" w:styleId="2">
    <w:name w:val="heading 2"/>
    <w:basedOn w:val="a"/>
    <w:link w:val="20"/>
    <w:uiPriority w:val="9"/>
    <w:qFormat/>
    <w:rsid w:val="008C49C2"/>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
    <w:next w:val="a"/>
    <w:link w:val="30"/>
    <w:uiPriority w:val="9"/>
    <w:semiHidden/>
    <w:unhideWhenUsed/>
    <w:qFormat/>
    <w:rsid w:val="002D3E3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590D2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590D2F"/>
    <w:pPr>
      <w:keepNext/>
      <w:keepLines/>
      <w:widowControl w:val="0"/>
      <w:spacing w:before="200" w:after="0" w:line="240" w:lineRule="auto"/>
      <w:outlineLvl w:val="4"/>
    </w:pPr>
    <w:rPr>
      <w:rFonts w:asciiTheme="majorHAnsi" w:eastAsiaTheme="majorEastAsia" w:hAnsiTheme="majorHAnsi" w:cstheme="majorBidi"/>
      <w:color w:val="1F3763" w:themeColor="accent1" w:themeShade="7F"/>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a"/>
    <w:rsid w:val="004053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link w:val="a4"/>
    <w:uiPriority w:val="34"/>
    <w:qFormat/>
    <w:rsid w:val="004053EF"/>
    <w:pPr>
      <w:ind w:left="720"/>
      <w:contextualSpacing/>
    </w:pPr>
  </w:style>
  <w:style w:type="paragraph" w:styleId="a5">
    <w:name w:val="No Spacing"/>
    <w:basedOn w:val="a"/>
    <w:uiPriority w:val="1"/>
    <w:qFormat/>
    <w:rsid w:val="00E0311D"/>
    <w:pPr>
      <w:spacing w:after="0" w:line="240" w:lineRule="auto"/>
      <w:ind w:firstLine="709"/>
      <w:jc w:val="both"/>
    </w:pPr>
    <w:rPr>
      <w:rFonts w:ascii="Times New Roman" w:eastAsia="Times New Roman" w:hAnsi="Times New Roman" w:cs="Times New Roman"/>
      <w:sz w:val="24"/>
      <w:szCs w:val="32"/>
      <w:lang w:bidi="en-US"/>
    </w:rPr>
  </w:style>
  <w:style w:type="character" w:customStyle="1" w:styleId="a6">
    <w:name w:val="Без интервала Знак"/>
    <w:uiPriority w:val="1"/>
    <w:rsid w:val="00E0311D"/>
    <w:rPr>
      <w:sz w:val="24"/>
      <w:szCs w:val="32"/>
    </w:rPr>
  </w:style>
  <w:style w:type="character" w:customStyle="1" w:styleId="Zag11">
    <w:name w:val="Zag_11"/>
    <w:rsid w:val="00E0311D"/>
  </w:style>
  <w:style w:type="character" w:customStyle="1" w:styleId="a4">
    <w:name w:val="Абзац списка Знак"/>
    <w:link w:val="a3"/>
    <w:uiPriority w:val="34"/>
    <w:locked/>
    <w:rsid w:val="002B01A0"/>
  </w:style>
  <w:style w:type="character" w:customStyle="1" w:styleId="FontStyle298">
    <w:name w:val="Font Style298"/>
    <w:uiPriority w:val="99"/>
    <w:rsid w:val="00884CA7"/>
    <w:rPr>
      <w:rFonts w:ascii="Times New Roman" w:hAnsi="Times New Roman" w:cs="Times New Roman"/>
      <w:color w:val="000000"/>
      <w:sz w:val="26"/>
      <w:szCs w:val="26"/>
    </w:rPr>
  </w:style>
  <w:style w:type="paragraph" w:customStyle="1" w:styleId="Style19">
    <w:name w:val="Style19"/>
    <w:basedOn w:val="a"/>
    <w:uiPriority w:val="99"/>
    <w:rsid w:val="00884CA7"/>
    <w:pPr>
      <w:widowControl w:val="0"/>
      <w:autoSpaceDE w:val="0"/>
      <w:autoSpaceDN w:val="0"/>
      <w:adjustRightInd w:val="0"/>
      <w:spacing w:after="0" w:line="406" w:lineRule="exact"/>
      <w:ind w:firstLine="715"/>
      <w:jc w:val="both"/>
    </w:pPr>
    <w:rPr>
      <w:rFonts w:ascii="Times New Roman" w:eastAsia="Times New Roman" w:hAnsi="Times New Roman" w:cs="Times New Roman"/>
      <w:sz w:val="24"/>
      <w:szCs w:val="24"/>
      <w:lang w:eastAsia="ru-RU"/>
    </w:rPr>
  </w:style>
  <w:style w:type="character" w:customStyle="1" w:styleId="FontStyle295">
    <w:name w:val="Font Style295"/>
    <w:uiPriority w:val="99"/>
    <w:rsid w:val="00884CA7"/>
    <w:rPr>
      <w:rFonts w:ascii="Times New Roman" w:hAnsi="Times New Roman" w:cs="Times New Roman"/>
      <w:b/>
      <w:bCs/>
      <w:color w:val="000000"/>
      <w:sz w:val="26"/>
      <w:szCs w:val="26"/>
    </w:rPr>
  </w:style>
  <w:style w:type="paragraph" w:styleId="a7">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8"/>
    <w:uiPriority w:val="99"/>
    <w:unhideWhenUsed/>
    <w:qFormat/>
    <w:rsid w:val="00884CA7"/>
    <w:pPr>
      <w:spacing w:after="120" w:line="276" w:lineRule="auto"/>
    </w:pPr>
    <w:rPr>
      <w:rFonts w:ascii="Calibri" w:eastAsia="Times New Roman" w:hAnsi="Calibri" w:cs="Times New Roman"/>
      <w:sz w:val="20"/>
      <w:szCs w:val="20"/>
      <w:lang w:eastAsia="ru-RU"/>
    </w:rPr>
  </w:style>
  <w:style w:type="character" w:customStyle="1" w:styleId="a8">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7"/>
    <w:uiPriority w:val="99"/>
    <w:rsid w:val="00884CA7"/>
    <w:rPr>
      <w:rFonts w:ascii="Calibri" w:eastAsia="Times New Roman" w:hAnsi="Calibri" w:cs="Times New Roman"/>
      <w:sz w:val="20"/>
      <w:szCs w:val="20"/>
      <w:lang w:eastAsia="ru-RU"/>
    </w:rPr>
  </w:style>
  <w:style w:type="paragraph" w:customStyle="1" w:styleId="Style43">
    <w:name w:val="Style43"/>
    <w:basedOn w:val="a"/>
    <w:uiPriority w:val="99"/>
    <w:rsid w:val="00884CA7"/>
    <w:pPr>
      <w:widowControl w:val="0"/>
      <w:autoSpaceDE w:val="0"/>
      <w:autoSpaceDN w:val="0"/>
      <w:adjustRightInd w:val="0"/>
      <w:spacing w:after="0" w:line="405" w:lineRule="exact"/>
      <w:ind w:firstLine="720"/>
      <w:jc w:val="both"/>
    </w:pPr>
    <w:rPr>
      <w:rFonts w:ascii="Times New Roman" w:eastAsia="Times New Roman" w:hAnsi="Times New Roman" w:cs="Times New Roman"/>
      <w:sz w:val="24"/>
      <w:szCs w:val="24"/>
      <w:lang w:eastAsia="ru-RU"/>
    </w:rPr>
  </w:style>
  <w:style w:type="paragraph" w:customStyle="1" w:styleId="Normal1">
    <w:name w:val="Normal1"/>
    <w:uiPriority w:val="99"/>
    <w:rsid w:val="002C3C0D"/>
    <w:pPr>
      <w:widowControl w:val="0"/>
      <w:spacing w:after="0" w:line="240" w:lineRule="auto"/>
      <w:jc w:val="both"/>
    </w:pPr>
    <w:rPr>
      <w:rFonts w:ascii="Times New Roman" w:eastAsia="Times New Roman" w:hAnsi="Times New Roman" w:cs="Times New Roman"/>
      <w:sz w:val="20"/>
      <w:szCs w:val="20"/>
      <w:lang w:eastAsia="ru-RU"/>
    </w:rPr>
  </w:style>
  <w:style w:type="paragraph" w:styleId="a9">
    <w:name w:val="Normal (Web)"/>
    <w:basedOn w:val="a"/>
    <w:link w:val="aa"/>
    <w:uiPriority w:val="99"/>
    <w:unhideWhenUsed/>
    <w:rsid w:val="00CA49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Plain Text"/>
    <w:basedOn w:val="a"/>
    <w:link w:val="ac"/>
    <w:uiPriority w:val="99"/>
    <w:rsid w:val="00CA491A"/>
    <w:pPr>
      <w:spacing w:after="0" w:line="240" w:lineRule="auto"/>
    </w:pPr>
    <w:rPr>
      <w:rFonts w:ascii="Courier New" w:eastAsia="Times New Roman" w:hAnsi="Courier New" w:cs="Times New Roman"/>
      <w:sz w:val="20"/>
      <w:szCs w:val="20"/>
      <w:lang w:eastAsia="ru-RU"/>
    </w:rPr>
  </w:style>
  <w:style w:type="character" w:customStyle="1" w:styleId="ac">
    <w:name w:val="Текст Знак"/>
    <w:basedOn w:val="a0"/>
    <w:link w:val="ab"/>
    <w:uiPriority w:val="99"/>
    <w:rsid w:val="00CA491A"/>
    <w:rPr>
      <w:rFonts w:ascii="Courier New" w:eastAsia="Times New Roman" w:hAnsi="Courier New" w:cs="Times New Roman"/>
      <w:sz w:val="20"/>
      <w:szCs w:val="20"/>
      <w:lang w:eastAsia="ru-RU"/>
    </w:rPr>
  </w:style>
  <w:style w:type="character" w:customStyle="1" w:styleId="dash041e0431044b0447043d044b0439char1">
    <w:name w:val="dash041e_0431_044b_0447_043d_044b_0439__char1"/>
    <w:uiPriority w:val="99"/>
    <w:rsid w:val="00CA491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uiPriority w:val="99"/>
    <w:rsid w:val="00CA491A"/>
    <w:pPr>
      <w:spacing w:after="0" w:line="240" w:lineRule="auto"/>
    </w:pPr>
    <w:rPr>
      <w:rFonts w:ascii="Times New Roman" w:eastAsia="Times New Roman" w:hAnsi="Times New Roman" w:cs="Times New Roman"/>
      <w:sz w:val="24"/>
      <w:szCs w:val="24"/>
      <w:lang w:eastAsia="ru-RU"/>
    </w:rPr>
  </w:style>
  <w:style w:type="character" w:customStyle="1" w:styleId="aa">
    <w:name w:val="Обычный (Интернет) Знак"/>
    <w:link w:val="a9"/>
    <w:locked/>
    <w:rsid w:val="00CA491A"/>
    <w:rPr>
      <w:rFonts w:ascii="Times New Roman" w:eastAsia="Times New Roman" w:hAnsi="Times New Roman" w:cs="Times New Roman"/>
      <w:sz w:val="24"/>
      <w:szCs w:val="24"/>
      <w:lang w:eastAsia="ru-RU"/>
    </w:rPr>
  </w:style>
  <w:style w:type="paragraph" w:customStyle="1" w:styleId="ad">
    <w:name w:val="А_основной"/>
    <w:basedOn w:val="a"/>
    <w:link w:val="ae"/>
    <w:uiPriority w:val="99"/>
    <w:qFormat/>
    <w:rsid w:val="00CA491A"/>
    <w:pPr>
      <w:spacing w:after="0" w:line="360" w:lineRule="auto"/>
      <w:ind w:firstLine="454"/>
      <w:jc w:val="both"/>
    </w:pPr>
    <w:rPr>
      <w:rFonts w:ascii="Times New Roman" w:eastAsia="Calibri" w:hAnsi="Times New Roman" w:cs="Times New Roman"/>
      <w:sz w:val="28"/>
      <w:szCs w:val="28"/>
      <w:lang w:eastAsia="ru-RU"/>
    </w:rPr>
  </w:style>
  <w:style w:type="character" w:customStyle="1" w:styleId="ae">
    <w:name w:val="А_основной Знак"/>
    <w:link w:val="ad"/>
    <w:uiPriority w:val="99"/>
    <w:rsid w:val="00CA491A"/>
    <w:rPr>
      <w:rFonts w:ascii="Times New Roman" w:eastAsia="Calibri" w:hAnsi="Times New Roman" w:cs="Times New Roman"/>
      <w:sz w:val="28"/>
      <w:szCs w:val="28"/>
      <w:lang w:eastAsia="ru-RU"/>
    </w:rPr>
  </w:style>
  <w:style w:type="character" w:customStyle="1" w:styleId="dash041e005f0431005f044b005f0447005f043d005f044b005f0439005f005fchar1char1">
    <w:name w:val="dash041e_005f0431_005f044b_005f0447_005f043d_005f044b_005f0439_005f_005fchar1__char1"/>
    <w:rsid w:val="00CA491A"/>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CA491A"/>
    <w:rPr>
      <w:rFonts w:ascii="Times New Roman" w:hAnsi="Times New Roman" w:cs="Times New Roman" w:hint="default"/>
      <w:strike w:val="0"/>
      <w:dstrike w:val="0"/>
      <w:sz w:val="24"/>
      <w:szCs w:val="24"/>
      <w:u w:val="none"/>
      <w:effect w:val="none"/>
    </w:rPr>
  </w:style>
  <w:style w:type="paragraph" w:customStyle="1" w:styleId="Style26">
    <w:name w:val="Style26"/>
    <w:basedOn w:val="a"/>
    <w:uiPriority w:val="99"/>
    <w:rsid w:val="00CA491A"/>
    <w:pPr>
      <w:widowControl w:val="0"/>
      <w:autoSpaceDE w:val="0"/>
      <w:autoSpaceDN w:val="0"/>
      <w:adjustRightInd w:val="0"/>
      <w:spacing w:after="0" w:line="274" w:lineRule="exact"/>
      <w:ind w:firstLine="456"/>
      <w:jc w:val="both"/>
    </w:pPr>
    <w:rPr>
      <w:rFonts w:ascii="Times New Roman" w:eastAsia="Times New Roman" w:hAnsi="Times New Roman" w:cs="Times New Roman"/>
      <w:sz w:val="24"/>
      <w:szCs w:val="24"/>
      <w:lang w:eastAsia="ru-RU"/>
    </w:rPr>
  </w:style>
  <w:style w:type="character" w:customStyle="1" w:styleId="FontStyle305">
    <w:name w:val="Font Style305"/>
    <w:uiPriority w:val="99"/>
    <w:rsid w:val="00CA491A"/>
    <w:rPr>
      <w:rFonts w:ascii="Times New Roman" w:hAnsi="Times New Roman" w:cs="Times New Roman"/>
      <w:color w:val="000000"/>
      <w:sz w:val="22"/>
      <w:szCs w:val="22"/>
    </w:rPr>
  </w:style>
  <w:style w:type="paragraph" w:customStyle="1" w:styleId="Style138">
    <w:name w:val="Style138"/>
    <w:basedOn w:val="a"/>
    <w:uiPriority w:val="99"/>
    <w:rsid w:val="00CA491A"/>
    <w:pPr>
      <w:widowControl w:val="0"/>
      <w:autoSpaceDE w:val="0"/>
      <w:autoSpaceDN w:val="0"/>
      <w:adjustRightInd w:val="0"/>
      <w:spacing w:after="0" w:line="274" w:lineRule="exact"/>
      <w:ind w:firstLine="461"/>
      <w:jc w:val="both"/>
    </w:pPr>
    <w:rPr>
      <w:rFonts w:ascii="Times New Roman" w:eastAsia="Times New Roman" w:hAnsi="Times New Roman" w:cs="Times New Roman"/>
      <w:sz w:val="24"/>
      <w:szCs w:val="24"/>
      <w:lang w:eastAsia="ru-RU"/>
    </w:rPr>
  </w:style>
  <w:style w:type="paragraph" w:styleId="af">
    <w:name w:val="Intense Quote"/>
    <w:basedOn w:val="a"/>
    <w:next w:val="a"/>
    <w:link w:val="af0"/>
    <w:uiPriority w:val="30"/>
    <w:qFormat/>
    <w:rsid w:val="00CA60F1"/>
    <w:pPr>
      <w:pBdr>
        <w:bottom w:val="single" w:sz="4" w:space="4" w:color="4F81BD"/>
      </w:pBdr>
      <w:spacing w:before="200" w:after="280" w:line="276" w:lineRule="auto"/>
      <w:ind w:left="936" w:right="936"/>
    </w:pPr>
    <w:rPr>
      <w:rFonts w:ascii="Calibri" w:eastAsia="Times New Roman" w:hAnsi="Calibri" w:cs="Times New Roman"/>
      <w:b/>
      <w:bCs/>
      <w:i/>
      <w:iCs/>
      <w:color w:val="4F81BD"/>
    </w:rPr>
  </w:style>
  <w:style w:type="character" w:customStyle="1" w:styleId="af0">
    <w:name w:val="Выделенная цитата Знак"/>
    <w:basedOn w:val="a0"/>
    <w:link w:val="af"/>
    <w:uiPriority w:val="30"/>
    <w:rsid w:val="00CA60F1"/>
    <w:rPr>
      <w:rFonts w:ascii="Calibri" w:eastAsia="Times New Roman" w:hAnsi="Calibri" w:cs="Times New Roman"/>
      <w:b/>
      <w:bCs/>
      <w:i/>
      <w:iCs/>
      <w:color w:val="4F81BD"/>
    </w:rPr>
  </w:style>
  <w:style w:type="character" w:customStyle="1" w:styleId="20">
    <w:name w:val="Заголовок 2 Знак"/>
    <w:basedOn w:val="a0"/>
    <w:link w:val="2"/>
    <w:uiPriority w:val="9"/>
    <w:rsid w:val="008C49C2"/>
    <w:rPr>
      <w:rFonts w:ascii="Times New Roman" w:eastAsia="@Arial Unicode MS" w:hAnsi="Times New Roman" w:cs="Times New Roman"/>
      <w:b/>
      <w:bCs/>
      <w:sz w:val="28"/>
      <w:szCs w:val="28"/>
      <w:lang w:eastAsia="ru-RU"/>
    </w:rPr>
  </w:style>
  <w:style w:type="paragraph" w:customStyle="1" w:styleId="Zag2">
    <w:name w:val="Zag_2"/>
    <w:basedOn w:val="a"/>
    <w:rsid w:val="00C436F0"/>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30">
    <w:name w:val="Заголовок 3 Знак"/>
    <w:basedOn w:val="a0"/>
    <w:link w:val="3"/>
    <w:uiPriority w:val="9"/>
    <w:semiHidden/>
    <w:rsid w:val="002D3E36"/>
    <w:rPr>
      <w:rFonts w:asciiTheme="majorHAnsi" w:eastAsiaTheme="majorEastAsia" w:hAnsiTheme="majorHAnsi" w:cstheme="majorBidi"/>
      <w:color w:val="1F3763" w:themeColor="accent1" w:themeShade="7F"/>
      <w:sz w:val="24"/>
      <w:szCs w:val="24"/>
    </w:rPr>
  </w:style>
  <w:style w:type="paragraph" w:styleId="af1">
    <w:name w:val="header"/>
    <w:basedOn w:val="a"/>
    <w:link w:val="af2"/>
    <w:uiPriority w:val="99"/>
    <w:unhideWhenUsed/>
    <w:rsid w:val="009C7BA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9C7BA8"/>
  </w:style>
  <w:style w:type="paragraph" w:styleId="af3">
    <w:name w:val="footer"/>
    <w:basedOn w:val="a"/>
    <w:link w:val="af4"/>
    <w:uiPriority w:val="99"/>
    <w:unhideWhenUsed/>
    <w:rsid w:val="009C7BA8"/>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9C7BA8"/>
  </w:style>
  <w:style w:type="paragraph" w:customStyle="1" w:styleId="Textbody">
    <w:name w:val="Text body"/>
    <w:basedOn w:val="a"/>
    <w:rsid w:val="004D3FDA"/>
    <w:pPr>
      <w:widowControl w:val="0"/>
      <w:suppressAutoHyphens/>
      <w:autoSpaceDN w:val="0"/>
      <w:spacing w:after="120" w:line="240" w:lineRule="auto"/>
      <w:textAlignment w:val="baseline"/>
    </w:pPr>
    <w:rPr>
      <w:rFonts w:ascii="Times New Roman" w:eastAsia="SimSun" w:hAnsi="Times New Roman" w:cs="Mangal"/>
      <w:kern w:val="3"/>
      <w:sz w:val="24"/>
      <w:szCs w:val="24"/>
      <w:lang w:eastAsia="hi-IN" w:bidi="hi-IN"/>
    </w:rPr>
  </w:style>
  <w:style w:type="character" w:customStyle="1" w:styleId="c0">
    <w:name w:val="c0"/>
    <w:basedOn w:val="a0"/>
    <w:rsid w:val="004D3FDA"/>
  </w:style>
  <w:style w:type="table" w:styleId="af5">
    <w:name w:val="Table Grid"/>
    <w:basedOn w:val="a1"/>
    <w:uiPriority w:val="59"/>
    <w:rsid w:val="00D4317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D43173"/>
    <w:pPr>
      <w:widowControl w:val="0"/>
      <w:suppressAutoHyphens/>
      <w:autoSpaceDN w:val="0"/>
      <w:spacing w:after="0" w:line="240" w:lineRule="auto"/>
      <w:textAlignment w:val="baseline"/>
    </w:pPr>
    <w:rPr>
      <w:rFonts w:ascii="Times New Roman" w:eastAsia="SimSun" w:hAnsi="Times New Roman" w:cs="Mangal"/>
      <w:kern w:val="3"/>
      <w:sz w:val="24"/>
      <w:szCs w:val="24"/>
      <w:lang w:eastAsia="hi-IN" w:bidi="hi-IN"/>
    </w:rPr>
  </w:style>
  <w:style w:type="character" w:customStyle="1" w:styleId="21">
    <w:name w:val="Основной текст (2)"/>
    <w:basedOn w:val="a0"/>
    <w:link w:val="210"/>
    <w:uiPriority w:val="99"/>
    <w:rsid w:val="00D43173"/>
    <w:rPr>
      <w:rFonts w:ascii="Times New Roman" w:hAnsi="Times New Roman" w:cs="Times New Roman"/>
      <w:sz w:val="24"/>
      <w:szCs w:val="24"/>
      <w:shd w:val="clear" w:color="auto" w:fill="FFFFFF"/>
    </w:rPr>
  </w:style>
  <w:style w:type="character" w:customStyle="1" w:styleId="211pt">
    <w:name w:val="Основной текст (2) + 11 pt"/>
    <w:basedOn w:val="21"/>
    <w:uiPriority w:val="99"/>
    <w:rsid w:val="00D43173"/>
    <w:rPr>
      <w:rFonts w:ascii="Times New Roman" w:hAnsi="Times New Roman" w:cs="Times New Roman"/>
      <w:sz w:val="22"/>
      <w:szCs w:val="22"/>
      <w:shd w:val="clear" w:color="auto" w:fill="FFFFFF"/>
    </w:rPr>
  </w:style>
  <w:style w:type="paragraph" w:customStyle="1" w:styleId="210">
    <w:name w:val="Основной текст (2)1"/>
    <w:basedOn w:val="a"/>
    <w:link w:val="21"/>
    <w:uiPriority w:val="99"/>
    <w:rsid w:val="00D43173"/>
    <w:pPr>
      <w:shd w:val="clear" w:color="auto" w:fill="FFFFFF"/>
      <w:spacing w:after="0" w:line="317" w:lineRule="exact"/>
      <w:ind w:firstLine="700"/>
      <w:jc w:val="both"/>
    </w:pPr>
    <w:rPr>
      <w:rFonts w:ascii="Times New Roman" w:hAnsi="Times New Roman" w:cs="Times New Roman"/>
      <w:sz w:val="24"/>
      <w:szCs w:val="24"/>
    </w:rPr>
  </w:style>
  <w:style w:type="paragraph" w:customStyle="1" w:styleId="ConsPlusNormal">
    <w:name w:val="ConsPlusNormal"/>
    <w:rsid w:val="00D4317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6">
    <w:name w:val="заголовок столбца Знак"/>
    <w:link w:val="af7"/>
    <w:locked/>
    <w:rsid w:val="00D43173"/>
    <w:rPr>
      <w:b/>
      <w:color w:val="000000"/>
      <w:sz w:val="16"/>
      <w:lang w:eastAsia="ar-SA"/>
    </w:rPr>
  </w:style>
  <w:style w:type="paragraph" w:customStyle="1" w:styleId="af7">
    <w:name w:val="заголовок столбца"/>
    <w:basedOn w:val="a"/>
    <w:link w:val="af6"/>
    <w:rsid w:val="00D43173"/>
    <w:pPr>
      <w:suppressAutoHyphens/>
      <w:snapToGrid w:val="0"/>
      <w:spacing w:after="120" w:line="240" w:lineRule="auto"/>
      <w:jc w:val="center"/>
    </w:pPr>
    <w:rPr>
      <w:b/>
      <w:color w:val="000000"/>
      <w:sz w:val="16"/>
      <w:lang w:eastAsia="ar-SA"/>
    </w:rPr>
  </w:style>
  <w:style w:type="paragraph" w:styleId="af8">
    <w:name w:val="Body Text Indent"/>
    <w:basedOn w:val="a"/>
    <w:link w:val="af9"/>
    <w:uiPriority w:val="99"/>
    <w:semiHidden/>
    <w:unhideWhenUsed/>
    <w:rsid w:val="00D43173"/>
    <w:pPr>
      <w:widowControl w:val="0"/>
      <w:suppressAutoHyphens/>
      <w:autoSpaceDN w:val="0"/>
      <w:spacing w:after="120" w:line="276" w:lineRule="auto"/>
      <w:ind w:left="283"/>
      <w:textAlignment w:val="baseline"/>
    </w:pPr>
    <w:rPr>
      <w:rFonts w:ascii="Calibri" w:eastAsia="SimSun" w:hAnsi="Calibri" w:cs="Calibri"/>
      <w:kern w:val="3"/>
    </w:rPr>
  </w:style>
  <w:style w:type="character" w:customStyle="1" w:styleId="af9">
    <w:name w:val="Основной текст с отступом Знак"/>
    <w:basedOn w:val="a0"/>
    <w:link w:val="af8"/>
    <w:uiPriority w:val="99"/>
    <w:semiHidden/>
    <w:rsid w:val="00D43173"/>
    <w:rPr>
      <w:rFonts w:ascii="Calibri" w:eastAsia="SimSun" w:hAnsi="Calibri" w:cs="Calibri"/>
      <w:kern w:val="3"/>
    </w:rPr>
  </w:style>
  <w:style w:type="character" w:customStyle="1" w:styleId="il">
    <w:name w:val="il"/>
    <w:basedOn w:val="a0"/>
    <w:rsid w:val="008C1549"/>
  </w:style>
  <w:style w:type="character" w:customStyle="1" w:styleId="afa">
    <w:name w:val="Основной текст_"/>
    <w:basedOn w:val="a0"/>
    <w:link w:val="11"/>
    <w:locked/>
    <w:rsid w:val="008C1549"/>
    <w:rPr>
      <w:shd w:val="clear" w:color="auto" w:fill="FFFFFF"/>
    </w:rPr>
  </w:style>
  <w:style w:type="character" w:customStyle="1" w:styleId="41">
    <w:name w:val="Основной текст (4)_"/>
    <w:basedOn w:val="a0"/>
    <w:link w:val="42"/>
    <w:locked/>
    <w:rsid w:val="008C1549"/>
    <w:rPr>
      <w:b/>
      <w:bCs/>
      <w:shd w:val="clear" w:color="auto" w:fill="FFFFFF"/>
    </w:rPr>
  </w:style>
  <w:style w:type="paragraph" w:customStyle="1" w:styleId="11">
    <w:name w:val="Основной текст1"/>
    <w:basedOn w:val="a"/>
    <w:link w:val="afa"/>
    <w:rsid w:val="008C1549"/>
    <w:pPr>
      <w:widowControl w:val="0"/>
      <w:shd w:val="clear" w:color="auto" w:fill="FFFFFF"/>
      <w:spacing w:before="120" w:after="120" w:line="240" w:lineRule="atLeast"/>
      <w:ind w:hanging="420"/>
      <w:jc w:val="both"/>
    </w:pPr>
    <w:rPr>
      <w:shd w:val="clear" w:color="auto" w:fill="FFFFFF"/>
    </w:rPr>
  </w:style>
  <w:style w:type="paragraph" w:customStyle="1" w:styleId="42">
    <w:name w:val="Основной текст (4)"/>
    <w:basedOn w:val="a"/>
    <w:link w:val="41"/>
    <w:rsid w:val="008C1549"/>
    <w:pPr>
      <w:widowControl w:val="0"/>
      <w:shd w:val="clear" w:color="auto" w:fill="FFFFFF"/>
      <w:spacing w:after="0" w:line="276" w:lineRule="exact"/>
      <w:ind w:hanging="360"/>
      <w:jc w:val="center"/>
    </w:pPr>
    <w:rPr>
      <w:b/>
      <w:bCs/>
      <w:shd w:val="clear" w:color="auto" w:fill="FFFFFF"/>
    </w:rPr>
  </w:style>
  <w:style w:type="character" w:customStyle="1" w:styleId="afb">
    <w:name w:val="Основной текст + Полужирный"/>
    <w:basedOn w:val="a0"/>
    <w:rsid w:val="008C1549"/>
    <w:rPr>
      <w:rFonts w:ascii="Arial" w:hAnsi="Arial" w:cs="Arial"/>
      <w:b/>
      <w:bCs/>
      <w:color w:val="000000"/>
      <w:spacing w:val="0"/>
      <w:w w:val="100"/>
      <w:position w:val="0"/>
      <w:sz w:val="18"/>
      <w:szCs w:val="18"/>
      <w:u w:val="none"/>
      <w:shd w:val="clear" w:color="auto" w:fill="FFFFFF"/>
      <w:lang w:val="ru-RU"/>
    </w:rPr>
  </w:style>
  <w:style w:type="paragraph" w:styleId="22">
    <w:name w:val="Body Text Indent 2"/>
    <w:basedOn w:val="a"/>
    <w:link w:val="23"/>
    <w:uiPriority w:val="99"/>
    <w:semiHidden/>
    <w:unhideWhenUsed/>
    <w:rsid w:val="00362A3D"/>
    <w:pPr>
      <w:spacing w:after="120" w:line="480" w:lineRule="auto"/>
      <w:ind w:left="283"/>
    </w:pPr>
  </w:style>
  <w:style w:type="character" w:customStyle="1" w:styleId="23">
    <w:name w:val="Основной текст с отступом 2 Знак"/>
    <w:basedOn w:val="a0"/>
    <w:link w:val="22"/>
    <w:uiPriority w:val="99"/>
    <w:semiHidden/>
    <w:rsid w:val="00362A3D"/>
  </w:style>
  <w:style w:type="paragraph" w:customStyle="1" w:styleId="afc">
    <w:name w:val="Новый"/>
    <w:basedOn w:val="a"/>
    <w:uiPriority w:val="99"/>
    <w:rsid w:val="00362A3D"/>
    <w:pPr>
      <w:spacing w:after="0" w:line="360" w:lineRule="auto"/>
      <w:ind w:firstLine="454"/>
      <w:jc w:val="both"/>
    </w:pPr>
    <w:rPr>
      <w:rFonts w:ascii="Times New Roman" w:eastAsia="Times New Roman" w:hAnsi="Times New Roman" w:cs="Times New Roman"/>
      <w:sz w:val="28"/>
      <w:szCs w:val="24"/>
      <w:lang w:bidi="en-US"/>
    </w:rPr>
  </w:style>
  <w:style w:type="character" w:customStyle="1" w:styleId="40">
    <w:name w:val="Заголовок 4 Знак"/>
    <w:basedOn w:val="a0"/>
    <w:link w:val="4"/>
    <w:uiPriority w:val="9"/>
    <w:semiHidden/>
    <w:rsid w:val="00590D2F"/>
    <w:rPr>
      <w:rFonts w:asciiTheme="majorHAnsi" w:eastAsiaTheme="majorEastAsia" w:hAnsiTheme="majorHAnsi" w:cstheme="majorBidi"/>
      <w:i/>
      <w:iCs/>
      <w:color w:val="2F5496" w:themeColor="accent1" w:themeShade="BF"/>
    </w:rPr>
  </w:style>
  <w:style w:type="character" w:customStyle="1" w:styleId="10">
    <w:name w:val="Заголовок 1 Знак"/>
    <w:basedOn w:val="a0"/>
    <w:link w:val="1"/>
    <w:uiPriority w:val="9"/>
    <w:rsid w:val="00590D2F"/>
    <w:rPr>
      <w:rFonts w:asciiTheme="majorHAnsi" w:eastAsiaTheme="majorEastAsia" w:hAnsiTheme="majorHAnsi" w:cstheme="majorBidi"/>
      <w:b/>
      <w:bCs/>
      <w:color w:val="2F5496" w:themeColor="accent1" w:themeShade="BF"/>
      <w:sz w:val="28"/>
      <w:szCs w:val="28"/>
      <w:lang w:eastAsia="ru-RU"/>
    </w:rPr>
  </w:style>
  <w:style w:type="character" w:customStyle="1" w:styleId="50">
    <w:name w:val="Заголовок 5 Знак"/>
    <w:basedOn w:val="a0"/>
    <w:link w:val="5"/>
    <w:uiPriority w:val="9"/>
    <w:semiHidden/>
    <w:rsid w:val="00590D2F"/>
    <w:rPr>
      <w:rFonts w:asciiTheme="majorHAnsi" w:eastAsiaTheme="majorEastAsia" w:hAnsiTheme="majorHAnsi" w:cstheme="majorBidi"/>
      <w:color w:val="1F3763" w:themeColor="accent1" w:themeShade="7F"/>
      <w:lang w:val="en-US" w:eastAsia="ru-RU"/>
    </w:rPr>
  </w:style>
  <w:style w:type="character" w:styleId="afd">
    <w:name w:val="Hyperlink"/>
    <w:basedOn w:val="a0"/>
    <w:uiPriority w:val="99"/>
    <w:unhideWhenUsed/>
    <w:rsid w:val="00590D2F"/>
    <w:rPr>
      <w:color w:val="0000FF"/>
      <w:u w:val="single"/>
    </w:rPr>
  </w:style>
  <w:style w:type="character" w:styleId="afe">
    <w:name w:val="FollowedHyperlink"/>
    <w:basedOn w:val="a0"/>
    <w:uiPriority w:val="99"/>
    <w:semiHidden/>
    <w:unhideWhenUsed/>
    <w:rsid w:val="00590D2F"/>
    <w:rPr>
      <w:color w:val="954F72" w:themeColor="followedHyperlink"/>
      <w:u w:val="single"/>
    </w:rPr>
  </w:style>
  <w:style w:type="paragraph" w:styleId="12">
    <w:name w:val="toc 1"/>
    <w:basedOn w:val="a"/>
    <w:next w:val="a"/>
    <w:autoRedefine/>
    <w:uiPriority w:val="39"/>
    <w:semiHidden/>
    <w:unhideWhenUsed/>
    <w:qFormat/>
    <w:rsid w:val="00590D2F"/>
    <w:pPr>
      <w:widowControl w:val="0"/>
      <w:spacing w:before="360" w:after="0" w:line="240" w:lineRule="auto"/>
    </w:pPr>
    <w:rPr>
      <w:rFonts w:asciiTheme="majorHAnsi" w:eastAsiaTheme="minorEastAsia" w:hAnsiTheme="majorHAnsi"/>
      <w:b/>
      <w:bCs/>
      <w:caps/>
      <w:sz w:val="24"/>
      <w:szCs w:val="24"/>
      <w:lang w:val="en-US" w:eastAsia="ru-RU"/>
    </w:rPr>
  </w:style>
  <w:style w:type="paragraph" w:styleId="24">
    <w:name w:val="toc 2"/>
    <w:basedOn w:val="a"/>
    <w:next w:val="a"/>
    <w:autoRedefine/>
    <w:uiPriority w:val="39"/>
    <w:semiHidden/>
    <w:unhideWhenUsed/>
    <w:qFormat/>
    <w:rsid w:val="00590D2F"/>
    <w:pPr>
      <w:widowControl w:val="0"/>
      <w:spacing w:before="240" w:after="0" w:line="240" w:lineRule="auto"/>
    </w:pPr>
    <w:rPr>
      <w:rFonts w:eastAsiaTheme="minorEastAsia"/>
      <w:b/>
      <w:bCs/>
      <w:sz w:val="20"/>
      <w:szCs w:val="20"/>
      <w:lang w:val="en-US" w:eastAsia="ru-RU"/>
    </w:rPr>
  </w:style>
  <w:style w:type="paragraph" w:styleId="31">
    <w:name w:val="toc 3"/>
    <w:basedOn w:val="a"/>
    <w:next w:val="a"/>
    <w:autoRedefine/>
    <w:uiPriority w:val="39"/>
    <w:semiHidden/>
    <w:unhideWhenUsed/>
    <w:qFormat/>
    <w:rsid w:val="00590D2F"/>
    <w:pPr>
      <w:widowControl w:val="0"/>
      <w:spacing w:after="0" w:line="240" w:lineRule="auto"/>
      <w:ind w:left="220"/>
    </w:pPr>
    <w:rPr>
      <w:rFonts w:eastAsiaTheme="minorEastAsia"/>
      <w:sz w:val="20"/>
      <w:szCs w:val="20"/>
      <w:lang w:val="en-US" w:eastAsia="ru-RU"/>
    </w:rPr>
  </w:style>
  <w:style w:type="paragraph" w:styleId="43">
    <w:name w:val="toc 4"/>
    <w:basedOn w:val="a"/>
    <w:next w:val="a"/>
    <w:autoRedefine/>
    <w:uiPriority w:val="39"/>
    <w:semiHidden/>
    <w:unhideWhenUsed/>
    <w:rsid w:val="00590D2F"/>
    <w:pPr>
      <w:widowControl w:val="0"/>
      <w:spacing w:after="0" w:line="240" w:lineRule="auto"/>
      <w:ind w:left="440"/>
    </w:pPr>
    <w:rPr>
      <w:rFonts w:eastAsiaTheme="minorEastAsia"/>
      <w:sz w:val="20"/>
      <w:szCs w:val="20"/>
      <w:lang w:val="en-US" w:eastAsia="ru-RU"/>
    </w:rPr>
  </w:style>
  <w:style w:type="paragraph" w:styleId="51">
    <w:name w:val="toc 5"/>
    <w:basedOn w:val="a"/>
    <w:next w:val="a"/>
    <w:autoRedefine/>
    <w:uiPriority w:val="39"/>
    <w:semiHidden/>
    <w:unhideWhenUsed/>
    <w:rsid w:val="00590D2F"/>
    <w:pPr>
      <w:widowControl w:val="0"/>
      <w:spacing w:after="0" w:line="240" w:lineRule="auto"/>
      <w:ind w:left="660"/>
    </w:pPr>
    <w:rPr>
      <w:rFonts w:eastAsiaTheme="minorEastAsia"/>
      <w:sz w:val="20"/>
      <w:szCs w:val="20"/>
      <w:lang w:val="en-US" w:eastAsia="ru-RU"/>
    </w:rPr>
  </w:style>
  <w:style w:type="paragraph" w:styleId="6">
    <w:name w:val="toc 6"/>
    <w:basedOn w:val="a"/>
    <w:next w:val="a"/>
    <w:autoRedefine/>
    <w:uiPriority w:val="39"/>
    <w:semiHidden/>
    <w:unhideWhenUsed/>
    <w:rsid w:val="00590D2F"/>
    <w:pPr>
      <w:widowControl w:val="0"/>
      <w:spacing w:after="0" w:line="240" w:lineRule="auto"/>
      <w:ind w:left="880"/>
    </w:pPr>
    <w:rPr>
      <w:rFonts w:eastAsiaTheme="minorEastAsia"/>
      <w:sz w:val="20"/>
      <w:szCs w:val="20"/>
      <w:lang w:val="en-US" w:eastAsia="ru-RU"/>
    </w:rPr>
  </w:style>
  <w:style w:type="paragraph" w:styleId="7">
    <w:name w:val="toc 7"/>
    <w:basedOn w:val="a"/>
    <w:next w:val="a"/>
    <w:autoRedefine/>
    <w:uiPriority w:val="39"/>
    <w:semiHidden/>
    <w:unhideWhenUsed/>
    <w:rsid w:val="00590D2F"/>
    <w:pPr>
      <w:widowControl w:val="0"/>
      <w:spacing w:after="0" w:line="240" w:lineRule="auto"/>
      <w:ind w:left="1100"/>
    </w:pPr>
    <w:rPr>
      <w:rFonts w:eastAsiaTheme="minorEastAsia"/>
      <w:sz w:val="20"/>
      <w:szCs w:val="20"/>
      <w:lang w:val="en-US" w:eastAsia="ru-RU"/>
    </w:rPr>
  </w:style>
  <w:style w:type="paragraph" w:styleId="8">
    <w:name w:val="toc 8"/>
    <w:basedOn w:val="a"/>
    <w:next w:val="a"/>
    <w:autoRedefine/>
    <w:uiPriority w:val="39"/>
    <w:semiHidden/>
    <w:unhideWhenUsed/>
    <w:rsid w:val="00590D2F"/>
    <w:pPr>
      <w:widowControl w:val="0"/>
      <w:spacing w:after="0" w:line="240" w:lineRule="auto"/>
      <w:ind w:left="1320"/>
    </w:pPr>
    <w:rPr>
      <w:rFonts w:eastAsiaTheme="minorEastAsia"/>
      <w:sz w:val="20"/>
      <w:szCs w:val="20"/>
      <w:lang w:val="en-US" w:eastAsia="ru-RU"/>
    </w:rPr>
  </w:style>
  <w:style w:type="paragraph" w:styleId="9">
    <w:name w:val="toc 9"/>
    <w:basedOn w:val="a"/>
    <w:next w:val="a"/>
    <w:autoRedefine/>
    <w:uiPriority w:val="39"/>
    <w:semiHidden/>
    <w:unhideWhenUsed/>
    <w:rsid w:val="00590D2F"/>
    <w:pPr>
      <w:widowControl w:val="0"/>
      <w:spacing w:after="0" w:line="240" w:lineRule="auto"/>
      <w:ind w:left="1540"/>
    </w:pPr>
    <w:rPr>
      <w:rFonts w:eastAsiaTheme="minorEastAsia"/>
      <w:sz w:val="20"/>
      <w:szCs w:val="20"/>
      <w:lang w:val="en-US" w:eastAsia="ru-RU"/>
    </w:rPr>
  </w:style>
  <w:style w:type="paragraph" w:styleId="aff">
    <w:name w:val="Balloon Text"/>
    <w:basedOn w:val="a"/>
    <w:link w:val="13"/>
    <w:uiPriority w:val="99"/>
    <w:semiHidden/>
    <w:unhideWhenUsed/>
    <w:rsid w:val="00590D2F"/>
    <w:pPr>
      <w:spacing w:after="0" w:line="240" w:lineRule="auto"/>
    </w:pPr>
    <w:rPr>
      <w:rFonts w:ascii="Tahoma" w:eastAsia="Times New Roman" w:hAnsi="Tahoma" w:cs="Tahoma"/>
      <w:sz w:val="16"/>
      <w:szCs w:val="16"/>
      <w:lang w:eastAsia="ru-RU"/>
    </w:rPr>
  </w:style>
  <w:style w:type="character" w:customStyle="1" w:styleId="aff0">
    <w:name w:val="Текст выноски Знак"/>
    <w:basedOn w:val="a0"/>
    <w:uiPriority w:val="99"/>
    <w:semiHidden/>
    <w:rsid w:val="00590D2F"/>
    <w:rPr>
      <w:rFonts w:ascii="Segoe UI" w:hAnsi="Segoe UI" w:cs="Segoe UI"/>
      <w:sz w:val="18"/>
      <w:szCs w:val="18"/>
    </w:rPr>
  </w:style>
  <w:style w:type="paragraph" w:styleId="aff1">
    <w:name w:val="TOC Heading"/>
    <w:basedOn w:val="1"/>
    <w:next w:val="a"/>
    <w:uiPriority w:val="39"/>
    <w:semiHidden/>
    <w:unhideWhenUsed/>
    <w:qFormat/>
    <w:rsid w:val="00590D2F"/>
    <w:pPr>
      <w:keepNext w:val="0"/>
      <w:keepLines w:val="0"/>
      <w:tabs>
        <w:tab w:val="left" w:pos="523"/>
      </w:tabs>
      <w:spacing w:before="69"/>
      <w:ind w:left="1048" w:hanging="427"/>
      <w:outlineLvl w:val="9"/>
    </w:pPr>
    <w:rPr>
      <w:rFonts w:ascii="Times New Roman" w:eastAsia="Times New Roman" w:hAnsi="Times New Roman" w:cstheme="minorBidi"/>
      <w:color w:val="323E4F" w:themeColor="text2" w:themeShade="BF"/>
    </w:rPr>
  </w:style>
  <w:style w:type="paragraph" w:customStyle="1" w:styleId="211">
    <w:name w:val="Заголовок 21"/>
    <w:basedOn w:val="a"/>
    <w:uiPriority w:val="1"/>
    <w:qFormat/>
    <w:rsid w:val="00590D2F"/>
    <w:pPr>
      <w:widowControl w:val="0"/>
      <w:spacing w:before="5" w:after="0" w:line="240" w:lineRule="auto"/>
      <w:ind w:left="529"/>
      <w:outlineLvl w:val="2"/>
    </w:pPr>
    <w:rPr>
      <w:rFonts w:ascii="Times New Roman" w:eastAsia="Times New Roman" w:hAnsi="Times New Roman"/>
      <w:b/>
      <w:bCs/>
      <w:sz w:val="24"/>
      <w:szCs w:val="24"/>
      <w:lang w:val="en-US" w:eastAsia="ru-RU"/>
    </w:rPr>
  </w:style>
  <w:style w:type="paragraph" w:customStyle="1" w:styleId="s1">
    <w:name w:val="s_1"/>
    <w:basedOn w:val="a"/>
    <w:uiPriority w:val="99"/>
    <w:rsid w:val="00590D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Оглавление 11"/>
    <w:basedOn w:val="a"/>
    <w:uiPriority w:val="1"/>
    <w:qFormat/>
    <w:rsid w:val="00590D2F"/>
    <w:pPr>
      <w:widowControl w:val="0"/>
      <w:spacing w:before="95" w:after="0" w:line="240" w:lineRule="auto"/>
      <w:ind w:left="102"/>
    </w:pPr>
    <w:rPr>
      <w:rFonts w:ascii="Times New Roman" w:eastAsia="Times New Roman" w:hAnsi="Times New Roman"/>
      <w:sz w:val="20"/>
      <w:szCs w:val="20"/>
      <w:lang w:val="en-US" w:eastAsia="ru-RU"/>
    </w:rPr>
  </w:style>
  <w:style w:type="paragraph" w:customStyle="1" w:styleId="212">
    <w:name w:val="Оглавление 21"/>
    <w:basedOn w:val="a"/>
    <w:uiPriority w:val="1"/>
    <w:qFormat/>
    <w:rsid w:val="00590D2F"/>
    <w:pPr>
      <w:widowControl w:val="0"/>
      <w:spacing w:before="99" w:after="0" w:line="240" w:lineRule="auto"/>
      <w:ind w:left="301"/>
    </w:pPr>
    <w:rPr>
      <w:rFonts w:ascii="Times New Roman" w:eastAsia="Times New Roman" w:hAnsi="Times New Roman"/>
      <w:sz w:val="20"/>
      <w:szCs w:val="20"/>
      <w:lang w:val="en-US" w:eastAsia="ru-RU"/>
    </w:rPr>
  </w:style>
  <w:style w:type="paragraph" w:customStyle="1" w:styleId="310">
    <w:name w:val="Оглавление 31"/>
    <w:basedOn w:val="a"/>
    <w:uiPriority w:val="1"/>
    <w:qFormat/>
    <w:rsid w:val="00590D2F"/>
    <w:pPr>
      <w:widowControl w:val="0"/>
      <w:spacing w:before="139" w:after="0" w:line="240" w:lineRule="auto"/>
      <w:ind w:left="1258" w:hanging="717"/>
    </w:pPr>
    <w:rPr>
      <w:rFonts w:ascii="Times New Roman" w:eastAsia="Times New Roman" w:hAnsi="Times New Roman"/>
      <w:lang w:val="en-US" w:eastAsia="ru-RU"/>
    </w:rPr>
  </w:style>
  <w:style w:type="paragraph" w:customStyle="1" w:styleId="111">
    <w:name w:val="Заголовок 11"/>
    <w:basedOn w:val="a"/>
    <w:uiPriority w:val="1"/>
    <w:qFormat/>
    <w:rsid w:val="00590D2F"/>
    <w:pPr>
      <w:widowControl w:val="0"/>
      <w:spacing w:before="66" w:after="0" w:line="240" w:lineRule="auto"/>
      <w:ind w:left="1529"/>
      <w:outlineLvl w:val="1"/>
    </w:pPr>
    <w:rPr>
      <w:rFonts w:ascii="Times New Roman" w:eastAsia="Times New Roman" w:hAnsi="Times New Roman"/>
      <w:b/>
      <w:bCs/>
      <w:sz w:val="26"/>
      <w:szCs w:val="26"/>
      <w:lang w:val="en-US" w:eastAsia="ru-RU"/>
    </w:rPr>
  </w:style>
  <w:style w:type="paragraph" w:customStyle="1" w:styleId="311">
    <w:name w:val="Заголовок 31"/>
    <w:basedOn w:val="a"/>
    <w:uiPriority w:val="1"/>
    <w:qFormat/>
    <w:rsid w:val="00590D2F"/>
    <w:pPr>
      <w:widowControl w:val="0"/>
      <w:spacing w:before="5" w:after="0" w:line="240" w:lineRule="auto"/>
      <w:ind w:left="529"/>
      <w:outlineLvl w:val="3"/>
    </w:pPr>
    <w:rPr>
      <w:rFonts w:ascii="Times New Roman" w:eastAsia="Times New Roman" w:hAnsi="Times New Roman"/>
      <w:b/>
      <w:bCs/>
      <w:i/>
      <w:sz w:val="24"/>
      <w:szCs w:val="24"/>
      <w:lang w:val="en-US" w:eastAsia="ru-RU"/>
    </w:rPr>
  </w:style>
  <w:style w:type="paragraph" w:customStyle="1" w:styleId="TableParagraph">
    <w:name w:val="Table Paragraph"/>
    <w:basedOn w:val="a"/>
    <w:qFormat/>
    <w:rsid w:val="00590D2F"/>
    <w:pPr>
      <w:widowControl w:val="0"/>
      <w:spacing w:after="0" w:line="240" w:lineRule="auto"/>
    </w:pPr>
    <w:rPr>
      <w:rFonts w:eastAsiaTheme="minorEastAsia"/>
      <w:lang w:val="en-US" w:eastAsia="ru-RU"/>
    </w:rPr>
  </w:style>
  <w:style w:type="paragraph" w:customStyle="1" w:styleId="14">
    <w:name w:val="Абзац списка1"/>
    <w:basedOn w:val="a"/>
    <w:uiPriority w:val="99"/>
    <w:rsid w:val="00590D2F"/>
    <w:pPr>
      <w:spacing w:after="200" w:line="276" w:lineRule="auto"/>
      <w:ind w:left="720"/>
      <w:contextualSpacing/>
    </w:pPr>
    <w:rPr>
      <w:rFonts w:ascii="Calibri" w:eastAsia="Times New Roman" w:hAnsi="Calibri" w:cs="Times New Roman"/>
      <w:lang w:eastAsia="ru-RU"/>
    </w:rPr>
  </w:style>
  <w:style w:type="paragraph" w:customStyle="1" w:styleId="Style3">
    <w:name w:val="Style3"/>
    <w:basedOn w:val="a"/>
    <w:uiPriority w:val="99"/>
    <w:rsid w:val="00590D2F"/>
    <w:pPr>
      <w:widowControl w:val="0"/>
      <w:autoSpaceDE w:val="0"/>
      <w:autoSpaceDN w:val="0"/>
      <w:adjustRightInd w:val="0"/>
      <w:spacing w:after="0" w:line="302" w:lineRule="exact"/>
      <w:ind w:firstLine="569"/>
      <w:jc w:val="both"/>
    </w:pPr>
    <w:rPr>
      <w:rFonts w:ascii="Times New Roman" w:eastAsia="Times New Roman" w:hAnsi="Times New Roman" w:cs="Times New Roman"/>
      <w:sz w:val="24"/>
      <w:szCs w:val="24"/>
      <w:lang w:eastAsia="ru-RU"/>
    </w:rPr>
  </w:style>
  <w:style w:type="character" w:customStyle="1" w:styleId="25">
    <w:name w:val="Основной текст (2)_"/>
    <w:basedOn w:val="a0"/>
    <w:locked/>
    <w:rsid w:val="00590D2F"/>
    <w:rPr>
      <w:rFonts w:ascii="Times New Roman" w:eastAsia="Times New Roman" w:hAnsi="Times New Roman" w:cs="Times New Roman"/>
      <w:sz w:val="23"/>
      <w:szCs w:val="23"/>
      <w:shd w:val="clear" w:color="auto" w:fill="FFFFFF"/>
    </w:rPr>
  </w:style>
  <w:style w:type="paragraph" w:customStyle="1" w:styleId="Default0">
    <w:name w:val="Default"/>
    <w:rsid w:val="00590D2F"/>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60">
    <w:name w:val="Основной текст6"/>
    <w:basedOn w:val="a"/>
    <w:rsid w:val="00590D2F"/>
    <w:pPr>
      <w:shd w:val="clear" w:color="auto" w:fill="FFFFFF"/>
      <w:spacing w:after="0" w:line="341" w:lineRule="exact"/>
      <w:jc w:val="center"/>
    </w:pPr>
    <w:rPr>
      <w:rFonts w:ascii="Times New Roman" w:eastAsia="Times New Roman" w:hAnsi="Times New Roman" w:cs="Times New Roman"/>
      <w:sz w:val="25"/>
      <w:szCs w:val="25"/>
      <w:lang w:eastAsia="ru-RU"/>
    </w:rPr>
  </w:style>
  <w:style w:type="paragraph" w:customStyle="1" w:styleId="xl63">
    <w:name w:val="xl63"/>
    <w:basedOn w:val="a"/>
    <w:uiPriority w:val="99"/>
    <w:rsid w:val="00590D2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
    <w:uiPriority w:val="99"/>
    <w:rsid w:val="00590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
    <w:uiPriority w:val="99"/>
    <w:rsid w:val="00590D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
    <w:uiPriority w:val="99"/>
    <w:rsid w:val="00590D2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uiPriority w:val="99"/>
    <w:rsid w:val="00590D2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
    <w:uiPriority w:val="99"/>
    <w:rsid w:val="00590D2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
    <w:uiPriority w:val="99"/>
    <w:rsid w:val="00590D2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
    <w:uiPriority w:val="99"/>
    <w:rsid w:val="00590D2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uiPriority w:val="99"/>
    <w:rsid w:val="00590D2F"/>
    <w:pPr>
      <w:pBdr>
        <w:top w:val="single" w:sz="4" w:space="0" w:color="auto"/>
        <w:left w:val="single" w:sz="4" w:space="0" w:color="auto"/>
        <w:bottom w:val="single" w:sz="8" w:space="0" w:color="auto"/>
        <w:right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
    <w:name w:val="xl72"/>
    <w:basedOn w:val="a"/>
    <w:uiPriority w:val="99"/>
    <w:rsid w:val="00590D2F"/>
    <w:pPr>
      <w:pBdr>
        <w:top w:val="single" w:sz="4" w:space="0" w:color="auto"/>
        <w:left w:val="single" w:sz="4" w:space="0" w:color="auto"/>
        <w:bottom w:val="single" w:sz="8" w:space="0" w:color="auto"/>
        <w:right w:val="single" w:sz="8" w:space="0" w:color="auto"/>
      </w:pBdr>
      <w:shd w:val="clear" w:color="auto" w:fill="B8CCE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3">
    <w:name w:val="xl73"/>
    <w:basedOn w:val="a"/>
    <w:uiPriority w:val="99"/>
    <w:rsid w:val="00590D2F"/>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
    <w:uiPriority w:val="99"/>
    <w:rsid w:val="00590D2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
    <w:uiPriority w:val="99"/>
    <w:rsid w:val="00590D2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6">
    <w:name w:val="xl76"/>
    <w:basedOn w:val="a"/>
    <w:uiPriority w:val="99"/>
    <w:rsid w:val="00590D2F"/>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
    <w:uiPriority w:val="99"/>
    <w:rsid w:val="00590D2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uiPriority w:val="99"/>
    <w:rsid w:val="00590D2F"/>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
    <w:uiPriority w:val="99"/>
    <w:rsid w:val="00590D2F"/>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uiPriority w:val="99"/>
    <w:rsid w:val="00590D2F"/>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uiPriority w:val="99"/>
    <w:rsid w:val="00590D2F"/>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
    <w:uiPriority w:val="99"/>
    <w:rsid w:val="00590D2F"/>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uiPriority w:val="99"/>
    <w:rsid w:val="00590D2F"/>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4">
    <w:name w:val="xl84"/>
    <w:basedOn w:val="a"/>
    <w:uiPriority w:val="99"/>
    <w:rsid w:val="00590D2F"/>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5">
    <w:name w:val="xl85"/>
    <w:basedOn w:val="a"/>
    <w:uiPriority w:val="99"/>
    <w:rsid w:val="00590D2F"/>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6">
    <w:name w:val="xl86"/>
    <w:basedOn w:val="a"/>
    <w:uiPriority w:val="99"/>
    <w:rsid w:val="00590D2F"/>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7">
    <w:name w:val="xl87"/>
    <w:basedOn w:val="a"/>
    <w:uiPriority w:val="99"/>
    <w:rsid w:val="00590D2F"/>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8">
    <w:name w:val="xl88"/>
    <w:basedOn w:val="a"/>
    <w:uiPriority w:val="99"/>
    <w:rsid w:val="00590D2F"/>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
    <w:uiPriority w:val="99"/>
    <w:rsid w:val="00590D2F"/>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
    <w:uiPriority w:val="99"/>
    <w:rsid w:val="00590D2F"/>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91">
    <w:name w:val="xl91"/>
    <w:basedOn w:val="a"/>
    <w:uiPriority w:val="99"/>
    <w:rsid w:val="00590D2F"/>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
    <w:uiPriority w:val="99"/>
    <w:rsid w:val="00590D2F"/>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
    <w:uiPriority w:val="99"/>
    <w:rsid w:val="00590D2F"/>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uiPriority w:val="99"/>
    <w:rsid w:val="00590D2F"/>
    <w:pPr>
      <w:pBdr>
        <w:top w:val="single" w:sz="4"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uiPriority w:val="99"/>
    <w:rsid w:val="00590D2F"/>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96">
    <w:name w:val="xl96"/>
    <w:basedOn w:val="a"/>
    <w:uiPriority w:val="99"/>
    <w:rsid w:val="00590D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7">
    <w:name w:val="xl97"/>
    <w:basedOn w:val="a"/>
    <w:uiPriority w:val="99"/>
    <w:rsid w:val="00590D2F"/>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
    <w:uiPriority w:val="99"/>
    <w:rsid w:val="00590D2F"/>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
    <w:uiPriority w:val="99"/>
    <w:rsid w:val="00590D2F"/>
    <w:pPr>
      <w:pBdr>
        <w:top w:val="single" w:sz="4" w:space="0" w:color="auto"/>
        <w:bottom w:val="single" w:sz="8" w:space="0" w:color="auto"/>
        <w:right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0">
    <w:name w:val="xl100"/>
    <w:basedOn w:val="a"/>
    <w:uiPriority w:val="99"/>
    <w:rsid w:val="00590D2F"/>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uiPriority w:val="99"/>
    <w:rsid w:val="00590D2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
    <w:name w:val="xl102"/>
    <w:basedOn w:val="a"/>
    <w:uiPriority w:val="99"/>
    <w:rsid w:val="00590D2F"/>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
    <w:uiPriority w:val="99"/>
    <w:rsid w:val="00590D2F"/>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
    <w:uiPriority w:val="99"/>
    <w:rsid w:val="00590D2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5">
    <w:name w:val="xl105"/>
    <w:basedOn w:val="a"/>
    <w:uiPriority w:val="99"/>
    <w:rsid w:val="00590D2F"/>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
    <w:uiPriority w:val="99"/>
    <w:rsid w:val="00590D2F"/>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07">
    <w:name w:val="xl107"/>
    <w:basedOn w:val="a"/>
    <w:uiPriority w:val="99"/>
    <w:rsid w:val="00590D2F"/>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8">
    <w:name w:val="xl108"/>
    <w:basedOn w:val="a"/>
    <w:uiPriority w:val="99"/>
    <w:rsid w:val="00590D2F"/>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
    <w:uiPriority w:val="99"/>
    <w:rsid w:val="00590D2F"/>
    <w:pPr>
      <w:pBdr>
        <w:bottom w:val="single" w:sz="4" w:space="0" w:color="auto"/>
        <w:right w:val="single" w:sz="4" w:space="0" w:color="auto"/>
      </w:pBdr>
      <w:shd w:val="clear" w:color="auto" w:fill="DBE5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uiPriority w:val="99"/>
    <w:rsid w:val="00590D2F"/>
    <w:pPr>
      <w:pBdr>
        <w:left w:val="single" w:sz="4" w:space="0" w:color="auto"/>
        <w:bottom w:val="single" w:sz="4" w:space="0" w:color="auto"/>
        <w:right w:val="single" w:sz="4" w:space="0" w:color="auto"/>
      </w:pBdr>
      <w:shd w:val="clear" w:color="auto" w:fill="DBE5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1">
    <w:name w:val="xl111"/>
    <w:basedOn w:val="a"/>
    <w:uiPriority w:val="99"/>
    <w:rsid w:val="00590D2F"/>
    <w:pPr>
      <w:pBdr>
        <w:left w:val="single" w:sz="4" w:space="0" w:color="auto"/>
        <w:bottom w:val="single" w:sz="4" w:space="0" w:color="auto"/>
        <w:right w:val="single" w:sz="8" w:space="0" w:color="auto"/>
      </w:pBdr>
      <w:shd w:val="clear" w:color="auto" w:fill="DBE5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2">
    <w:name w:val="xl112"/>
    <w:basedOn w:val="a"/>
    <w:uiPriority w:val="99"/>
    <w:rsid w:val="00590D2F"/>
    <w:pPr>
      <w:pBdr>
        <w:top w:val="single" w:sz="4" w:space="0" w:color="auto"/>
        <w:bottom w:val="single" w:sz="4" w:space="0" w:color="auto"/>
        <w:right w:val="single" w:sz="4" w:space="0" w:color="auto"/>
      </w:pBdr>
      <w:shd w:val="clear" w:color="auto" w:fill="DBE5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
    <w:uiPriority w:val="99"/>
    <w:rsid w:val="00590D2F"/>
    <w:pPr>
      <w:pBdr>
        <w:top w:val="single" w:sz="4" w:space="0" w:color="auto"/>
        <w:left w:val="single" w:sz="4" w:space="0" w:color="auto"/>
        <w:bottom w:val="single" w:sz="4" w:space="0" w:color="auto"/>
        <w:right w:val="single" w:sz="4" w:space="0" w:color="auto"/>
      </w:pBdr>
      <w:shd w:val="clear" w:color="auto" w:fill="DBE5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4">
    <w:name w:val="xl114"/>
    <w:basedOn w:val="a"/>
    <w:uiPriority w:val="99"/>
    <w:rsid w:val="00590D2F"/>
    <w:pPr>
      <w:pBdr>
        <w:top w:val="single" w:sz="4" w:space="0" w:color="auto"/>
        <w:left w:val="single" w:sz="4" w:space="0" w:color="auto"/>
        <w:bottom w:val="single" w:sz="4" w:space="0" w:color="auto"/>
        <w:right w:val="single" w:sz="8" w:space="0" w:color="auto"/>
      </w:pBdr>
      <w:shd w:val="clear" w:color="auto" w:fill="DBE5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5">
    <w:name w:val="xl115"/>
    <w:basedOn w:val="a"/>
    <w:uiPriority w:val="99"/>
    <w:rsid w:val="00590D2F"/>
    <w:pPr>
      <w:pBdr>
        <w:top w:val="single" w:sz="4" w:space="0" w:color="auto"/>
        <w:right w:val="single" w:sz="4" w:space="0" w:color="auto"/>
      </w:pBdr>
      <w:shd w:val="clear" w:color="auto" w:fill="DBE5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6">
    <w:name w:val="xl116"/>
    <w:basedOn w:val="a"/>
    <w:uiPriority w:val="99"/>
    <w:rsid w:val="00590D2F"/>
    <w:pPr>
      <w:pBdr>
        <w:top w:val="single" w:sz="4" w:space="0" w:color="auto"/>
        <w:bottom w:val="single" w:sz="8" w:space="0" w:color="auto"/>
        <w:right w:val="single" w:sz="4" w:space="0" w:color="auto"/>
      </w:pBdr>
      <w:shd w:val="clear" w:color="auto" w:fill="DBE5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7">
    <w:name w:val="xl117"/>
    <w:basedOn w:val="a"/>
    <w:uiPriority w:val="99"/>
    <w:rsid w:val="00590D2F"/>
    <w:pPr>
      <w:pBdr>
        <w:top w:val="single" w:sz="4" w:space="0" w:color="auto"/>
        <w:left w:val="single" w:sz="4" w:space="0" w:color="auto"/>
        <w:bottom w:val="single" w:sz="8" w:space="0" w:color="auto"/>
        <w:right w:val="single" w:sz="4" w:space="0" w:color="auto"/>
      </w:pBdr>
      <w:shd w:val="clear" w:color="auto" w:fill="DBE5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8">
    <w:name w:val="xl118"/>
    <w:basedOn w:val="a"/>
    <w:uiPriority w:val="99"/>
    <w:rsid w:val="00590D2F"/>
    <w:pPr>
      <w:pBdr>
        <w:top w:val="single" w:sz="4" w:space="0" w:color="auto"/>
        <w:left w:val="single" w:sz="4" w:space="0" w:color="auto"/>
        <w:bottom w:val="single" w:sz="8" w:space="0" w:color="auto"/>
        <w:right w:val="single" w:sz="8" w:space="0" w:color="auto"/>
      </w:pBdr>
      <w:shd w:val="clear" w:color="auto" w:fill="DBE5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9">
    <w:name w:val="xl119"/>
    <w:basedOn w:val="a"/>
    <w:uiPriority w:val="99"/>
    <w:rsid w:val="00590D2F"/>
    <w:pPr>
      <w:pBdr>
        <w:top w:val="single" w:sz="4" w:space="0" w:color="auto"/>
        <w:left w:val="single" w:sz="4" w:space="0" w:color="auto"/>
        <w:bottom w:val="single" w:sz="4" w:space="0" w:color="auto"/>
        <w:right w:val="single" w:sz="4" w:space="0" w:color="auto"/>
      </w:pBdr>
      <w:shd w:val="clear" w:color="auto" w:fill="DBE5F1"/>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0">
    <w:name w:val="xl120"/>
    <w:basedOn w:val="a"/>
    <w:uiPriority w:val="99"/>
    <w:rsid w:val="00590D2F"/>
    <w:pPr>
      <w:pBdr>
        <w:top w:val="single" w:sz="4" w:space="0" w:color="auto"/>
        <w:left w:val="single" w:sz="4" w:space="0" w:color="auto"/>
        <w:bottom w:val="single" w:sz="4" w:space="0" w:color="auto"/>
        <w:right w:val="single" w:sz="8" w:space="0" w:color="auto"/>
      </w:pBdr>
      <w:shd w:val="clear" w:color="auto" w:fill="DBE5F1"/>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1">
    <w:name w:val="xl121"/>
    <w:basedOn w:val="a"/>
    <w:uiPriority w:val="99"/>
    <w:rsid w:val="00590D2F"/>
    <w:pPr>
      <w:pBdr>
        <w:top w:val="single" w:sz="4" w:space="0" w:color="auto"/>
        <w:bottom w:val="single" w:sz="4" w:space="0" w:color="auto"/>
        <w:right w:val="single" w:sz="4" w:space="0" w:color="auto"/>
      </w:pBdr>
      <w:shd w:val="clear" w:color="auto" w:fill="DBE5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
    <w:uiPriority w:val="99"/>
    <w:rsid w:val="00590D2F"/>
    <w:pPr>
      <w:pBdr>
        <w:top w:val="single" w:sz="4" w:space="0" w:color="auto"/>
        <w:left w:val="single" w:sz="4" w:space="0" w:color="auto"/>
        <w:bottom w:val="single" w:sz="4" w:space="0" w:color="auto"/>
        <w:right w:val="single" w:sz="4" w:space="0" w:color="auto"/>
      </w:pBdr>
      <w:shd w:val="clear" w:color="auto" w:fill="DBE5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
    <w:name w:val="xl123"/>
    <w:basedOn w:val="a"/>
    <w:uiPriority w:val="99"/>
    <w:rsid w:val="00590D2F"/>
    <w:pPr>
      <w:pBdr>
        <w:top w:val="single" w:sz="4" w:space="0" w:color="auto"/>
        <w:left w:val="single" w:sz="4" w:space="0" w:color="auto"/>
        <w:bottom w:val="single" w:sz="4" w:space="0" w:color="auto"/>
        <w:right w:val="single" w:sz="8" w:space="0" w:color="auto"/>
      </w:pBdr>
      <w:shd w:val="clear" w:color="auto" w:fill="DBE5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
    <w:name w:val="xl124"/>
    <w:basedOn w:val="a"/>
    <w:uiPriority w:val="99"/>
    <w:rsid w:val="00590D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
    <w:name w:val="xl125"/>
    <w:basedOn w:val="a"/>
    <w:uiPriority w:val="99"/>
    <w:rsid w:val="00590D2F"/>
    <w:pPr>
      <w:pBdr>
        <w:top w:val="single" w:sz="4" w:space="0" w:color="auto"/>
        <w:left w:val="single" w:sz="8" w:space="0" w:color="auto"/>
        <w:bottom w:val="single" w:sz="4" w:space="0" w:color="auto"/>
        <w:right w:val="single" w:sz="4" w:space="0" w:color="auto"/>
      </w:pBdr>
      <w:shd w:val="clear" w:color="auto" w:fill="DBE5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6">
    <w:name w:val="xl126"/>
    <w:basedOn w:val="a"/>
    <w:uiPriority w:val="99"/>
    <w:rsid w:val="00590D2F"/>
    <w:pPr>
      <w:pBdr>
        <w:top w:val="single" w:sz="4" w:space="0" w:color="auto"/>
        <w:left w:val="single" w:sz="8" w:space="0" w:color="auto"/>
        <w:bottom w:val="single" w:sz="8" w:space="0" w:color="auto"/>
        <w:right w:val="single" w:sz="4" w:space="0" w:color="auto"/>
      </w:pBdr>
      <w:shd w:val="clear" w:color="auto" w:fill="DBE5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
    <w:name w:val="xl127"/>
    <w:basedOn w:val="a"/>
    <w:uiPriority w:val="99"/>
    <w:rsid w:val="00590D2F"/>
    <w:pPr>
      <w:pBdr>
        <w:top w:val="single" w:sz="4" w:space="0" w:color="auto"/>
        <w:bottom w:val="single" w:sz="8" w:space="0" w:color="auto"/>
        <w:right w:val="single" w:sz="8" w:space="0" w:color="auto"/>
      </w:pBdr>
      <w:shd w:val="clear" w:color="auto" w:fill="DBE5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
    <w:uiPriority w:val="99"/>
    <w:rsid w:val="00590D2F"/>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
    <w:uiPriority w:val="99"/>
    <w:rsid w:val="00590D2F"/>
    <w:pPr>
      <w:pBdr>
        <w:top w:val="single" w:sz="4" w:space="0" w:color="auto"/>
        <w:left w:val="single" w:sz="8" w:space="0" w:color="auto"/>
        <w:bottom w:val="single" w:sz="4" w:space="0" w:color="auto"/>
        <w:right w:val="single" w:sz="4" w:space="0" w:color="auto"/>
      </w:pBdr>
      <w:shd w:val="clear" w:color="auto" w:fill="DBE5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uiPriority w:val="99"/>
    <w:rsid w:val="00590D2F"/>
    <w:pPr>
      <w:pBdr>
        <w:top w:val="single" w:sz="4" w:space="0" w:color="auto"/>
        <w:left w:val="single" w:sz="8" w:space="0" w:color="auto"/>
        <w:right w:val="single" w:sz="4" w:space="0" w:color="auto"/>
      </w:pBdr>
      <w:shd w:val="clear" w:color="auto" w:fill="DBE5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
    <w:uiPriority w:val="99"/>
    <w:rsid w:val="00590D2F"/>
    <w:pPr>
      <w:pBdr>
        <w:top w:val="single" w:sz="4" w:space="0" w:color="auto"/>
        <w:right w:val="single" w:sz="8" w:space="0" w:color="auto"/>
      </w:pBdr>
      <w:shd w:val="clear" w:color="auto" w:fill="DBE5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
    <w:uiPriority w:val="99"/>
    <w:rsid w:val="00590D2F"/>
    <w:pPr>
      <w:pBdr>
        <w:top w:val="single" w:sz="4" w:space="0" w:color="auto"/>
        <w:left w:val="single" w:sz="8" w:space="0" w:color="auto"/>
        <w:bottom w:val="single" w:sz="4" w:space="0" w:color="auto"/>
        <w:right w:val="single" w:sz="4" w:space="0" w:color="auto"/>
      </w:pBdr>
      <w:shd w:val="clear" w:color="auto" w:fill="DBE5F1"/>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33">
    <w:name w:val="xl133"/>
    <w:basedOn w:val="a"/>
    <w:uiPriority w:val="99"/>
    <w:rsid w:val="00590D2F"/>
    <w:pPr>
      <w:pBdr>
        <w:top w:val="single" w:sz="8" w:space="0" w:color="auto"/>
        <w:left w:val="single" w:sz="8" w:space="0" w:color="auto"/>
        <w:bottom w:val="single" w:sz="8" w:space="0" w:color="auto"/>
        <w:right w:val="single" w:sz="4" w:space="0" w:color="auto"/>
      </w:pBdr>
      <w:shd w:val="clear" w:color="auto" w:fill="FFC00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4">
    <w:name w:val="xl134"/>
    <w:basedOn w:val="a"/>
    <w:uiPriority w:val="99"/>
    <w:rsid w:val="00590D2F"/>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35">
    <w:name w:val="xl135"/>
    <w:basedOn w:val="a"/>
    <w:uiPriority w:val="99"/>
    <w:rsid w:val="00590D2F"/>
    <w:pPr>
      <w:pBdr>
        <w:top w:val="single" w:sz="4" w:space="0" w:color="auto"/>
        <w:bottom w:val="single" w:sz="8" w:space="0" w:color="auto"/>
        <w:right w:val="single" w:sz="4" w:space="0" w:color="auto"/>
      </w:pBdr>
      <w:shd w:val="clear" w:color="auto" w:fill="D7E4B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6">
    <w:name w:val="xl136"/>
    <w:basedOn w:val="a"/>
    <w:uiPriority w:val="99"/>
    <w:rsid w:val="00590D2F"/>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7">
    <w:name w:val="xl137"/>
    <w:basedOn w:val="a"/>
    <w:uiPriority w:val="99"/>
    <w:rsid w:val="00590D2F"/>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8">
    <w:name w:val="xl138"/>
    <w:basedOn w:val="a"/>
    <w:uiPriority w:val="99"/>
    <w:rsid w:val="00590D2F"/>
    <w:pPr>
      <w:pBdr>
        <w:top w:val="single" w:sz="4" w:space="0" w:color="auto"/>
        <w:left w:val="single" w:sz="4" w:space="0" w:color="auto"/>
        <w:bottom w:val="single" w:sz="4" w:space="0" w:color="auto"/>
        <w:right w:val="single" w:sz="8" w:space="0" w:color="auto"/>
      </w:pBdr>
      <w:shd w:val="clear" w:color="auto" w:fill="D7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9">
    <w:name w:val="xl139"/>
    <w:basedOn w:val="a"/>
    <w:uiPriority w:val="99"/>
    <w:rsid w:val="00590D2F"/>
    <w:pPr>
      <w:pBdr>
        <w:top w:val="single" w:sz="4" w:space="0" w:color="auto"/>
        <w:bottom w:val="single" w:sz="8" w:space="0" w:color="auto"/>
        <w:right w:val="single" w:sz="4" w:space="0" w:color="auto"/>
      </w:pBdr>
      <w:shd w:val="clear" w:color="auto" w:fill="D7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
    <w:uiPriority w:val="99"/>
    <w:rsid w:val="00590D2F"/>
    <w:pPr>
      <w:pBdr>
        <w:top w:val="single" w:sz="4" w:space="0" w:color="auto"/>
        <w:bottom w:val="single" w:sz="8" w:space="0" w:color="auto"/>
        <w:right w:val="single" w:sz="8" w:space="0" w:color="auto"/>
      </w:pBdr>
      <w:shd w:val="clear" w:color="auto" w:fill="D7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
    <w:uiPriority w:val="99"/>
    <w:rsid w:val="00590D2F"/>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2">
    <w:name w:val="xl142"/>
    <w:basedOn w:val="a"/>
    <w:uiPriority w:val="99"/>
    <w:rsid w:val="00590D2F"/>
    <w:pPr>
      <w:pBdr>
        <w:top w:val="single" w:sz="4" w:space="0" w:color="auto"/>
        <w:left w:val="single" w:sz="4" w:space="0" w:color="auto"/>
        <w:bottom w:val="single" w:sz="8" w:space="0" w:color="auto"/>
        <w:right w:val="single" w:sz="8" w:space="0" w:color="auto"/>
      </w:pBdr>
      <w:shd w:val="clear" w:color="auto" w:fill="D7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
    <w:uiPriority w:val="99"/>
    <w:rsid w:val="00590D2F"/>
    <w:pPr>
      <w:pBdr>
        <w:left w:val="single" w:sz="4" w:space="0" w:color="auto"/>
        <w:bottom w:val="single" w:sz="4" w:space="0" w:color="auto"/>
        <w:right w:val="single" w:sz="4" w:space="0" w:color="auto"/>
      </w:pBdr>
      <w:shd w:val="clear" w:color="auto" w:fill="D7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
    <w:uiPriority w:val="99"/>
    <w:rsid w:val="00590D2F"/>
    <w:pPr>
      <w:pBdr>
        <w:left w:val="single" w:sz="4" w:space="0" w:color="auto"/>
        <w:bottom w:val="single" w:sz="4" w:space="0" w:color="auto"/>
        <w:right w:val="single" w:sz="8" w:space="0" w:color="auto"/>
      </w:pBdr>
      <w:shd w:val="clear" w:color="auto" w:fill="D7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5">
    <w:name w:val="xl145"/>
    <w:basedOn w:val="a"/>
    <w:uiPriority w:val="99"/>
    <w:rsid w:val="00590D2F"/>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uiPriority w:val="99"/>
    <w:rsid w:val="00590D2F"/>
    <w:pPr>
      <w:pBdr>
        <w:top w:val="single" w:sz="4" w:space="0" w:color="auto"/>
        <w:left w:val="single" w:sz="4" w:space="0" w:color="auto"/>
        <w:bottom w:val="single" w:sz="4" w:space="0" w:color="auto"/>
        <w:right w:val="single" w:sz="8" w:space="0" w:color="auto"/>
      </w:pBdr>
      <w:shd w:val="clear" w:color="auto" w:fill="D7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uiPriority w:val="99"/>
    <w:rsid w:val="00590D2F"/>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48">
    <w:name w:val="xl148"/>
    <w:basedOn w:val="a"/>
    <w:uiPriority w:val="99"/>
    <w:rsid w:val="00590D2F"/>
    <w:pPr>
      <w:pBdr>
        <w:top w:val="single" w:sz="4" w:space="0" w:color="auto"/>
        <w:left w:val="single" w:sz="4" w:space="0" w:color="auto"/>
        <w:bottom w:val="single" w:sz="4" w:space="0" w:color="auto"/>
        <w:right w:val="single" w:sz="8" w:space="0" w:color="auto"/>
      </w:pBdr>
      <w:shd w:val="clear" w:color="auto" w:fill="D7E4BC"/>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49">
    <w:name w:val="xl149"/>
    <w:basedOn w:val="a"/>
    <w:uiPriority w:val="99"/>
    <w:rsid w:val="00590D2F"/>
    <w:pPr>
      <w:pBdr>
        <w:top w:val="single" w:sz="4" w:space="0" w:color="auto"/>
        <w:right w:val="single" w:sz="4" w:space="0" w:color="auto"/>
      </w:pBdr>
      <w:shd w:val="clear" w:color="auto" w:fill="D7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
    <w:uiPriority w:val="99"/>
    <w:rsid w:val="00590D2F"/>
    <w:pPr>
      <w:pBdr>
        <w:top w:val="single" w:sz="4" w:space="0" w:color="auto"/>
        <w:right w:val="single" w:sz="8" w:space="0" w:color="auto"/>
      </w:pBdr>
      <w:shd w:val="clear" w:color="auto" w:fill="D7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
    <w:uiPriority w:val="99"/>
    <w:rsid w:val="00590D2F"/>
    <w:pPr>
      <w:pBdr>
        <w:top w:val="single" w:sz="8" w:space="0" w:color="auto"/>
        <w:left w:val="single" w:sz="8" w:space="0" w:color="auto"/>
        <w:bottom w:val="single" w:sz="8" w:space="0" w:color="auto"/>
        <w:right w:val="single" w:sz="8" w:space="0" w:color="auto"/>
      </w:pBdr>
      <w:shd w:val="clear" w:color="auto" w:fill="D7E4B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2">
    <w:name w:val="xl152"/>
    <w:basedOn w:val="a"/>
    <w:uiPriority w:val="99"/>
    <w:rsid w:val="00590D2F"/>
    <w:pPr>
      <w:pBdr>
        <w:top w:val="single" w:sz="4" w:space="0" w:color="auto"/>
        <w:left w:val="single" w:sz="8" w:space="0" w:color="auto"/>
        <w:bottom w:val="single" w:sz="8" w:space="0" w:color="auto"/>
        <w:right w:val="single" w:sz="4" w:space="0" w:color="auto"/>
      </w:pBdr>
      <w:shd w:val="clear" w:color="auto" w:fill="D7E4B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3">
    <w:name w:val="xl153"/>
    <w:basedOn w:val="a"/>
    <w:uiPriority w:val="99"/>
    <w:rsid w:val="00590D2F"/>
    <w:pPr>
      <w:pBdr>
        <w:top w:val="single" w:sz="4" w:space="0" w:color="auto"/>
        <w:left w:val="single" w:sz="4" w:space="0" w:color="auto"/>
        <w:bottom w:val="single" w:sz="8" w:space="0" w:color="auto"/>
        <w:right w:val="single" w:sz="8" w:space="0" w:color="auto"/>
      </w:pBdr>
      <w:shd w:val="clear" w:color="auto" w:fill="D7E4B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4">
    <w:name w:val="xl154"/>
    <w:basedOn w:val="a"/>
    <w:uiPriority w:val="99"/>
    <w:rsid w:val="00590D2F"/>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5">
    <w:name w:val="xl155"/>
    <w:basedOn w:val="a"/>
    <w:uiPriority w:val="99"/>
    <w:rsid w:val="00590D2F"/>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uiPriority w:val="99"/>
    <w:rsid w:val="00590D2F"/>
    <w:pPr>
      <w:pBdr>
        <w:top w:val="single" w:sz="8" w:space="0" w:color="auto"/>
        <w:left w:val="single" w:sz="8" w:space="0" w:color="auto"/>
        <w:right w:val="single" w:sz="8" w:space="0" w:color="auto"/>
      </w:pBdr>
      <w:shd w:val="clear" w:color="auto" w:fill="B8CCE4"/>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57">
    <w:name w:val="xl157"/>
    <w:basedOn w:val="a"/>
    <w:uiPriority w:val="99"/>
    <w:rsid w:val="00590D2F"/>
    <w:pPr>
      <w:pBdr>
        <w:left w:val="single" w:sz="8" w:space="0" w:color="auto"/>
        <w:bottom w:val="single" w:sz="8" w:space="0" w:color="auto"/>
        <w:right w:val="single" w:sz="8" w:space="0" w:color="auto"/>
      </w:pBdr>
      <w:shd w:val="clear" w:color="auto" w:fill="B8CCE4"/>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58">
    <w:name w:val="xl158"/>
    <w:basedOn w:val="a"/>
    <w:uiPriority w:val="99"/>
    <w:rsid w:val="00590D2F"/>
    <w:pPr>
      <w:pBdr>
        <w:top w:val="single" w:sz="8" w:space="0" w:color="auto"/>
        <w:left w:val="single" w:sz="8" w:space="0" w:color="auto"/>
        <w:bottom w:val="single" w:sz="4" w:space="0" w:color="auto"/>
        <w:right w:val="single" w:sz="8" w:space="0" w:color="auto"/>
      </w:pBdr>
      <w:shd w:val="clear" w:color="auto" w:fill="B8CCE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9">
    <w:name w:val="xl159"/>
    <w:basedOn w:val="a"/>
    <w:uiPriority w:val="99"/>
    <w:rsid w:val="00590D2F"/>
    <w:pPr>
      <w:pBdr>
        <w:top w:val="single" w:sz="4" w:space="0" w:color="auto"/>
        <w:left w:val="single" w:sz="8" w:space="0" w:color="auto"/>
        <w:bottom w:val="single" w:sz="8" w:space="0" w:color="auto"/>
        <w:right w:val="single" w:sz="8" w:space="0" w:color="auto"/>
      </w:pBdr>
      <w:shd w:val="clear" w:color="auto" w:fill="B8CCE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0">
    <w:name w:val="xl160"/>
    <w:basedOn w:val="a"/>
    <w:uiPriority w:val="99"/>
    <w:rsid w:val="00590D2F"/>
    <w:pPr>
      <w:pBdr>
        <w:top w:val="single" w:sz="8" w:space="0" w:color="auto"/>
        <w:left w:val="single" w:sz="8" w:space="0" w:color="auto"/>
        <w:bottom w:val="single" w:sz="4" w:space="0" w:color="auto"/>
        <w:right w:val="single" w:sz="8" w:space="0" w:color="auto"/>
      </w:pBdr>
      <w:shd w:val="clear" w:color="auto" w:fill="B8CCE4"/>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61">
    <w:name w:val="xl161"/>
    <w:basedOn w:val="a"/>
    <w:uiPriority w:val="99"/>
    <w:rsid w:val="00590D2F"/>
    <w:pPr>
      <w:pBdr>
        <w:top w:val="single" w:sz="4" w:space="0" w:color="auto"/>
        <w:left w:val="single" w:sz="8" w:space="0" w:color="auto"/>
        <w:bottom w:val="single" w:sz="8" w:space="0" w:color="auto"/>
        <w:right w:val="single" w:sz="8" w:space="0" w:color="auto"/>
      </w:pBdr>
      <w:shd w:val="clear" w:color="auto" w:fill="B8CCE4"/>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62">
    <w:name w:val="xl162"/>
    <w:basedOn w:val="a"/>
    <w:uiPriority w:val="99"/>
    <w:rsid w:val="00590D2F"/>
    <w:pPr>
      <w:pBdr>
        <w:left w:val="single" w:sz="8" w:space="0" w:color="auto"/>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63">
    <w:name w:val="xl163"/>
    <w:basedOn w:val="a"/>
    <w:uiPriority w:val="99"/>
    <w:rsid w:val="00590D2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4">
    <w:name w:val="xl164"/>
    <w:basedOn w:val="a"/>
    <w:uiPriority w:val="99"/>
    <w:rsid w:val="00590D2F"/>
    <w:pPr>
      <w:pBdr>
        <w:top w:val="single" w:sz="8"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5">
    <w:name w:val="xl165"/>
    <w:basedOn w:val="a"/>
    <w:uiPriority w:val="99"/>
    <w:rsid w:val="00590D2F"/>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6">
    <w:name w:val="xl166"/>
    <w:basedOn w:val="a"/>
    <w:uiPriority w:val="99"/>
    <w:rsid w:val="00590D2F"/>
    <w:pPr>
      <w:pBdr>
        <w:left w:val="single" w:sz="8" w:space="0" w:color="auto"/>
      </w:pBdr>
      <w:shd w:val="clear" w:color="auto" w:fill="FFC0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7">
    <w:name w:val="xl167"/>
    <w:basedOn w:val="a"/>
    <w:uiPriority w:val="99"/>
    <w:rsid w:val="00590D2F"/>
    <w:pPr>
      <w:pBdr>
        <w:top w:val="single" w:sz="8" w:space="0" w:color="auto"/>
        <w:left w:val="single" w:sz="8" w:space="0" w:color="auto"/>
        <w:right w:val="single" w:sz="8" w:space="0" w:color="auto"/>
      </w:pBdr>
      <w:shd w:val="clear" w:color="auto" w:fill="FFC0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
    <w:uiPriority w:val="99"/>
    <w:rsid w:val="00590D2F"/>
    <w:pPr>
      <w:pBdr>
        <w:left w:val="single" w:sz="8" w:space="0" w:color="auto"/>
        <w:right w:val="single" w:sz="8" w:space="0" w:color="auto"/>
      </w:pBdr>
      <w:shd w:val="clear" w:color="auto" w:fill="FFC0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9">
    <w:name w:val="xl169"/>
    <w:basedOn w:val="a"/>
    <w:uiPriority w:val="99"/>
    <w:rsid w:val="00590D2F"/>
    <w:pPr>
      <w:pBdr>
        <w:left w:val="single" w:sz="8" w:space="0" w:color="auto"/>
        <w:bottom w:val="single" w:sz="8" w:space="0" w:color="auto"/>
        <w:right w:val="single" w:sz="8" w:space="0" w:color="auto"/>
      </w:pBdr>
      <w:shd w:val="clear" w:color="auto" w:fill="FFC0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0">
    <w:name w:val="xl170"/>
    <w:basedOn w:val="a"/>
    <w:uiPriority w:val="99"/>
    <w:rsid w:val="00590D2F"/>
    <w:pPr>
      <w:pBdr>
        <w:top w:val="single" w:sz="8" w:space="0" w:color="auto"/>
        <w:left w:val="single" w:sz="8" w:space="0" w:color="auto"/>
        <w:right w:val="single" w:sz="8" w:space="0" w:color="auto"/>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71">
    <w:name w:val="xl171"/>
    <w:basedOn w:val="a"/>
    <w:uiPriority w:val="99"/>
    <w:rsid w:val="00590D2F"/>
    <w:pPr>
      <w:pBdr>
        <w:left w:val="single" w:sz="8" w:space="0" w:color="auto"/>
        <w:right w:val="single" w:sz="8" w:space="0" w:color="auto"/>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72">
    <w:name w:val="xl172"/>
    <w:basedOn w:val="a"/>
    <w:uiPriority w:val="99"/>
    <w:rsid w:val="00590D2F"/>
    <w:pPr>
      <w:pBdr>
        <w:left w:val="single" w:sz="8" w:space="0" w:color="auto"/>
        <w:bottom w:val="single" w:sz="8" w:space="0" w:color="auto"/>
        <w:right w:val="single" w:sz="8" w:space="0" w:color="auto"/>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73">
    <w:name w:val="xl173"/>
    <w:basedOn w:val="a"/>
    <w:uiPriority w:val="99"/>
    <w:rsid w:val="00590D2F"/>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74">
    <w:name w:val="xl174"/>
    <w:basedOn w:val="a"/>
    <w:uiPriority w:val="99"/>
    <w:rsid w:val="00590D2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75">
    <w:name w:val="xl175"/>
    <w:basedOn w:val="a"/>
    <w:uiPriority w:val="99"/>
    <w:rsid w:val="00590D2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76">
    <w:name w:val="xl176"/>
    <w:basedOn w:val="a"/>
    <w:uiPriority w:val="99"/>
    <w:rsid w:val="00590D2F"/>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7">
    <w:name w:val="xl177"/>
    <w:basedOn w:val="a"/>
    <w:uiPriority w:val="99"/>
    <w:rsid w:val="00590D2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8">
    <w:name w:val="xl178"/>
    <w:basedOn w:val="a"/>
    <w:uiPriority w:val="99"/>
    <w:rsid w:val="00590D2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9">
    <w:name w:val="xl179"/>
    <w:basedOn w:val="a"/>
    <w:uiPriority w:val="99"/>
    <w:rsid w:val="00590D2F"/>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uiPriority w:val="99"/>
    <w:rsid w:val="00590D2F"/>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1">
    <w:name w:val="xl181"/>
    <w:basedOn w:val="a"/>
    <w:uiPriority w:val="99"/>
    <w:rsid w:val="00590D2F"/>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uiPriority w:val="99"/>
    <w:rsid w:val="00590D2F"/>
    <w:pPr>
      <w:pBdr>
        <w:top w:val="single" w:sz="8" w:space="0" w:color="auto"/>
        <w:bottom w:val="single" w:sz="4" w:space="0" w:color="auto"/>
        <w:right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3">
    <w:name w:val="xl183"/>
    <w:basedOn w:val="a"/>
    <w:uiPriority w:val="99"/>
    <w:rsid w:val="00590D2F"/>
    <w:pPr>
      <w:pBdr>
        <w:top w:val="single" w:sz="8" w:space="0" w:color="auto"/>
        <w:left w:val="single" w:sz="4" w:space="0" w:color="auto"/>
        <w:bottom w:val="single" w:sz="4" w:space="0" w:color="auto"/>
        <w:right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4">
    <w:name w:val="xl184"/>
    <w:basedOn w:val="a"/>
    <w:uiPriority w:val="99"/>
    <w:rsid w:val="00590D2F"/>
    <w:pPr>
      <w:pBdr>
        <w:top w:val="single" w:sz="8" w:space="0" w:color="auto"/>
        <w:left w:val="single" w:sz="4" w:space="0" w:color="auto"/>
        <w:bottom w:val="single" w:sz="4" w:space="0" w:color="auto"/>
        <w:right w:val="single" w:sz="8" w:space="0" w:color="auto"/>
      </w:pBdr>
      <w:shd w:val="clear" w:color="auto" w:fill="B8CCE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5">
    <w:name w:val="xl185"/>
    <w:basedOn w:val="a"/>
    <w:uiPriority w:val="99"/>
    <w:rsid w:val="00590D2F"/>
    <w:pPr>
      <w:pBdr>
        <w:top w:val="single" w:sz="8" w:space="0" w:color="auto"/>
      </w:pBdr>
      <w:shd w:val="clear" w:color="auto" w:fill="B8CCE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6">
    <w:name w:val="xl186"/>
    <w:basedOn w:val="a"/>
    <w:uiPriority w:val="99"/>
    <w:rsid w:val="00590D2F"/>
    <w:pPr>
      <w:pBdr>
        <w:bottom w:val="single" w:sz="8" w:space="0" w:color="auto"/>
      </w:pBdr>
      <w:shd w:val="clear" w:color="auto" w:fill="B8CCE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7">
    <w:name w:val="xl187"/>
    <w:basedOn w:val="a"/>
    <w:uiPriority w:val="99"/>
    <w:rsid w:val="00590D2F"/>
    <w:pPr>
      <w:pBdr>
        <w:top w:val="single" w:sz="8" w:space="0" w:color="auto"/>
        <w:left w:val="single" w:sz="8" w:space="0" w:color="auto"/>
        <w:bottom w:val="single" w:sz="4" w:space="0" w:color="auto"/>
        <w:right w:val="single" w:sz="4" w:space="0" w:color="auto"/>
      </w:pBdr>
      <w:shd w:val="clear" w:color="auto" w:fill="D7E4B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8">
    <w:name w:val="xl188"/>
    <w:basedOn w:val="a"/>
    <w:uiPriority w:val="99"/>
    <w:rsid w:val="00590D2F"/>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9">
    <w:name w:val="xl189"/>
    <w:basedOn w:val="a"/>
    <w:uiPriority w:val="99"/>
    <w:rsid w:val="00590D2F"/>
    <w:pPr>
      <w:pBdr>
        <w:top w:val="single" w:sz="8" w:space="0" w:color="auto"/>
        <w:bottom w:val="single" w:sz="4" w:space="0" w:color="auto"/>
        <w:right w:val="single" w:sz="4" w:space="0" w:color="auto"/>
      </w:pBdr>
      <w:shd w:val="clear" w:color="auto" w:fill="D7E4B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
    <w:name w:val="xl190"/>
    <w:basedOn w:val="a"/>
    <w:uiPriority w:val="99"/>
    <w:rsid w:val="00590D2F"/>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1">
    <w:name w:val="xl191"/>
    <w:basedOn w:val="a"/>
    <w:uiPriority w:val="99"/>
    <w:rsid w:val="00590D2F"/>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
    <w:name w:val="xl192"/>
    <w:basedOn w:val="a"/>
    <w:uiPriority w:val="99"/>
    <w:rsid w:val="00590D2F"/>
    <w:pPr>
      <w:pBdr>
        <w:top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70">
    <w:name w:val="Основной текст7"/>
    <w:basedOn w:val="a"/>
    <w:uiPriority w:val="99"/>
    <w:rsid w:val="00590D2F"/>
    <w:pPr>
      <w:shd w:val="clear" w:color="auto" w:fill="FFFFFF"/>
      <w:spacing w:before="6420" w:after="0" w:line="0" w:lineRule="atLeast"/>
      <w:ind w:hanging="700"/>
    </w:pPr>
    <w:rPr>
      <w:rFonts w:ascii="Times New Roman" w:eastAsia="Times New Roman" w:hAnsi="Times New Roman" w:cs="Times New Roman"/>
      <w:color w:val="000000"/>
      <w:sz w:val="23"/>
      <w:szCs w:val="23"/>
      <w:lang w:eastAsia="ru-RU"/>
    </w:rPr>
  </w:style>
  <w:style w:type="character" w:styleId="aff2">
    <w:name w:val="footnote reference"/>
    <w:uiPriority w:val="99"/>
    <w:unhideWhenUsed/>
    <w:rsid w:val="00590D2F"/>
    <w:rPr>
      <w:vertAlign w:val="superscript"/>
    </w:rPr>
  </w:style>
  <w:style w:type="character" w:customStyle="1" w:styleId="13">
    <w:name w:val="Текст выноски Знак1"/>
    <w:basedOn w:val="a0"/>
    <w:link w:val="aff"/>
    <w:uiPriority w:val="99"/>
    <w:semiHidden/>
    <w:locked/>
    <w:rsid w:val="00590D2F"/>
    <w:rPr>
      <w:rFonts w:ascii="Tahoma" w:eastAsia="Times New Roman" w:hAnsi="Tahoma" w:cs="Tahoma"/>
      <w:sz w:val="16"/>
      <w:szCs w:val="16"/>
      <w:lang w:eastAsia="ru-RU"/>
    </w:rPr>
  </w:style>
  <w:style w:type="character" w:customStyle="1" w:styleId="44">
    <w:name w:val="Подпись к таблице4"/>
    <w:basedOn w:val="a0"/>
    <w:rsid w:val="00590D2F"/>
    <w:rPr>
      <w:rFonts w:ascii="Times New Roman" w:hAnsi="Times New Roman" w:cs="Times New Roman" w:hint="default"/>
      <w:b/>
      <w:bCs/>
      <w:spacing w:val="0"/>
      <w:sz w:val="20"/>
      <w:szCs w:val="20"/>
      <w:lang w:bidi="ar-SA"/>
    </w:rPr>
  </w:style>
  <w:style w:type="character" w:customStyle="1" w:styleId="32">
    <w:name w:val="Подпись к таблице3"/>
    <w:basedOn w:val="a0"/>
    <w:rsid w:val="00590D2F"/>
    <w:rPr>
      <w:rFonts w:ascii="Times New Roman" w:hAnsi="Times New Roman" w:cs="Times New Roman" w:hint="default"/>
      <w:b/>
      <w:bCs/>
      <w:noProof/>
      <w:spacing w:val="0"/>
      <w:sz w:val="20"/>
      <w:szCs w:val="20"/>
      <w:lang w:bidi="ar-SA"/>
    </w:rPr>
  </w:style>
  <w:style w:type="character" w:customStyle="1" w:styleId="1256">
    <w:name w:val="Основной текст (12)56"/>
    <w:basedOn w:val="a0"/>
    <w:rsid w:val="00590D2F"/>
    <w:rPr>
      <w:rFonts w:ascii="Times New Roman" w:hAnsi="Times New Roman" w:cs="Times New Roman" w:hint="default"/>
      <w:spacing w:val="0"/>
      <w:sz w:val="19"/>
      <w:szCs w:val="19"/>
      <w:lang w:bidi="ar-SA"/>
    </w:rPr>
  </w:style>
  <w:style w:type="character" w:customStyle="1" w:styleId="1255">
    <w:name w:val="Основной текст (12)55"/>
    <w:basedOn w:val="a0"/>
    <w:rsid w:val="00590D2F"/>
    <w:rPr>
      <w:rFonts w:ascii="Times New Roman" w:hAnsi="Times New Roman" w:cs="Times New Roman" w:hint="default"/>
      <w:spacing w:val="0"/>
      <w:sz w:val="19"/>
      <w:szCs w:val="19"/>
      <w:lang w:bidi="ar-SA"/>
    </w:rPr>
  </w:style>
  <w:style w:type="character" w:customStyle="1" w:styleId="1254">
    <w:name w:val="Основной текст (12)54"/>
    <w:basedOn w:val="a0"/>
    <w:rsid w:val="00590D2F"/>
    <w:rPr>
      <w:rFonts w:ascii="Times New Roman" w:hAnsi="Times New Roman" w:cs="Times New Roman" w:hint="default"/>
      <w:noProof/>
      <w:spacing w:val="0"/>
      <w:sz w:val="19"/>
      <w:szCs w:val="19"/>
      <w:lang w:bidi="ar-SA"/>
    </w:rPr>
  </w:style>
  <w:style w:type="character" w:customStyle="1" w:styleId="1512">
    <w:name w:val="Основной текст (15)12"/>
    <w:basedOn w:val="a0"/>
    <w:rsid w:val="00590D2F"/>
    <w:rPr>
      <w:rFonts w:ascii="Times New Roman" w:hAnsi="Times New Roman" w:cs="Times New Roman" w:hint="default"/>
      <w:i/>
      <w:iCs/>
      <w:spacing w:val="0"/>
      <w:sz w:val="19"/>
      <w:szCs w:val="19"/>
      <w:lang w:bidi="ar-SA"/>
    </w:rPr>
  </w:style>
  <w:style w:type="character" w:customStyle="1" w:styleId="1253">
    <w:name w:val="Основной текст (12)53"/>
    <w:basedOn w:val="a0"/>
    <w:rsid w:val="00590D2F"/>
    <w:rPr>
      <w:rFonts w:ascii="Times New Roman" w:hAnsi="Times New Roman" w:cs="Times New Roman" w:hint="default"/>
      <w:spacing w:val="0"/>
      <w:sz w:val="19"/>
      <w:szCs w:val="19"/>
      <w:lang w:bidi="ar-SA"/>
    </w:rPr>
  </w:style>
  <w:style w:type="character" w:customStyle="1" w:styleId="26">
    <w:name w:val="Подпись к таблице (2)"/>
    <w:basedOn w:val="a0"/>
    <w:rsid w:val="00590D2F"/>
    <w:rPr>
      <w:rFonts w:ascii="Times New Roman" w:hAnsi="Times New Roman" w:cs="Times New Roman" w:hint="default"/>
      <w:spacing w:val="0"/>
      <w:sz w:val="19"/>
      <w:szCs w:val="19"/>
    </w:rPr>
  </w:style>
  <w:style w:type="character" w:customStyle="1" w:styleId="s10">
    <w:name w:val="s_10"/>
    <w:basedOn w:val="a0"/>
    <w:rsid w:val="00590D2F"/>
  </w:style>
  <w:style w:type="character" w:customStyle="1" w:styleId="apple-converted-space">
    <w:name w:val="apple-converted-space"/>
    <w:basedOn w:val="a0"/>
    <w:rsid w:val="00590D2F"/>
  </w:style>
  <w:style w:type="character" w:customStyle="1" w:styleId="FontStyle12">
    <w:name w:val="Font Style12"/>
    <w:basedOn w:val="a0"/>
    <w:uiPriority w:val="99"/>
    <w:rsid w:val="00590D2F"/>
    <w:rPr>
      <w:rFonts w:ascii="Times New Roman" w:hAnsi="Times New Roman" w:cs="Times New Roman" w:hint="default"/>
      <w:sz w:val="22"/>
      <w:szCs w:val="22"/>
    </w:rPr>
  </w:style>
  <w:style w:type="character" w:customStyle="1" w:styleId="27">
    <w:name w:val="Подпись к таблице (2)_"/>
    <w:basedOn w:val="a0"/>
    <w:rsid w:val="00590D2F"/>
    <w:rPr>
      <w:rFonts w:ascii="Times New Roman" w:eastAsia="Times New Roman" w:hAnsi="Times New Roman" w:cs="Times New Roman" w:hint="default"/>
      <w:sz w:val="25"/>
      <w:szCs w:val="25"/>
      <w:shd w:val="clear" w:color="auto" w:fill="FFFFFF"/>
    </w:rPr>
  </w:style>
  <w:style w:type="character" w:customStyle="1" w:styleId="15">
    <w:name w:val="Заголовок №1"/>
    <w:basedOn w:val="a0"/>
    <w:rsid w:val="00590D2F"/>
    <w:rPr>
      <w:rFonts w:ascii="Times New Roman" w:eastAsia="Times New Roman" w:hAnsi="Times New Roman" w:cs="Times New Roman" w:hint="default"/>
      <w:b w:val="0"/>
      <w:bCs w:val="0"/>
      <w:i w:val="0"/>
      <w:iCs w:val="0"/>
      <w:smallCaps w:val="0"/>
      <w:strike w:val="0"/>
      <w:dstrike w:val="0"/>
      <w:spacing w:val="0"/>
      <w:sz w:val="25"/>
      <w:szCs w:val="25"/>
      <w:u w:val="none"/>
      <w:effect w:val="none"/>
    </w:rPr>
  </w:style>
  <w:style w:type="character" w:styleId="aff3">
    <w:name w:val="Strong"/>
    <w:basedOn w:val="a0"/>
    <w:uiPriority w:val="22"/>
    <w:qFormat/>
    <w:rsid w:val="00590D2F"/>
    <w:rPr>
      <w:b/>
      <w:bCs/>
    </w:rPr>
  </w:style>
  <w:style w:type="paragraph" w:customStyle="1" w:styleId="dash041e005f0431005f044b005f0447005f043d005f044b005f04391">
    <w:name w:val="dash041e_005f0431_005f044b_005f0447_005f043d_005f044b_005f04391"/>
    <w:basedOn w:val="a"/>
    <w:rsid w:val="00590D2F"/>
    <w:pPr>
      <w:widowControl w:val="0"/>
      <w:suppressAutoHyphens/>
      <w:spacing w:after="0" w:line="240" w:lineRule="auto"/>
      <w:jc w:val="both"/>
    </w:pPr>
    <w:rPr>
      <w:rFonts w:ascii="Times New Roman" w:eastAsia="Lucida Sans Unicode" w:hAnsi="Times New Roman" w:cs="Times New Roman"/>
      <w:kern w:val="2"/>
      <w:sz w:val="20"/>
      <w:szCs w:val="20"/>
      <w:lang w:eastAsia="ru-RU"/>
    </w:rPr>
  </w:style>
  <w:style w:type="character" w:customStyle="1" w:styleId="dash041e005f0431005f044b005f0447005f043d005f044b005f04391005f005fchar1char1">
    <w:name w:val="dash041e_005f0431_005f044b_005f0447_005f043d_005f044b_005f04391_005f_005fchar1__char1"/>
    <w:basedOn w:val="a0"/>
    <w:rsid w:val="00590D2F"/>
    <w:rPr>
      <w:rFonts w:ascii="Times New Roman" w:hAnsi="Times New Roman" w:cs="Times New Roman" w:hint="default"/>
      <w:strike w:val="0"/>
      <w:dstrike w:val="0"/>
      <w:sz w:val="20"/>
      <w:szCs w:val="20"/>
      <w:u w:val="none"/>
      <w:effect w:val="none"/>
    </w:rPr>
  </w:style>
  <w:style w:type="paragraph" w:styleId="aff4">
    <w:name w:val="footnote text"/>
    <w:aliases w:val="Знак6,F1"/>
    <w:basedOn w:val="a"/>
    <w:link w:val="aff5"/>
    <w:uiPriority w:val="99"/>
    <w:rsid w:val="0015044B"/>
    <w:pPr>
      <w:spacing w:after="0" w:line="240" w:lineRule="auto"/>
    </w:pPr>
    <w:rPr>
      <w:rFonts w:ascii="Times New Roman" w:eastAsia="Times New Roman" w:hAnsi="Times New Roman" w:cs="Times New Roman"/>
      <w:sz w:val="20"/>
      <w:szCs w:val="20"/>
      <w:lang w:eastAsia="ru-RU"/>
    </w:rPr>
  </w:style>
  <w:style w:type="character" w:customStyle="1" w:styleId="aff5">
    <w:name w:val="Текст сноски Знак"/>
    <w:aliases w:val="Знак6 Знак,F1 Знак"/>
    <w:basedOn w:val="a0"/>
    <w:link w:val="aff4"/>
    <w:uiPriority w:val="99"/>
    <w:rsid w:val="0015044B"/>
    <w:rPr>
      <w:rFonts w:ascii="Times New Roman" w:eastAsia="Times New Roman" w:hAnsi="Times New Roman" w:cs="Times New Roman"/>
      <w:sz w:val="20"/>
      <w:szCs w:val="20"/>
      <w:lang w:eastAsia="ru-RU"/>
    </w:rPr>
  </w:style>
  <w:style w:type="paragraph" w:customStyle="1" w:styleId="16">
    <w:name w:val="Без интервала1"/>
    <w:aliases w:val="основа"/>
    <w:qFormat/>
    <w:rsid w:val="00741E5F"/>
    <w:pPr>
      <w:spacing w:after="0" w:line="240" w:lineRule="auto"/>
    </w:pPr>
    <w:rPr>
      <w:rFonts w:ascii="Times New Roman" w:eastAsia="Calibri"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68136">
      <w:bodyDiv w:val="1"/>
      <w:marLeft w:val="0"/>
      <w:marRight w:val="0"/>
      <w:marTop w:val="0"/>
      <w:marBottom w:val="0"/>
      <w:divBdr>
        <w:top w:val="none" w:sz="0" w:space="0" w:color="auto"/>
        <w:left w:val="none" w:sz="0" w:space="0" w:color="auto"/>
        <w:bottom w:val="none" w:sz="0" w:space="0" w:color="auto"/>
        <w:right w:val="none" w:sz="0" w:space="0" w:color="auto"/>
      </w:divBdr>
    </w:div>
    <w:div w:id="197939037">
      <w:bodyDiv w:val="1"/>
      <w:marLeft w:val="0"/>
      <w:marRight w:val="0"/>
      <w:marTop w:val="0"/>
      <w:marBottom w:val="0"/>
      <w:divBdr>
        <w:top w:val="none" w:sz="0" w:space="0" w:color="auto"/>
        <w:left w:val="none" w:sz="0" w:space="0" w:color="auto"/>
        <w:bottom w:val="none" w:sz="0" w:space="0" w:color="auto"/>
        <w:right w:val="none" w:sz="0" w:space="0" w:color="auto"/>
      </w:divBdr>
    </w:div>
    <w:div w:id="245264869">
      <w:bodyDiv w:val="1"/>
      <w:marLeft w:val="0"/>
      <w:marRight w:val="0"/>
      <w:marTop w:val="0"/>
      <w:marBottom w:val="0"/>
      <w:divBdr>
        <w:top w:val="none" w:sz="0" w:space="0" w:color="auto"/>
        <w:left w:val="none" w:sz="0" w:space="0" w:color="auto"/>
        <w:bottom w:val="none" w:sz="0" w:space="0" w:color="auto"/>
        <w:right w:val="none" w:sz="0" w:space="0" w:color="auto"/>
      </w:divBdr>
    </w:div>
    <w:div w:id="247352900">
      <w:bodyDiv w:val="1"/>
      <w:marLeft w:val="0"/>
      <w:marRight w:val="0"/>
      <w:marTop w:val="0"/>
      <w:marBottom w:val="0"/>
      <w:divBdr>
        <w:top w:val="none" w:sz="0" w:space="0" w:color="auto"/>
        <w:left w:val="none" w:sz="0" w:space="0" w:color="auto"/>
        <w:bottom w:val="none" w:sz="0" w:space="0" w:color="auto"/>
        <w:right w:val="none" w:sz="0" w:space="0" w:color="auto"/>
      </w:divBdr>
    </w:div>
    <w:div w:id="332269320">
      <w:bodyDiv w:val="1"/>
      <w:marLeft w:val="0"/>
      <w:marRight w:val="0"/>
      <w:marTop w:val="0"/>
      <w:marBottom w:val="0"/>
      <w:divBdr>
        <w:top w:val="none" w:sz="0" w:space="0" w:color="auto"/>
        <w:left w:val="none" w:sz="0" w:space="0" w:color="auto"/>
        <w:bottom w:val="none" w:sz="0" w:space="0" w:color="auto"/>
        <w:right w:val="none" w:sz="0" w:space="0" w:color="auto"/>
      </w:divBdr>
    </w:div>
    <w:div w:id="426848110">
      <w:bodyDiv w:val="1"/>
      <w:marLeft w:val="0"/>
      <w:marRight w:val="0"/>
      <w:marTop w:val="0"/>
      <w:marBottom w:val="0"/>
      <w:divBdr>
        <w:top w:val="none" w:sz="0" w:space="0" w:color="auto"/>
        <w:left w:val="none" w:sz="0" w:space="0" w:color="auto"/>
        <w:bottom w:val="none" w:sz="0" w:space="0" w:color="auto"/>
        <w:right w:val="none" w:sz="0" w:space="0" w:color="auto"/>
      </w:divBdr>
    </w:div>
    <w:div w:id="847839767">
      <w:bodyDiv w:val="1"/>
      <w:marLeft w:val="0"/>
      <w:marRight w:val="0"/>
      <w:marTop w:val="0"/>
      <w:marBottom w:val="0"/>
      <w:divBdr>
        <w:top w:val="none" w:sz="0" w:space="0" w:color="auto"/>
        <w:left w:val="none" w:sz="0" w:space="0" w:color="auto"/>
        <w:bottom w:val="none" w:sz="0" w:space="0" w:color="auto"/>
        <w:right w:val="none" w:sz="0" w:space="0" w:color="auto"/>
      </w:divBdr>
    </w:div>
    <w:div w:id="1006903741">
      <w:bodyDiv w:val="1"/>
      <w:marLeft w:val="0"/>
      <w:marRight w:val="0"/>
      <w:marTop w:val="0"/>
      <w:marBottom w:val="0"/>
      <w:divBdr>
        <w:top w:val="none" w:sz="0" w:space="0" w:color="auto"/>
        <w:left w:val="none" w:sz="0" w:space="0" w:color="auto"/>
        <w:bottom w:val="none" w:sz="0" w:space="0" w:color="auto"/>
        <w:right w:val="none" w:sz="0" w:space="0" w:color="auto"/>
      </w:divBdr>
    </w:div>
    <w:div w:id="1091075714">
      <w:bodyDiv w:val="1"/>
      <w:marLeft w:val="0"/>
      <w:marRight w:val="0"/>
      <w:marTop w:val="0"/>
      <w:marBottom w:val="0"/>
      <w:divBdr>
        <w:top w:val="none" w:sz="0" w:space="0" w:color="auto"/>
        <w:left w:val="none" w:sz="0" w:space="0" w:color="auto"/>
        <w:bottom w:val="none" w:sz="0" w:space="0" w:color="auto"/>
        <w:right w:val="none" w:sz="0" w:space="0" w:color="auto"/>
      </w:divBdr>
    </w:div>
    <w:div w:id="1206454149">
      <w:bodyDiv w:val="1"/>
      <w:marLeft w:val="0"/>
      <w:marRight w:val="0"/>
      <w:marTop w:val="0"/>
      <w:marBottom w:val="0"/>
      <w:divBdr>
        <w:top w:val="none" w:sz="0" w:space="0" w:color="auto"/>
        <w:left w:val="none" w:sz="0" w:space="0" w:color="auto"/>
        <w:bottom w:val="none" w:sz="0" w:space="0" w:color="auto"/>
        <w:right w:val="none" w:sz="0" w:space="0" w:color="auto"/>
      </w:divBdr>
    </w:div>
    <w:div w:id="1281497665">
      <w:bodyDiv w:val="1"/>
      <w:marLeft w:val="0"/>
      <w:marRight w:val="0"/>
      <w:marTop w:val="0"/>
      <w:marBottom w:val="0"/>
      <w:divBdr>
        <w:top w:val="none" w:sz="0" w:space="0" w:color="auto"/>
        <w:left w:val="none" w:sz="0" w:space="0" w:color="auto"/>
        <w:bottom w:val="none" w:sz="0" w:space="0" w:color="auto"/>
        <w:right w:val="none" w:sz="0" w:space="0" w:color="auto"/>
      </w:divBdr>
    </w:div>
    <w:div w:id="1376780899">
      <w:bodyDiv w:val="1"/>
      <w:marLeft w:val="0"/>
      <w:marRight w:val="0"/>
      <w:marTop w:val="0"/>
      <w:marBottom w:val="0"/>
      <w:divBdr>
        <w:top w:val="none" w:sz="0" w:space="0" w:color="auto"/>
        <w:left w:val="none" w:sz="0" w:space="0" w:color="auto"/>
        <w:bottom w:val="none" w:sz="0" w:space="0" w:color="auto"/>
        <w:right w:val="none" w:sz="0" w:space="0" w:color="auto"/>
      </w:divBdr>
    </w:div>
    <w:div w:id="1420564636">
      <w:bodyDiv w:val="1"/>
      <w:marLeft w:val="0"/>
      <w:marRight w:val="0"/>
      <w:marTop w:val="0"/>
      <w:marBottom w:val="0"/>
      <w:divBdr>
        <w:top w:val="none" w:sz="0" w:space="0" w:color="auto"/>
        <w:left w:val="none" w:sz="0" w:space="0" w:color="auto"/>
        <w:bottom w:val="none" w:sz="0" w:space="0" w:color="auto"/>
        <w:right w:val="none" w:sz="0" w:space="0" w:color="auto"/>
      </w:divBdr>
    </w:div>
    <w:div w:id="1769042614">
      <w:bodyDiv w:val="1"/>
      <w:marLeft w:val="0"/>
      <w:marRight w:val="0"/>
      <w:marTop w:val="0"/>
      <w:marBottom w:val="0"/>
      <w:divBdr>
        <w:top w:val="none" w:sz="0" w:space="0" w:color="auto"/>
        <w:left w:val="none" w:sz="0" w:space="0" w:color="auto"/>
        <w:bottom w:val="none" w:sz="0" w:space="0" w:color="auto"/>
        <w:right w:val="none" w:sz="0" w:space="0" w:color="auto"/>
      </w:divBdr>
    </w:div>
    <w:div w:id="1871333980">
      <w:bodyDiv w:val="1"/>
      <w:marLeft w:val="0"/>
      <w:marRight w:val="0"/>
      <w:marTop w:val="0"/>
      <w:marBottom w:val="0"/>
      <w:divBdr>
        <w:top w:val="none" w:sz="0" w:space="0" w:color="auto"/>
        <w:left w:val="none" w:sz="0" w:space="0" w:color="auto"/>
        <w:bottom w:val="none" w:sz="0" w:space="0" w:color="auto"/>
        <w:right w:val="none" w:sz="0" w:space="0" w:color="auto"/>
      </w:divBdr>
    </w:div>
    <w:div w:id="2021156486">
      <w:bodyDiv w:val="1"/>
      <w:marLeft w:val="0"/>
      <w:marRight w:val="0"/>
      <w:marTop w:val="0"/>
      <w:marBottom w:val="0"/>
      <w:divBdr>
        <w:top w:val="none" w:sz="0" w:space="0" w:color="auto"/>
        <w:left w:val="none" w:sz="0" w:space="0" w:color="auto"/>
        <w:bottom w:val="none" w:sz="0" w:space="0" w:color="auto"/>
        <w:right w:val="none" w:sz="0" w:space="0" w:color="auto"/>
      </w:divBdr>
    </w:div>
    <w:div w:id="2131514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BAE74-504D-44C6-992B-6A6DE2D4B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Pages>
  <Words>53408</Words>
  <Characters>304432</Characters>
  <Application>Microsoft Office Word</Application>
  <DocSecurity>0</DocSecurity>
  <Lines>2536</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16</cp:revision>
  <cp:lastPrinted>2019-12-24T11:05:00Z</cp:lastPrinted>
  <dcterms:created xsi:type="dcterms:W3CDTF">2019-12-10T09:57:00Z</dcterms:created>
  <dcterms:modified xsi:type="dcterms:W3CDTF">2019-12-26T05:08:00Z</dcterms:modified>
</cp:coreProperties>
</file>