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718" w:rsidRDefault="00B96718" w:rsidP="00B96718">
      <w:pPr>
        <w:spacing w:after="0"/>
        <w:ind w:left="-284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15592" cy="9313719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вила00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292" cy="932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18" w:rsidRDefault="00B96718" w:rsidP="007E1AFF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E1AFF" w:rsidRPr="00654C02" w:rsidRDefault="007E1AFF" w:rsidP="007E1AFF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54C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 </w:t>
      </w:r>
      <w:r w:rsidR="00131EBF" w:rsidRPr="00654C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Порядок предоставления социальной услуги по обеспечению бесплатным питанием обучающихся Колледжа</w:t>
      </w:r>
      <w:r w:rsidRPr="00654C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7E1AFF" w:rsidRDefault="007E1AFF" w:rsidP="007E1AFF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65CF" w:rsidRDefault="00C02361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0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F947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Социальная услуга по обеспечению обучающихся бесплатным питанием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Колледже</w:t>
      </w: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редоставляется в виде ежедневного </w:t>
      </w:r>
      <w:r w:rsidR="006E51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обеда</w:t>
      </w: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стоимостью </w:t>
      </w:r>
      <w:r w:rsidR="00FF71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 руб</w:t>
      </w: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студентов Колледжа, о</w:t>
      </w:r>
      <w:r w:rsidR="00EB23F7"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сваивающи</w:t>
      </w:r>
      <w:r w:rsidR="006E51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="00EB23F7"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программы подготовки квал</w:t>
      </w:r>
      <w:r w:rsidR="0030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ифицированных рабочих, служащих:</w:t>
      </w:r>
    </w:p>
    <w:p w:rsidR="003065CF" w:rsidRDefault="003065CF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из малоимущих семей;</w:t>
      </w:r>
    </w:p>
    <w:p w:rsidR="003065CF" w:rsidRDefault="003065CF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из многодетных семей;</w:t>
      </w:r>
    </w:p>
    <w:p w:rsidR="003065CF" w:rsidRDefault="003065CF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условии предоставления документов, подтверждающих принадлежность к одной из категорий.</w:t>
      </w:r>
      <w:r w:rsidR="00F947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Документы предоставляются ежегодно</w:t>
      </w:r>
      <w:r w:rsidR="00907B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930DC" w:rsidRDefault="00E930DC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0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2.2</w:t>
      </w:r>
      <w:r w:rsidR="00F947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Социальная услуга по обеспечению обучающихся бесплатным питанием в Колледже предоставляется в виде ежедневного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завтрака и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общей 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стоимостью </w:t>
      </w:r>
      <w:r w:rsidR="0030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100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руб. для всех студентов Колледжа, осваивающих программы подготовки квал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ифицированных рабочих и </w:t>
      </w:r>
      <w:proofErr w:type="gramStart"/>
      <w:r w:rsidR="00964D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служащих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принадлежащих к категор</w:t>
      </w:r>
      <w:r w:rsidR="006C44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ии лиц с ОВЗ (группы коррекции), </w:t>
      </w:r>
      <w:r w:rsidR="00964D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инвалидам, </w:t>
      </w:r>
      <w:r w:rsidR="006C44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так же </w:t>
      </w:r>
      <w:r w:rsidR="00142D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</w:t>
      </w:r>
      <w:r w:rsidR="00BF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="00142D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щимся</w:t>
      </w:r>
      <w:r w:rsidR="006C44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многодетных семей, имеющей статус малоимущей.</w:t>
      </w:r>
    </w:p>
    <w:p w:rsidR="006C44E8" w:rsidRDefault="00E930DC" w:rsidP="00C0236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0B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964D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Социальная услуга по обеспечению обучающихся бесплатным питанием в Колледже предоставляется в виде ежедневного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завтрака и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общей 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стоимостью </w:t>
      </w:r>
      <w:r w:rsidR="0030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 руб. для студентов Колледжа, осваивающих программы подготовки квал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ифицированных рабочих и </w:t>
      </w:r>
      <w:proofErr w:type="gramStart"/>
      <w:r w:rsidR="0030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служащих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принадлежащих к категории лиц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числа детей-сирот. </w:t>
      </w:r>
      <w:r w:rsidR="006C44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заявлению обеспечение питанием таких студентов может осуществляться в виде ежедневного обеда стоимостью 100 руб.</w:t>
      </w:r>
    </w:p>
    <w:p w:rsidR="006C44E8" w:rsidRDefault="006C44E8" w:rsidP="00C0236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Социальная услуга по обеспечению обучающихся бесплатным питанием в Колледже предоставляется в виде ежедневного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завтрака общей стоимостью 50 руб. и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обеда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общей 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стоимостью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 руб. для студентов Колледжа, осваивающих программы подготовки квал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ифицированных рабочих и служащих </w:t>
      </w:r>
      <w:r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принадлежащих к категории лиц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числа детей-сирот и относящихся к категории лиц с ОВЗ.</w:t>
      </w:r>
    </w:p>
    <w:p w:rsidR="00C02361" w:rsidRDefault="00964DA6" w:rsidP="00C0236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Компенсация з</w:t>
      </w:r>
      <w:r w:rsidR="00DC02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неиспользованное питание </w:t>
      </w:r>
      <w:r w:rsidR="00BF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студентам, </w:t>
      </w:r>
      <w:r w:rsidR="00BF0C49" w:rsidRPr="00E930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принадлежащих к категории лиц</w:t>
      </w:r>
      <w:r w:rsidR="00BF0C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числа детей-сирот, </w:t>
      </w:r>
      <w:r w:rsidR="002821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производится в виде сухого пайка или денежных средств.</w:t>
      </w:r>
      <w:r w:rsidR="00ED1A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D1A3E" w:rsidRPr="00ED1A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Выплата денежной компенсации производится путем зачисления на расчетный счет получателя.</w:t>
      </w:r>
    </w:p>
    <w:p w:rsidR="00EB23F7" w:rsidRPr="00EB23F7" w:rsidRDefault="00654C02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EB23F7"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964D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B23F7"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Социальная услуга по обеспечению бесплатным питанием</w:t>
      </w:r>
      <w:r w:rsidR="002821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стоимостью </w:t>
      </w:r>
      <w:r w:rsidR="003065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2821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 руб.</w:t>
      </w:r>
      <w:r w:rsidR="00EB23F7"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r w:rsidR="006E51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Колледже </w:t>
      </w:r>
      <w:r w:rsidR="00EB23F7"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предоставляется обучающимся</w:t>
      </w:r>
      <w:r w:rsidR="006E51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общеобразовательной программе при условии предоставления документов</w:t>
      </w:r>
      <w:r w:rsidR="002821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подтверждающих принадлежность к категории:</w:t>
      </w:r>
    </w:p>
    <w:p w:rsidR="00EB23F7" w:rsidRPr="00EB23F7" w:rsidRDefault="00EB23F7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детям из малоимущих семей;</w:t>
      </w:r>
    </w:p>
    <w:p w:rsidR="00EB23F7" w:rsidRPr="00EB23F7" w:rsidRDefault="00EB23F7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детям из многодетных семей;</w:t>
      </w:r>
    </w:p>
    <w:p w:rsidR="00EB23F7" w:rsidRPr="00EB23F7" w:rsidRDefault="00EB23F7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детям-инвалидам;</w:t>
      </w:r>
    </w:p>
    <w:p w:rsidR="00EB23F7" w:rsidRPr="00EB23F7" w:rsidRDefault="00EB23F7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детям, находящимся под опекой (попечительством), опекуны (попечители) которых не получают ежемесячную выплату на содержание ребенка, находящегося под опекой (попечительством);</w:t>
      </w:r>
    </w:p>
    <w:p w:rsidR="00EB23F7" w:rsidRDefault="00EB23F7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23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детям, состоящим на учете в </w:t>
      </w:r>
      <w:r w:rsidR="00907B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противотуберкулезном диспансере.</w:t>
      </w:r>
    </w:p>
    <w:p w:rsidR="00907BBE" w:rsidRDefault="00907BBE" w:rsidP="00EB23F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07B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Документы предоставляются ежегодно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02361" w:rsidRDefault="00C02361" w:rsidP="00C0236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Социальная услуга по обеспечению бесплатным питанием обучающихся Колледжа предоставляется по заявительному принципу</w:t>
      </w:r>
      <w:r w:rsidR="00D60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C0236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54C02" w:rsidRPr="00654C02" w:rsidRDefault="00654C02" w:rsidP="00654C02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Заявления о предоставлении бесплатного питания регистрируются в журнале регистрации и учета заявлений, обучающихся Заволжского политехнического колледжа на предоставление социальной услуги по обеспечению бесплатным питанием обучающихся в Колледже.</w:t>
      </w:r>
    </w:p>
    <w:p w:rsidR="00654C02" w:rsidRPr="00654C02" w:rsidRDefault="00654C02" w:rsidP="00654C02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Заявления о предоставлении бесплатного питания, поданные в период с 1 июня до 29 августа текущего года, рассматриваются Колледжем до 1 сентября текущего года; поданные после 29 августа текущего года в течение учебного года - в течение трех рабочих дней с момента регистрации.</w:t>
      </w:r>
    </w:p>
    <w:p w:rsidR="00282111" w:rsidRDefault="00282111" w:rsidP="0028211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2.8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Бесплатное питание предоставляется обучающимся в дни учебных занятий в образовательном учреждении, а также во время проведения мероприятий за пределами Колледжа в рамках образовательного процесса. Неиспользованное право на получение бесплатного питания не может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быть реализовано в другой день (п.7 ст.63 Закон ЯО от 19.12.2008 № 65-з Социальный кодекс Ярославской области)</w:t>
      </w:r>
    </w:p>
    <w:p w:rsidR="007E1AFF" w:rsidRDefault="007E1AFF" w:rsidP="00D6045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Руководитель Колледжа издает приказ о предоставлении бесплатного питания обучающимся, в отношении которых принято решение согласно заявлениям о предоставлении бесплатного питания.</w:t>
      </w:r>
    </w:p>
    <w:p w:rsidR="00D60457" w:rsidRDefault="00654C02" w:rsidP="00D6045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2.10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Приказом</w:t>
      </w:r>
      <w:r w:rsidR="007E1A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руководителя Колледжа бесплатное питание предоставляется </w:t>
      </w:r>
      <w:r w:rsidR="00D60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у</w:t>
      </w:r>
      <w:r w:rsidR="002821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казанный в заявлении период, но не ранее 1 сентября и не более, чем до конца срока обучения.</w:t>
      </w:r>
    </w:p>
    <w:p w:rsidR="007E1AFF" w:rsidRDefault="007E1AFF" w:rsidP="00D60457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Право на получение бесплатного питания возникает с учебного дня, следующего за днем принятия положительного решения и издания приказа о предоставлении социальной услуги по обеспечению бесплатным питанием обучающихся</w:t>
      </w:r>
      <w:r w:rsidR="00D60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конца срока обучения в Колледже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60457" w:rsidRDefault="00D60457" w:rsidP="00654C02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604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расписании занятий Колледжа предусматриваются перерывы достаточной продолжительности, необходимой для питания обучающихся.</w:t>
      </w:r>
    </w:p>
    <w:p w:rsidR="007E1AFF" w:rsidRDefault="007E1AFF" w:rsidP="00654C02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Обучающимся, обеспечивающимся бесплатным питанием, находящимся на производственной практике, выезжающим на соревнования,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направляющимся в туристические походы и т.п., при отсутствии условий для организации предоставления им горячего питания выдается сухой паек или </w:t>
      </w:r>
    </w:p>
    <w:p w:rsidR="007E1AFF" w:rsidRDefault="007E1AFF" w:rsidP="00654C02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 организацией бесплатного питания обучающихся в училище возлагается на заместителя директора по учебно-воспитательной работе.</w:t>
      </w:r>
    </w:p>
    <w:p w:rsidR="007E1AFF" w:rsidRDefault="007E1AFF" w:rsidP="00654C02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54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Дежурный по столовой мастер производственного обучения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формирует заявку на питание на основании сведений мастеров производственного обучения о количестве обучающихся, заявленных на питание в своей группе.  Заместитель директора по учебно-воспитательной работе ведет ежедневный контроль количества, фактически полученного обучающимися бесплатного питания по учебным группам.</w:t>
      </w:r>
    </w:p>
    <w:p w:rsidR="007E1AFF" w:rsidRDefault="007E1AFF" w:rsidP="00CE0BDF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Заявка на количество обучающихся Колледжа, питающихся бесплатно, ежедневно представляется в столовую за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  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уточняется в день питания не позднее 2 урока 1 пары.</w:t>
      </w:r>
    </w:p>
    <w:p w:rsidR="007E1AFF" w:rsidRDefault="007E1AFF" w:rsidP="00CE0BDF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учета предоставлен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бесплатного питания </w:t>
      </w:r>
      <w:r w:rsidR="00CC64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 акт, подписанный дежурным мастером и администратором Колледжа.</w:t>
      </w:r>
    </w:p>
    <w:p w:rsidR="00CC648D" w:rsidRDefault="00CC648D" w:rsidP="007E1AFF">
      <w:pPr>
        <w:spacing w:after="0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E1AFF" w:rsidRDefault="00CC648D" w:rsidP="00CC648D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C64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="007E1AFF" w:rsidRPr="00CC64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К</w:t>
      </w:r>
      <w:r w:rsidRPr="00CC64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онтроль за организацией бесплатного питания в Колледже</w:t>
      </w:r>
    </w:p>
    <w:p w:rsidR="00CC648D" w:rsidRPr="00CC648D" w:rsidRDefault="00CC648D" w:rsidP="00CC648D">
      <w:pPr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E1AFF" w:rsidRDefault="00CC648D" w:rsidP="00CC648D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7E1A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7E1A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Руководитель Колледжа несет персональную ответственность за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создание необходимых условий для </w:t>
      </w:r>
      <w:r w:rsidR="007E1A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7E1A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бесплатного питания обучающихся.</w:t>
      </w:r>
    </w:p>
    <w:p w:rsidR="007E1AFF" w:rsidRDefault="00CC648D" w:rsidP="00CC648D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7E1A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Ответственность за правильное оформление документов по расчетам за бесплатное питание обучающихся и организацию учета расходов возлагается на главного бухгалтера Колледжа.</w:t>
      </w:r>
      <w:bookmarkStart w:id="0" w:name="_GoBack"/>
      <w:bookmarkEnd w:id="0"/>
    </w:p>
    <w:p w:rsidR="00CC648D" w:rsidRDefault="00CC648D" w:rsidP="00CC648D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Контроль за организацией бесплатного питания обучающихся в училище возлагается на заместителя директора по учебно-воспитательной работе.</w:t>
      </w:r>
    </w:p>
    <w:p w:rsidR="00FE1FA1" w:rsidRDefault="00FE1FA1" w:rsidP="00FE1FA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7E1AF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Ответственность за правильность составления заявки на бесплатное питание обучающихся несут мастера производственного обучения.</w:t>
      </w:r>
    </w:p>
    <w:p w:rsidR="007E1AFF" w:rsidRDefault="007E1AFF" w:rsidP="00FE1FA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Колледж, в лице его руководителя, обеспечивает сохранность документов, касающихся получения обучающимися бесплатного питания, в течение трех лет.</w:t>
      </w:r>
      <w:r w:rsidR="00FE1F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E1FA1" w:rsidRDefault="00FE1FA1" w:rsidP="00FE1FA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Ответственность за качество приготовления блюд бесплатного питания обучающихся, соблюдение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санитарно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гигиенических условий приготовления несет заведующая столовой Колледжа.</w:t>
      </w:r>
    </w:p>
    <w:p w:rsidR="00FE1FA1" w:rsidRDefault="00FE1FA1" w:rsidP="00FE1FA1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</w:t>
      </w:r>
      <w:r w:rsidR="00EA7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Контроль качества приготовления блюд бесплатного питания ежедневно осуществляется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брокеражной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комиссией Колледжа.</w:t>
      </w:r>
    </w:p>
    <w:p w:rsidR="007E1AFF" w:rsidRDefault="007E1AFF" w:rsidP="007E1AF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7E1AFF" w:rsidRDefault="007E1AFF" w:rsidP="007E1A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E1AFF" w:rsidRDefault="007E1AFF" w:rsidP="007E1AF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8D75BC" w:rsidRDefault="007E1AFF">
      <w:r w:rsidRPr="00EA7276">
        <w:rPr>
          <w:rFonts w:ascii="Times New Roman" w:hAnsi="Times New Roman"/>
          <w:sz w:val="28"/>
          <w:szCs w:val="28"/>
        </w:rPr>
        <w:t xml:space="preserve">Рассмотрено на педсовете </w:t>
      </w:r>
      <w:r w:rsidR="0006110E" w:rsidRPr="00EA7276">
        <w:rPr>
          <w:rFonts w:ascii="Times New Roman" w:hAnsi="Times New Roman"/>
          <w:sz w:val="28"/>
          <w:szCs w:val="28"/>
        </w:rPr>
        <w:t>26.01.</w:t>
      </w:r>
      <w:r w:rsidR="00DB31B5" w:rsidRPr="00EA7276">
        <w:rPr>
          <w:rFonts w:ascii="Times New Roman" w:hAnsi="Times New Roman"/>
          <w:sz w:val="28"/>
          <w:szCs w:val="28"/>
        </w:rPr>
        <w:t>2019</w:t>
      </w:r>
      <w:r w:rsidRPr="00EA7276">
        <w:rPr>
          <w:rFonts w:ascii="Times New Roman" w:hAnsi="Times New Roman"/>
          <w:sz w:val="28"/>
          <w:szCs w:val="28"/>
        </w:rPr>
        <w:t xml:space="preserve"> г.</w:t>
      </w:r>
    </w:p>
    <w:sectPr w:rsidR="008D7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205BDA"/>
    <w:multiLevelType w:val="multilevel"/>
    <w:tmpl w:val="A2E47C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A05"/>
    <w:rsid w:val="0006110E"/>
    <w:rsid w:val="00076A05"/>
    <w:rsid w:val="00131EBF"/>
    <w:rsid w:val="00142DAB"/>
    <w:rsid w:val="00282111"/>
    <w:rsid w:val="003065CF"/>
    <w:rsid w:val="003D74A5"/>
    <w:rsid w:val="0045743D"/>
    <w:rsid w:val="00654C02"/>
    <w:rsid w:val="006C44E8"/>
    <w:rsid w:val="006E51ED"/>
    <w:rsid w:val="007E1AFF"/>
    <w:rsid w:val="00834876"/>
    <w:rsid w:val="008B06B4"/>
    <w:rsid w:val="008D75BC"/>
    <w:rsid w:val="00907BBE"/>
    <w:rsid w:val="00964DA6"/>
    <w:rsid w:val="009E6A9B"/>
    <w:rsid w:val="00B96718"/>
    <w:rsid w:val="00BF0C49"/>
    <w:rsid w:val="00C02361"/>
    <w:rsid w:val="00CC648D"/>
    <w:rsid w:val="00CE0BDF"/>
    <w:rsid w:val="00D60457"/>
    <w:rsid w:val="00DB31B5"/>
    <w:rsid w:val="00DC020D"/>
    <w:rsid w:val="00E757D9"/>
    <w:rsid w:val="00E930DC"/>
    <w:rsid w:val="00EA7276"/>
    <w:rsid w:val="00EB23F7"/>
    <w:rsid w:val="00ED1A3E"/>
    <w:rsid w:val="00F947F4"/>
    <w:rsid w:val="00FE05E9"/>
    <w:rsid w:val="00FE1FA1"/>
    <w:rsid w:val="00F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51D69-E531-452F-B104-AAB791C9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AF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5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0BD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Анна Сергеевна</cp:lastModifiedBy>
  <cp:revision>2</cp:revision>
  <cp:lastPrinted>2019-02-26T12:38:00Z</cp:lastPrinted>
  <dcterms:created xsi:type="dcterms:W3CDTF">2019-02-27T13:54:00Z</dcterms:created>
  <dcterms:modified xsi:type="dcterms:W3CDTF">2019-02-27T13:54:00Z</dcterms:modified>
</cp:coreProperties>
</file>